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87" w:rsidRPr="00C50687" w:rsidRDefault="00C50687" w:rsidP="00C50687">
      <w:pPr>
        <w:pStyle w:val="a6"/>
        <w:ind w:firstLineChars="0" w:firstLine="0"/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C50687">
        <w:rPr>
          <w:rFonts w:ascii="黑体" w:eastAsia="黑体" w:hAnsi="黑体" w:hint="eastAsia"/>
          <w:b/>
          <w:sz w:val="32"/>
        </w:rPr>
        <w:t>传热与流体流动的数值计算</w:t>
      </w:r>
    </w:p>
    <w:p w:rsidR="00C50687" w:rsidRDefault="00C50687" w:rsidP="00C50687">
      <w:pPr>
        <w:pStyle w:val="a6"/>
        <w:ind w:firstLineChars="0" w:firstLine="0"/>
        <w:jc w:val="center"/>
        <w:rPr>
          <w:rFonts w:ascii="黑体" w:eastAsia="黑体" w:hAnsi="黑体"/>
          <w:b/>
          <w:sz w:val="28"/>
        </w:rPr>
      </w:pPr>
      <w:r w:rsidRPr="00C50687">
        <w:rPr>
          <w:rFonts w:ascii="黑体" w:eastAsia="黑体" w:hAnsi="黑体" w:hint="eastAsia"/>
          <w:b/>
          <w:sz w:val="28"/>
        </w:rPr>
        <w:t>第一次小组作业</w:t>
      </w:r>
    </w:p>
    <w:p w:rsidR="00C50687" w:rsidRPr="00C50687" w:rsidRDefault="00C50687" w:rsidP="00C50687">
      <w:pPr>
        <w:pStyle w:val="a6"/>
        <w:ind w:firstLineChars="0" w:firstLine="0"/>
        <w:jc w:val="center"/>
        <w:rPr>
          <w:b/>
          <w:sz w:val="22"/>
        </w:rPr>
      </w:pPr>
      <w:r w:rsidRPr="00C50687">
        <w:rPr>
          <w:rFonts w:hint="eastAsia"/>
          <w:b/>
          <w:sz w:val="21"/>
        </w:rPr>
        <w:t>冯夷宁 李静 唐伟</w:t>
      </w:r>
    </w:p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8953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687" w:rsidRDefault="00C50687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2E17C1" w:rsidRDefault="00C50687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29734" w:history="1">
            <w:r w:rsidR="002E17C1" w:rsidRPr="00DD7014">
              <w:rPr>
                <w:rStyle w:val="a8"/>
                <w:rFonts w:ascii="黑体" w:eastAsia="黑体" w:hAnsi="黑体"/>
                <w:b/>
                <w:noProof/>
              </w:rPr>
              <w:t>1</w:t>
            </w:r>
            <w:r w:rsidR="002E17C1" w:rsidRPr="00DD7014">
              <w:rPr>
                <w:rStyle w:val="a8"/>
                <w:rFonts w:ascii="黑体" w:eastAsia="黑体" w:hAnsi="黑体" w:hint="eastAsia"/>
                <w:b/>
                <w:noProof/>
              </w:rPr>
              <w:t>计算域与网格划分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_Toc511129734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2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35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1.1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计算域的离散和标记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_Toc511129735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2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36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1.2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节点标记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_Toc511129736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2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37" w:history="1">
            <w:r w:rsidR="002E17C1" w:rsidRPr="00DD7014">
              <w:rPr>
                <w:rStyle w:val="a8"/>
                <w:rFonts w:ascii="黑体" w:eastAsia="黑体" w:hAnsi="黑体"/>
                <w:b/>
                <w:noProof/>
              </w:rPr>
              <w:t>2</w:t>
            </w:r>
            <w:r w:rsidR="002E17C1" w:rsidRPr="00DD7014">
              <w:rPr>
                <w:rStyle w:val="a8"/>
                <w:rFonts w:ascii="黑体" w:eastAsia="黑体" w:hAnsi="黑体" w:hint="eastAsia"/>
                <w:b/>
                <w:noProof/>
              </w:rPr>
              <w:t>精确解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_Toc511129737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2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38" w:history="1">
            <w:r w:rsidR="002E17C1" w:rsidRPr="00DD7014">
              <w:rPr>
                <w:rStyle w:val="a8"/>
                <w:rFonts w:ascii="黑体" w:eastAsia="黑体" w:hAnsi="黑体"/>
                <w:iCs/>
                <w:noProof/>
              </w:rPr>
              <w:t xml:space="preserve">2.1 </w:t>
            </w:r>
            <w:r w:rsidR="002E17C1" w:rsidRPr="00DD7014">
              <w:rPr>
                <w:rStyle w:val="a8"/>
                <w:rFonts w:ascii="黑体" w:eastAsia="黑体" w:hAnsi="黑体" w:hint="eastAsia"/>
                <w:iCs/>
                <w:noProof/>
              </w:rPr>
              <w:t>内节点法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_Toc511129738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2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39" w:history="1">
            <w:r w:rsidR="002E17C1" w:rsidRPr="00DD7014">
              <w:rPr>
                <w:rStyle w:val="a8"/>
                <w:rFonts w:ascii="黑体" w:eastAsia="黑体" w:hAnsi="黑体"/>
                <w:iCs/>
                <w:noProof/>
              </w:rPr>
              <w:t>2.2</w:t>
            </w:r>
            <w:r w:rsidR="002E17C1" w:rsidRPr="00DD7014">
              <w:rPr>
                <w:rStyle w:val="a8"/>
                <w:rFonts w:ascii="黑体" w:eastAsia="黑体" w:hAnsi="黑体" w:hint="eastAsia"/>
                <w:iCs/>
                <w:noProof/>
              </w:rPr>
              <w:t>外节点法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_Toc511129739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3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0" w:history="1">
            <w:r w:rsidR="002E17C1" w:rsidRPr="00DD7014">
              <w:rPr>
                <w:rStyle w:val="a8"/>
                <w:rFonts w:ascii="黑体" w:eastAsia="黑体" w:hAnsi="黑体"/>
                <w:b/>
                <w:noProof/>
              </w:rPr>
              <w:t>3</w:t>
            </w:r>
            <w:r w:rsidR="002E17C1" w:rsidRPr="00DD7014">
              <w:rPr>
                <w:rStyle w:val="a8"/>
                <w:rFonts w:ascii="黑体" w:eastAsia="黑体" w:hAnsi="黑体" w:hint="eastAsia"/>
                <w:b/>
                <w:noProof/>
              </w:rPr>
              <w:t>中心差分格式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_Toc511129740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3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1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3.1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离散格式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_Toc511129741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3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2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3.2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计算结果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_Toc511129742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3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3" w:history="1">
            <w:r w:rsidR="002E17C1" w:rsidRPr="00DD7014">
              <w:rPr>
                <w:rStyle w:val="a8"/>
                <w:rFonts w:ascii="黑体" w:eastAsia="黑体" w:hAnsi="黑体"/>
                <w:b/>
                <w:noProof/>
              </w:rPr>
              <w:t>4</w:t>
            </w:r>
            <w:r w:rsidR="002E17C1" w:rsidRPr="00DD7014">
              <w:rPr>
                <w:rStyle w:val="a8"/>
                <w:rFonts w:ascii="黑体" w:eastAsia="黑体" w:hAnsi="黑体" w:hint="eastAsia"/>
                <w:b/>
                <w:noProof/>
              </w:rPr>
              <w:t>上风格式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_Toc511129743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4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4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4.1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离散格式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_Toc511129744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4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5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4.2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计算结果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_Toc511129745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4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6" w:history="1">
            <w:r w:rsidR="002E17C1" w:rsidRPr="00DD7014">
              <w:rPr>
                <w:rStyle w:val="a8"/>
                <w:rFonts w:ascii="黑体" w:eastAsia="黑体" w:hAnsi="黑体"/>
                <w:b/>
                <w:bCs/>
                <w:noProof/>
              </w:rPr>
              <w:t>5</w:t>
            </w:r>
            <w:r w:rsidR="002E17C1" w:rsidRPr="00DD7014">
              <w:rPr>
                <w:rStyle w:val="a8"/>
                <w:rFonts w:ascii="黑体" w:eastAsia="黑体" w:hAnsi="黑体" w:hint="eastAsia"/>
                <w:b/>
                <w:bCs/>
                <w:noProof/>
              </w:rPr>
              <w:t>混合格式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_Toc511129746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5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7" w:history="1">
            <w:r w:rsidR="002E17C1" w:rsidRPr="00DD7014">
              <w:rPr>
                <w:rStyle w:val="a8"/>
                <w:rFonts w:ascii="黑体" w:eastAsia="黑体" w:hAnsi="黑体"/>
                <w:bCs/>
                <w:noProof/>
              </w:rPr>
              <w:t>5.1</w:t>
            </w:r>
            <w:r w:rsidR="002E17C1" w:rsidRPr="00DD7014">
              <w:rPr>
                <w:rStyle w:val="a8"/>
                <w:rFonts w:ascii="黑体" w:eastAsia="黑体" w:hAnsi="黑体" w:hint="eastAsia"/>
                <w:bCs/>
                <w:noProof/>
              </w:rPr>
              <w:t>离散格式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_Toc511129747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5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8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5.2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计算结果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_Toc511129748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5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49" w:history="1">
            <w:r w:rsidR="002E17C1" w:rsidRPr="00DD7014">
              <w:rPr>
                <w:rStyle w:val="a8"/>
                <w:rFonts w:ascii="黑体" w:eastAsia="黑体" w:hAnsi="黑体"/>
                <w:b/>
                <w:bCs/>
                <w:noProof/>
              </w:rPr>
              <w:t>6</w:t>
            </w:r>
            <w:r w:rsidR="002E17C1" w:rsidRPr="00DD7014">
              <w:rPr>
                <w:rStyle w:val="a8"/>
                <w:rFonts w:ascii="黑体" w:eastAsia="黑体" w:hAnsi="黑体" w:hint="eastAsia"/>
                <w:b/>
                <w:bCs/>
                <w:noProof/>
              </w:rPr>
              <w:t>三种格式的结果与精确解结果比较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_Toc511129749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6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50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6.1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内节点法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_Toc511129750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6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51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6.2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外节点法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_Toc511129751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6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52" w:history="1">
            <w:r w:rsidR="002E17C1" w:rsidRPr="00DD7014">
              <w:rPr>
                <w:rStyle w:val="a8"/>
                <w:rFonts w:ascii="黑体" w:eastAsia="黑体" w:hAnsi="黑体"/>
                <w:b/>
                <w:noProof/>
              </w:rPr>
              <w:t>7</w:t>
            </w:r>
            <w:r w:rsidR="002E17C1" w:rsidRPr="00DD7014">
              <w:rPr>
                <w:rStyle w:val="a8"/>
                <w:rFonts w:ascii="黑体" w:eastAsia="黑体" w:hAnsi="黑体" w:hint="eastAsia"/>
                <w:b/>
                <w:noProof/>
              </w:rPr>
              <w:t>分析与讨论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_Toc511129752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6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53" w:history="1">
            <w:r w:rsidR="002E17C1" w:rsidRPr="00DD7014">
              <w:rPr>
                <w:rStyle w:val="a8"/>
                <w:rFonts w:ascii="黑体" w:eastAsia="黑体" w:hAnsi="黑体"/>
                <w:b/>
                <w:noProof/>
              </w:rPr>
              <w:t>8</w:t>
            </w:r>
            <w:r w:rsidR="002E17C1" w:rsidRPr="00DD7014">
              <w:rPr>
                <w:rStyle w:val="a8"/>
                <w:rFonts w:ascii="黑体" w:eastAsia="黑体" w:hAnsi="黑体" w:hint="eastAsia"/>
                <w:b/>
                <w:noProof/>
              </w:rPr>
              <w:t>代码与运行结果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_Toc511129753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6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54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8.1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代码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_Toc511129754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6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Default="00651FB5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29755" w:history="1">
            <w:r w:rsidR="002E17C1" w:rsidRPr="00DD7014">
              <w:rPr>
                <w:rStyle w:val="a8"/>
                <w:rFonts w:ascii="黑体" w:eastAsia="黑体" w:hAnsi="黑体"/>
                <w:noProof/>
              </w:rPr>
              <w:t>8.2</w:t>
            </w:r>
            <w:r w:rsidR="002E17C1" w:rsidRPr="00DD7014">
              <w:rPr>
                <w:rStyle w:val="a8"/>
                <w:rFonts w:ascii="黑体" w:eastAsia="黑体" w:hAnsi="黑体" w:hint="eastAsia"/>
                <w:noProof/>
              </w:rPr>
              <w:t>运行结果截图</w:t>
            </w:r>
            <w:r w:rsidR="002E17C1">
              <w:rPr>
                <w:noProof/>
                <w:webHidden/>
              </w:rPr>
              <w:tab/>
            </w:r>
            <w:r w:rsidR="002E17C1">
              <w:rPr>
                <w:noProof/>
                <w:webHidden/>
              </w:rPr>
              <w:fldChar w:fldCharType="begin"/>
            </w:r>
            <w:r w:rsidR="002E17C1">
              <w:rPr>
                <w:noProof/>
                <w:webHidden/>
              </w:rPr>
              <w:instrText xml:space="preserve"> PAGEREF _Toc511129755 \h </w:instrText>
            </w:r>
            <w:r w:rsidR="002E17C1">
              <w:rPr>
                <w:noProof/>
                <w:webHidden/>
              </w:rPr>
            </w:r>
            <w:r w:rsidR="002E17C1">
              <w:rPr>
                <w:noProof/>
                <w:webHidden/>
              </w:rPr>
              <w:fldChar w:fldCharType="separate"/>
            </w:r>
            <w:r w:rsidR="003616FB">
              <w:rPr>
                <w:noProof/>
                <w:webHidden/>
              </w:rPr>
              <w:t>6</w:t>
            </w:r>
            <w:r w:rsidR="002E17C1">
              <w:rPr>
                <w:noProof/>
                <w:webHidden/>
              </w:rPr>
              <w:fldChar w:fldCharType="end"/>
            </w:r>
          </w:hyperlink>
        </w:p>
        <w:p w:rsidR="002E17C1" w:rsidRPr="002E17C1" w:rsidRDefault="00C50687" w:rsidP="002E17C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50687" w:rsidRPr="005F02A8" w:rsidRDefault="00C50687" w:rsidP="00C50687">
      <w:pPr>
        <w:pStyle w:val="a6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1" w:name="_Toc511129734"/>
      <w:r w:rsidRPr="005F02A8">
        <w:rPr>
          <w:rFonts w:ascii="黑体" w:eastAsia="黑体" w:hAnsi="黑体" w:hint="eastAsia"/>
          <w:b/>
          <w:sz w:val="28"/>
        </w:rPr>
        <w:lastRenderedPageBreak/>
        <w:t>1</w:t>
      </w:r>
      <w:proofErr w:type="gramStart"/>
      <w:r w:rsidRPr="005F02A8">
        <w:rPr>
          <w:rFonts w:ascii="黑体" w:eastAsia="黑体" w:hAnsi="黑体" w:hint="eastAsia"/>
          <w:b/>
          <w:sz w:val="28"/>
        </w:rPr>
        <w:t>计算域与网格</w:t>
      </w:r>
      <w:proofErr w:type="gramEnd"/>
      <w:r w:rsidRPr="005F02A8">
        <w:rPr>
          <w:rFonts w:ascii="黑体" w:eastAsia="黑体" w:hAnsi="黑体" w:hint="eastAsia"/>
          <w:b/>
          <w:sz w:val="28"/>
        </w:rPr>
        <w:t>划分</w:t>
      </w:r>
      <w:bookmarkEnd w:id="1"/>
    </w:p>
    <w:p w:rsidR="00C50687" w:rsidRPr="00C50687" w:rsidRDefault="00C50687" w:rsidP="00C50687">
      <w:pPr>
        <w:pStyle w:val="a6"/>
        <w:ind w:firstLineChars="0" w:firstLine="0"/>
        <w:outlineLvl w:val="1"/>
        <w:rPr>
          <w:rFonts w:ascii="黑体" w:eastAsia="黑体" w:hAnsi="黑体"/>
          <w:szCs w:val="21"/>
        </w:rPr>
      </w:pPr>
      <w:bookmarkStart w:id="2" w:name="_Toc511129735"/>
      <w:r w:rsidRPr="00C50687">
        <w:rPr>
          <w:rFonts w:ascii="黑体" w:eastAsia="黑体" w:hAnsi="黑体" w:hint="eastAsia"/>
          <w:szCs w:val="21"/>
        </w:rPr>
        <w:t>1.1计算域</w:t>
      </w:r>
      <w:r w:rsidRPr="00C50687">
        <w:rPr>
          <w:rFonts w:ascii="黑体" w:eastAsia="黑体" w:hAnsi="黑体"/>
          <w:szCs w:val="21"/>
        </w:rPr>
        <w:t>的离散和标记</w:t>
      </w:r>
      <w:bookmarkEnd w:id="2"/>
    </w:p>
    <w:p w:rsidR="00C50687" w:rsidRDefault="00C50687" w:rsidP="00C50687">
      <w:pPr>
        <w:ind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3D35EE0" wp14:editId="5EEB7736">
            <wp:extent cx="2185035" cy="10299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23" cy="10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6A2B58" w:rsidRDefault="00C50687" w:rsidP="00C50687">
      <w:pPr>
        <w:ind w:firstLineChars="0" w:firstLine="0"/>
        <w:jc w:val="center"/>
        <w:rPr>
          <w:rFonts w:ascii="黑体" w:eastAsia="黑体" w:hAnsi="黑体"/>
          <w:sz w:val="20"/>
        </w:rPr>
      </w:pPr>
      <w:r w:rsidRPr="006A2B58">
        <w:rPr>
          <w:rFonts w:ascii="黑体" w:eastAsia="黑体" w:hAnsi="黑体" w:hint="eastAsia"/>
          <w:sz w:val="20"/>
        </w:rPr>
        <w:t>图1</w:t>
      </w:r>
    </w:p>
    <w:p w:rsidR="00C50687" w:rsidRDefault="00C50687" w:rsidP="00C50687">
      <w:pPr>
        <w:ind w:firstLine="480"/>
      </w:pPr>
      <w:r>
        <w:rPr>
          <w:rFonts w:hint="eastAsia"/>
        </w:rPr>
        <w:t>在均匀网格</w:t>
      </w:r>
      <w:r>
        <w:t>下，</w:t>
      </w:r>
      <w:r>
        <w:rPr>
          <w:position w:val="-14"/>
        </w:rPr>
        <w:object w:dxaOrig="2603" w:dyaOrig="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20.25pt" o:ole="">
            <v:imagedata r:id="rId8" o:title=""/>
          </v:shape>
          <o:OLEObject Type="Embed" ProgID="Equation.DSMT4" ShapeID="_x0000_i1025" DrawAspect="Content" ObjectID="_1584871927" r:id="rId9"/>
        </w:object>
      </w:r>
    </w:p>
    <w:p w:rsidR="00C50687" w:rsidRPr="00C50687" w:rsidRDefault="00C50687" w:rsidP="00C50687">
      <w:pPr>
        <w:pStyle w:val="a6"/>
        <w:ind w:firstLineChars="0" w:firstLine="0"/>
        <w:outlineLvl w:val="1"/>
        <w:rPr>
          <w:rFonts w:ascii="黑体" w:eastAsia="黑体" w:hAnsi="黑体"/>
        </w:rPr>
      </w:pPr>
      <w:bookmarkStart w:id="3" w:name="_Toc511129736"/>
      <w:r w:rsidRPr="00C50687">
        <w:rPr>
          <w:rFonts w:ascii="黑体" w:eastAsia="黑体" w:hAnsi="黑体" w:hint="eastAsia"/>
        </w:rPr>
        <w:t>1.2节点</w:t>
      </w:r>
      <w:r w:rsidRPr="00C50687">
        <w:rPr>
          <w:rFonts w:ascii="黑体" w:eastAsia="黑体" w:hAnsi="黑体"/>
        </w:rPr>
        <w:t>标记</w:t>
      </w:r>
      <w:bookmarkEnd w:id="3"/>
    </w:p>
    <w:p w:rsidR="00C50687" w:rsidRDefault="00C50687" w:rsidP="00C50687">
      <w:pPr>
        <w:ind w:firstLine="480"/>
      </w:pPr>
      <w:r>
        <w:rPr>
          <w:rFonts w:hint="eastAsia"/>
        </w:rPr>
        <w:t>采用</w:t>
      </w:r>
      <w:r>
        <w:t>两种</w:t>
      </w:r>
      <w:r>
        <w:rPr>
          <w:rFonts w:hint="eastAsia"/>
        </w:rPr>
        <w:t>节点</w:t>
      </w:r>
      <w:r>
        <w:t>设置方式：</w:t>
      </w:r>
      <w:r>
        <w:rPr>
          <w:rFonts w:hint="eastAsia"/>
        </w:rPr>
        <w:t>内节点法</w:t>
      </w:r>
      <w:r>
        <w:t>与</w:t>
      </w:r>
      <w:r>
        <w:rPr>
          <w:rFonts w:hint="eastAsia"/>
        </w:rPr>
        <w:t>外节点</w:t>
      </w:r>
      <w:r>
        <w:t>法，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2</w:t>
      </w:r>
      <w:r>
        <w:t>所示</w:t>
      </w:r>
      <w:r>
        <w:rPr>
          <w:rFonts w:hint="eastAsia"/>
        </w:rPr>
        <w:t>。</w:t>
      </w:r>
    </w:p>
    <w:p w:rsidR="00C50687" w:rsidRDefault="00C50687" w:rsidP="00C50687">
      <w:pPr>
        <w:ind w:firstLine="480"/>
      </w:pPr>
    </w:p>
    <w:p w:rsidR="00C50687" w:rsidRDefault="00C50687" w:rsidP="00C50687">
      <w:pPr>
        <w:ind w:firstLine="480"/>
      </w:pPr>
      <w:r>
        <w:rPr>
          <w:rFonts w:hint="eastAsia"/>
          <w:noProof/>
        </w:rPr>
        <w:drawing>
          <wp:inline distT="0" distB="0" distL="0" distR="0" wp14:anchorId="548FAD7A" wp14:editId="26FF1370">
            <wp:extent cx="2103127" cy="85039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2b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7" cy="8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22997BAB" wp14:editId="752A09A3">
            <wp:extent cx="2087887" cy="9265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2a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7" cy="9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Default="00C50687" w:rsidP="00C50687">
      <w:pPr>
        <w:ind w:firstLineChars="0" w:firstLine="1440"/>
        <w:rPr>
          <w:sz w:val="20"/>
        </w:rPr>
      </w:pPr>
      <w:r w:rsidRPr="009D359C">
        <w:rPr>
          <w:rFonts w:hint="eastAsia"/>
          <w:sz w:val="20"/>
        </w:rPr>
        <w:t>内节点</w:t>
      </w:r>
      <w:r w:rsidRPr="009D359C">
        <w:rPr>
          <w:sz w:val="20"/>
        </w:rPr>
        <w:t>法</w:t>
      </w:r>
      <w:r>
        <w:rPr>
          <w:sz w:val="22"/>
        </w:rPr>
        <w:t xml:space="preserve">                          </w:t>
      </w:r>
      <w:r w:rsidRPr="009D359C">
        <w:rPr>
          <w:sz w:val="20"/>
        </w:rPr>
        <w:t>外界点法</w:t>
      </w:r>
    </w:p>
    <w:p w:rsidR="00C50687" w:rsidRDefault="00C50687" w:rsidP="00C50687">
      <w:pPr>
        <w:ind w:firstLineChars="0" w:firstLine="1440"/>
        <w:rPr>
          <w:sz w:val="20"/>
        </w:rPr>
      </w:pPr>
    </w:p>
    <w:p w:rsidR="00C50687" w:rsidRPr="006A2B58" w:rsidRDefault="00C50687" w:rsidP="00C50687">
      <w:pPr>
        <w:ind w:firstLineChars="0" w:firstLine="1440"/>
        <w:rPr>
          <w:rFonts w:ascii="黑体" w:eastAsia="黑体" w:hAnsi="黑体"/>
        </w:rPr>
      </w:pPr>
      <w:r>
        <w:rPr>
          <w:sz w:val="20"/>
        </w:rPr>
        <w:t xml:space="preserve">          </w:t>
      </w:r>
      <w:r w:rsidRPr="006A2B58">
        <w:rPr>
          <w:rFonts w:ascii="黑体" w:eastAsia="黑体" w:hAnsi="黑体" w:hint="eastAsia"/>
          <w:sz w:val="20"/>
        </w:rPr>
        <w:t>图</w:t>
      </w:r>
      <w:r w:rsidRPr="006A2B58">
        <w:rPr>
          <w:rFonts w:ascii="黑体" w:eastAsia="黑体" w:hAnsi="黑体"/>
          <w:sz w:val="20"/>
        </w:rPr>
        <w:t>2</w:t>
      </w:r>
      <w:r w:rsidRPr="006A2B58">
        <w:rPr>
          <w:rFonts w:ascii="黑体" w:eastAsia="黑体" w:hAnsi="黑体" w:hint="eastAsia"/>
          <w:sz w:val="20"/>
        </w:rPr>
        <w:t>内节点法</w:t>
      </w:r>
      <w:r w:rsidRPr="006A2B58">
        <w:rPr>
          <w:rFonts w:ascii="黑体" w:eastAsia="黑体" w:hAnsi="黑体"/>
          <w:sz w:val="20"/>
        </w:rPr>
        <w:t>与</w:t>
      </w:r>
      <w:r w:rsidRPr="006A2B58">
        <w:rPr>
          <w:rFonts w:ascii="黑体" w:eastAsia="黑体" w:hAnsi="黑体" w:hint="eastAsia"/>
          <w:sz w:val="20"/>
        </w:rPr>
        <w:t>外节点</w:t>
      </w:r>
      <w:r w:rsidRPr="006A2B58">
        <w:rPr>
          <w:rFonts w:ascii="黑体" w:eastAsia="黑体" w:hAnsi="黑体"/>
          <w:sz w:val="20"/>
        </w:rPr>
        <w:t>法示意图</w:t>
      </w:r>
    </w:p>
    <w:p w:rsidR="00C50687" w:rsidRDefault="00C50687" w:rsidP="00C50687">
      <w:pPr>
        <w:ind w:firstLineChars="0" w:firstLine="0"/>
        <w:rPr>
          <w:b/>
        </w:rPr>
      </w:pPr>
    </w:p>
    <w:p w:rsidR="00C50687" w:rsidRPr="005F02A8" w:rsidRDefault="00C50687" w:rsidP="00C50687">
      <w:pPr>
        <w:pStyle w:val="a6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4" w:name="_Toc511129737"/>
      <w:r w:rsidRPr="005F02A8">
        <w:rPr>
          <w:rFonts w:ascii="黑体" w:eastAsia="黑体" w:hAnsi="黑体" w:hint="eastAsia"/>
          <w:b/>
          <w:sz w:val="28"/>
        </w:rPr>
        <w:t>2精确解</w:t>
      </w:r>
      <w:bookmarkEnd w:id="4"/>
    </w:p>
    <w:p w:rsidR="00C50687" w:rsidRPr="00C50687" w:rsidRDefault="00C50687" w:rsidP="00C50687">
      <w:pPr>
        <w:pStyle w:val="a6"/>
        <w:ind w:firstLineChars="0" w:firstLine="0"/>
        <w:outlineLvl w:val="1"/>
        <w:rPr>
          <w:rFonts w:ascii="黑体" w:eastAsia="黑体" w:hAnsi="黑体"/>
        </w:rPr>
      </w:pPr>
      <w:bookmarkStart w:id="5" w:name="OLE_LINK3"/>
      <w:bookmarkStart w:id="6" w:name="OLE_LINK1"/>
      <w:bookmarkStart w:id="7" w:name="OLE_LINK2"/>
      <w:bookmarkStart w:id="8" w:name="_Toc511129738"/>
      <w:r w:rsidRPr="00C50687">
        <w:rPr>
          <w:rFonts w:ascii="黑体" w:eastAsia="黑体" w:hAnsi="黑体" w:hint="eastAsia"/>
          <w:iCs/>
        </w:rPr>
        <w:t>2.1 内节点法</w:t>
      </w:r>
      <w:bookmarkEnd w:id="5"/>
      <w:bookmarkEnd w:id="6"/>
      <w:bookmarkEnd w:id="7"/>
      <w:bookmarkEnd w:id="8"/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=0.1m/s</w:t>
      </w:r>
    </w:p>
    <w:tbl>
      <w:tblPr>
        <w:tblStyle w:val="a5"/>
        <w:tblW w:w="8240" w:type="dxa"/>
        <w:tblLayout w:type="fixed"/>
        <w:tblLook w:val="04A0" w:firstRow="1" w:lastRow="0" w:firstColumn="1" w:lastColumn="0" w:noHBand="0" w:noVBand="1"/>
      </w:tblPr>
      <w:tblGrid>
        <w:gridCol w:w="1374"/>
        <w:gridCol w:w="1373"/>
        <w:gridCol w:w="1374"/>
        <w:gridCol w:w="1373"/>
        <w:gridCol w:w="1372"/>
        <w:gridCol w:w="1374"/>
      </w:tblGrid>
      <w:tr w:rsidR="00C50687" w:rsidTr="00C50687">
        <w:trPr>
          <w:trHeight w:val="237"/>
        </w:trPr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372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C50687" w:rsidTr="00C50687">
        <w:trPr>
          <w:trHeight w:val="687"/>
        </w:trPr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0.938792974955478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0.796390322009783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0.622459329450940</w:t>
            </w:r>
          </w:p>
        </w:tc>
        <w:tc>
          <w:tcPr>
            <w:tcW w:w="1372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0.410019536043154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0.150544987205201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=2.5m/s</w:t>
      </w:r>
    </w:p>
    <w:tbl>
      <w:tblPr>
        <w:tblStyle w:val="a5"/>
        <w:tblW w:w="8161" w:type="dxa"/>
        <w:tblLayout w:type="fixed"/>
        <w:tblLook w:val="04A0" w:firstRow="1" w:lastRow="0" w:firstColumn="1" w:lastColumn="0" w:noHBand="0" w:noVBand="1"/>
      </w:tblPr>
      <w:tblGrid>
        <w:gridCol w:w="1360"/>
        <w:gridCol w:w="1359"/>
        <w:gridCol w:w="1361"/>
        <w:gridCol w:w="1361"/>
        <w:gridCol w:w="1359"/>
        <w:gridCol w:w="1361"/>
      </w:tblGrid>
      <w:tr w:rsidR="00C50687" w:rsidTr="00C50687">
        <w:trPr>
          <w:trHeight w:val="332"/>
        </w:trPr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C50687" w:rsidTr="00C50687">
        <w:trPr>
          <w:trHeight w:val="352"/>
        </w:trPr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0.999999999844698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0.999999974903890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0.999996273360022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0.999446915581920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0.917914998330945</w:t>
            </w:r>
          </w:p>
        </w:tc>
      </w:tr>
    </w:tbl>
    <w:p w:rsidR="00C50687" w:rsidRDefault="00C50687" w:rsidP="00C50687">
      <w:pPr>
        <w:ind w:firstLineChars="0" w:firstLine="0"/>
      </w:pPr>
    </w:p>
    <w:p w:rsidR="00C50687" w:rsidRPr="00C50687" w:rsidRDefault="00C50687" w:rsidP="00C50687">
      <w:pPr>
        <w:pStyle w:val="a6"/>
        <w:ind w:firstLineChars="0" w:firstLine="0"/>
        <w:outlineLvl w:val="1"/>
        <w:rPr>
          <w:rFonts w:ascii="黑体" w:eastAsia="黑体" w:hAnsi="黑体"/>
        </w:rPr>
      </w:pPr>
      <w:bookmarkStart w:id="9" w:name="_Toc511129739"/>
      <w:r w:rsidRPr="00C50687">
        <w:rPr>
          <w:rFonts w:ascii="黑体" w:eastAsia="黑体" w:hAnsi="黑体" w:hint="eastAsia"/>
          <w:iCs/>
        </w:rPr>
        <w:lastRenderedPageBreak/>
        <w:t>2.2外</w:t>
      </w:r>
      <w:r w:rsidRPr="00C50687">
        <w:rPr>
          <w:rFonts w:ascii="黑体" w:eastAsia="黑体" w:hAnsi="黑体"/>
          <w:iCs/>
        </w:rPr>
        <w:t>节点</w:t>
      </w:r>
      <w:r w:rsidRPr="00C50687">
        <w:rPr>
          <w:rFonts w:ascii="黑体" w:eastAsia="黑体" w:hAnsi="黑体" w:hint="eastAsia"/>
          <w:iCs/>
        </w:rPr>
        <w:t>法</w:t>
      </w:r>
      <w:bookmarkEnd w:id="9"/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=0.1m/s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0.871148750995143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0.713769480537255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0.521546006095625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0.286763724929193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-2.220446049250313E-016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=2.5m/s</w:t>
      </w:r>
    </w:p>
    <w:tbl>
      <w:tblPr>
        <w:tblStyle w:val="a5"/>
        <w:tblW w:w="8301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6"/>
        <w:gridCol w:w="1186"/>
        <w:gridCol w:w="1186"/>
        <w:gridCol w:w="1186"/>
        <w:gridCol w:w="1187"/>
      </w:tblGrid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0.999999997952734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0.999999694111499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0.999954600077360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0.993262052512693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0.000000000000000E+000</w:t>
            </w:r>
          </w:p>
        </w:tc>
      </w:tr>
    </w:tbl>
    <w:p w:rsidR="00C50687" w:rsidRDefault="00C50687" w:rsidP="00C50687">
      <w:pPr>
        <w:ind w:firstLineChars="0" w:firstLine="0"/>
      </w:pPr>
    </w:p>
    <w:p w:rsidR="00C50687" w:rsidRPr="005F02A8" w:rsidRDefault="00C50687" w:rsidP="00C50687">
      <w:pPr>
        <w:pStyle w:val="a6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10" w:name="_Toc511129740"/>
      <w:r w:rsidRPr="005F02A8">
        <w:rPr>
          <w:rFonts w:ascii="黑体" w:eastAsia="黑体" w:hAnsi="黑体" w:hint="eastAsia"/>
          <w:b/>
          <w:sz w:val="28"/>
        </w:rPr>
        <w:t>3中心差分格式</w:t>
      </w:r>
      <w:bookmarkEnd w:id="10"/>
    </w:p>
    <w:p w:rsidR="00C50687" w:rsidRP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11" w:name="_Toc511129741"/>
      <w:r w:rsidRPr="00C50687">
        <w:rPr>
          <w:rFonts w:ascii="黑体" w:eastAsia="黑体" w:hAnsi="黑体" w:hint="eastAsia"/>
        </w:rPr>
        <w:t>3.1离散格式</w:t>
      </w:r>
      <w:bookmarkEnd w:id="11"/>
    </w:p>
    <w:p w:rsidR="00C50687" w:rsidRDefault="00C50687" w:rsidP="00C50687">
      <w:pPr>
        <w:spacing w:line="240" w:lineRule="auto"/>
        <w:ind w:firstLineChars="0" w:firstLine="0"/>
        <w:jc w:val="center"/>
      </w:pPr>
      <w:r>
        <w:rPr>
          <w:position w:val="-12"/>
        </w:rPr>
        <w:object w:dxaOrig="1923" w:dyaOrig="364">
          <v:shape id="_x0000_i1026" type="#_x0000_t75" style="width:96.4pt;height:18pt" o:ole="">
            <v:imagedata r:id="rId12" o:title=""/>
          </v:shape>
          <o:OLEObject Type="Embed" ProgID="Equation.DSMT4" ShapeID="_x0000_i1026" DrawAspect="Content" ObjectID="_1584871928" r:id="rId13"/>
        </w:object>
      </w:r>
    </w:p>
    <w:p w:rsidR="00C50687" w:rsidRDefault="00C50687" w:rsidP="00C50687">
      <w:pPr>
        <w:spacing w:line="240" w:lineRule="auto"/>
        <w:ind w:firstLineChars="0" w:firstLine="0"/>
        <w:jc w:val="center"/>
      </w:pPr>
      <w:r>
        <w:rPr>
          <w:rFonts w:hint="eastAsia"/>
        </w:rPr>
        <w:t>其中，</w:t>
      </w:r>
      <w:r>
        <w:rPr>
          <w:position w:val="-24"/>
        </w:rPr>
        <w:object w:dxaOrig="3893" w:dyaOrig="578">
          <v:shape id="_x0000_i1027" type="#_x0000_t75" style="width:194.65pt;height:28.9pt" o:ole="">
            <v:imagedata r:id="rId14" o:title=""/>
          </v:shape>
          <o:OLEObject Type="Embed" ProgID="Equation.DSMT4" ShapeID="_x0000_i1027" DrawAspect="Content" ObjectID="_1584871929" r:id="rId15"/>
        </w:object>
      </w:r>
    </w:p>
    <w:p w:rsidR="00C50687" w:rsidRDefault="00C50687" w:rsidP="00C50687">
      <w:pPr>
        <w:spacing w:line="240" w:lineRule="auto"/>
        <w:ind w:firstLineChars="0" w:firstLine="0"/>
        <w:jc w:val="center"/>
      </w:pPr>
      <w:r w:rsidRPr="00186F77">
        <w:rPr>
          <w:noProof/>
        </w:rPr>
        <w:drawing>
          <wp:inline distT="0" distB="0" distL="0" distR="0" wp14:anchorId="6DE28A23" wp14:editId="26DA59F3">
            <wp:extent cx="1676400" cy="4191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C50687" w:rsidRDefault="00C50687" w:rsidP="00C50687">
      <w:pPr>
        <w:pStyle w:val="a6"/>
        <w:ind w:firstLineChars="0" w:firstLine="0"/>
        <w:outlineLvl w:val="1"/>
        <w:rPr>
          <w:rFonts w:ascii="黑体" w:eastAsia="黑体" w:hAnsi="黑体"/>
        </w:rPr>
      </w:pPr>
      <w:bookmarkStart w:id="12" w:name="_Toc511129742"/>
      <w:r w:rsidRPr="00C50687">
        <w:rPr>
          <w:rFonts w:ascii="黑体" w:eastAsia="黑体" w:hAnsi="黑体" w:hint="eastAsia"/>
        </w:rPr>
        <w:t>3.2计算结果</w:t>
      </w:r>
      <w:bookmarkEnd w:id="12"/>
    </w:p>
    <w:p w:rsidR="00C50687" w:rsidRPr="00C50687" w:rsidRDefault="00C50687" w:rsidP="00C50687">
      <w:pPr>
        <w:pStyle w:val="a6"/>
        <w:ind w:firstLineChars="0" w:firstLine="0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3.2.1内节点法</w:t>
      </w:r>
    </w:p>
    <w:p w:rsidR="00C50687" w:rsidRDefault="00C50687" w:rsidP="00C50687">
      <w:pPr>
        <w:spacing w:line="240" w:lineRule="auto"/>
        <w:ind w:firstLineChars="0" w:firstLine="0"/>
      </w:pPr>
      <w:bookmarkStart w:id="13" w:name="OLE_LINK9"/>
      <w:r>
        <w:rPr>
          <w:i/>
        </w:rPr>
        <w:t>u</w:t>
      </w:r>
      <w:r>
        <w:t>=0.1m/s</w:t>
      </w:r>
    </w:p>
    <w:tbl>
      <w:tblPr>
        <w:tblStyle w:val="a5"/>
        <w:tblW w:w="8240" w:type="dxa"/>
        <w:tblLayout w:type="fixed"/>
        <w:tblLook w:val="04A0" w:firstRow="1" w:lastRow="0" w:firstColumn="1" w:lastColumn="0" w:noHBand="0" w:noVBand="1"/>
      </w:tblPr>
      <w:tblGrid>
        <w:gridCol w:w="1374"/>
        <w:gridCol w:w="1373"/>
        <w:gridCol w:w="1374"/>
        <w:gridCol w:w="1373"/>
        <w:gridCol w:w="1372"/>
        <w:gridCol w:w="1374"/>
      </w:tblGrid>
      <w:tr w:rsidR="00C50687" w:rsidTr="00C50687">
        <w:trPr>
          <w:trHeight w:val="237"/>
        </w:trPr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bookmarkStart w:id="14" w:name="_Hlk510907426"/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372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C50687" w:rsidTr="00C50687">
        <w:trPr>
          <w:trHeight w:val="687"/>
        </w:trPr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0.928106508489059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0.784319525467176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0.608579880080577</w:t>
            </w:r>
          </w:p>
        </w:tc>
        <w:tc>
          <w:tcPr>
            <w:tcW w:w="1372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0.393786980810221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0.131262326936740</w:t>
            </w:r>
          </w:p>
        </w:tc>
      </w:tr>
      <w:bookmarkEnd w:id="14"/>
    </w:tbl>
    <w:p w:rsidR="00C50687" w:rsidRDefault="00C50687" w:rsidP="00C50687">
      <w:pPr>
        <w:spacing w:line="240" w:lineRule="auto"/>
        <w:ind w:firstLineChars="0" w:firstLine="0"/>
        <w:rPr>
          <w:i/>
        </w:rPr>
      </w:pP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=2.5m/s</w:t>
      </w:r>
    </w:p>
    <w:tbl>
      <w:tblPr>
        <w:tblStyle w:val="a5"/>
        <w:tblW w:w="8161" w:type="dxa"/>
        <w:tblLayout w:type="fixed"/>
        <w:tblLook w:val="04A0" w:firstRow="1" w:lastRow="0" w:firstColumn="1" w:lastColumn="0" w:noHBand="0" w:noVBand="1"/>
      </w:tblPr>
      <w:tblGrid>
        <w:gridCol w:w="1360"/>
        <w:gridCol w:w="1359"/>
        <w:gridCol w:w="1361"/>
        <w:gridCol w:w="1361"/>
        <w:gridCol w:w="1359"/>
        <w:gridCol w:w="1361"/>
      </w:tblGrid>
      <w:tr w:rsidR="00C50687" w:rsidTr="00C50687">
        <w:trPr>
          <w:trHeight w:val="332"/>
        </w:trPr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C50687" w:rsidTr="00C50687">
        <w:trPr>
          <w:trHeight w:val="352"/>
        </w:trPr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1.03461538296215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1.10384614888645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0.942307692770598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1.31923076239005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0.439743587463350</w:t>
            </w:r>
          </w:p>
        </w:tc>
      </w:tr>
      <w:bookmarkEnd w:id="13"/>
    </w:tbl>
    <w:p w:rsidR="002E17C1" w:rsidRDefault="002E17C1" w:rsidP="00C50687">
      <w:pPr>
        <w:pStyle w:val="a6"/>
        <w:spacing w:line="240" w:lineRule="auto"/>
        <w:ind w:firstLineChars="0" w:firstLine="0"/>
      </w:pPr>
    </w:p>
    <w:p w:rsidR="002E17C1" w:rsidRDefault="002E17C1" w:rsidP="00C50687">
      <w:pPr>
        <w:pStyle w:val="a6"/>
        <w:spacing w:line="240" w:lineRule="auto"/>
        <w:ind w:firstLineChars="0" w:firstLine="0"/>
      </w:pPr>
    </w:p>
    <w:p w:rsidR="002E17C1" w:rsidRDefault="002E17C1" w:rsidP="00C50687">
      <w:pPr>
        <w:pStyle w:val="a6"/>
        <w:spacing w:line="240" w:lineRule="auto"/>
        <w:ind w:firstLineChars="0" w:firstLine="0"/>
      </w:pPr>
    </w:p>
    <w:p w:rsidR="002E17C1" w:rsidRDefault="002E17C1" w:rsidP="00C50687">
      <w:pPr>
        <w:pStyle w:val="a6"/>
        <w:spacing w:line="240" w:lineRule="auto"/>
        <w:ind w:firstLineChars="0" w:firstLine="0"/>
      </w:pPr>
    </w:p>
    <w:p w:rsidR="002E17C1" w:rsidRDefault="002E17C1" w:rsidP="00C50687">
      <w:pPr>
        <w:pStyle w:val="a6"/>
        <w:spacing w:line="240" w:lineRule="auto"/>
        <w:ind w:firstLineChars="0" w:firstLine="0"/>
      </w:pPr>
    </w:p>
    <w:p w:rsidR="00C50687" w:rsidRPr="00C50687" w:rsidRDefault="00C50687" w:rsidP="00C50687">
      <w:pPr>
        <w:pStyle w:val="a6"/>
        <w:spacing w:line="240" w:lineRule="auto"/>
        <w:ind w:firstLineChars="0" w:firstLine="0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lastRenderedPageBreak/>
        <w:t>3.2.2外</w:t>
      </w:r>
      <w:r w:rsidRPr="00C50687">
        <w:rPr>
          <w:rFonts w:ascii="黑体" w:eastAsia="黑体" w:hAnsi="黑体"/>
        </w:rPr>
        <w:t>节点</w:t>
      </w:r>
      <w:r w:rsidRPr="00C50687">
        <w:rPr>
          <w:rFonts w:ascii="黑体" w:eastAsia="黑体" w:hAnsi="黑体" w:hint="eastAsia"/>
        </w:rPr>
        <w:t>法</w:t>
      </w: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=0.1m/s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0.871355462691058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0.714123250897895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0.521950548173644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0.287072801106621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0.000000000000000E+000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=2.5m/s</w:t>
      </w:r>
    </w:p>
    <w:tbl>
      <w:tblPr>
        <w:tblStyle w:val="a5"/>
        <w:tblW w:w="8301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6"/>
        <w:gridCol w:w="1186"/>
        <w:gridCol w:w="1186"/>
        <w:gridCol w:w="1186"/>
        <w:gridCol w:w="1187"/>
      </w:tblGrid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0.952492671472734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1.06334310627616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0.804692088064161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1.40821113912372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0.000000000000000E+000</w:t>
            </w:r>
          </w:p>
        </w:tc>
      </w:tr>
    </w:tbl>
    <w:p w:rsidR="00C50687" w:rsidRDefault="00C50687" w:rsidP="00C50687">
      <w:pPr>
        <w:pStyle w:val="a6"/>
        <w:spacing w:line="240" w:lineRule="auto"/>
        <w:ind w:firstLineChars="0" w:firstLine="0"/>
      </w:pPr>
    </w:p>
    <w:p w:rsidR="00C50687" w:rsidRPr="005F02A8" w:rsidRDefault="00C50687" w:rsidP="00C50687">
      <w:pPr>
        <w:pStyle w:val="a6"/>
        <w:spacing w:line="240" w:lineRule="auto"/>
        <w:ind w:firstLineChars="0" w:firstLine="0"/>
        <w:outlineLvl w:val="0"/>
      </w:pPr>
      <w:bookmarkStart w:id="15" w:name="_Toc511129743"/>
      <w:r w:rsidRPr="005F02A8">
        <w:rPr>
          <w:rFonts w:ascii="黑体" w:eastAsia="黑体" w:hAnsi="黑体" w:hint="eastAsia"/>
          <w:b/>
          <w:sz w:val="28"/>
        </w:rPr>
        <w:t>4上风格式</w:t>
      </w:r>
      <w:bookmarkEnd w:id="15"/>
    </w:p>
    <w:p w:rsidR="00C50687" w:rsidRP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16" w:name="_Toc511129744"/>
      <w:r w:rsidRPr="00C50687">
        <w:rPr>
          <w:rFonts w:ascii="黑体" w:eastAsia="黑体" w:hAnsi="黑体" w:hint="eastAsia"/>
        </w:rPr>
        <w:t>4.1离散格式</w:t>
      </w:r>
      <w:bookmarkEnd w:id="16"/>
    </w:p>
    <w:p w:rsidR="00C50687" w:rsidRDefault="00C50687" w:rsidP="00C50687">
      <w:pPr>
        <w:spacing w:line="240" w:lineRule="auto"/>
        <w:ind w:firstLineChars="0" w:firstLine="0"/>
      </w:pPr>
      <w:r>
        <w:t xml:space="preserve">                     </w:t>
      </w:r>
      <w:r>
        <w:rPr>
          <w:position w:val="-12"/>
        </w:rPr>
        <w:object w:dxaOrig="1923" w:dyaOrig="364">
          <v:shape id="_x0000_i1028" type="#_x0000_t75" style="width:96.4pt;height:18pt" o:ole="">
            <v:imagedata r:id="rId12" o:title=""/>
          </v:shape>
          <o:OLEObject Type="Embed" ProgID="Equation.DSMT4" ShapeID="_x0000_i1028" DrawAspect="Content" ObjectID="_1584871930" r:id="rId17"/>
        </w:object>
      </w:r>
    </w:p>
    <w:p w:rsidR="00C50687" w:rsidRDefault="00C50687" w:rsidP="00C50687">
      <w:pPr>
        <w:spacing w:line="240" w:lineRule="auto"/>
        <w:ind w:firstLineChars="0" w:firstLine="0"/>
      </w:pPr>
      <w:r>
        <w:t xml:space="preserve">       </w:t>
      </w:r>
      <w:r w:rsidRPr="00186F77">
        <w:rPr>
          <w:noProof/>
        </w:rPr>
        <w:drawing>
          <wp:inline distT="0" distB="0" distL="0" distR="0" wp14:anchorId="21B99539" wp14:editId="679E6C4B">
            <wp:extent cx="1143000" cy="241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 w:rsidRPr="00186F77">
        <w:rPr>
          <w:noProof/>
        </w:rPr>
        <w:drawing>
          <wp:inline distT="0" distB="0" distL="0" distR="0" wp14:anchorId="43AD691D" wp14:editId="6EA65EA4">
            <wp:extent cx="1104900" cy="241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 w:rsidRPr="00186F77">
        <w:rPr>
          <w:noProof/>
        </w:rPr>
        <w:drawing>
          <wp:inline distT="0" distB="0" distL="0" distR="0" wp14:anchorId="7F89A300" wp14:editId="5E3F26B7">
            <wp:extent cx="1498600" cy="241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Default="00C50687" w:rsidP="00C50687">
      <w:pPr>
        <w:spacing w:line="240" w:lineRule="auto"/>
        <w:ind w:firstLineChars="0" w:firstLine="0"/>
      </w:pPr>
      <w:r>
        <w:t xml:space="preserve">                    </w:t>
      </w:r>
      <w:r w:rsidRPr="00186F77">
        <w:rPr>
          <w:noProof/>
        </w:rPr>
        <w:drawing>
          <wp:inline distT="0" distB="0" distL="0" distR="0" wp14:anchorId="37BD3417" wp14:editId="708428A0">
            <wp:extent cx="1676400" cy="4191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17" w:name="_Toc511129745"/>
      <w:r w:rsidRPr="00C50687">
        <w:rPr>
          <w:rFonts w:ascii="黑体" w:eastAsia="黑体" w:hAnsi="黑体" w:hint="eastAsia"/>
        </w:rPr>
        <w:t>4.2计算结果</w:t>
      </w:r>
      <w:bookmarkEnd w:id="17"/>
    </w:p>
    <w:p w:rsidR="00C50687" w:rsidRPr="00C50687" w:rsidRDefault="00C50687" w:rsidP="00C50687">
      <w:pPr>
        <w:pStyle w:val="a6"/>
        <w:spacing w:line="240" w:lineRule="auto"/>
        <w:ind w:firstLineChars="0" w:firstLine="0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4.2.1</w:t>
      </w:r>
      <w:r w:rsidRPr="00C50687">
        <w:rPr>
          <w:rFonts w:ascii="黑体" w:eastAsia="黑体" w:hAnsi="黑体"/>
        </w:rPr>
        <w:t>内节点</w:t>
      </w:r>
      <w:r w:rsidRPr="00C50687">
        <w:rPr>
          <w:rFonts w:ascii="黑体" w:eastAsia="黑体" w:hAnsi="黑体" w:hint="eastAsia"/>
        </w:rPr>
        <w:t>法</w:t>
      </w: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=0.1m/s</w:t>
      </w:r>
    </w:p>
    <w:tbl>
      <w:tblPr>
        <w:tblStyle w:val="a5"/>
        <w:tblW w:w="8240" w:type="dxa"/>
        <w:tblLayout w:type="fixed"/>
        <w:tblLook w:val="04A0" w:firstRow="1" w:lastRow="0" w:firstColumn="1" w:lastColumn="0" w:noHBand="0" w:noVBand="1"/>
      </w:tblPr>
      <w:tblGrid>
        <w:gridCol w:w="1374"/>
        <w:gridCol w:w="1373"/>
        <w:gridCol w:w="1374"/>
        <w:gridCol w:w="1373"/>
        <w:gridCol w:w="1372"/>
        <w:gridCol w:w="1374"/>
      </w:tblGrid>
      <w:tr w:rsidR="00C50687" w:rsidTr="00C50687">
        <w:trPr>
          <w:trHeight w:val="237"/>
        </w:trPr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372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C50687" w:rsidTr="00C50687">
        <w:trPr>
          <w:trHeight w:val="687"/>
        </w:trPr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0.925727866579483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0.777183599738449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0.598930479971904</w:t>
            </w:r>
          </w:p>
        </w:tc>
        <w:tc>
          <w:tcPr>
            <w:tcW w:w="1372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0.385026736783287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0.128342245594429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=2.5m/s</w:t>
      </w:r>
    </w:p>
    <w:tbl>
      <w:tblPr>
        <w:tblStyle w:val="a5"/>
        <w:tblW w:w="8161" w:type="dxa"/>
        <w:tblLayout w:type="fixed"/>
        <w:tblLook w:val="04A0" w:firstRow="1" w:lastRow="0" w:firstColumn="1" w:lastColumn="0" w:noHBand="0" w:noVBand="1"/>
      </w:tblPr>
      <w:tblGrid>
        <w:gridCol w:w="1360"/>
        <w:gridCol w:w="1359"/>
        <w:gridCol w:w="1361"/>
        <w:gridCol w:w="1361"/>
        <w:gridCol w:w="1359"/>
        <w:gridCol w:w="1361"/>
      </w:tblGrid>
      <w:tr w:rsidR="00C50687" w:rsidTr="00C50687">
        <w:trPr>
          <w:trHeight w:val="332"/>
        </w:trPr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C50687" w:rsidTr="00C50687">
        <w:trPr>
          <w:trHeight w:val="90"/>
        </w:trPr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0.998639455734042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0.995918367202126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0.979591836213370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0.881632651497254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0.293877550499085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Pr="00C50687" w:rsidRDefault="00C50687" w:rsidP="00C50687">
      <w:pPr>
        <w:pStyle w:val="a6"/>
        <w:spacing w:line="240" w:lineRule="auto"/>
        <w:ind w:firstLineChars="0" w:firstLine="0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4.2.2外节点法</w:t>
      </w: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=0.1m/s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0.865620295922938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0.704364651430947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0.510857878521136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0.278649751606059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0.000000000000000E+000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lastRenderedPageBreak/>
        <w:t>u</w:t>
      </w:r>
      <w:r>
        <w:t>=2.5m/s</w:t>
      </w:r>
    </w:p>
    <w:tbl>
      <w:tblPr>
        <w:tblStyle w:val="a5"/>
        <w:tblW w:w="8301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6"/>
        <w:gridCol w:w="1186"/>
        <w:gridCol w:w="1186"/>
        <w:gridCol w:w="1186"/>
        <w:gridCol w:w="1187"/>
      </w:tblGrid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0.999356913152929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0.995498392118419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0.972347266198836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0.833440512406237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0.000000000000000E+000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Default="00C50687" w:rsidP="00C50687">
      <w:pPr>
        <w:pStyle w:val="a6"/>
        <w:spacing w:line="240" w:lineRule="auto"/>
        <w:ind w:firstLineChars="0" w:firstLine="0"/>
        <w:outlineLvl w:val="0"/>
        <w:rPr>
          <w:rFonts w:ascii="黑体" w:eastAsia="黑体" w:hAnsi="黑体"/>
          <w:b/>
          <w:bCs/>
          <w:sz w:val="28"/>
          <w:szCs w:val="24"/>
        </w:rPr>
      </w:pPr>
      <w:bookmarkStart w:id="18" w:name="_Toc511129746"/>
      <w:r w:rsidRPr="005F02A8">
        <w:rPr>
          <w:rFonts w:ascii="黑体" w:eastAsia="黑体" w:hAnsi="黑体" w:hint="eastAsia"/>
          <w:b/>
          <w:bCs/>
          <w:sz w:val="28"/>
          <w:szCs w:val="24"/>
        </w:rPr>
        <w:t>5混合格式</w:t>
      </w:r>
      <w:bookmarkEnd w:id="18"/>
    </w:p>
    <w:p w:rsidR="00C50687" w:rsidRP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  <w:bCs/>
        </w:rPr>
      </w:pPr>
      <w:bookmarkStart w:id="19" w:name="_Toc511129747"/>
      <w:r w:rsidRPr="00C50687">
        <w:rPr>
          <w:rFonts w:ascii="黑体" w:eastAsia="黑体" w:hAnsi="黑体"/>
          <w:bCs/>
          <w:szCs w:val="24"/>
        </w:rPr>
        <w:t>5.1</w:t>
      </w:r>
      <w:r w:rsidRPr="00C50687">
        <w:rPr>
          <w:rFonts w:ascii="黑体" w:eastAsia="黑体" w:hAnsi="黑体" w:hint="eastAsia"/>
          <w:bCs/>
          <w:szCs w:val="24"/>
        </w:rPr>
        <w:t>离散格式</w:t>
      </w:r>
      <w:bookmarkEnd w:id="19"/>
    </w:p>
    <w:p w:rsidR="00C50687" w:rsidRDefault="00C50687" w:rsidP="00C50687">
      <w:pPr>
        <w:spacing w:line="240" w:lineRule="auto"/>
        <w:ind w:firstLineChars="0" w:firstLine="0"/>
      </w:pPr>
      <w:r>
        <w:t xml:space="preserve">                        </w:t>
      </w:r>
      <w:r>
        <w:rPr>
          <w:position w:val="-12"/>
        </w:rPr>
        <w:object w:dxaOrig="1923" w:dyaOrig="364">
          <v:shape id="_x0000_i1029" type="#_x0000_t75" style="width:96.4pt;height:18pt" o:ole="">
            <v:imagedata r:id="rId12" o:title=""/>
          </v:shape>
          <o:OLEObject Type="Embed" ProgID="Equation.DSMT4" ShapeID="_x0000_i1029" DrawAspect="Content" ObjectID="_1584871931" r:id="rId22"/>
        </w:object>
      </w:r>
    </w:p>
    <w:p w:rsidR="00C50687" w:rsidRDefault="00C50687" w:rsidP="00C50687">
      <w:pPr>
        <w:spacing w:line="240" w:lineRule="auto"/>
        <w:ind w:firstLineChars="0" w:firstLine="0"/>
      </w:pPr>
      <w:r>
        <w:t xml:space="preserve">            </w:t>
      </w:r>
      <w:r w:rsidRPr="00186F77">
        <w:rPr>
          <w:noProof/>
        </w:rPr>
        <w:drawing>
          <wp:inline distT="0" distB="0" distL="0" distR="0" wp14:anchorId="19176CE7" wp14:editId="32B98740">
            <wp:extent cx="1371600" cy="4191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 w:rsidRPr="00186F77">
        <w:rPr>
          <w:noProof/>
        </w:rPr>
        <w:drawing>
          <wp:inline distT="0" distB="0" distL="0" distR="0" wp14:anchorId="128677F9" wp14:editId="4BB53724">
            <wp:extent cx="2857500" cy="4191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C50687" w:rsidRDefault="00C50687" w:rsidP="00C50687">
      <w:pPr>
        <w:spacing w:line="240" w:lineRule="auto"/>
        <w:ind w:firstLineChars="0" w:firstLine="0"/>
      </w:pPr>
      <w:r>
        <w:t xml:space="preserve">                       </w:t>
      </w:r>
      <w:r w:rsidRPr="00186F77">
        <w:rPr>
          <w:noProof/>
        </w:rPr>
        <w:drawing>
          <wp:inline distT="0" distB="0" distL="0" distR="0" wp14:anchorId="021135F3" wp14:editId="694F64E5">
            <wp:extent cx="1676400" cy="4191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20" w:name="_Toc511129748"/>
      <w:r w:rsidRPr="00C50687">
        <w:rPr>
          <w:rFonts w:ascii="黑体" w:eastAsia="黑体" w:hAnsi="黑体" w:hint="eastAsia"/>
        </w:rPr>
        <w:t>5.2计算结果</w:t>
      </w:r>
      <w:bookmarkEnd w:id="20"/>
    </w:p>
    <w:p w:rsidR="00C50687" w:rsidRPr="00C50687" w:rsidRDefault="00C50687" w:rsidP="00C50687">
      <w:pPr>
        <w:pStyle w:val="a6"/>
        <w:spacing w:line="240" w:lineRule="auto"/>
        <w:ind w:firstLineChars="0" w:firstLine="0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5.2.1内节点法</w:t>
      </w: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=0.1m/s</w:t>
      </w:r>
    </w:p>
    <w:tbl>
      <w:tblPr>
        <w:tblStyle w:val="a5"/>
        <w:tblW w:w="8240" w:type="dxa"/>
        <w:tblLayout w:type="fixed"/>
        <w:tblLook w:val="04A0" w:firstRow="1" w:lastRow="0" w:firstColumn="1" w:lastColumn="0" w:noHBand="0" w:noVBand="1"/>
      </w:tblPr>
      <w:tblGrid>
        <w:gridCol w:w="1374"/>
        <w:gridCol w:w="1373"/>
        <w:gridCol w:w="1374"/>
        <w:gridCol w:w="1373"/>
        <w:gridCol w:w="1372"/>
        <w:gridCol w:w="1374"/>
      </w:tblGrid>
      <w:tr w:rsidR="00C50687" w:rsidTr="00C50687">
        <w:trPr>
          <w:trHeight w:val="237"/>
        </w:trPr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372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C50687" w:rsidTr="00C50687">
        <w:trPr>
          <w:trHeight w:val="687"/>
        </w:trPr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0.928106508489059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0.784319525467176</w:t>
            </w:r>
          </w:p>
        </w:tc>
        <w:tc>
          <w:tcPr>
            <w:tcW w:w="1373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0.608579880080577</w:t>
            </w:r>
          </w:p>
        </w:tc>
        <w:tc>
          <w:tcPr>
            <w:tcW w:w="1372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0.393786980810221</w:t>
            </w:r>
          </w:p>
        </w:tc>
        <w:tc>
          <w:tcPr>
            <w:tcW w:w="1374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0.131262326936740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=2.5m/s</w:t>
      </w:r>
    </w:p>
    <w:tbl>
      <w:tblPr>
        <w:tblStyle w:val="a5"/>
        <w:tblW w:w="8161" w:type="dxa"/>
        <w:tblLayout w:type="fixed"/>
        <w:tblLook w:val="04A0" w:firstRow="1" w:lastRow="0" w:firstColumn="1" w:lastColumn="0" w:noHBand="0" w:noVBand="1"/>
      </w:tblPr>
      <w:tblGrid>
        <w:gridCol w:w="1360"/>
        <w:gridCol w:w="1359"/>
        <w:gridCol w:w="1361"/>
        <w:gridCol w:w="1361"/>
        <w:gridCol w:w="1359"/>
        <w:gridCol w:w="1361"/>
      </w:tblGrid>
      <w:tr w:rsidR="00C50687" w:rsidTr="00C50687">
        <w:trPr>
          <w:trHeight w:val="332"/>
        </w:trPr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C50687" w:rsidTr="00C50687">
        <w:trPr>
          <w:trHeight w:val="352"/>
        </w:trPr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358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360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0.333333333333333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Pr="00C50687" w:rsidRDefault="00C50687" w:rsidP="00C50687">
      <w:pPr>
        <w:pStyle w:val="a6"/>
        <w:spacing w:line="240" w:lineRule="auto"/>
        <w:ind w:firstLineChars="0" w:firstLine="0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5.2.2外</w:t>
      </w:r>
      <w:r w:rsidRPr="00C50687">
        <w:rPr>
          <w:rFonts w:ascii="黑体" w:eastAsia="黑体" w:hAnsi="黑体"/>
        </w:rPr>
        <w:t>节点</w:t>
      </w:r>
      <w:r w:rsidRPr="00C50687">
        <w:rPr>
          <w:rFonts w:ascii="黑体" w:eastAsia="黑体" w:hAnsi="黑体" w:hint="eastAsia"/>
        </w:rPr>
        <w:t>法</w:t>
      </w: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=0.1m/s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0.871355462691058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0.714123250897895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0.521950548173644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0.287072801106621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0.000000000000000E+000</w:t>
            </w:r>
          </w:p>
        </w:tc>
      </w:tr>
    </w:tbl>
    <w:p w:rsidR="00C50687" w:rsidRDefault="00C50687" w:rsidP="00C50687">
      <w:pPr>
        <w:spacing w:line="240" w:lineRule="auto"/>
        <w:ind w:firstLineChars="0" w:firstLine="0"/>
      </w:pPr>
    </w:p>
    <w:p w:rsidR="00C50687" w:rsidRDefault="00C50687" w:rsidP="00C50687">
      <w:pPr>
        <w:spacing w:line="240" w:lineRule="auto"/>
        <w:ind w:firstLineChars="0" w:firstLine="0"/>
      </w:pPr>
      <w:r>
        <w:rPr>
          <w:i/>
        </w:rPr>
        <w:t>u</w:t>
      </w:r>
      <w:r>
        <w:t>=2.5m/s</w:t>
      </w:r>
    </w:p>
    <w:tbl>
      <w:tblPr>
        <w:tblStyle w:val="a5"/>
        <w:tblW w:w="8301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6"/>
        <w:gridCol w:w="1186"/>
        <w:gridCol w:w="1186"/>
        <w:gridCol w:w="1186"/>
        <w:gridCol w:w="1187"/>
      </w:tblGrid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x</w:t>
            </w:r>
            <w:r>
              <w:t>/m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187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C50687" w:rsidTr="00C50687"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1"/>
                <w:szCs w:val="21"/>
                <w:shd w:val="clear" w:color="auto" w:fill="FFFFFF"/>
              </w:rPr>
              <w:t>φ</w:t>
            </w:r>
          </w:p>
        </w:tc>
        <w:tc>
          <w:tcPr>
            <w:tcW w:w="1185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6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1.00000000000000</w:t>
            </w:r>
          </w:p>
        </w:tc>
        <w:tc>
          <w:tcPr>
            <w:tcW w:w="1187" w:type="dxa"/>
          </w:tcPr>
          <w:p w:rsidR="00C50687" w:rsidRDefault="00C50687" w:rsidP="00C50687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0.000000000000000E+000</w:t>
            </w:r>
          </w:p>
        </w:tc>
      </w:tr>
    </w:tbl>
    <w:p w:rsidR="00C50687" w:rsidRDefault="00C50687" w:rsidP="00C50687">
      <w:pPr>
        <w:pStyle w:val="a6"/>
        <w:spacing w:line="240" w:lineRule="auto"/>
        <w:ind w:firstLineChars="0" w:firstLine="0"/>
        <w:outlineLvl w:val="0"/>
        <w:rPr>
          <w:rFonts w:ascii="黑体" w:eastAsia="黑体" w:hAnsi="黑体"/>
          <w:b/>
          <w:bCs/>
          <w:sz w:val="28"/>
          <w:szCs w:val="24"/>
        </w:rPr>
      </w:pPr>
      <w:bookmarkStart w:id="21" w:name="_Toc511129749"/>
      <w:r>
        <w:rPr>
          <w:rFonts w:ascii="黑体" w:eastAsia="黑体" w:hAnsi="黑体" w:hint="eastAsia"/>
          <w:b/>
          <w:bCs/>
          <w:sz w:val="28"/>
          <w:szCs w:val="24"/>
        </w:rPr>
        <w:lastRenderedPageBreak/>
        <w:t>6</w:t>
      </w:r>
      <w:proofErr w:type="gramStart"/>
      <w:r>
        <w:rPr>
          <w:rFonts w:ascii="黑体" w:eastAsia="黑体" w:hAnsi="黑体" w:hint="eastAsia"/>
          <w:b/>
          <w:bCs/>
          <w:sz w:val="28"/>
          <w:szCs w:val="24"/>
        </w:rPr>
        <w:t>三</w:t>
      </w:r>
      <w:proofErr w:type="gramEnd"/>
      <w:r>
        <w:rPr>
          <w:rFonts w:ascii="黑体" w:eastAsia="黑体" w:hAnsi="黑体" w:hint="eastAsia"/>
          <w:b/>
          <w:bCs/>
          <w:sz w:val="28"/>
          <w:szCs w:val="24"/>
        </w:rPr>
        <w:t>种格式的结果与精确解结果比较</w:t>
      </w:r>
      <w:bookmarkEnd w:id="21"/>
    </w:p>
    <w:p w:rsidR="00C50687" w:rsidRP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  <w:bCs/>
          <w:sz w:val="28"/>
          <w:szCs w:val="24"/>
        </w:rPr>
      </w:pPr>
      <w:bookmarkStart w:id="22" w:name="_Toc511129750"/>
      <w:r w:rsidRPr="00C50687">
        <w:rPr>
          <w:rFonts w:ascii="黑体" w:eastAsia="黑体" w:hAnsi="黑体"/>
        </w:rPr>
        <w:t>6.1</w:t>
      </w:r>
      <w:r w:rsidRPr="00C50687">
        <w:rPr>
          <w:rFonts w:ascii="黑体" w:eastAsia="黑体" w:hAnsi="黑体" w:hint="eastAsia"/>
        </w:rPr>
        <w:t>内节点</w:t>
      </w:r>
      <w:r w:rsidRPr="00C50687">
        <w:rPr>
          <w:rFonts w:ascii="黑体" w:eastAsia="黑体" w:hAnsi="黑体"/>
        </w:rPr>
        <w:t>法</w:t>
      </w:r>
      <w:bookmarkEnd w:id="22"/>
    </w:p>
    <w:p w:rsidR="00C50687" w:rsidRDefault="00C50687" w:rsidP="00C50687">
      <w:pPr>
        <w:spacing w:line="240" w:lineRule="auto"/>
        <w:ind w:firstLineChars="0" w:firstLine="0"/>
      </w:pPr>
      <w:r>
        <w:object w:dxaOrig="26310" w:dyaOrig="18608">
          <v:shape id="_x0000_i1030" type="#_x0000_t75" style="width:202.5pt;height:143.25pt" o:ole="">
            <v:imagedata r:id="rId26" o:title="" croptop="3760f" cropbottom="16349f" cropleft="4932f" cropright="14819f"/>
          </v:shape>
          <o:OLEObject Type="Embed" ProgID="Origin50.Graph" ShapeID="_x0000_i1030" DrawAspect="Content" ObjectID="_1584871932" r:id="rId27"/>
        </w:object>
      </w:r>
      <w:r>
        <w:t xml:space="preserve"> </w:t>
      </w:r>
      <w:r>
        <w:object w:dxaOrig="26310" w:dyaOrig="18608">
          <v:shape id="_x0000_i1031" type="#_x0000_t75" style="width:202.5pt;height:147pt" o:ole="">
            <v:imagedata r:id="rId28" o:title="" croptop="2149f" cropbottom="16284f" cropleft="5027f" cropright="14795f"/>
          </v:shape>
          <o:OLEObject Type="Embed" ProgID="Origin50.Graph" ShapeID="_x0000_i1031" DrawAspect="Content" ObjectID="_1584871933" r:id="rId29"/>
        </w:object>
      </w:r>
    </w:p>
    <w:p w:rsidR="00C50687" w:rsidRPr="00C50687" w:rsidRDefault="00C50687" w:rsidP="00C50687">
      <w:pPr>
        <w:pStyle w:val="a6"/>
        <w:spacing w:line="240" w:lineRule="auto"/>
        <w:ind w:firstLineChars="0" w:firstLine="0"/>
        <w:outlineLvl w:val="1"/>
        <w:rPr>
          <w:rFonts w:ascii="黑体" w:eastAsia="黑体" w:hAnsi="黑体"/>
          <w:bCs/>
          <w:sz w:val="28"/>
          <w:szCs w:val="24"/>
        </w:rPr>
      </w:pPr>
      <w:bookmarkStart w:id="23" w:name="_Toc511129751"/>
      <w:r w:rsidRPr="00C50687">
        <w:rPr>
          <w:rFonts w:ascii="黑体" w:eastAsia="黑体" w:hAnsi="黑体"/>
        </w:rPr>
        <w:t>6.2</w:t>
      </w:r>
      <w:r w:rsidRPr="00C50687">
        <w:rPr>
          <w:rFonts w:ascii="黑体" w:eastAsia="黑体" w:hAnsi="黑体" w:hint="eastAsia"/>
        </w:rPr>
        <w:t>外节点</w:t>
      </w:r>
      <w:r w:rsidRPr="00C50687">
        <w:rPr>
          <w:rFonts w:ascii="黑体" w:eastAsia="黑体" w:hAnsi="黑体"/>
        </w:rPr>
        <w:t>法</w:t>
      </w:r>
      <w:bookmarkEnd w:id="23"/>
    </w:p>
    <w:p w:rsidR="00C50687" w:rsidRDefault="00C50687" w:rsidP="00C50687">
      <w:pPr>
        <w:spacing w:line="240" w:lineRule="auto"/>
        <w:ind w:firstLineChars="0" w:firstLine="0"/>
      </w:pPr>
      <w:r>
        <w:object w:dxaOrig="26310" w:dyaOrig="18608">
          <v:shape id="_x0000_i1032" type="#_x0000_t75" style="width:202.5pt;height:141.4pt" o:ole="">
            <v:imagedata r:id="rId30" o:title="" croptop="3482f" cropbottom="16250f" cropleft="5293f" cropright="14115f"/>
          </v:shape>
          <o:OLEObject Type="Embed" ProgID="Origin50.Graph" ShapeID="_x0000_i1032" DrawAspect="Content" ObjectID="_1584871934" r:id="rId31"/>
        </w:object>
      </w:r>
      <w:r>
        <w:t xml:space="preserve"> </w:t>
      </w:r>
      <w:r>
        <w:object w:dxaOrig="26310" w:dyaOrig="18608">
          <v:shape id="_x0000_i1033" type="#_x0000_t75" style="width:197.25pt;height:140.65pt" o:ole="">
            <v:imagedata r:id="rId32" o:title="" croptop="1209f" cropbottom=".25" cropleft="4647f" cropright="13657f"/>
          </v:shape>
          <o:OLEObject Type="Embed" ProgID="Origin50.Graph" ShapeID="_x0000_i1033" DrawAspect="Content" ObjectID="_1584871935" r:id="rId33"/>
        </w:object>
      </w:r>
    </w:p>
    <w:p w:rsidR="00C50687" w:rsidRPr="005F02A8" w:rsidRDefault="00C50687" w:rsidP="00C50687">
      <w:pPr>
        <w:pStyle w:val="a6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24" w:name="_Toc511129752"/>
      <w:r w:rsidRPr="005F02A8">
        <w:rPr>
          <w:rFonts w:ascii="黑体" w:eastAsia="黑体" w:hAnsi="黑体" w:hint="eastAsia"/>
          <w:b/>
          <w:sz w:val="28"/>
        </w:rPr>
        <w:t>7分析</w:t>
      </w:r>
      <w:r w:rsidRPr="005F02A8">
        <w:rPr>
          <w:rFonts w:ascii="黑体" w:eastAsia="黑体" w:hAnsi="黑体"/>
          <w:b/>
          <w:sz w:val="28"/>
        </w:rPr>
        <w:t>与</w:t>
      </w:r>
      <w:r w:rsidRPr="005F02A8">
        <w:rPr>
          <w:rFonts w:ascii="黑体" w:eastAsia="黑体" w:hAnsi="黑体" w:hint="eastAsia"/>
          <w:b/>
          <w:sz w:val="28"/>
        </w:rPr>
        <w:t>讨论</w:t>
      </w:r>
      <w:bookmarkEnd w:id="24"/>
    </w:p>
    <w:p w:rsidR="00C50687" w:rsidRPr="002E17C1" w:rsidRDefault="00C50687" w:rsidP="002E17C1">
      <w:pPr>
        <w:spacing w:line="276" w:lineRule="auto"/>
        <w:ind w:firstLineChars="0" w:firstLine="0"/>
      </w:pPr>
      <w:r>
        <w:rPr>
          <w:b/>
        </w:rPr>
        <w:t xml:space="preserve">  </w:t>
      </w:r>
      <w:r w:rsidRPr="002E17C1">
        <w:t>由6</w:t>
      </w:r>
      <w:r w:rsidRPr="002E17C1">
        <w:rPr>
          <w:rFonts w:hint="eastAsia"/>
        </w:rPr>
        <w:t>可知</w:t>
      </w:r>
      <w:r w:rsidRPr="002E17C1">
        <w:t>：</w:t>
      </w:r>
    </w:p>
    <w:p w:rsidR="00C50687" w:rsidRPr="002E17C1" w:rsidRDefault="00C50687" w:rsidP="002E17C1">
      <w:pPr>
        <w:spacing w:line="276" w:lineRule="auto"/>
        <w:ind w:firstLineChars="0" w:firstLine="0"/>
      </w:pPr>
      <w:r w:rsidRPr="002E17C1">
        <w:rPr>
          <w:rFonts w:hint="eastAsia"/>
        </w:rPr>
        <w:t xml:space="preserve">  </w:t>
      </w:r>
      <w:r w:rsidRPr="002E17C1">
        <w:t>当</w:t>
      </w:r>
      <w:r w:rsidRPr="002E17C1">
        <w:rPr>
          <w:rFonts w:hint="eastAsia"/>
        </w:rPr>
        <w:t>速度为</w:t>
      </w:r>
      <w:r w:rsidRPr="002E17C1">
        <w:t>0.1m/s时，两类设置节点方法的计算</w:t>
      </w:r>
      <w:r w:rsidRPr="002E17C1">
        <w:rPr>
          <w:rFonts w:hint="eastAsia"/>
        </w:rPr>
        <w:t>结果</w:t>
      </w:r>
      <w:r w:rsidRPr="002E17C1">
        <w:t>都能</w:t>
      </w:r>
      <w:r w:rsidRPr="002E17C1">
        <w:rPr>
          <w:rFonts w:hint="eastAsia"/>
        </w:rPr>
        <w:t>逼近</w:t>
      </w:r>
      <w:r w:rsidRPr="002E17C1">
        <w:t>精确解的计算结果，</w:t>
      </w:r>
      <w:r w:rsidRPr="002E17C1">
        <w:rPr>
          <w:rFonts w:hint="eastAsia"/>
        </w:rPr>
        <w:t>但</w:t>
      </w:r>
      <w:r w:rsidRPr="002E17C1">
        <w:t>外节点法</w:t>
      </w:r>
      <w:r w:rsidRPr="002E17C1">
        <w:rPr>
          <w:rFonts w:hint="eastAsia"/>
        </w:rPr>
        <w:t>比</w:t>
      </w:r>
      <w:r w:rsidRPr="002E17C1">
        <w:t>内节点法</w:t>
      </w:r>
      <w:r w:rsidRPr="002E17C1">
        <w:rPr>
          <w:rFonts w:hint="eastAsia"/>
        </w:rPr>
        <w:t>能</w:t>
      </w:r>
      <w:r w:rsidRPr="002E17C1">
        <w:t>更好的</w:t>
      </w:r>
      <w:r w:rsidRPr="002E17C1">
        <w:rPr>
          <w:rFonts w:hint="eastAsia"/>
        </w:rPr>
        <w:t>逼近</w:t>
      </w:r>
      <w:r w:rsidRPr="002E17C1">
        <w:t>精确解；</w:t>
      </w:r>
    </w:p>
    <w:p w:rsidR="00C50687" w:rsidRDefault="00C50687" w:rsidP="002E17C1">
      <w:pPr>
        <w:spacing w:line="276" w:lineRule="auto"/>
        <w:ind w:firstLineChars="0" w:firstLine="0"/>
      </w:pPr>
      <w:r w:rsidRPr="002E17C1">
        <w:rPr>
          <w:rFonts w:hint="eastAsia"/>
        </w:rPr>
        <w:t xml:space="preserve">  </w:t>
      </w:r>
      <w:r w:rsidRPr="002E17C1">
        <w:t>当速度为2.5m/s时，两类设置节点方法的计算</w:t>
      </w:r>
      <w:r w:rsidRPr="002E17C1">
        <w:rPr>
          <w:rFonts w:hint="eastAsia"/>
        </w:rPr>
        <w:t>结果</w:t>
      </w:r>
      <w:r w:rsidRPr="002E17C1">
        <w:t>共同点为：中心</w:t>
      </w:r>
      <w:r w:rsidRPr="002E17C1">
        <w:rPr>
          <w:rFonts w:hint="eastAsia"/>
        </w:rPr>
        <w:t>差分</w:t>
      </w:r>
      <w:r w:rsidR="002E17C1">
        <w:t>离散格式在除边界点</w:t>
      </w:r>
      <w:r w:rsidR="002E17C1">
        <w:rPr>
          <w:rFonts w:hint="eastAsia"/>
        </w:rPr>
        <w:t>外</w:t>
      </w:r>
      <w:r w:rsidRPr="002E17C1">
        <w:rPr>
          <w:rFonts w:hint="eastAsia"/>
        </w:rPr>
        <w:t>与</w:t>
      </w:r>
      <w:r w:rsidRPr="002E17C1">
        <w:t>精确解计算结果差距较大，</w:t>
      </w:r>
      <w:r w:rsidRPr="002E17C1">
        <w:rPr>
          <w:rFonts w:hint="eastAsia"/>
        </w:rPr>
        <w:t>迎风</w:t>
      </w:r>
      <w:r w:rsidRPr="002E17C1">
        <w:t>格式</w:t>
      </w:r>
      <w:r w:rsidRPr="002E17C1">
        <w:rPr>
          <w:rFonts w:hint="eastAsia"/>
        </w:rPr>
        <w:t>在</w:t>
      </w:r>
      <w:r w:rsidRPr="002E17C1">
        <w:rPr>
          <w:noProof/>
        </w:rPr>
        <w:drawing>
          <wp:inline distT="0" distB="0" distL="0" distR="0" wp14:anchorId="25DE992F" wp14:editId="67A77172">
            <wp:extent cx="508635" cy="146939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894" cy="1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7C1">
        <w:t>时，</w:t>
      </w:r>
      <w:r w:rsidR="002E17C1">
        <w:rPr>
          <w:rFonts w:hint="eastAsia"/>
        </w:rPr>
        <w:t>与</w:t>
      </w:r>
      <w:r w:rsidRPr="002E17C1">
        <w:t>精确解</w:t>
      </w:r>
      <w:r w:rsidR="002E17C1">
        <w:rPr>
          <w:rFonts w:hint="eastAsia"/>
        </w:rPr>
        <w:t>差距小</w:t>
      </w:r>
      <w:r w:rsidRPr="002E17C1">
        <w:t>，</w:t>
      </w:r>
      <w:r w:rsidR="002E17C1">
        <w:rPr>
          <w:rFonts w:hint="eastAsia"/>
        </w:rPr>
        <w:t>而</w:t>
      </w:r>
      <w:r w:rsidRPr="002E17C1">
        <w:t>混合格式</w:t>
      </w:r>
      <w:r w:rsidRPr="002E17C1">
        <w:rPr>
          <w:rFonts w:hint="eastAsia"/>
        </w:rPr>
        <w:t>能</w:t>
      </w:r>
      <w:r w:rsidRPr="002E17C1">
        <w:t>很好的逼近的精确解。不同点为</w:t>
      </w:r>
      <w:r w:rsidR="002E17C1">
        <w:t>：</w:t>
      </w:r>
      <w:r w:rsidRPr="002E17C1">
        <w:t>外节点</w:t>
      </w:r>
      <w:proofErr w:type="gramStart"/>
      <w:r w:rsidRPr="002E17C1">
        <w:t>法总体比</w:t>
      </w:r>
      <w:proofErr w:type="gramEnd"/>
      <w:r w:rsidRPr="002E17C1">
        <w:t>内节点法更好的逼近精确解。</w:t>
      </w:r>
    </w:p>
    <w:p w:rsidR="002E17C1" w:rsidRPr="002E17C1" w:rsidRDefault="002E17C1" w:rsidP="002E17C1">
      <w:pPr>
        <w:spacing w:line="276" w:lineRule="auto"/>
        <w:ind w:firstLineChars="0" w:firstLine="0"/>
      </w:pPr>
      <w:r>
        <w:rPr>
          <w:rFonts w:hint="eastAsia"/>
        </w:rPr>
        <w:t xml:space="preserve">  外节点法与精确解差距更小的原因分析：外节点法边界条件（节点1和6）直接给出具体值，与精确解没有误差；内节点法边界条件（节点1和5）的处理采取了一定近似，与精确解有误差，因此外节点法更准确。</w:t>
      </w:r>
    </w:p>
    <w:p w:rsidR="00C50687" w:rsidRPr="005F02A8" w:rsidRDefault="00C50687" w:rsidP="00C50687">
      <w:pPr>
        <w:pStyle w:val="a6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25" w:name="_Toc511129753"/>
      <w:r w:rsidRPr="005F02A8">
        <w:rPr>
          <w:rFonts w:ascii="黑体" w:eastAsia="黑体" w:hAnsi="黑体" w:hint="eastAsia"/>
          <w:b/>
          <w:sz w:val="28"/>
        </w:rPr>
        <w:t>8代码与运行结果</w:t>
      </w:r>
      <w:bookmarkEnd w:id="25"/>
    </w:p>
    <w:p w:rsidR="00C50687" w:rsidRPr="00C50687" w:rsidRDefault="00C50687" w:rsidP="002E17C1">
      <w:pPr>
        <w:pStyle w:val="a6"/>
        <w:ind w:firstLineChars="0" w:firstLine="0"/>
        <w:outlineLvl w:val="1"/>
        <w:rPr>
          <w:rFonts w:ascii="黑体" w:eastAsia="黑体" w:hAnsi="黑体"/>
          <w:szCs w:val="21"/>
        </w:rPr>
      </w:pPr>
      <w:bookmarkStart w:id="26" w:name="_Toc511129754"/>
      <w:r w:rsidRPr="00C50687">
        <w:rPr>
          <w:rFonts w:ascii="黑体" w:eastAsia="黑体" w:hAnsi="黑体" w:hint="eastAsia"/>
          <w:szCs w:val="21"/>
        </w:rPr>
        <w:t>8.1代码</w:t>
      </w:r>
      <w:bookmarkEnd w:id="26"/>
    </w:p>
    <w:p w:rsidR="002E17C1" w:rsidRPr="002E17C1" w:rsidRDefault="00C50687" w:rsidP="002E17C1">
      <w:pPr>
        <w:pStyle w:val="a6"/>
        <w:ind w:firstLineChars="100" w:firstLine="240"/>
        <w:rPr>
          <w:szCs w:val="21"/>
        </w:rPr>
      </w:pPr>
      <w:r w:rsidRPr="002E17C1">
        <w:rPr>
          <w:rFonts w:hint="eastAsia"/>
          <w:szCs w:val="21"/>
        </w:rPr>
        <w:t>说明：点中心法代码和块中心法</w:t>
      </w:r>
      <w:r w:rsidRPr="002E17C1">
        <w:rPr>
          <w:szCs w:val="21"/>
        </w:rPr>
        <w:t>的</w:t>
      </w:r>
      <w:r w:rsidRPr="002E17C1">
        <w:rPr>
          <w:rFonts w:hint="eastAsia"/>
          <w:szCs w:val="21"/>
        </w:rPr>
        <w:t>代码附在</w:t>
      </w:r>
      <w:r w:rsidRPr="002E17C1">
        <w:rPr>
          <w:szCs w:val="21"/>
        </w:rPr>
        <w:t>压缩包中。</w:t>
      </w:r>
    </w:p>
    <w:p w:rsidR="00C50687" w:rsidRPr="00C50687" w:rsidRDefault="00C50687" w:rsidP="002E17C1">
      <w:pPr>
        <w:pStyle w:val="a6"/>
        <w:ind w:firstLineChars="0" w:firstLine="0"/>
        <w:outlineLvl w:val="1"/>
        <w:rPr>
          <w:rFonts w:ascii="黑体" w:eastAsia="黑体" w:hAnsi="黑体"/>
          <w:szCs w:val="21"/>
        </w:rPr>
      </w:pPr>
      <w:bookmarkStart w:id="27" w:name="_Toc511129755"/>
      <w:r w:rsidRPr="00C50687">
        <w:rPr>
          <w:rFonts w:ascii="黑体" w:eastAsia="黑体" w:hAnsi="黑体" w:hint="eastAsia"/>
          <w:szCs w:val="21"/>
        </w:rPr>
        <w:t>8.2运行结果截图</w:t>
      </w:r>
      <w:bookmarkEnd w:id="27"/>
    </w:p>
    <w:p w:rsidR="00C50687" w:rsidRPr="00C50687" w:rsidRDefault="00C50687" w:rsidP="00C50687">
      <w:pPr>
        <w:pStyle w:val="a6"/>
        <w:spacing w:line="240" w:lineRule="auto"/>
        <w:ind w:firstLineChars="0" w:firstLine="0"/>
        <w:rPr>
          <w:rFonts w:ascii="黑体" w:eastAsia="黑体" w:hAnsi="黑体"/>
          <w:szCs w:val="21"/>
        </w:rPr>
      </w:pPr>
      <w:r w:rsidRPr="00C50687">
        <w:rPr>
          <w:rFonts w:ascii="黑体" w:eastAsia="黑体" w:hAnsi="黑体"/>
          <w:szCs w:val="21"/>
        </w:rPr>
        <w:lastRenderedPageBreak/>
        <w:t xml:space="preserve">8.2.1 </w:t>
      </w:r>
      <w:r w:rsidRPr="00C50687">
        <w:rPr>
          <w:rFonts w:ascii="黑体" w:eastAsia="黑体" w:hAnsi="黑体" w:hint="eastAsia"/>
          <w:szCs w:val="21"/>
        </w:rPr>
        <w:t>内节点法</w:t>
      </w:r>
    </w:p>
    <w:p w:rsidR="00C50687" w:rsidRDefault="00C50687" w:rsidP="00C50687">
      <w:pPr>
        <w:pStyle w:val="a6"/>
        <w:spacing w:line="240" w:lineRule="auto"/>
        <w:ind w:firstLineChars="0" w:firstLine="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DB8064C" wp14:editId="37D649F5">
            <wp:extent cx="2580510" cy="1533207"/>
            <wp:effectExtent l="0" t="0" r="1079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图片_201804100056562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948" cy="15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</w:t>
      </w:r>
      <w:r>
        <w:rPr>
          <w:rFonts w:hint="eastAsia"/>
          <w:b/>
          <w:noProof/>
          <w:szCs w:val="21"/>
        </w:rPr>
        <w:drawing>
          <wp:inline distT="0" distB="0" distL="0" distR="0" wp14:anchorId="32E00642" wp14:editId="575CEC0A">
            <wp:extent cx="2557190" cy="1533207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1804100056563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86" cy="15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Default="00C50687" w:rsidP="00C50687">
      <w:pPr>
        <w:pStyle w:val="a6"/>
        <w:spacing w:line="240" w:lineRule="auto"/>
        <w:ind w:firstLineChars="0" w:firstLine="0"/>
        <w:rPr>
          <w:b/>
          <w:szCs w:val="21"/>
        </w:rPr>
      </w:pPr>
    </w:p>
    <w:p w:rsidR="00C50687" w:rsidRPr="00C50687" w:rsidRDefault="00C50687" w:rsidP="00C50687">
      <w:pPr>
        <w:pStyle w:val="a6"/>
        <w:spacing w:line="240" w:lineRule="auto"/>
        <w:ind w:firstLineChars="0" w:firstLine="0"/>
        <w:rPr>
          <w:rFonts w:ascii="黑体" w:eastAsia="黑体" w:hAnsi="黑体"/>
          <w:szCs w:val="21"/>
        </w:rPr>
      </w:pPr>
      <w:r w:rsidRPr="00C50687">
        <w:rPr>
          <w:rFonts w:ascii="黑体" w:eastAsia="黑体" w:hAnsi="黑体"/>
          <w:szCs w:val="21"/>
        </w:rPr>
        <w:t xml:space="preserve">8.2.2 </w:t>
      </w:r>
      <w:r w:rsidRPr="00C50687">
        <w:rPr>
          <w:rFonts w:ascii="黑体" w:eastAsia="黑体" w:hAnsi="黑体" w:hint="eastAsia"/>
          <w:szCs w:val="21"/>
        </w:rPr>
        <w:t>外</w:t>
      </w:r>
      <w:r w:rsidRPr="00C50687">
        <w:rPr>
          <w:rFonts w:ascii="黑体" w:eastAsia="黑体" w:hAnsi="黑体"/>
          <w:szCs w:val="21"/>
        </w:rPr>
        <w:t>节点</w:t>
      </w:r>
      <w:r w:rsidRPr="00C50687">
        <w:rPr>
          <w:rFonts w:ascii="黑体" w:eastAsia="黑体" w:hAnsi="黑体" w:hint="eastAsia"/>
          <w:szCs w:val="21"/>
        </w:rPr>
        <w:t>法</w:t>
      </w:r>
    </w:p>
    <w:p w:rsidR="00C50687" w:rsidRPr="002E17C1" w:rsidRDefault="00C50687" w:rsidP="002E17C1">
      <w:pPr>
        <w:pStyle w:val="a6"/>
        <w:spacing w:line="240" w:lineRule="auto"/>
        <w:ind w:firstLineChars="0" w:firstLine="0"/>
        <w:rPr>
          <w:b/>
          <w:szCs w:val="21"/>
        </w:rPr>
      </w:pPr>
      <w:r>
        <w:rPr>
          <w:b/>
          <w:szCs w:val="21"/>
        </w:rPr>
        <w:t xml:space="preserve"> </w:t>
      </w:r>
      <w:r>
        <w:rPr>
          <w:rFonts w:hint="eastAsia"/>
          <w:b/>
          <w:noProof/>
          <w:szCs w:val="21"/>
        </w:rPr>
        <w:drawing>
          <wp:inline distT="0" distB="0" distL="0" distR="0" wp14:anchorId="485F6688" wp14:editId="0EED5E14">
            <wp:extent cx="2499956" cy="1894681"/>
            <wp:effectExtent l="0" t="0" r="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图片_201804100056561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061" cy="19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</w:t>
      </w:r>
      <w:r>
        <w:rPr>
          <w:rFonts w:hint="eastAsia"/>
          <w:b/>
          <w:noProof/>
          <w:szCs w:val="21"/>
        </w:rPr>
        <w:drawing>
          <wp:inline distT="0" distB="0" distL="0" distR="0" wp14:anchorId="433EE39B" wp14:editId="5EAE8FF1">
            <wp:extent cx="2581728" cy="1900396"/>
            <wp:effectExtent l="0" t="0" r="952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180410005656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140" cy="19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687" w:rsidRPr="002E17C1" w:rsidSect="002E17C1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680" w:footer="96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FB5" w:rsidRDefault="00651FB5" w:rsidP="002E17C1">
      <w:pPr>
        <w:spacing w:line="240" w:lineRule="auto"/>
        <w:ind w:firstLine="480"/>
      </w:pPr>
      <w:r>
        <w:separator/>
      </w:r>
    </w:p>
  </w:endnote>
  <w:endnote w:type="continuationSeparator" w:id="0">
    <w:p w:rsidR="00651FB5" w:rsidRDefault="00651FB5" w:rsidP="002E17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C1" w:rsidRDefault="002E17C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8075988"/>
      <w:docPartObj>
        <w:docPartGallery w:val="Page Numbers (Bottom of Page)"/>
        <w:docPartUnique/>
      </w:docPartObj>
    </w:sdtPr>
    <w:sdtEndPr/>
    <w:sdtContent>
      <w:p w:rsidR="002E17C1" w:rsidRDefault="002E17C1" w:rsidP="002E17C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6FB" w:rsidRPr="003616FB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C1" w:rsidRDefault="002E17C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FB5" w:rsidRDefault="00651FB5" w:rsidP="002E17C1">
      <w:pPr>
        <w:spacing w:line="240" w:lineRule="auto"/>
        <w:ind w:firstLine="480"/>
      </w:pPr>
      <w:r>
        <w:separator/>
      </w:r>
    </w:p>
  </w:footnote>
  <w:footnote w:type="continuationSeparator" w:id="0">
    <w:p w:rsidR="00651FB5" w:rsidRDefault="00651FB5" w:rsidP="002E17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C1" w:rsidRDefault="002E17C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C1" w:rsidRDefault="002E17C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C1" w:rsidRDefault="002E17C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B1"/>
    <w:rsid w:val="002E17C1"/>
    <w:rsid w:val="00322038"/>
    <w:rsid w:val="003616FB"/>
    <w:rsid w:val="00651FB5"/>
    <w:rsid w:val="006A2B58"/>
    <w:rsid w:val="007F4872"/>
    <w:rsid w:val="008E57B1"/>
    <w:rsid w:val="00C50687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A52D-BD64-49E8-A0B2-FFC2135C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0687"/>
    <w:pPr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50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687"/>
    <w:rPr>
      <w:sz w:val="18"/>
      <w:szCs w:val="18"/>
    </w:rPr>
  </w:style>
  <w:style w:type="table" w:styleId="a5">
    <w:name w:val="Table Grid"/>
    <w:basedOn w:val="a1"/>
    <w:uiPriority w:val="39"/>
    <w:qFormat/>
    <w:rsid w:val="00C50687"/>
    <w:rPr>
      <w:rFonts w:ascii="宋体" w:eastAsia="宋体" w:hAnsi="宋体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50687"/>
    <w:pPr>
      <w:ind w:firstLine="420"/>
    </w:pPr>
  </w:style>
  <w:style w:type="character" w:customStyle="1" w:styleId="2Char">
    <w:name w:val="标题 2 Char"/>
    <w:basedOn w:val="a0"/>
    <w:link w:val="2"/>
    <w:uiPriority w:val="9"/>
    <w:semiHidden/>
    <w:rsid w:val="00C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0687"/>
    <w:rPr>
      <w:rFonts w:ascii="宋体" w:eastAsia="宋体" w:hAnsi="宋体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C50687"/>
    <w:pPr>
      <w:ind w:firstLineChars="200" w:firstLine="200"/>
      <w:jc w:val="both"/>
    </w:pPr>
    <w:rPr>
      <w:rFonts w:ascii="宋体" w:eastAsia="宋体" w:hAnsi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C50687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50687"/>
  </w:style>
  <w:style w:type="paragraph" w:styleId="20">
    <w:name w:val="toc 2"/>
    <w:basedOn w:val="a"/>
    <w:next w:val="a"/>
    <w:autoRedefine/>
    <w:uiPriority w:val="39"/>
    <w:unhideWhenUsed/>
    <w:rsid w:val="00C50687"/>
    <w:pPr>
      <w:ind w:leftChars="200" w:left="420"/>
    </w:pPr>
  </w:style>
  <w:style w:type="character" w:styleId="a8">
    <w:name w:val="Hyperlink"/>
    <w:basedOn w:val="a0"/>
    <w:uiPriority w:val="99"/>
    <w:unhideWhenUsed/>
    <w:rsid w:val="00C50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5.emf"/><Relationship Id="rId39" Type="http://schemas.openxmlformats.org/officeDocument/2006/relationships/header" Target="header1.xml"/><Relationship Id="rId21" Type="http://schemas.openxmlformats.org/officeDocument/2006/relationships/image" Target="media/image11.emf"/><Relationship Id="rId34" Type="http://schemas.openxmlformats.org/officeDocument/2006/relationships/image" Target="media/image19.emf"/><Relationship Id="rId42" Type="http://schemas.openxmlformats.org/officeDocument/2006/relationships/footer" Target="footer2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24" Type="http://schemas.openxmlformats.org/officeDocument/2006/relationships/image" Target="media/image13.emf"/><Relationship Id="rId32" Type="http://schemas.openxmlformats.org/officeDocument/2006/relationships/image" Target="media/image18.emf"/><Relationship Id="rId37" Type="http://schemas.openxmlformats.org/officeDocument/2006/relationships/image" Target="media/image22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emf"/><Relationship Id="rId28" Type="http://schemas.openxmlformats.org/officeDocument/2006/relationships/image" Target="media/image16.emf"/><Relationship Id="rId36" Type="http://schemas.openxmlformats.org/officeDocument/2006/relationships/image" Target="media/image21.png"/><Relationship Id="rId10" Type="http://schemas.openxmlformats.org/officeDocument/2006/relationships/image" Target="media/image3.tiff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image" Target="media/image17.emf"/><Relationship Id="rId35" Type="http://schemas.openxmlformats.org/officeDocument/2006/relationships/image" Target="media/image20.png"/><Relationship Id="rId43" Type="http://schemas.openxmlformats.org/officeDocument/2006/relationships/header" Target="header3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emf"/><Relationship Id="rId33" Type="http://schemas.openxmlformats.org/officeDocument/2006/relationships/oleObject" Target="embeddings/oleObject9.bin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image" Target="media/image10.emf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15BF-6884-4AD4-BEA2-936FE7E36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Tangwei</dc:creator>
  <cp:keywords/>
  <dc:description/>
  <cp:lastModifiedBy>Tangwei</cp:lastModifiedBy>
  <cp:revision>3</cp:revision>
  <cp:lastPrinted>2018-04-10T05:23:00Z</cp:lastPrinted>
  <dcterms:created xsi:type="dcterms:W3CDTF">2018-04-10T04:34:00Z</dcterms:created>
  <dcterms:modified xsi:type="dcterms:W3CDTF">2018-04-10T05:26:00Z</dcterms:modified>
</cp:coreProperties>
</file>