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F18E4">
      <w:pPr>
        <w:pStyle w:val="28"/>
        <w:rPr>
          <w:rFonts w:hint="eastAsia"/>
        </w:rPr>
      </w:pPr>
    </w:p>
    <w:p w14:paraId="19CE6AEC">
      <w:pPr>
        <w:rPr>
          <w:rFonts w:hint="eastAsia"/>
        </w:rPr>
      </w:pPr>
    </w:p>
    <w:p w14:paraId="023802FD">
      <w:pPr>
        <w:rPr>
          <w:rFonts w:hint="eastAsia"/>
        </w:rPr>
      </w:pPr>
    </w:p>
    <w:p w14:paraId="1716B792">
      <w:pPr>
        <w:rPr>
          <w:rFonts w:hint="eastAsia"/>
        </w:rPr>
      </w:pPr>
    </w:p>
    <w:p w14:paraId="03554CC0">
      <w:pPr>
        <w:rPr>
          <w:rFonts w:hint="eastAsia"/>
        </w:rPr>
      </w:pPr>
    </w:p>
    <w:p w14:paraId="302B9064">
      <w:pPr>
        <w:rPr>
          <w:rFonts w:hint="eastAsia"/>
        </w:rPr>
      </w:pPr>
    </w:p>
    <w:p w14:paraId="2075ABAC">
      <w:pPr>
        <w:pStyle w:val="28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智购电商平台</w:t>
      </w:r>
    </w:p>
    <w:p w14:paraId="6B5DCEF5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Use-Case 用例需求规约</w:t>
      </w:r>
    </w:p>
    <w:p w14:paraId="557BBA47">
      <w:pPr>
        <w:rPr>
          <w:rFonts w:hint="eastAsia"/>
        </w:rPr>
      </w:pPr>
      <w:bookmarkStart w:id="19" w:name="_GoBack"/>
      <w:bookmarkEnd w:id="19"/>
    </w:p>
    <w:p w14:paraId="3DC7CFCC">
      <w:pPr>
        <w:pStyle w:val="28"/>
        <w:rPr>
          <w:rFonts w:hint="eastAsia"/>
        </w:rPr>
      </w:pPr>
    </w:p>
    <w:p w14:paraId="52984FB9">
      <w:pPr>
        <w:rPr>
          <w:rFonts w:hint="eastAsia"/>
        </w:rPr>
      </w:pPr>
    </w:p>
    <w:p w14:paraId="096CD3C3">
      <w:pPr>
        <w:rPr>
          <w:rFonts w:hint="eastAsia"/>
        </w:rPr>
      </w:pPr>
    </w:p>
    <w:p w14:paraId="4EBDD1C4">
      <w:pPr>
        <w:rPr>
          <w:rFonts w:hint="eastAsia"/>
        </w:rPr>
      </w:pPr>
    </w:p>
    <w:p w14:paraId="669B446A">
      <w:pPr>
        <w:rPr>
          <w:rFonts w:hint="eastAsia"/>
        </w:rPr>
      </w:pPr>
    </w:p>
    <w:p w14:paraId="6915BFCE">
      <w:pPr>
        <w:rPr>
          <w:rFonts w:hint="eastAsia"/>
        </w:rPr>
      </w:pPr>
    </w:p>
    <w:p w14:paraId="6E3F4490">
      <w:pPr>
        <w:rPr>
          <w:rFonts w:hint="eastAsia"/>
        </w:rPr>
      </w:pPr>
    </w:p>
    <w:p w14:paraId="02B1BF26">
      <w:pPr>
        <w:rPr>
          <w:rFonts w:hint="eastAsia"/>
        </w:rPr>
      </w:pPr>
    </w:p>
    <w:p w14:paraId="2B5B870B">
      <w:pPr>
        <w:rPr>
          <w:rFonts w:hint="eastAsia"/>
        </w:rPr>
      </w:pPr>
    </w:p>
    <w:p w14:paraId="5D5390A4">
      <w:pPr>
        <w:rPr>
          <w:rFonts w:hint="eastAsia"/>
        </w:rPr>
      </w:pPr>
    </w:p>
    <w:p w14:paraId="471706F9">
      <w:pPr>
        <w:rPr>
          <w:rFonts w:hint="eastAsia"/>
        </w:rPr>
      </w:pPr>
    </w:p>
    <w:p w14:paraId="54C52B92">
      <w:pPr>
        <w:rPr>
          <w:rFonts w:hint="eastAsia"/>
        </w:rPr>
      </w:pPr>
    </w:p>
    <w:p w14:paraId="0FD4519D">
      <w:pPr>
        <w:rPr>
          <w:rFonts w:hint="eastAsia"/>
        </w:rPr>
      </w:pPr>
    </w:p>
    <w:p w14:paraId="7425C25A">
      <w:pPr>
        <w:pStyle w:val="28"/>
        <w:jc w:val="center"/>
        <w:outlineLvl w:val="0"/>
        <w:rPr>
          <w:rFonts w:hint="eastAsia"/>
          <w:sz w:val="28"/>
          <w:szCs w:val="28"/>
        </w:rPr>
      </w:pPr>
      <w:bookmarkStart w:id="0" w:name="_Toc2644"/>
      <w:r>
        <w:rPr>
          <w:rFonts w:hint="eastAsia"/>
          <w:sz w:val="28"/>
          <w:szCs w:val="28"/>
        </w:rPr>
        <w:t>修订历史记录</w:t>
      </w:r>
      <w:bookmarkEnd w:id="0"/>
    </w:p>
    <w:p w14:paraId="5FD303A5"/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69C22B5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679DE1EA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1152" w:type="dxa"/>
            <w:vAlign w:val="center"/>
          </w:tcPr>
          <w:p w14:paraId="2EF0CB84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版本</w:t>
            </w:r>
          </w:p>
        </w:tc>
        <w:tc>
          <w:tcPr>
            <w:tcW w:w="3744" w:type="dxa"/>
            <w:vAlign w:val="center"/>
          </w:tcPr>
          <w:p w14:paraId="66BC43F1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说明</w:t>
            </w:r>
          </w:p>
        </w:tc>
        <w:tc>
          <w:tcPr>
            <w:tcW w:w="2304" w:type="dxa"/>
            <w:vAlign w:val="center"/>
          </w:tcPr>
          <w:p w14:paraId="5F876F35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作者</w:t>
            </w:r>
          </w:p>
        </w:tc>
      </w:tr>
      <w:tr w14:paraId="6F2FB3A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59061980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2"/>
                <w:lang w:val="en-US" w:eastAsia="zh-CN"/>
              </w:rPr>
              <w:t>2024.09.10</w:t>
            </w:r>
          </w:p>
        </w:tc>
        <w:tc>
          <w:tcPr>
            <w:tcW w:w="1152" w:type="dxa"/>
            <w:vAlign w:val="center"/>
          </w:tcPr>
          <w:p w14:paraId="5A0D1C5D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 w:ascii="Times New Roman"/>
                <w:sz w:val="22"/>
                <w:szCs w:val="22"/>
              </w:rPr>
              <w:t>1.0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3744" w:type="dxa"/>
            <w:vAlign w:val="center"/>
          </w:tcPr>
          <w:p w14:paraId="440605F5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第一次编写用例规约文档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2304" w:type="dxa"/>
            <w:vAlign w:val="center"/>
          </w:tcPr>
          <w:p w14:paraId="361F709B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张耕儒</w:t>
            </w:r>
            <w:r>
              <w:rPr>
                <w:rFonts w:ascii="Times New Roman"/>
                <w:sz w:val="22"/>
                <w:szCs w:val="22"/>
              </w:rPr>
              <w:t>&gt;</w:t>
            </w:r>
          </w:p>
        </w:tc>
      </w:tr>
      <w:tr w14:paraId="272B954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  <w:vAlign w:val="center"/>
          </w:tcPr>
          <w:p w14:paraId="140C53EE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37FC9CEA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14:paraId="711C9379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304" w:type="dxa"/>
            <w:vAlign w:val="center"/>
          </w:tcPr>
          <w:p w14:paraId="70527A52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</w:tr>
      <w:tr w14:paraId="3E9B391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4E097CA9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5D003303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14:paraId="6BB1EF33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304" w:type="dxa"/>
            <w:vAlign w:val="center"/>
          </w:tcPr>
          <w:p w14:paraId="2432740F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</w:tr>
      <w:tr w14:paraId="700367C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 w14:paraId="63EA18CC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1152" w:type="dxa"/>
            <w:vAlign w:val="center"/>
          </w:tcPr>
          <w:p w14:paraId="26C6241A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14:paraId="1A63B2B1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  <w:tc>
          <w:tcPr>
            <w:tcW w:w="2304" w:type="dxa"/>
            <w:vAlign w:val="center"/>
          </w:tcPr>
          <w:p w14:paraId="7DCB0172">
            <w:pPr>
              <w:pStyle w:val="38"/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sz w:val="22"/>
                <w:szCs w:val="22"/>
              </w:rPr>
            </w:pPr>
          </w:p>
        </w:tc>
      </w:tr>
    </w:tbl>
    <w:p w14:paraId="4DB01BF9"/>
    <w:p w14:paraId="3D573168">
      <w:pPr>
        <w:pStyle w:val="28"/>
        <w:jc w:val="both"/>
      </w:pPr>
      <w:r>
        <w:br w:type="page"/>
      </w:r>
    </w:p>
    <w:p w14:paraId="40B43979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b/>
          <w:bCs/>
          <w:sz w:val="44"/>
          <w:szCs w:val="44"/>
        </w:rPr>
      </w:pPr>
      <w:bookmarkStart w:id="1" w:name="_Toc498832904"/>
      <w:r>
        <w:rPr>
          <w:rFonts w:ascii="宋体" w:hAnsi="宋体" w:eastAsia="宋体"/>
          <w:b/>
          <w:bCs/>
          <w:sz w:val="44"/>
          <w:szCs w:val="44"/>
        </w:rPr>
        <w:t>目录</w:t>
      </w:r>
    </w:p>
    <w:p w14:paraId="5F80321B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_Toc2644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修订历史记录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_Toc2644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CB720BA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_Toc9638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简介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_Toc9638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CD8C305">
      <w:pPr>
        <w:pStyle w:val="26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_Toc31248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_Toc31248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21DD1A2A">
      <w:pPr>
        <w:pStyle w:val="26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_Toc3168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1.2 范围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_Toc3168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ADE4E22">
      <w:pPr>
        <w:pStyle w:val="26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_Toc24248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1.3 定义、首字母缩写词和缩略语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_Toc24248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FE171C1">
      <w:pPr>
        <w:pStyle w:val="26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_Toc25608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1.4 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_Toc25608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E958A35">
      <w:pPr>
        <w:pStyle w:val="17"/>
        <w:tabs>
          <w:tab w:val="right" w:leader="dot" w:pos="9360"/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_Toc22146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 xml:space="preserve">① </w:t>
      </w:r>
      <w:r>
        <w:rPr>
          <w:rFonts w:hint="eastAsia"/>
          <w:sz w:val="24"/>
          <w:szCs w:val="24"/>
        </w:rPr>
        <w:t>普通用户功能: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B1B111D">
      <w:pPr>
        <w:pStyle w:val="17"/>
        <w:tabs>
          <w:tab w:val="right" w:leader="dot" w:pos="9360"/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_Toc20869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 xml:space="preserve">② </w:t>
      </w:r>
      <w:r>
        <w:rPr>
          <w:rFonts w:hint="eastAsia"/>
          <w:sz w:val="24"/>
          <w:szCs w:val="24"/>
        </w:rPr>
        <w:t>商家功能: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_Toc20869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F41B75B">
      <w:pPr>
        <w:pStyle w:val="17"/>
        <w:tabs>
          <w:tab w:val="right" w:leader="dot" w:pos="9360"/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_Toc7195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 xml:space="preserve">③ </w:t>
      </w:r>
      <w:r>
        <w:rPr>
          <w:rFonts w:hint="eastAsia"/>
          <w:sz w:val="24"/>
          <w:szCs w:val="24"/>
        </w:rPr>
        <w:t>管理员功能: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_Toc7195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428713D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_Toc12457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用例图及用例规约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_Toc12457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072CB396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_Toc24702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3. 补充规约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_Toc24702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53062497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_Toc26927 </w:instrText>
      </w:r>
      <w:r>
        <w:rPr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  <w:lang w:val="en-US" w:eastAsia="zh-CN"/>
        </w:rPr>
        <w:t>①</w:t>
      </w:r>
      <w:r>
        <w:rPr>
          <w:rFonts w:hint="eastAsia"/>
          <w:bCs w:val="0"/>
          <w:sz w:val="24"/>
          <w:szCs w:val="24"/>
        </w:rPr>
        <w:t>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_Toc26927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BE56531">
      <w:pPr>
        <w:pStyle w:val="21"/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_Toc9343 </w:instrText>
      </w:r>
      <w:r>
        <w:rPr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  <w:lang w:val="en-US" w:eastAsia="zh-CN"/>
        </w:rPr>
        <w:t>②注意事项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_Toc9343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1C30B08"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</w:sectPr>
      </w:pPr>
      <w:r>
        <w:rPr>
          <w:sz w:val="24"/>
          <w:szCs w:val="24"/>
        </w:rPr>
        <w:fldChar w:fldCharType="end"/>
      </w:r>
    </w:p>
    <w:p w14:paraId="7B02D0FF"/>
    <w:p w14:paraId="550F4696">
      <w:pPr>
        <w:pStyle w:val="2"/>
        <w:bidi w:val="0"/>
        <w:rPr>
          <w:sz w:val="32"/>
          <w:szCs w:val="32"/>
        </w:rPr>
      </w:pPr>
      <w:bookmarkStart w:id="2" w:name="_Toc9638"/>
      <w:r>
        <w:rPr>
          <w:rFonts w:hint="eastAsia"/>
          <w:sz w:val="32"/>
          <w:szCs w:val="32"/>
        </w:rPr>
        <w:t>简介</w:t>
      </w:r>
      <w:bookmarkEnd w:id="1"/>
      <w:bookmarkEnd w:id="2"/>
    </w:p>
    <w:p w14:paraId="7EC28C2B">
      <w:pPr>
        <w:pStyle w:val="3"/>
        <w:bidi w:val="0"/>
        <w:rPr>
          <w:sz w:val="28"/>
          <w:szCs w:val="28"/>
        </w:rPr>
      </w:pPr>
      <w:bookmarkStart w:id="3" w:name="_Toc498832905"/>
      <w:bookmarkStart w:id="4" w:name="_Toc31248"/>
      <w:r>
        <w:rPr>
          <w:rFonts w:hint="eastAsia"/>
          <w:sz w:val="28"/>
          <w:szCs w:val="28"/>
        </w:rPr>
        <w:t>目的</w:t>
      </w:r>
      <w:bookmarkEnd w:id="3"/>
      <w:bookmarkEnd w:id="4"/>
    </w:p>
    <w:p w14:paraId="1EB9ED5C">
      <w:pPr>
        <w:ind w:left="72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本文件旨在详细描述电商平台中关键用例的实现规约。这些用例涵盖了普通用户、商家和管理员三个角色的主要功能，包括用户注册、登录、浏览商品、下单、管理商铺和用户账户等操作。本规约将为开发团队提供实现这些功能的必要指导，并确保系统的开发和测试活动与需求保持一致。</w:t>
      </w:r>
    </w:p>
    <w:p w14:paraId="7018A9A8">
      <w:pPr>
        <w:pStyle w:val="3"/>
        <w:bidi w:val="0"/>
        <w:ind w:left="0" w:firstLine="0"/>
        <w:rPr>
          <w:rFonts w:hint="eastAsia"/>
          <w:sz w:val="28"/>
          <w:szCs w:val="28"/>
        </w:rPr>
      </w:pPr>
      <w:bookmarkStart w:id="5" w:name="_Toc3168"/>
      <w:bookmarkStart w:id="6" w:name="_Toc498832906"/>
      <w:r>
        <w:rPr>
          <w:rFonts w:hint="eastAsia"/>
          <w:sz w:val="28"/>
          <w:szCs w:val="28"/>
        </w:rPr>
        <w:t>范围</w:t>
      </w:r>
      <w:bookmarkEnd w:id="5"/>
      <w:bookmarkEnd w:id="6"/>
    </w:p>
    <w:p w14:paraId="46BC5DDC">
      <w:pPr>
        <w:ind w:left="72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本用例实现规约适用于电商平台的开发团队，包括需求分析师、架构师、开发人员和测试人员。文档涵盖了系统中涉及普通用户、商家和管理员的所有主要用例，为每个用例提供了详细的描述和实现细节。</w:t>
      </w:r>
    </w:p>
    <w:p w14:paraId="6E3A6234">
      <w:pPr>
        <w:pStyle w:val="3"/>
        <w:bidi w:val="0"/>
        <w:ind w:left="0" w:firstLine="0"/>
        <w:rPr>
          <w:rFonts w:hint="eastAsia"/>
          <w:sz w:val="28"/>
          <w:szCs w:val="28"/>
        </w:rPr>
      </w:pPr>
      <w:bookmarkStart w:id="7" w:name="_Toc498832907"/>
      <w:bookmarkStart w:id="8" w:name="_Toc24248"/>
      <w:r>
        <w:rPr>
          <w:rFonts w:hint="eastAsia"/>
          <w:sz w:val="28"/>
          <w:szCs w:val="28"/>
        </w:rPr>
        <w:t>定义、首字母缩写词和缩略语</w:t>
      </w:r>
      <w:bookmarkEnd w:id="7"/>
      <w:bookmarkEnd w:id="8"/>
    </w:p>
    <w:p w14:paraId="511FCF39">
      <w:pPr>
        <w:ind w:left="72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本文用例编号为UC__</w:t>
      </w:r>
    </w:p>
    <w:p w14:paraId="282ACD1E">
      <w:pPr>
        <w:pStyle w:val="3"/>
        <w:bidi w:val="0"/>
        <w:ind w:left="0" w:firstLine="0"/>
        <w:rPr>
          <w:rFonts w:hint="eastAsia"/>
          <w:sz w:val="28"/>
          <w:szCs w:val="28"/>
        </w:rPr>
      </w:pPr>
      <w:bookmarkStart w:id="9" w:name="_Toc25608"/>
      <w:bookmarkStart w:id="10" w:name="_Toc498832909"/>
      <w:r>
        <w:rPr>
          <w:rFonts w:hint="eastAsia"/>
          <w:sz w:val="28"/>
          <w:szCs w:val="28"/>
        </w:rPr>
        <w:t>概述</w:t>
      </w:r>
      <w:bookmarkEnd w:id="9"/>
      <w:bookmarkEnd w:id="10"/>
    </w:p>
    <w:p w14:paraId="4061F4A2">
      <w:pPr>
        <w:ind w:left="720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本系统的主要功能涵盖了三个主要角色——普通用户、商家和管理员。每个角色都具有独特的功能需求：</w:t>
      </w:r>
    </w:p>
    <w:p w14:paraId="64DDD26F">
      <w:pPr>
        <w:ind w:left="720" w:firstLine="420" w:firstLineChars="200"/>
        <w:rPr>
          <w:rFonts w:hint="eastAsia"/>
          <w:sz w:val="21"/>
          <w:szCs w:val="21"/>
        </w:rPr>
      </w:pPr>
    </w:p>
    <w:p w14:paraId="645EF0BC">
      <w:pPr>
        <w:numPr>
          <w:ilvl w:val="0"/>
          <w:numId w:val="3"/>
        </w:numPr>
        <w:outlineLvl w:val="2"/>
        <w:rPr>
          <w:sz w:val="21"/>
          <w:szCs w:val="21"/>
        </w:rPr>
      </w:pPr>
      <w:bookmarkStart w:id="11" w:name="_Toc22146"/>
      <w:r>
        <w:rPr>
          <w:rFonts w:hint="eastAsia"/>
          <w:sz w:val="21"/>
          <w:szCs w:val="21"/>
        </w:rPr>
        <w:t>普通用户功能:</w:t>
      </w:r>
      <w:bookmarkEnd w:id="11"/>
    </w:p>
    <w:p w14:paraId="29464C51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用户注册与登录</w:t>
      </w:r>
      <w:r>
        <w:rPr>
          <w:rFonts w:hint="eastAsia"/>
          <w:sz w:val="21"/>
          <w:szCs w:val="21"/>
        </w:rPr>
        <w:t>：允许新用户创建账户并登录系统。</w:t>
      </w:r>
    </w:p>
    <w:p w14:paraId="08EA881C">
      <w:pPr>
        <w:ind w:left="7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商品浏览</w:t>
      </w:r>
      <w:r>
        <w:rPr>
          <w:rFonts w:hint="eastAsia"/>
          <w:sz w:val="21"/>
          <w:szCs w:val="21"/>
        </w:rPr>
        <w:t>：支持用户根据分类或搜索关键词浏览平台上的商品。</w:t>
      </w:r>
    </w:p>
    <w:p w14:paraId="287454FE">
      <w:pPr>
        <w:ind w:left="7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购物车管理：</w:t>
      </w:r>
      <w:r>
        <w:rPr>
          <w:rFonts w:hint="eastAsia"/>
          <w:sz w:val="21"/>
          <w:szCs w:val="21"/>
        </w:rPr>
        <w:t>用户可以将商品加入购物车并进行管理。</w:t>
      </w:r>
    </w:p>
    <w:p w14:paraId="11ED5E4E">
      <w:pPr>
        <w:ind w:left="7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下单与支付：</w:t>
      </w:r>
      <w:r>
        <w:rPr>
          <w:rFonts w:hint="eastAsia"/>
          <w:sz w:val="21"/>
          <w:szCs w:val="21"/>
        </w:rPr>
        <w:t>用户可以选择购物车中的商品生成订单并完成支付。</w:t>
      </w:r>
    </w:p>
    <w:p w14:paraId="5A479B7E">
      <w:pPr>
        <w:ind w:left="72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订单历史查看：</w:t>
      </w:r>
      <w:r>
        <w:rPr>
          <w:rFonts w:hint="eastAsia"/>
          <w:sz w:val="21"/>
          <w:szCs w:val="21"/>
        </w:rPr>
        <w:t>用户可以查看历史订单详情和状态。</w:t>
      </w:r>
    </w:p>
    <w:p w14:paraId="5A836C0E">
      <w:pPr>
        <w:ind w:left="720"/>
        <w:rPr>
          <w:rFonts w:hint="eastAsia"/>
          <w:sz w:val="21"/>
          <w:szCs w:val="21"/>
        </w:rPr>
      </w:pPr>
    </w:p>
    <w:p w14:paraId="13D7EF63">
      <w:pPr>
        <w:numPr>
          <w:ilvl w:val="0"/>
          <w:numId w:val="3"/>
        </w:numPr>
        <w:outlineLvl w:val="2"/>
        <w:rPr>
          <w:sz w:val="21"/>
          <w:szCs w:val="21"/>
        </w:rPr>
      </w:pPr>
      <w:bookmarkStart w:id="12" w:name="_Toc20869"/>
      <w:r>
        <w:rPr>
          <w:rFonts w:hint="eastAsia"/>
          <w:sz w:val="21"/>
          <w:szCs w:val="21"/>
        </w:rPr>
        <w:t>商家功能:</w:t>
      </w:r>
      <w:bookmarkEnd w:id="12"/>
    </w:p>
    <w:p w14:paraId="5E075C84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商家注册与登录：</w:t>
      </w:r>
      <w:r>
        <w:rPr>
          <w:rFonts w:hint="eastAsia"/>
          <w:sz w:val="21"/>
          <w:szCs w:val="21"/>
        </w:rPr>
        <w:t>允许商家注册并登录系统，开始管理其商铺。</w:t>
      </w:r>
    </w:p>
    <w:p w14:paraId="5B750C98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商铺管理：</w:t>
      </w:r>
      <w:r>
        <w:rPr>
          <w:rFonts w:hint="eastAsia"/>
          <w:sz w:val="21"/>
          <w:szCs w:val="21"/>
        </w:rPr>
        <w:t>商家可以创建和管理自己的商铺信息。</w:t>
      </w:r>
    </w:p>
    <w:p w14:paraId="3470F87D">
      <w:pPr>
        <w:ind w:left="72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商品管理：</w:t>
      </w:r>
      <w:r>
        <w:rPr>
          <w:rFonts w:hint="eastAsia"/>
          <w:sz w:val="21"/>
          <w:szCs w:val="21"/>
        </w:rPr>
        <w:t>商家可以上架、修改、下架商品信息。</w:t>
      </w:r>
    </w:p>
    <w:p w14:paraId="6CF9A202">
      <w:pPr>
        <w:ind w:left="72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订单处理：</w:t>
      </w:r>
      <w:r>
        <w:rPr>
          <w:rFonts w:hint="eastAsia"/>
          <w:sz w:val="21"/>
          <w:szCs w:val="21"/>
        </w:rPr>
        <w:t>商家可以查看并处理来自用户的订单。</w:t>
      </w:r>
    </w:p>
    <w:p w14:paraId="79C733F5">
      <w:pPr>
        <w:ind w:left="720"/>
        <w:rPr>
          <w:rFonts w:hint="eastAsia"/>
          <w:sz w:val="21"/>
          <w:szCs w:val="21"/>
        </w:rPr>
      </w:pPr>
    </w:p>
    <w:p w14:paraId="3FC91552">
      <w:pPr>
        <w:numPr>
          <w:ilvl w:val="0"/>
          <w:numId w:val="3"/>
        </w:numPr>
        <w:outlineLvl w:val="2"/>
        <w:rPr>
          <w:sz w:val="21"/>
          <w:szCs w:val="21"/>
        </w:rPr>
      </w:pPr>
      <w:bookmarkStart w:id="13" w:name="_Toc7195"/>
      <w:r>
        <w:rPr>
          <w:rFonts w:hint="eastAsia"/>
          <w:sz w:val="21"/>
          <w:szCs w:val="21"/>
        </w:rPr>
        <w:t>管理员功能:</w:t>
      </w:r>
      <w:bookmarkEnd w:id="13"/>
    </w:p>
    <w:p w14:paraId="63709F6F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管理员注册与登录：</w:t>
      </w:r>
      <w:r>
        <w:rPr>
          <w:rFonts w:hint="eastAsia"/>
          <w:sz w:val="21"/>
          <w:szCs w:val="21"/>
        </w:rPr>
        <w:t>允许系统管理员注册和登录，访问后台管理功能。</w:t>
      </w:r>
    </w:p>
    <w:p w14:paraId="72A14E98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用户管理：</w:t>
      </w:r>
      <w:r>
        <w:rPr>
          <w:rFonts w:hint="eastAsia"/>
          <w:sz w:val="21"/>
          <w:szCs w:val="21"/>
        </w:rPr>
        <w:t>管理员可以审核和管理用户和商家的账户信息。</w:t>
      </w:r>
    </w:p>
    <w:p w14:paraId="3151254A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平台设置：</w:t>
      </w:r>
      <w:r>
        <w:rPr>
          <w:rFonts w:hint="eastAsia"/>
          <w:sz w:val="21"/>
          <w:szCs w:val="21"/>
        </w:rPr>
        <w:t>管理员可以管理平台的设置，确保系统的稳定运行。</w:t>
      </w:r>
    </w:p>
    <w:p w14:paraId="11105C55">
      <w:pPr>
        <w:ind w:left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1"/>
          <w:szCs w:val="21"/>
        </w:rPr>
        <w:t>审核与管理商铺：</w:t>
      </w:r>
      <w:r>
        <w:rPr>
          <w:rFonts w:hint="eastAsia"/>
          <w:sz w:val="21"/>
          <w:szCs w:val="21"/>
        </w:rPr>
        <w:t>管理员负责审核商家提交的商铺信息并进行必要的管理操作。</w:t>
      </w:r>
    </w:p>
    <w:p w14:paraId="1ED584DA">
      <w:pPr>
        <w:ind w:left="720"/>
        <w:rPr>
          <w:rFonts w:hint="eastAsia"/>
          <w:sz w:val="21"/>
          <w:szCs w:val="21"/>
        </w:rPr>
      </w:pPr>
    </w:p>
    <w:p w14:paraId="2DDAC1DD">
      <w:pPr>
        <w:ind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用例组织：</w:t>
      </w:r>
    </w:p>
    <w:p w14:paraId="27006D82">
      <w:pPr>
        <w:ind w:left="72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为了系统化地实现上述功能，本文档将详细描述各个角色的用例，包括其前置条件、后置条件、主成功场景及扩展场景。用例以角色为中心组织，每个角色的用例按照其在系统中的交互顺序进行排列。文档中的用例实现规约将为系统的设计和开发提供指导，并确保功能实现与需求的高度一致性。</w:t>
      </w:r>
    </w:p>
    <w:p w14:paraId="17DF03D4">
      <w:pPr>
        <w:pStyle w:val="2"/>
        <w:bidi w:val="0"/>
        <w:ind w:left="0" w:firstLine="0"/>
        <w:rPr>
          <w:rFonts w:hint="eastAsia"/>
          <w:sz w:val="32"/>
          <w:szCs w:val="32"/>
        </w:rPr>
      </w:pPr>
      <w:bookmarkStart w:id="14" w:name="_Toc12457"/>
      <w:r>
        <w:rPr>
          <w:rFonts w:hint="eastAsia"/>
          <w:sz w:val="32"/>
          <w:szCs w:val="32"/>
          <w:lang w:val="en-US" w:eastAsia="zh-CN"/>
        </w:rPr>
        <w:t>用例图及用例规约</w:t>
      </w:r>
      <w:bookmarkEnd w:id="14"/>
    </w:p>
    <w:p w14:paraId="0D6A7B3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</w:t>
      </w:r>
      <w:r>
        <w:rPr>
          <w:rFonts w:hint="eastAsia"/>
          <w:b/>
          <w:bCs/>
          <w:sz w:val="28"/>
          <w:szCs w:val="28"/>
        </w:rPr>
        <w:t>用例图：</w:t>
      </w:r>
    </w:p>
    <w:p w14:paraId="446DC41D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 id="_x0000_i1025" o:spt="75" type="#_x0000_t75" style="height:327.25pt;width:206.2pt;" filled="f" o:preferrelative="t" stroked="f" coordsize="21600,21600">
            <v:path/>
            <v:fill on="f" focussize="0,0"/>
            <v:stroke on="f" joinstyle="miter"/>
            <v:imagedata r:id="rId8" o:title="A351108A"/>
            <o:lock v:ext="edit" aspectratio="t"/>
            <w10:wrap type="none"/>
            <w10:anchorlock/>
          </v:shape>
        </w:pict>
      </w:r>
      <w:r>
        <w:rPr>
          <w:rFonts w:hint="eastAsia" w:hAnsi="宋体" w:cs="宋体"/>
          <w:snapToGrid/>
          <w:sz w:val="24"/>
          <w:szCs w:val="24"/>
          <w:lang w:val="en-US" w:eastAsia="zh-CN"/>
        </w:rPr>
        <w:t xml:space="preserve">               </w:t>
      </w:r>
      <w:r>
        <w:rPr>
          <w:rFonts w:hAnsi="宋体" w:cs="宋体"/>
          <w:snapToGrid/>
          <w:sz w:val="24"/>
          <w:szCs w:val="24"/>
        </w:rPr>
        <w:pict>
          <v:shape id="_x0000_i1026" o:spt="75" alt="F6BEE928" type="#_x0000_t75" style="height:318.5pt;width:166.35pt;" filled="f" o:preferrelative="t" stroked="f" coordsize="21600,21600">
            <v:path/>
            <v:fill on="f" focussize="0,0"/>
            <v:stroke on="f"/>
            <v:imagedata r:id="rId9" o:title="F6BEE928"/>
            <o:lock v:ext="edit" aspectratio="t"/>
            <w10:wrap type="none"/>
            <w10:anchorlock/>
          </v:shape>
        </w:pict>
      </w:r>
    </w:p>
    <w:p w14:paraId="2A9645F3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 id="_x0000_i1027" o:spt="75" alt="18ABB176" type="#_x0000_t75" style="height:266.3pt;width:195.8pt;" filled="f" o:preferrelative="t" stroked="f" coordsize="21600,21600">
            <v:path/>
            <v:fill on="f" focussize="0,0"/>
            <v:stroke on="f"/>
            <v:imagedata r:id="rId10" o:title="18ABB176"/>
            <o:lock v:ext="edit" aspectratio="t"/>
            <w10:wrap type="none"/>
            <w10:anchorlock/>
          </v:shape>
        </w:pict>
      </w:r>
    </w:p>
    <w:p w14:paraId="57B892F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</w:t>
      </w:r>
      <w:r>
        <w:rPr>
          <w:rFonts w:hint="eastAsia"/>
          <w:b/>
          <w:bCs/>
          <w:sz w:val="28"/>
          <w:szCs w:val="28"/>
        </w:rPr>
        <w:t>用例</w:t>
      </w:r>
      <w:r>
        <w:rPr>
          <w:rFonts w:hint="eastAsia"/>
          <w:b/>
          <w:bCs/>
          <w:sz w:val="28"/>
          <w:szCs w:val="28"/>
          <w:lang w:val="en-US" w:eastAsia="zh-CN"/>
        </w:rPr>
        <w:t>规约</w:t>
      </w:r>
      <w:r>
        <w:rPr>
          <w:rFonts w:hint="eastAsia"/>
          <w:b/>
          <w:bCs/>
          <w:sz w:val="28"/>
          <w:szCs w:val="28"/>
        </w:rPr>
        <w:t>：</w:t>
      </w:r>
    </w:p>
    <w:p w14:paraId="027A1A22">
      <w:pPr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</w:p>
    <w:p w14:paraId="0EA8FD0A">
      <w:pPr>
        <w:widowControl/>
        <w:spacing w:line="240" w:lineRule="auto"/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(1)用户注册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7747"/>
      </w:tblGrid>
      <w:tr w14:paraId="3D473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01" w:type="dxa"/>
            <w:vAlign w:val="center"/>
          </w:tcPr>
          <w:p w14:paraId="47A138D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747" w:type="dxa"/>
            <w:vAlign w:val="center"/>
          </w:tcPr>
          <w:p w14:paraId="0F0E93C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用户注册</w:t>
            </w:r>
          </w:p>
        </w:tc>
      </w:tr>
      <w:tr w14:paraId="118E9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01" w:type="dxa"/>
            <w:vAlign w:val="center"/>
          </w:tcPr>
          <w:p w14:paraId="6F6634D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747" w:type="dxa"/>
            <w:vAlign w:val="center"/>
          </w:tcPr>
          <w:p w14:paraId="3F072E7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UC-01</w:t>
            </w:r>
          </w:p>
        </w:tc>
      </w:tr>
      <w:tr w14:paraId="6694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301" w:type="dxa"/>
            <w:vAlign w:val="center"/>
          </w:tcPr>
          <w:p w14:paraId="26E9579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747" w:type="dxa"/>
            <w:vAlign w:val="center"/>
          </w:tcPr>
          <w:p w14:paraId="60D1AAD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05E2F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301" w:type="dxa"/>
            <w:vAlign w:val="center"/>
          </w:tcPr>
          <w:p w14:paraId="5A60278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747" w:type="dxa"/>
            <w:vAlign w:val="center"/>
          </w:tcPr>
          <w:p w14:paraId="35D9F6E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用户未注册且系统允许新用户注册。</w:t>
            </w:r>
          </w:p>
        </w:tc>
      </w:tr>
      <w:tr w14:paraId="445CA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301" w:type="dxa"/>
            <w:vAlign w:val="center"/>
          </w:tcPr>
          <w:p w14:paraId="6F24123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747" w:type="dxa"/>
            <w:vAlign w:val="center"/>
          </w:tcPr>
          <w:p w14:paraId="2F8ABB7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</w:t>
            </w:r>
            <w:r>
              <w:rPr>
                <w:rFonts w:hint="eastAsia" w:hAnsi="等线" w:eastAsia="等线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用户访问注册页面。</w:t>
            </w:r>
          </w:p>
          <w:p w14:paraId="7847D22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2.用户填写所需的注册信息（如用户名、密码、邮箱等）。</w:t>
            </w:r>
          </w:p>
          <w:p w14:paraId="7656D66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3.用户提交注册表单。</w:t>
            </w:r>
          </w:p>
          <w:p w14:paraId="7C6CD18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4.系统验证输入信息的合法性和完整性。</w:t>
            </w:r>
          </w:p>
          <w:p w14:paraId="75B0638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5.系统创建新用户账户并存储信息。</w:t>
            </w:r>
          </w:p>
          <w:p w14:paraId="37A8088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6.系统显示注册成功提示并允许用户登录。</w:t>
            </w:r>
          </w:p>
        </w:tc>
      </w:tr>
      <w:tr w14:paraId="3BF57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301" w:type="dxa"/>
            <w:vAlign w:val="center"/>
          </w:tcPr>
          <w:p w14:paraId="324D4CE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747" w:type="dxa"/>
            <w:vAlign w:val="center"/>
          </w:tcPr>
          <w:p w14:paraId="5A8BB040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用户账户成功创建，信息存储在系统中。</w:t>
            </w:r>
          </w:p>
        </w:tc>
      </w:tr>
      <w:tr w14:paraId="0F864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1301" w:type="dxa"/>
            <w:vAlign w:val="center"/>
          </w:tcPr>
          <w:p w14:paraId="52DEFB6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747" w:type="dxa"/>
            <w:vAlign w:val="center"/>
          </w:tcPr>
          <w:p w14:paraId="38049104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用户名或邮箱已被使用 -&gt; 提示用户选择其他用户名或邮箱。</w:t>
            </w:r>
          </w:p>
          <w:p w14:paraId="4F5F211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输入信息不合法（如密码不符合规则） -&gt; 提示用户重新输入信息。</w:t>
            </w:r>
          </w:p>
        </w:tc>
      </w:tr>
      <w:tr w14:paraId="68E07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301" w:type="dxa"/>
            <w:vAlign w:val="center"/>
          </w:tcPr>
          <w:p w14:paraId="2CEDA3D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747" w:type="dxa"/>
            <w:vAlign w:val="center"/>
          </w:tcPr>
          <w:p w14:paraId="4EB2119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允许新用户创建账户并注册到系统中。</w:t>
            </w:r>
          </w:p>
          <w:p w14:paraId="205AC06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用户名、密码、邮箱地址、其他必要的个人信息。</w:t>
            </w:r>
          </w:p>
          <w:p w14:paraId="0B58CDE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注册成功信息，新用户账户被创建并存储在系统中。</w:t>
            </w:r>
          </w:p>
        </w:tc>
      </w:tr>
      <w:tr w14:paraId="08DCE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1301" w:type="dxa"/>
            <w:vAlign w:val="center"/>
          </w:tcPr>
          <w:p w14:paraId="05AAD34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747" w:type="dxa"/>
            <w:vAlign w:val="center"/>
          </w:tcPr>
          <w:p w14:paraId="37DE41A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用户名和邮箱必须唯一，系统在注册时需要检查重复。</w:t>
            </w:r>
          </w:p>
          <w:p w14:paraId="45EF500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密码必须符合系统安全要求（如长度、复杂性）。</w:t>
            </w:r>
          </w:p>
        </w:tc>
      </w:tr>
    </w:tbl>
    <w:p w14:paraId="43EB66C6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B7A82E7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4E68B59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3F15693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37DDA623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02DA638C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72059C5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83C9EC1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6706FD94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E80F577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5CEA27DF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432C16F2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64DDD7A4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22712642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3A0BA0A2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417AAB4A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430B799B">
      <w:pPr>
        <w:widowControl/>
        <w:spacing w:line="240" w:lineRule="auto"/>
        <w:ind w:firstLine="240" w:firstLineChars="100"/>
        <w:rPr>
          <w:rFonts w:hint="default" w:hAnsi="宋体" w:eastAsia="宋体" w:cs="宋体"/>
          <w:snapToGrid/>
          <w:sz w:val="24"/>
          <w:szCs w:val="24"/>
          <w:lang w:val="en-US" w:eastAsia="zh-CN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(2)用户登录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7401"/>
      </w:tblGrid>
      <w:tr w14:paraId="5D22A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47" w:type="dxa"/>
            <w:vAlign w:val="center"/>
          </w:tcPr>
          <w:p w14:paraId="086E97A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01" w:type="dxa"/>
            <w:vAlign w:val="center"/>
          </w:tcPr>
          <w:p w14:paraId="15BBB53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用户登录</w:t>
            </w:r>
          </w:p>
        </w:tc>
      </w:tr>
      <w:tr w14:paraId="0A795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47" w:type="dxa"/>
            <w:vAlign w:val="center"/>
          </w:tcPr>
          <w:p w14:paraId="147A9CB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01" w:type="dxa"/>
            <w:vAlign w:val="center"/>
          </w:tcPr>
          <w:p w14:paraId="3EDB9F4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2</w:t>
            </w:r>
          </w:p>
        </w:tc>
      </w:tr>
      <w:tr w14:paraId="6DE8D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647" w:type="dxa"/>
            <w:vAlign w:val="center"/>
          </w:tcPr>
          <w:p w14:paraId="6CA404E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01" w:type="dxa"/>
            <w:vAlign w:val="center"/>
          </w:tcPr>
          <w:p w14:paraId="6B5D1B2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0549A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647" w:type="dxa"/>
            <w:vAlign w:val="center"/>
          </w:tcPr>
          <w:p w14:paraId="17B1B71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01" w:type="dxa"/>
            <w:vAlign w:val="center"/>
          </w:tcPr>
          <w:p w14:paraId="17C896B0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用户已成功注册，并且账户处于激活状态。</w:t>
            </w:r>
          </w:p>
        </w:tc>
      </w:tr>
      <w:tr w14:paraId="6F423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47" w:type="dxa"/>
            <w:vAlign w:val="center"/>
          </w:tcPr>
          <w:p w14:paraId="75CED97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01" w:type="dxa"/>
            <w:vAlign w:val="center"/>
          </w:tcPr>
          <w:p w14:paraId="215E77A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1.用户访问登录页面。</w:t>
            </w:r>
          </w:p>
          <w:p w14:paraId="4021A1C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2.用户输入用户名和密码。</w:t>
            </w:r>
          </w:p>
          <w:p w14:paraId="6548342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3.用户提交登录请求。</w:t>
            </w:r>
          </w:p>
          <w:p w14:paraId="1E055C0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4.系统验证用户名和密码的正确性。</w:t>
            </w:r>
          </w:p>
          <w:p w14:paraId="2FA5307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5.系统创建用户会话并重定向至用户主页。</w:t>
            </w:r>
          </w:p>
        </w:tc>
      </w:tr>
      <w:tr w14:paraId="553D3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47" w:type="dxa"/>
            <w:vAlign w:val="center"/>
          </w:tcPr>
          <w:p w14:paraId="5B057B6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01" w:type="dxa"/>
            <w:vAlign w:val="center"/>
          </w:tcPr>
          <w:p w14:paraId="7C5B4A4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用户成功登录，系统将用户信息保存到会话中。</w:t>
            </w:r>
          </w:p>
        </w:tc>
      </w:tr>
      <w:tr w14:paraId="58226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647" w:type="dxa"/>
            <w:vAlign w:val="center"/>
          </w:tcPr>
          <w:p w14:paraId="28E4BC9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01" w:type="dxa"/>
            <w:vAlign w:val="center"/>
          </w:tcPr>
          <w:p w14:paraId="46ADDAC3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用户名或密码错误 -&gt; 提示用户重新输入。</w:t>
            </w:r>
          </w:p>
          <w:p w14:paraId="62AB13C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账户被禁用或未激活 -&gt; 提示用户联系支持或激活账户。</w:t>
            </w:r>
          </w:p>
        </w:tc>
      </w:tr>
      <w:tr w14:paraId="30757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47" w:type="dxa"/>
            <w:vAlign w:val="center"/>
          </w:tcPr>
          <w:p w14:paraId="3A97000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01" w:type="dxa"/>
            <w:vAlign w:val="center"/>
          </w:tcPr>
          <w:p w14:paraId="1D0F25D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允许已注册用户通过验证用户名和密码登录系统。</w:t>
            </w:r>
          </w:p>
          <w:p w14:paraId="692B863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用户名、密码。</w:t>
            </w:r>
          </w:p>
          <w:p w14:paraId="511F150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登录成功信息，用户会话被创建，用户被重定向到主页。</w:t>
            </w:r>
          </w:p>
        </w:tc>
      </w:tr>
      <w:tr w14:paraId="66B95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647" w:type="dxa"/>
            <w:vAlign w:val="center"/>
          </w:tcPr>
          <w:p w14:paraId="24E2683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01" w:type="dxa"/>
            <w:vAlign w:val="center"/>
          </w:tcPr>
          <w:p w14:paraId="336EADE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登录信息必须加密传输，以保护用户隐私。</w:t>
            </w:r>
          </w:p>
          <w:p w14:paraId="2707865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系统必须防止暴力破解攻击，通过限制尝试次数等方式</w:t>
            </w:r>
          </w:p>
        </w:tc>
      </w:tr>
    </w:tbl>
    <w:p w14:paraId="677ED998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64207A06"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 w14:paraId="742FE5D3"/>
    <w:p w14:paraId="7EEFABCC"/>
    <w:p w14:paraId="1F7E58FC"/>
    <w:p w14:paraId="4082FC1E"/>
    <w:p w14:paraId="22C85DB1"/>
    <w:p w14:paraId="29442D4E"/>
    <w:p w14:paraId="67F3CD1C"/>
    <w:p w14:paraId="760781AA"/>
    <w:p w14:paraId="020C0A26"/>
    <w:p w14:paraId="41AA37E8"/>
    <w:p w14:paraId="3665BE66"/>
    <w:p w14:paraId="7032E3EA"/>
    <w:p w14:paraId="4D0F8029"/>
    <w:p w14:paraId="495B56AF"/>
    <w:p w14:paraId="1B573704"/>
    <w:p w14:paraId="1E630320"/>
    <w:p w14:paraId="5BE0895E"/>
    <w:p w14:paraId="70362D3E"/>
    <w:p w14:paraId="6B60D051"/>
    <w:p w14:paraId="4D988E7E"/>
    <w:p w14:paraId="117E930F"/>
    <w:p w14:paraId="64873AEB"/>
    <w:p w14:paraId="163FEAB5">
      <w:pPr>
        <w:widowControl/>
        <w:spacing w:line="240" w:lineRule="auto"/>
        <w:ind w:firstLine="240" w:firstLineChars="100"/>
        <w:rPr>
          <w:rFonts w:hint="default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(3)浏览商品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7492"/>
      </w:tblGrid>
      <w:tr w14:paraId="112EC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556" w:type="dxa"/>
            <w:vAlign w:val="center"/>
          </w:tcPr>
          <w:p w14:paraId="1AEFC82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92" w:type="dxa"/>
            <w:vAlign w:val="center"/>
          </w:tcPr>
          <w:p w14:paraId="7BDE109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浏览商品</w:t>
            </w:r>
          </w:p>
        </w:tc>
      </w:tr>
      <w:tr w14:paraId="2526F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56" w:type="dxa"/>
            <w:vAlign w:val="center"/>
          </w:tcPr>
          <w:p w14:paraId="4BCD55B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92" w:type="dxa"/>
            <w:vAlign w:val="center"/>
          </w:tcPr>
          <w:p w14:paraId="1F5F46A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3</w:t>
            </w:r>
          </w:p>
        </w:tc>
      </w:tr>
      <w:tr w14:paraId="2CBEB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556" w:type="dxa"/>
            <w:vAlign w:val="center"/>
          </w:tcPr>
          <w:p w14:paraId="62CB40F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92" w:type="dxa"/>
            <w:vAlign w:val="center"/>
          </w:tcPr>
          <w:p w14:paraId="2A8789D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399F2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556" w:type="dxa"/>
            <w:vAlign w:val="center"/>
          </w:tcPr>
          <w:p w14:paraId="2C0EDE1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92" w:type="dxa"/>
            <w:vAlign w:val="center"/>
          </w:tcPr>
          <w:p w14:paraId="516C0F98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用户以成功登录，系统中有上架的商品。</w:t>
            </w:r>
          </w:p>
        </w:tc>
      </w:tr>
      <w:tr w14:paraId="1E406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56" w:type="dxa"/>
            <w:vAlign w:val="center"/>
          </w:tcPr>
          <w:p w14:paraId="2A9729A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92" w:type="dxa"/>
            <w:vAlign w:val="center"/>
          </w:tcPr>
          <w:p w14:paraId="6A731B6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1.用户访问商品浏览页面。</w:t>
            </w:r>
          </w:p>
          <w:p w14:paraId="5CF0152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2.用户可以通过分类或搜索功能查看不同的商品。</w:t>
            </w:r>
          </w:p>
          <w:p w14:paraId="0167D92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3.用户点击某一商品查看其详细信息。</w:t>
            </w:r>
          </w:p>
          <w:p w14:paraId="77AF619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4.系统显示商品的详细信息，包括价格、描述、库存情况等。</w:t>
            </w:r>
          </w:p>
        </w:tc>
      </w:tr>
      <w:tr w14:paraId="05CC4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556" w:type="dxa"/>
            <w:vAlign w:val="center"/>
          </w:tcPr>
          <w:p w14:paraId="282A85E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92" w:type="dxa"/>
            <w:vAlign w:val="center"/>
          </w:tcPr>
          <w:p w14:paraId="025EB181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用户可以查看所选商品的详细信息。</w:t>
            </w:r>
          </w:p>
        </w:tc>
      </w:tr>
      <w:tr w14:paraId="45336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556" w:type="dxa"/>
            <w:vAlign w:val="center"/>
          </w:tcPr>
          <w:p w14:paraId="09DEC8B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92" w:type="dxa"/>
            <w:vAlign w:val="center"/>
          </w:tcPr>
          <w:p w14:paraId="475FE72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商品信息未能加载 -&gt; 提示用户稍后重试。</w:t>
            </w:r>
          </w:p>
        </w:tc>
      </w:tr>
      <w:tr w14:paraId="21972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56" w:type="dxa"/>
            <w:vAlign w:val="center"/>
          </w:tcPr>
          <w:p w14:paraId="6016C3B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92" w:type="dxa"/>
            <w:vAlign w:val="center"/>
          </w:tcPr>
          <w:p w14:paraId="0662E3A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允许用户浏览系统中上架的商品。</w:t>
            </w:r>
          </w:p>
          <w:p w14:paraId="1AC3EE4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商品分类或搜索关键词。</w:t>
            </w:r>
          </w:p>
          <w:p w14:paraId="384A9DD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商品列表及其详细信息。</w:t>
            </w:r>
          </w:p>
        </w:tc>
      </w:tr>
      <w:tr w14:paraId="0D18E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556" w:type="dxa"/>
            <w:vAlign w:val="center"/>
          </w:tcPr>
          <w:p w14:paraId="3F990F2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92" w:type="dxa"/>
            <w:vAlign w:val="center"/>
          </w:tcPr>
          <w:p w14:paraId="4737E5A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商品列表应按预设的排序规则（如按价格、按热度）显示。</w:t>
            </w:r>
          </w:p>
          <w:p w14:paraId="6093470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用户能够过滤商品（如按类别、价格范围）以便更方便地浏览。</w:t>
            </w:r>
          </w:p>
        </w:tc>
      </w:tr>
    </w:tbl>
    <w:p w14:paraId="16794CA3">
      <w:pPr>
        <w:rPr>
          <w:sz w:val="21"/>
          <w:szCs w:val="21"/>
        </w:rPr>
      </w:pPr>
    </w:p>
    <w:p w14:paraId="50452A05">
      <w:pPr>
        <w:rPr>
          <w:sz w:val="21"/>
          <w:szCs w:val="21"/>
        </w:rPr>
      </w:pPr>
    </w:p>
    <w:p w14:paraId="60926866">
      <w:pPr>
        <w:rPr>
          <w:sz w:val="21"/>
          <w:szCs w:val="21"/>
        </w:rPr>
      </w:pPr>
    </w:p>
    <w:p w14:paraId="23832BE1">
      <w:pPr>
        <w:rPr>
          <w:sz w:val="21"/>
          <w:szCs w:val="21"/>
        </w:rPr>
      </w:pPr>
    </w:p>
    <w:p w14:paraId="2CE428B7">
      <w:pPr>
        <w:rPr>
          <w:sz w:val="21"/>
          <w:szCs w:val="21"/>
        </w:rPr>
      </w:pPr>
    </w:p>
    <w:p w14:paraId="63DB706E">
      <w:pPr>
        <w:rPr>
          <w:sz w:val="21"/>
          <w:szCs w:val="21"/>
        </w:rPr>
      </w:pPr>
    </w:p>
    <w:p w14:paraId="40D88252">
      <w:pPr>
        <w:rPr>
          <w:sz w:val="21"/>
          <w:szCs w:val="21"/>
        </w:rPr>
      </w:pPr>
    </w:p>
    <w:p w14:paraId="484E17FF">
      <w:pPr>
        <w:rPr>
          <w:sz w:val="21"/>
          <w:szCs w:val="21"/>
        </w:rPr>
      </w:pPr>
    </w:p>
    <w:p w14:paraId="5CA0DA82">
      <w:pPr>
        <w:rPr>
          <w:sz w:val="21"/>
          <w:szCs w:val="21"/>
        </w:rPr>
      </w:pPr>
    </w:p>
    <w:p w14:paraId="0DB62209">
      <w:pPr>
        <w:rPr>
          <w:sz w:val="21"/>
          <w:szCs w:val="21"/>
        </w:rPr>
      </w:pPr>
    </w:p>
    <w:p w14:paraId="36D33FA4">
      <w:pPr>
        <w:rPr>
          <w:sz w:val="21"/>
          <w:szCs w:val="21"/>
        </w:rPr>
      </w:pPr>
    </w:p>
    <w:p w14:paraId="62510591">
      <w:pPr>
        <w:rPr>
          <w:sz w:val="21"/>
          <w:szCs w:val="21"/>
        </w:rPr>
      </w:pPr>
    </w:p>
    <w:p w14:paraId="43B040D9">
      <w:pPr>
        <w:rPr>
          <w:sz w:val="21"/>
          <w:szCs w:val="21"/>
        </w:rPr>
      </w:pPr>
    </w:p>
    <w:p w14:paraId="76DE9428">
      <w:pPr>
        <w:rPr>
          <w:sz w:val="21"/>
          <w:szCs w:val="21"/>
        </w:rPr>
      </w:pPr>
    </w:p>
    <w:p w14:paraId="50B44D4D">
      <w:pPr>
        <w:rPr>
          <w:sz w:val="21"/>
          <w:szCs w:val="21"/>
        </w:rPr>
      </w:pPr>
    </w:p>
    <w:p w14:paraId="3BF4B0F3">
      <w:pPr>
        <w:rPr>
          <w:sz w:val="21"/>
          <w:szCs w:val="21"/>
        </w:rPr>
      </w:pPr>
    </w:p>
    <w:p w14:paraId="5DC5A9E3">
      <w:pPr>
        <w:rPr>
          <w:sz w:val="21"/>
          <w:szCs w:val="21"/>
        </w:rPr>
      </w:pPr>
    </w:p>
    <w:p w14:paraId="6DA34C8A">
      <w:pPr>
        <w:rPr>
          <w:sz w:val="21"/>
          <w:szCs w:val="21"/>
        </w:rPr>
      </w:pPr>
    </w:p>
    <w:p w14:paraId="5A7FA860">
      <w:pPr>
        <w:rPr>
          <w:sz w:val="21"/>
          <w:szCs w:val="21"/>
        </w:rPr>
      </w:pPr>
    </w:p>
    <w:p w14:paraId="2DEC197E">
      <w:pPr>
        <w:rPr>
          <w:sz w:val="21"/>
          <w:szCs w:val="21"/>
        </w:rPr>
      </w:pPr>
    </w:p>
    <w:p w14:paraId="783BF99F">
      <w:pPr>
        <w:rPr>
          <w:sz w:val="21"/>
          <w:szCs w:val="21"/>
        </w:rPr>
      </w:pPr>
    </w:p>
    <w:p w14:paraId="31277D42">
      <w:pPr>
        <w:rPr>
          <w:sz w:val="21"/>
          <w:szCs w:val="21"/>
        </w:rPr>
      </w:pPr>
    </w:p>
    <w:p w14:paraId="1824C73C">
      <w:pPr>
        <w:rPr>
          <w:sz w:val="21"/>
          <w:szCs w:val="21"/>
        </w:rPr>
      </w:pPr>
    </w:p>
    <w:p w14:paraId="6FE5CCD0">
      <w:pPr>
        <w:rPr>
          <w:sz w:val="21"/>
          <w:szCs w:val="21"/>
        </w:rPr>
      </w:pPr>
    </w:p>
    <w:p w14:paraId="0A2C30E9">
      <w:pPr>
        <w:rPr>
          <w:sz w:val="21"/>
          <w:szCs w:val="21"/>
        </w:rPr>
      </w:pPr>
    </w:p>
    <w:p w14:paraId="7EBEA316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(4)加入购物车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7436"/>
      </w:tblGrid>
      <w:tr w14:paraId="4AF6C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12" w:type="dxa"/>
            <w:vAlign w:val="center"/>
          </w:tcPr>
          <w:p w14:paraId="1DCB62D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36" w:type="dxa"/>
            <w:vAlign w:val="center"/>
          </w:tcPr>
          <w:p w14:paraId="1E9B682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加入购物车</w:t>
            </w:r>
          </w:p>
        </w:tc>
      </w:tr>
      <w:tr w14:paraId="7840B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612" w:type="dxa"/>
            <w:vAlign w:val="center"/>
          </w:tcPr>
          <w:p w14:paraId="78A1E0D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36" w:type="dxa"/>
            <w:vAlign w:val="center"/>
          </w:tcPr>
          <w:p w14:paraId="753B1FD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4</w:t>
            </w:r>
          </w:p>
        </w:tc>
      </w:tr>
      <w:tr w14:paraId="38F04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612" w:type="dxa"/>
            <w:vAlign w:val="center"/>
          </w:tcPr>
          <w:p w14:paraId="64BC35A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36" w:type="dxa"/>
            <w:vAlign w:val="center"/>
          </w:tcPr>
          <w:p w14:paraId="236370E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79F9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612" w:type="dxa"/>
            <w:vAlign w:val="center"/>
          </w:tcPr>
          <w:p w14:paraId="73F34A0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36" w:type="dxa"/>
            <w:vAlign w:val="center"/>
          </w:tcPr>
          <w:p w14:paraId="576C8A1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用户已登录，并选择了至少一个商品。</w:t>
            </w:r>
          </w:p>
        </w:tc>
      </w:tr>
      <w:tr w14:paraId="2D74F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12" w:type="dxa"/>
            <w:vAlign w:val="center"/>
          </w:tcPr>
          <w:p w14:paraId="7C867B2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36" w:type="dxa"/>
            <w:vAlign w:val="center"/>
          </w:tcPr>
          <w:p w14:paraId="46A8AF3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1.用户在商品详情页点击“加入购物车”按钮。</w:t>
            </w:r>
          </w:p>
          <w:p w14:paraId="505652C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2.系统将该商品添加到用户的购物车中。</w:t>
            </w:r>
          </w:p>
          <w:p w14:paraId="1AB2918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3.系统更新购物车中的商品数量和总价。</w:t>
            </w:r>
          </w:p>
          <w:p w14:paraId="447A936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4.系统显示购物车更新成功的信息。</w:t>
            </w:r>
          </w:p>
        </w:tc>
      </w:tr>
      <w:tr w14:paraId="793BA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612" w:type="dxa"/>
            <w:vAlign w:val="center"/>
          </w:tcPr>
          <w:p w14:paraId="7B75227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36" w:type="dxa"/>
            <w:vAlign w:val="center"/>
          </w:tcPr>
          <w:p w14:paraId="57B9429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商品成功添加到购物车，购物车信息更新。</w:t>
            </w:r>
          </w:p>
        </w:tc>
      </w:tr>
      <w:tr w14:paraId="7C8BF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12" w:type="dxa"/>
            <w:vAlign w:val="center"/>
          </w:tcPr>
          <w:p w14:paraId="01497C6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36" w:type="dxa"/>
            <w:vAlign w:val="center"/>
          </w:tcPr>
          <w:p w14:paraId="7B36B35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商品库存不足 -&gt; 提示用户库存不足，无法添加到购物车。</w:t>
            </w:r>
          </w:p>
        </w:tc>
      </w:tr>
      <w:tr w14:paraId="1A8D9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1612" w:type="dxa"/>
            <w:vAlign w:val="center"/>
          </w:tcPr>
          <w:p w14:paraId="2024C9E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36" w:type="dxa"/>
            <w:vAlign w:val="center"/>
          </w:tcPr>
          <w:p w14:paraId="34BA3E0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允许用户将选中的商品添加到购物车中，以便后续结算。</w:t>
            </w:r>
          </w:p>
          <w:p w14:paraId="67EB1BC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商品信息、数量。</w:t>
            </w:r>
          </w:p>
          <w:p w14:paraId="2A0846B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更新后的购物车信息，包括商品数量和总价。</w:t>
            </w:r>
          </w:p>
        </w:tc>
      </w:tr>
      <w:tr w14:paraId="0CE88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612" w:type="dxa"/>
            <w:vAlign w:val="center"/>
          </w:tcPr>
          <w:p w14:paraId="45C2083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36" w:type="dxa"/>
            <w:vAlign w:val="center"/>
          </w:tcPr>
          <w:p w14:paraId="645CE60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系统必须在用户添加商品时检查库存，并在购物车中更新总价和商品数量。</w:t>
            </w:r>
          </w:p>
          <w:p w14:paraId="7881215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商品库存应实时更新，以防止超卖情况发生。</w:t>
            </w:r>
          </w:p>
        </w:tc>
      </w:tr>
    </w:tbl>
    <w:p w14:paraId="682994B6">
      <w:pPr>
        <w:rPr>
          <w:sz w:val="21"/>
          <w:szCs w:val="21"/>
        </w:rPr>
      </w:pPr>
    </w:p>
    <w:p w14:paraId="78B5B2BB">
      <w:pPr>
        <w:rPr>
          <w:sz w:val="21"/>
          <w:szCs w:val="21"/>
        </w:rPr>
      </w:pPr>
    </w:p>
    <w:p w14:paraId="45554A0D">
      <w:pPr>
        <w:rPr>
          <w:sz w:val="21"/>
          <w:szCs w:val="21"/>
        </w:rPr>
      </w:pPr>
    </w:p>
    <w:p w14:paraId="53CAEB0C">
      <w:pPr>
        <w:rPr>
          <w:sz w:val="21"/>
          <w:szCs w:val="21"/>
        </w:rPr>
      </w:pPr>
    </w:p>
    <w:p w14:paraId="1B3752E7">
      <w:pPr>
        <w:rPr>
          <w:sz w:val="21"/>
          <w:szCs w:val="21"/>
        </w:rPr>
      </w:pPr>
    </w:p>
    <w:p w14:paraId="23F34BE8">
      <w:pPr>
        <w:rPr>
          <w:sz w:val="21"/>
          <w:szCs w:val="21"/>
        </w:rPr>
      </w:pPr>
    </w:p>
    <w:p w14:paraId="13C0CFE1">
      <w:pPr>
        <w:rPr>
          <w:sz w:val="21"/>
          <w:szCs w:val="21"/>
        </w:rPr>
      </w:pPr>
    </w:p>
    <w:p w14:paraId="2404CD02">
      <w:pPr>
        <w:rPr>
          <w:sz w:val="21"/>
          <w:szCs w:val="21"/>
        </w:rPr>
      </w:pPr>
    </w:p>
    <w:p w14:paraId="75C52122">
      <w:pPr>
        <w:rPr>
          <w:sz w:val="21"/>
          <w:szCs w:val="21"/>
        </w:rPr>
      </w:pPr>
    </w:p>
    <w:p w14:paraId="4551DF97">
      <w:pPr>
        <w:rPr>
          <w:sz w:val="21"/>
          <w:szCs w:val="21"/>
        </w:rPr>
      </w:pPr>
    </w:p>
    <w:p w14:paraId="475DFCE0">
      <w:pPr>
        <w:rPr>
          <w:sz w:val="21"/>
          <w:szCs w:val="21"/>
        </w:rPr>
      </w:pPr>
    </w:p>
    <w:p w14:paraId="12A74AC2">
      <w:pPr>
        <w:rPr>
          <w:sz w:val="21"/>
          <w:szCs w:val="21"/>
        </w:rPr>
      </w:pPr>
    </w:p>
    <w:p w14:paraId="7D4F75A5">
      <w:pPr>
        <w:rPr>
          <w:sz w:val="21"/>
          <w:szCs w:val="21"/>
        </w:rPr>
      </w:pPr>
    </w:p>
    <w:p w14:paraId="245B883F">
      <w:pPr>
        <w:rPr>
          <w:sz w:val="21"/>
          <w:szCs w:val="21"/>
        </w:rPr>
      </w:pPr>
    </w:p>
    <w:p w14:paraId="6EB492B4">
      <w:pPr>
        <w:rPr>
          <w:sz w:val="21"/>
          <w:szCs w:val="21"/>
        </w:rPr>
      </w:pPr>
    </w:p>
    <w:p w14:paraId="5D430960">
      <w:pPr>
        <w:rPr>
          <w:sz w:val="21"/>
          <w:szCs w:val="21"/>
        </w:rPr>
      </w:pPr>
    </w:p>
    <w:p w14:paraId="269AE1F0">
      <w:pPr>
        <w:rPr>
          <w:sz w:val="21"/>
          <w:szCs w:val="21"/>
        </w:rPr>
      </w:pPr>
    </w:p>
    <w:p w14:paraId="1C63D13A">
      <w:pPr>
        <w:rPr>
          <w:sz w:val="21"/>
          <w:szCs w:val="21"/>
        </w:rPr>
      </w:pPr>
    </w:p>
    <w:p w14:paraId="641DC134">
      <w:pPr>
        <w:rPr>
          <w:sz w:val="21"/>
          <w:szCs w:val="21"/>
        </w:rPr>
      </w:pPr>
    </w:p>
    <w:p w14:paraId="0F051473">
      <w:pPr>
        <w:rPr>
          <w:sz w:val="21"/>
          <w:szCs w:val="21"/>
        </w:rPr>
      </w:pPr>
    </w:p>
    <w:p w14:paraId="093C1767">
      <w:pPr>
        <w:rPr>
          <w:sz w:val="21"/>
          <w:szCs w:val="21"/>
        </w:rPr>
      </w:pPr>
    </w:p>
    <w:p w14:paraId="782D4BBC">
      <w:pPr>
        <w:rPr>
          <w:sz w:val="21"/>
          <w:szCs w:val="21"/>
        </w:rPr>
      </w:pPr>
    </w:p>
    <w:p w14:paraId="3578A06E">
      <w:pPr>
        <w:rPr>
          <w:sz w:val="21"/>
          <w:szCs w:val="21"/>
        </w:rPr>
      </w:pPr>
    </w:p>
    <w:p w14:paraId="4D8EE10E">
      <w:pPr>
        <w:rPr>
          <w:sz w:val="21"/>
          <w:szCs w:val="21"/>
        </w:rPr>
      </w:pPr>
    </w:p>
    <w:p w14:paraId="191774B7">
      <w:pPr>
        <w:rPr>
          <w:sz w:val="21"/>
          <w:szCs w:val="21"/>
        </w:rPr>
      </w:pPr>
    </w:p>
    <w:p w14:paraId="506EA1A4">
      <w:pPr>
        <w:rPr>
          <w:sz w:val="21"/>
          <w:szCs w:val="21"/>
        </w:rPr>
      </w:pPr>
    </w:p>
    <w:p w14:paraId="552A8B39">
      <w:pPr>
        <w:widowControl/>
        <w:spacing w:line="240" w:lineRule="auto"/>
        <w:ind w:firstLine="240" w:firstLineChars="100"/>
        <w:rPr>
          <w:sz w:val="21"/>
          <w:szCs w:val="21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(5)下单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7492"/>
      </w:tblGrid>
      <w:tr w14:paraId="2797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556" w:type="dxa"/>
            <w:vAlign w:val="center"/>
          </w:tcPr>
          <w:p w14:paraId="403FE04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92" w:type="dxa"/>
            <w:vAlign w:val="center"/>
          </w:tcPr>
          <w:p w14:paraId="6D8BCF2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下单</w:t>
            </w:r>
          </w:p>
        </w:tc>
      </w:tr>
      <w:tr w14:paraId="79F47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556" w:type="dxa"/>
            <w:vAlign w:val="center"/>
          </w:tcPr>
          <w:p w14:paraId="7E0E563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92" w:type="dxa"/>
            <w:vAlign w:val="center"/>
          </w:tcPr>
          <w:p w14:paraId="070F888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5</w:t>
            </w:r>
          </w:p>
        </w:tc>
      </w:tr>
      <w:tr w14:paraId="7468F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6" w:type="dxa"/>
            <w:vAlign w:val="center"/>
          </w:tcPr>
          <w:p w14:paraId="32EAFB3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92" w:type="dxa"/>
            <w:vAlign w:val="center"/>
          </w:tcPr>
          <w:p w14:paraId="7BB546C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690A2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556" w:type="dxa"/>
            <w:vAlign w:val="center"/>
          </w:tcPr>
          <w:p w14:paraId="7AEC2C6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92" w:type="dxa"/>
            <w:vAlign w:val="center"/>
          </w:tcPr>
          <w:p w14:paraId="5170A22B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用户已登录，并在购物车中有商品。</w:t>
            </w:r>
          </w:p>
        </w:tc>
      </w:tr>
      <w:tr w14:paraId="6F879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56" w:type="dxa"/>
            <w:vAlign w:val="center"/>
          </w:tcPr>
          <w:p w14:paraId="456E6FF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92" w:type="dxa"/>
            <w:vAlign w:val="center"/>
          </w:tcPr>
          <w:p w14:paraId="017CABA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1.用户访问购物车并选择“下单”。</w:t>
            </w:r>
          </w:p>
          <w:p w14:paraId="26D27F1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2.用户确认订单信息，包括商品、数量、价格和收货地址。</w:t>
            </w:r>
          </w:p>
          <w:p w14:paraId="746333A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3.用户提交订单。</w:t>
            </w:r>
          </w:p>
          <w:p w14:paraId="1CC19B3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4.系统验证订单信息的合法性和库存情况。</w:t>
            </w:r>
          </w:p>
          <w:p w14:paraId="4A6D8EA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5.系统生成订单并保存订单信息。</w:t>
            </w:r>
          </w:p>
          <w:p w14:paraId="60426E1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6.系统显示订单确认信息，等待用户支付。</w:t>
            </w:r>
          </w:p>
        </w:tc>
      </w:tr>
      <w:tr w14:paraId="2730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56" w:type="dxa"/>
            <w:vAlign w:val="center"/>
          </w:tcPr>
          <w:p w14:paraId="3F10C52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92" w:type="dxa"/>
            <w:vAlign w:val="center"/>
          </w:tcPr>
          <w:p w14:paraId="0168A93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系统成功生成订单，订单状态为“待支付”。</w:t>
            </w:r>
          </w:p>
        </w:tc>
      </w:tr>
      <w:tr w14:paraId="1D5D9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556" w:type="dxa"/>
            <w:vAlign w:val="center"/>
          </w:tcPr>
          <w:p w14:paraId="01D3D65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92" w:type="dxa"/>
            <w:vAlign w:val="center"/>
          </w:tcPr>
          <w:p w14:paraId="36D17AB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订单信息不完整或库存不足 -&gt; 提示用户修改订单或重新选择商品。</w:t>
            </w:r>
          </w:p>
        </w:tc>
      </w:tr>
      <w:tr w14:paraId="2606C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56" w:type="dxa"/>
            <w:vAlign w:val="center"/>
          </w:tcPr>
          <w:p w14:paraId="2988876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92" w:type="dxa"/>
            <w:vAlign w:val="center"/>
          </w:tcPr>
          <w:p w14:paraId="624C331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允许用户提交订单并进入支付流程。</w:t>
            </w:r>
          </w:p>
          <w:p w14:paraId="2051783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购物车中的商品信息、收货地址、支付信息。</w:t>
            </w:r>
          </w:p>
          <w:p w14:paraId="3E00213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订单确认信息，订单状态更新为“待支付”。</w:t>
            </w:r>
          </w:p>
        </w:tc>
      </w:tr>
      <w:tr w14:paraId="79B7B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56" w:type="dxa"/>
            <w:vAlign w:val="center"/>
          </w:tcPr>
          <w:p w14:paraId="6D1D338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92" w:type="dxa"/>
            <w:vAlign w:val="center"/>
          </w:tcPr>
          <w:p w14:paraId="342B124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订单生成前必须验证所有商品的库存情况。</w:t>
            </w:r>
          </w:p>
          <w:p w14:paraId="4EBB123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系统必须确保订单信息的准确性，并为用户提供清晰的订单确认页面。</w:t>
            </w:r>
          </w:p>
        </w:tc>
      </w:tr>
    </w:tbl>
    <w:p w14:paraId="09DEA410">
      <w:pPr>
        <w:rPr>
          <w:sz w:val="21"/>
          <w:szCs w:val="21"/>
        </w:rPr>
      </w:pPr>
    </w:p>
    <w:p w14:paraId="2F5E6A7D">
      <w:pPr>
        <w:rPr>
          <w:sz w:val="21"/>
          <w:szCs w:val="21"/>
        </w:rPr>
      </w:pPr>
    </w:p>
    <w:p w14:paraId="2092499D">
      <w:pPr>
        <w:rPr>
          <w:sz w:val="21"/>
          <w:szCs w:val="21"/>
        </w:rPr>
      </w:pPr>
    </w:p>
    <w:p w14:paraId="68381A6A">
      <w:pPr>
        <w:rPr>
          <w:sz w:val="21"/>
          <w:szCs w:val="21"/>
        </w:rPr>
      </w:pPr>
    </w:p>
    <w:p w14:paraId="409E806E">
      <w:pPr>
        <w:rPr>
          <w:sz w:val="21"/>
          <w:szCs w:val="21"/>
        </w:rPr>
      </w:pPr>
    </w:p>
    <w:p w14:paraId="16BC3D6D">
      <w:pPr>
        <w:rPr>
          <w:sz w:val="21"/>
          <w:szCs w:val="21"/>
        </w:rPr>
      </w:pPr>
    </w:p>
    <w:p w14:paraId="2E542EAF">
      <w:pPr>
        <w:rPr>
          <w:sz w:val="21"/>
          <w:szCs w:val="21"/>
        </w:rPr>
      </w:pPr>
    </w:p>
    <w:p w14:paraId="529D2F96">
      <w:pPr>
        <w:rPr>
          <w:sz w:val="21"/>
          <w:szCs w:val="21"/>
        </w:rPr>
      </w:pPr>
    </w:p>
    <w:p w14:paraId="2EDC9C51">
      <w:pPr>
        <w:rPr>
          <w:sz w:val="21"/>
          <w:szCs w:val="21"/>
        </w:rPr>
      </w:pPr>
    </w:p>
    <w:p w14:paraId="493F9AC6">
      <w:pPr>
        <w:rPr>
          <w:sz w:val="21"/>
          <w:szCs w:val="21"/>
        </w:rPr>
      </w:pPr>
    </w:p>
    <w:p w14:paraId="7EE5E2D3">
      <w:pPr>
        <w:rPr>
          <w:sz w:val="21"/>
          <w:szCs w:val="21"/>
        </w:rPr>
      </w:pPr>
    </w:p>
    <w:p w14:paraId="65685CAB">
      <w:pPr>
        <w:rPr>
          <w:sz w:val="21"/>
          <w:szCs w:val="21"/>
        </w:rPr>
      </w:pPr>
    </w:p>
    <w:p w14:paraId="0D9AB1A9">
      <w:pPr>
        <w:rPr>
          <w:sz w:val="21"/>
          <w:szCs w:val="21"/>
        </w:rPr>
      </w:pPr>
    </w:p>
    <w:p w14:paraId="074B6A8C">
      <w:pPr>
        <w:rPr>
          <w:sz w:val="21"/>
          <w:szCs w:val="21"/>
        </w:rPr>
      </w:pPr>
    </w:p>
    <w:p w14:paraId="1C8A54C0">
      <w:pPr>
        <w:rPr>
          <w:sz w:val="21"/>
          <w:szCs w:val="21"/>
        </w:rPr>
      </w:pPr>
    </w:p>
    <w:p w14:paraId="08D957F6">
      <w:pPr>
        <w:rPr>
          <w:sz w:val="21"/>
          <w:szCs w:val="21"/>
        </w:rPr>
      </w:pPr>
    </w:p>
    <w:p w14:paraId="4BB3FD2F">
      <w:pPr>
        <w:rPr>
          <w:sz w:val="21"/>
          <w:szCs w:val="21"/>
        </w:rPr>
      </w:pPr>
    </w:p>
    <w:p w14:paraId="012FE45F">
      <w:pPr>
        <w:rPr>
          <w:sz w:val="21"/>
          <w:szCs w:val="21"/>
        </w:rPr>
      </w:pPr>
    </w:p>
    <w:p w14:paraId="27E492C1">
      <w:pPr>
        <w:rPr>
          <w:sz w:val="21"/>
          <w:szCs w:val="21"/>
        </w:rPr>
      </w:pPr>
    </w:p>
    <w:p w14:paraId="68B5784A">
      <w:pPr>
        <w:rPr>
          <w:sz w:val="21"/>
          <w:szCs w:val="21"/>
        </w:rPr>
      </w:pPr>
    </w:p>
    <w:p w14:paraId="29FD2934">
      <w:pPr>
        <w:rPr>
          <w:sz w:val="21"/>
          <w:szCs w:val="21"/>
        </w:rPr>
      </w:pPr>
    </w:p>
    <w:p w14:paraId="7F5C6452">
      <w:pPr>
        <w:rPr>
          <w:sz w:val="21"/>
          <w:szCs w:val="21"/>
        </w:rPr>
      </w:pPr>
    </w:p>
    <w:p w14:paraId="5F6FB0DD">
      <w:pPr>
        <w:rPr>
          <w:sz w:val="21"/>
          <w:szCs w:val="21"/>
        </w:rPr>
      </w:pPr>
    </w:p>
    <w:p w14:paraId="37106C82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(6)支付订单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7521"/>
      </w:tblGrid>
      <w:tr w14:paraId="6DA5B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7" w:type="dxa"/>
            <w:vAlign w:val="center"/>
          </w:tcPr>
          <w:p w14:paraId="6355C1E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521" w:type="dxa"/>
            <w:vAlign w:val="center"/>
          </w:tcPr>
          <w:p w14:paraId="6BFD40A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支付订单</w:t>
            </w:r>
          </w:p>
        </w:tc>
      </w:tr>
      <w:tr w14:paraId="77F09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27" w:type="dxa"/>
            <w:vAlign w:val="center"/>
          </w:tcPr>
          <w:p w14:paraId="0AAF746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521" w:type="dxa"/>
            <w:vAlign w:val="center"/>
          </w:tcPr>
          <w:p w14:paraId="0810649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6</w:t>
            </w:r>
          </w:p>
        </w:tc>
      </w:tr>
      <w:tr w14:paraId="3FAB8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527" w:type="dxa"/>
            <w:vAlign w:val="center"/>
          </w:tcPr>
          <w:p w14:paraId="63EE19D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521" w:type="dxa"/>
            <w:vAlign w:val="center"/>
          </w:tcPr>
          <w:p w14:paraId="406361C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01708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527" w:type="dxa"/>
            <w:vAlign w:val="center"/>
          </w:tcPr>
          <w:p w14:paraId="31F9E37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521" w:type="dxa"/>
            <w:vAlign w:val="center"/>
          </w:tcPr>
          <w:p w14:paraId="5A97825A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用户已下单，订单状态为“待支付”。</w:t>
            </w:r>
          </w:p>
        </w:tc>
      </w:tr>
      <w:tr w14:paraId="17A9C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27" w:type="dxa"/>
            <w:vAlign w:val="center"/>
          </w:tcPr>
          <w:p w14:paraId="55D5EFE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521" w:type="dxa"/>
            <w:vAlign w:val="center"/>
          </w:tcPr>
          <w:p w14:paraId="5C8B44B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1.用户访问待支付订单页面。</w:t>
            </w:r>
          </w:p>
          <w:p w14:paraId="65D7E19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2.用户选择支付方式并输入支付信息。</w:t>
            </w:r>
          </w:p>
          <w:p w14:paraId="25F6582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3.用户提交支付请求。</w:t>
            </w:r>
          </w:p>
          <w:p w14:paraId="76A0215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4.系统处理支付请求并验证支付信息。</w:t>
            </w:r>
          </w:p>
          <w:p w14:paraId="782BCC4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5.系统更新订单状态为“已支付”。</w:t>
            </w:r>
          </w:p>
          <w:p w14:paraId="375A20D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6.系统显示支付成功信息并提供订单详情。</w:t>
            </w:r>
          </w:p>
        </w:tc>
      </w:tr>
      <w:tr w14:paraId="50588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527" w:type="dxa"/>
            <w:vAlign w:val="center"/>
          </w:tcPr>
          <w:p w14:paraId="674E77A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521" w:type="dxa"/>
            <w:vAlign w:val="center"/>
          </w:tcPr>
          <w:p w14:paraId="48506C53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订单状态更新为“已支付”，用户收到支付确认信息。</w:t>
            </w:r>
          </w:p>
        </w:tc>
      </w:tr>
      <w:tr w14:paraId="24EE2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1527" w:type="dxa"/>
            <w:vAlign w:val="center"/>
          </w:tcPr>
          <w:p w14:paraId="6FBD0B9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521" w:type="dxa"/>
            <w:vAlign w:val="center"/>
          </w:tcPr>
          <w:p w14:paraId="20C788E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支付失败 -&gt; 提示用户检查支付信息并重试。</w:t>
            </w:r>
          </w:p>
          <w:p w14:paraId="4271DB12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支付处理超时 -&gt; 提示用户稍后重试或联系支持。</w:t>
            </w:r>
          </w:p>
        </w:tc>
      </w:tr>
      <w:tr w14:paraId="7B8F0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27" w:type="dxa"/>
            <w:vAlign w:val="center"/>
          </w:tcPr>
          <w:p w14:paraId="5F1898D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521" w:type="dxa"/>
            <w:vAlign w:val="center"/>
          </w:tcPr>
          <w:p w14:paraId="042D37E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处理用户对订单的支付请求，完成订单支付过程。</w:t>
            </w:r>
          </w:p>
          <w:p w14:paraId="55C568D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支付信息（如信用卡号、支付方式）。</w:t>
            </w:r>
          </w:p>
          <w:p w14:paraId="334BBC9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支付成功信息，订单状态更新为“已支付”。</w:t>
            </w:r>
          </w:p>
        </w:tc>
      </w:tr>
      <w:tr w14:paraId="512A2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27" w:type="dxa"/>
            <w:vAlign w:val="center"/>
          </w:tcPr>
          <w:p w14:paraId="396A991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521" w:type="dxa"/>
            <w:vAlign w:val="center"/>
          </w:tcPr>
          <w:p w14:paraId="5E4EB74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支付信息必须加密传输，以保护用户隐私。</w:t>
            </w:r>
          </w:p>
          <w:p w14:paraId="6286319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系统必须与支付网关系统进行集成，以确保支付的安全性和可靠性。</w:t>
            </w:r>
          </w:p>
        </w:tc>
      </w:tr>
    </w:tbl>
    <w:p w14:paraId="55F6F5A4">
      <w:pPr>
        <w:rPr>
          <w:sz w:val="21"/>
          <w:szCs w:val="21"/>
        </w:rPr>
      </w:pPr>
    </w:p>
    <w:p w14:paraId="0AF8F523">
      <w:pPr>
        <w:rPr>
          <w:sz w:val="21"/>
          <w:szCs w:val="21"/>
        </w:rPr>
      </w:pPr>
    </w:p>
    <w:p w14:paraId="4DCAA866">
      <w:pPr>
        <w:rPr>
          <w:sz w:val="21"/>
          <w:szCs w:val="21"/>
        </w:rPr>
      </w:pPr>
    </w:p>
    <w:p w14:paraId="7B1F2558">
      <w:pPr>
        <w:rPr>
          <w:sz w:val="21"/>
          <w:szCs w:val="21"/>
        </w:rPr>
      </w:pPr>
    </w:p>
    <w:p w14:paraId="6A260895">
      <w:pPr>
        <w:rPr>
          <w:sz w:val="21"/>
          <w:szCs w:val="21"/>
        </w:rPr>
      </w:pPr>
    </w:p>
    <w:p w14:paraId="2F7DD9BD">
      <w:pPr>
        <w:rPr>
          <w:sz w:val="21"/>
          <w:szCs w:val="21"/>
        </w:rPr>
      </w:pPr>
    </w:p>
    <w:p w14:paraId="4E5031E8">
      <w:pPr>
        <w:rPr>
          <w:sz w:val="21"/>
          <w:szCs w:val="21"/>
        </w:rPr>
      </w:pPr>
    </w:p>
    <w:p w14:paraId="533C3692">
      <w:pPr>
        <w:rPr>
          <w:sz w:val="21"/>
          <w:szCs w:val="21"/>
        </w:rPr>
      </w:pPr>
    </w:p>
    <w:p w14:paraId="4E31B991">
      <w:pPr>
        <w:rPr>
          <w:sz w:val="21"/>
          <w:szCs w:val="21"/>
        </w:rPr>
      </w:pPr>
    </w:p>
    <w:p w14:paraId="48A60A0D">
      <w:pPr>
        <w:rPr>
          <w:sz w:val="21"/>
          <w:szCs w:val="21"/>
        </w:rPr>
      </w:pPr>
    </w:p>
    <w:p w14:paraId="21A29CCB">
      <w:pPr>
        <w:rPr>
          <w:sz w:val="21"/>
          <w:szCs w:val="21"/>
        </w:rPr>
      </w:pPr>
    </w:p>
    <w:p w14:paraId="07D88020">
      <w:pPr>
        <w:rPr>
          <w:sz w:val="21"/>
          <w:szCs w:val="21"/>
        </w:rPr>
      </w:pPr>
    </w:p>
    <w:p w14:paraId="6E1F2B5E">
      <w:pPr>
        <w:rPr>
          <w:sz w:val="21"/>
          <w:szCs w:val="21"/>
        </w:rPr>
      </w:pPr>
    </w:p>
    <w:p w14:paraId="7D46E131">
      <w:pPr>
        <w:rPr>
          <w:sz w:val="21"/>
          <w:szCs w:val="21"/>
        </w:rPr>
      </w:pPr>
    </w:p>
    <w:p w14:paraId="5520B290">
      <w:pPr>
        <w:rPr>
          <w:sz w:val="21"/>
          <w:szCs w:val="21"/>
        </w:rPr>
      </w:pPr>
    </w:p>
    <w:p w14:paraId="7754CC2B">
      <w:pPr>
        <w:rPr>
          <w:sz w:val="21"/>
          <w:szCs w:val="21"/>
        </w:rPr>
      </w:pPr>
    </w:p>
    <w:p w14:paraId="5006FABE">
      <w:pPr>
        <w:rPr>
          <w:sz w:val="21"/>
          <w:szCs w:val="21"/>
        </w:rPr>
      </w:pPr>
    </w:p>
    <w:p w14:paraId="18A87E8D">
      <w:pPr>
        <w:rPr>
          <w:sz w:val="21"/>
          <w:szCs w:val="21"/>
        </w:rPr>
      </w:pPr>
    </w:p>
    <w:p w14:paraId="39720FE9">
      <w:pPr>
        <w:rPr>
          <w:sz w:val="21"/>
          <w:szCs w:val="21"/>
        </w:rPr>
      </w:pPr>
    </w:p>
    <w:p w14:paraId="0050F8CF">
      <w:pPr>
        <w:rPr>
          <w:sz w:val="21"/>
          <w:szCs w:val="21"/>
        </w:rPr>
      </w:pPr>
    </w:p>
    <w:p w14:paraId="0CD3ABA6">
      <w:pPr>
        <w:rPr>
          <w:sz w:val="21"/>
          <w:szCs w:val="21"/>
        </w:rPr>
      </w:pPr>
    </w:p>
    <w:p w14:paraId="28DA1804">
      <w:pPr>
        <w:rPr>
          <w:sz w:val="21"/>
          <w:szCs w:val="21"/>
        </w:rPr>
      </w:pPr>
    </w:p>
    <w:p w14:paraId="055FA06A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(7)查看历史订单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7641"/>
      </w:tblGrid>
      <w:tr w14:paraId="40956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407" w:type="dxa"/>
            <w:vAlign w:val="center"/>
          </w:tcPr>
          <w:p w14:paraId="57A2C08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641" w:type="dxa"/>
            <w:vAlign w:val="center"/>
          </w:tcPr>
          <w:p w14:paraId="19C1F30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查看订单历史</w:t>
            </w:r>
          </w:p>
        </w:tc>
      </w:tr>
      <w:tr w14:paraId="5B15E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407" w:type="dxa"/>
            <w:vAlign w:val="center"/>
          </w:tcPr>
          <w:p w14:paraId="3E7238C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641" w:type="dxa"/>
            <w:vAlign w:val="center"/>
          </w:tcPr>
          <w:p w14:paraId="3EF86A6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7</w:t>
            </w:r>
          </w:p>
        </w:tc>
      </w:tr>
      <w:tr w14:paraId="5E4C0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07" w:type="dxa"/>
            <w:vAlign w:val="center"/>
          </w:tcPr>
          <w:p w14:paraId="725B1DE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641" w:type="dxa"/>
            <w:vAlign w:val="center"/>
          </w:tcPr>
          <w:p w14:paraId="2C98003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普通用户</w:t>
            </w:r>
          </w:p>
        </w:tc>
      </w:tr>
      <w:tr w14:paraId="35FDE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07" w:type="dxa"/>
            <w:vAlign w:val="center"/>
          </w:tcPr>
          <w:p w14:paraId="2659747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641" w:type="dxa"/>
            <w:vAlign w:val="center"/>
          </w:tcPr>
          <w:p w14:paraId="50D5D29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用户已登录，并且有订单历史记录。</w:t>
            </w:r>
          </w:p>
        </w:tc>
      </w:tr>
      <w:tr w14:paraId="25F84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07" w:type="dxa"/>
            <w:vAlign w:val="center"/>
          </w:tcPr>
          <w:p w14:paraId="695314A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641" w:type="dxa"/>
            <w:vAlign w:val="center"/>
          </w:tcPr>
          <w:p w14:paraId="2613DDE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1.用户访问订单历史页面。</w:t>
            </w:r>
          </w:p>
          <w:p w14:paraId="6335131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2.系统展示用户所有历史订单的列表。</w:t>
            </w:r>
          </w:p>
          <w:p w14:paraId="062AB60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3．用户选择某个订单查看详细信息。</w:t>
            </w:r>
          </w:p>
          <w:p w14:paraId="2BB04FF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4.系统显示选中订单的详细信息，包括订单状态、商品明细等。</w:t>
            </w:r>
          </w:p>
        </w:tc>
      </w:tr>
      <w:tr w14:paraId="12036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07" w:type="dxa"/>
            <w:vAlign w:val="center"/>
          </w:tcPr>
          <w:p w14:paraId="412CDD2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641" w:type="dxa"/>
            <w:vAlign w:val="center"/>
          </w:tcPr>
          <w:p w14:paraId="712E230C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用户能够查看其所有历史订单及详细信息。</w:t>
            </w:r>
          </w:p>
        </w:tc>
      </w:tr>
      <w:tr w14:paraId="2F40B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07" w:type="dxa"/>
            <w:vAlign w:val="center"/>
          </w:tcPr>
          <w:p w14:paraId="28B0618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641" w:type="dxa"/>
            <w:vAlign w:val="center"/>
          </w:tcPr>
          <w:p w14:paraId="6AED5E1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订单信息未能加载 -&gt; 提示用户稍后重试。</w:t>
            </w:r>
          </w:p>
        </w:tc>
      </w:tr>
      <w:tr w14:paraId="18A26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07" w:type="dxa"/>
            <w:vAlign w:val="center"/>
          </w:tcPr>
          <w:p w14:paraId="6115A53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641" w:type="dxa"/>
            <w:vAlign w:val="center"/>
          </w:tcPr>
          <w:p w14:paraId="5DFD969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允许用户查看其所有的订单历史记录和详细信息。</w:t>
            </w:r>
          </w:p>
          <w:p w14:paraId="648751A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无需额外输入（基于用户的登录状态）。</w:t>
            </w:r>
          </w:p>
          <w:p w14:paraId="61A52C5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用户的订单历史记录列表及详细订单信息。</w:t>
            </w:r>
          </w:p>
        </w:tc>
      </w:tr>
      <w:tr w14:paraId="7EBBA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407" w:type="dxa"/>
            <w:vAlign w:val="center"/>
          </w:tcPr>
          <w:p w14:paraId="298E377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641" w:type="dxa"/>
            <w:vAlign w:val="center"/>
          </w:tcPr>
          <w:p w14:paraId="1D8126D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订单历史信息应包括所有订单的状态和详细信息，并按时间顺序展示。</w:t>
            </w:r>
          </w:p>
        </w:tc>
      </w:tr>
    </w:tbl>
    <w:p w14:paraId="7845DD95">
      <w:pPr>
        <w:rPr>
          <w:sz w:val="21"/>
          <w:szCs w:val="21"/>
        </w:rPr>
      </w:pPr>
    </w:p>
    <w:p w14:paraId="3A7E4FCD">
      <w:pPr>
        <w:rPr>
          <w:sz w:val="21"/>
          <w:szCs w:val="21"/>
        </w:rPr>
      </w:pPr>
    </w:p>
    <w:p w14:paraId="0FE9E1CF">
      <w:pPr>
        <w:rPr>
          <w:sz w:val="21"/>
          <w:szCs w:val="21"/>
        </w:rPr>
      </w:pPr>
    </w:p>
    <w:p w14:paraId="12F9AA89">
      <w:pPr>
        <w:rPr>
          <w:sz w:val="21"/>
          <w:szCs w:val="21"/>
        </w:rPr>
      </w:pPr>
    </w:p>
    <w:p w14:paraId="3E7EB5E6">
      <w:pPr>
        <w:rPr>
          <w:sz w:val="21"/>
          <w:szCs w:val="21"/>
        </w:rPr>
      </w:pPr>
    </w:p>
    <w:p w14:paraId="67069C6B">
      <w:pPr>
        <w:rPr>
          <w:sz w:val="21"/>
          <w:szCs w:val="21"/>
        </w:rPr>
      </w:pPr>
    </w:p>
    <w:p w14:paraId="689A56EC">
      <w:pPr>
        <w:rPr>
          <w:sz w:val="21"/>
          <w:szCs w:val="21"/>
        </w:rPr>
      </w:pPr>
    </w:p>
    <w:p w14:paraId="4C674CCF">
      <w:pPr>
        <w:rPr>
          <w:sz w:val="21"/>
          <w:szCs w:val="21"/>
        </w:rPr>
      </w:pPr>
    </w:p>
    <w:p w14:paraId="4CFD7A9E">
      <w:pPr>
        <w:rPr>
          <w:sz w:val="21"/>
          <w:szCs w:val="21"/>
        </w:rPr>
      </w:pPr>
    </w:p>
    <w:p w14:paraId="3B7A8553">
      <w:pPr>
        <w:rPr>
          <w:sz w:val="21"/>
          <w:szCs w:val="21"/>
        </w:rPr>
      </w:pPr>
    </w:p>
    <w:p w14:paraId="4B3FCA57">
      <w:pPr>
        <w:rPr>
          <w:sz w:val="21"/>
          <w:szCs w:val="21"/>
        </w:rPr>
      </w:pPr>
    </w:p>
    <w:p w14:paraId="23D711F8">
      <w:pPr>
        <w:rPr>
          <w:sz w:val="21"/>
          <w:szCs w:val="21"/>
        </w:rPr>
      </w:pPr>
    </w:p>
    <w:p w14:paraId="2D3B714F">
      <w:pPr>
        <w:rPr>
          <w:sz w:val="21"/>
          <w:szCs w:val="21"/>
        </w:rPr>
      </w:pPr>
    </w:p>
    <w:p w14:paraId="78A3620B">
      <w:pPr>
        <w:rPr>
          <w:sz w:val="21"/>
          <w:szCs w:val="21"/>
        </w:rPr>
      </w:pPr>
    </w:p>
    <w:p w14:paraId="471535BC">
      <w:pPr>
        <w:rPr>
          <w:sz w:val="21"/>
          <w:szCs w:val="21"/>
        </w:rPr>
      </w:pPr>
    </w:p>
    <w:p w14:paraId="73AC2A99">
      <w:pPr>
        <w:rPr>
          <w:sz w:val="21"/>
          <w:szCs w:val="21"/>
        </w:rPr>
      </w:pPr>
    </w:p>
    <w:p w14:paraId="2726D865">
      <w:pPr>
        <w:rPr>
          <w:sz w:val="21"/>
          <w:szCs w:val="21"/>
        </w:rPr>
      </w:pPr>
    </w:p>
    <w:p w14:paraId="7C723AAA">
      <w:pPr>
        <w:rPr>
          <w:sz w:val="21"/>
          <w:szCs w:val="21"/>
        </w:rPr>
      </w:pPr>
    </w:p>
    <w:p w14:paraId="21FF5FD9">
      <w:pPr>
        <w:rPr>
          <w:sz w:val="21"/>
          <w:szCs w:val="21"/>
        </w:rPr>
      </w:pPr>
    </w:p>
    <w:p w14:paraId="62757CD0">
      <w:pPr>
        <w:rPr>
          <w:sz w:val="21"/>
          <w:szCs w:val="21"/>
        </w:rPr>
      </w:pPr>
    </w:p>
    <w:p w14:paraId="60CEA498">
      <w:pPr>
        <w:rPr>
          <w:sz w:val="21"/>
          <w:szCs w:val="21"/>
        </w:rPr>
      </w:pPr>
    </w:p>
    <w:p w14:paraId="1A707AA1">
      <w:pPr>
        <w:rPr>
          <w:sz w:val="21"/>
          <w:szCs w:val="21"/>
        </w:rPr>
      </w:pPr>
    </w:p>
    <w:p w14:paraId="5D6BABC8">
      <w:pPr>
        <w:rPr>
          <w:sz w:val="21"/>
          <w:szCs w:val="21"/>
        </w:rPr>
      </w:pPr>
    </w:p>
    <w:p w14:paraId="097F0E4B">
      <w:pPr>
        <w:rPr>
          <w:sz w:val="21"/>
          <w:szCs w:val="21"/>
        </w:rPr>
      </w:pPr>
    </w:p>
    <w:p w14:paraId="12287B4D">
      <w:pPr>
        <w:rPr>
          <w:sz w:val="21"/>
          <w:szCs w:val="21"/>
        </w:rPr>
      </w:pPr>
    </w:p>
    <w:p w14:paraId="301D38C5">
      <w:pPr>
        <w:rPr>
          <w:sz w:val="21"/>
          <w:szCs w:val="21"/>
        </w:rPr>
      </w:pPr>
    </w:p>
    <w:p w14:paraId="75703FE7">
      <w:pPr>
        <w:rPr>
          <w:sz w:val="21"/>
          <w:szCs w:val="21"/>
        </w:rPr>
      </w:pPr>
    </w:p>
    <w:p w14:paraId="5D44F6F0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(8)商家注册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7591"/>
      </w:tblGrid>
      <w:tr w14:paraId="4E327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57" w:type="dxa"/>
            <w:vAlign w:val="center"/>
          </w:tcPr>
          <w:p w14:paraId="1BA412A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591" w:type="dxa"/>
            <w:vAlign w:val="center"/>
          </w:tcPr>
          <w:p w14:paraId="006C1A1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商家注册</w:t>
            </w:r>
          </w:p>
        </w:tc>
      </w:tr>
      <w:tr w14:paraId="1282A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457" w:type="dxa"/>
            <w:vAlign w:val="center"/>
          </w:tcPr>
          <w:p w14:paraId="0172524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591" w:type="dxa"/>
            <w:vAlign w:val="center"/>
          </w:tcPr>
          <w:p w14:paraId="19CAC20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8</w:t>
            </w:r>
          </w:p>
        </w:tc>
      </w:tr>
      <w:tr w14:paraId="63587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457" w:type="dxa"/>
            <w:vAlign w:val="center"/>
          </w:tcPr>
          <w:p w14:paraId="39C4ED8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591" w:type="dxa"/>
            <w:vAlign w:val="center"/>
          </w:tcPr>
          <w:p w14:paraId="52D8D46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5681F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57" w:type="dxa"/>
            <w:vAlign w:val="center"/>
          </w:tcPr>
          <w:p w14:paraId="534BC6D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591" w:type="dxa"/>
            <w:vAlign w:val="center"/>
          </w:tcPr>
          <w:p w14:paraId="1D18ABC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商家未注册且系统允许新商家注册。</w:t>
            </w:r>
          </w:p>
        </w:tc>
      </w:tr>
      <w:tr w14:paraId="334BB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57" w:type="dxa"/>
            <w:vAlign w:val="center"/>
          </w:tcPr>
          <w:p w14:paraId="51E2A32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591" w:type="dxa"/>
            <w:vAlign w:val="center"/>
          </w:tcPr>
          <w:p w14:paraId="32C1917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1．商家访问注册页面。</w:t>
            </w:r>
          </w:p>
          <w:p w14:paraId="46F59A1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2.商家填写所需的注册信息（如商铺名称、联系方式等）。</w:t>
            </w:r>
          </w:p>
          <w:p w14:paraId="5724DF0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3.商家提交注册表单。</w:t>
            </w:r>
          </w:p>
          <w:p w14:paraId="3C8D3A1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4.系统验证输入信息的合法性。</w:t>
            </w:r>
          </w:p>
          <w:p w14:paraId="10F9FAF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5.系统创建新商家账户并存储信息。</w:t>
            </w:r>
          </w:p>
          <w:p w14:paraId="44B6C90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6.系统显示注册成功提示并允许商家登录。</w:t>
            </w:r>
          </w:p>
        </w:tc>
      </w:tr>
      <w:tr w14:paraId="280A3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457" w:type="dxa"/>
            <w:vAlign w:val="center"/>
          </w:tcPr>
          <w:p w14:paraId="7B4F3A0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591" w:type="dxa"/>
            <w:vAlign w:val="center"/>
          </w:tcPr>
          <w:p w14:paraId="29727BF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商家账户成功创建，信息存储在系统中。</w:t>
            </w:r>
          </w:p>
        </w:tc>
      </w:tr>
      <w:tr w14:paraId="3921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57" w:type="dxa"/>
            <w:vAlign w:val="center"/>
          </w:tcPr>
          <w:p w14:paraId="2AD023B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591" w:type="dxa"/>
            <w:vAlign w:val="center"/>
          </w:tcPr>
          <w:p w14:paraId="7F74F3D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商铺名称已被使用 -&gt; 提示商家选择其他商铺名称。</w:t>
            </w:r>
          </w:p>
          <w:p w14:paraId="0DF6337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输入信息不合法 -&gt; 提示商家重新输入信息。</w:t>
            </w:r>
          </w:p>
        </w:tc>
      </w:tr>
      <w:tr w14:paraId="6E032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57" w:type="dxa"/>
            <w:vAlign w:val="center"/>
          </w:tcPr>
          <w:p w14:paraId="46F6A6C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591" w:type="dxa"/>
            <w:vAlign w:val="center"/>
          </w:tcPr>
          <w:p w14:paraId="08EEBB1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允许新商家创建账户并注册到系统中。</w:t>
            </w:r>
          </w:p>
          <w:p w14:paraId="498B859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商铺名称、联系方式、其他必要的商家信息。</w:t>
            </w:r>
          </w:p>
          <w:p w14:paraId="48A49C0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注册成功信息，新商家账户被创建并存储在系统中。</w:t>
            </w:r>
          </w:p>
        </w:tc>
      </w:tr>
      <w:tr w14:paraId="73C0A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1457" w:type="dxa"/>
            <w:vAlign w:val="center"/>
          </w:tcPr>
          <w:p w14:paraId="09AFEE3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591" w:type="dxa"/>
            <w:vAlign w:val="center"/>
          </w:tcPr>
          <w:p w14:paraId="0A03088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商铺名称必须唯一，系统在注册时需要检查重复。</w:t>
            </w:r>
          </w:p>
          <w:p w14:paraId="3D5151E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系统应验证商家的信息合法性，并确保其符合平台规定。</w:t>
            </w:r>
          </w:p>
        </w:tc>
      </w:tr>
    </w:tbl>
    <w:p w14:paraId="395EF4E3">
      <w:pPr>
        <w:rPr>
          <w:sz w:val="21"/>
          <w:szCs w:val="21"/>
        </w:rPr>
      </w:pPr>
    </w:p>
    <w:p w14:paraId="243BB4F3">
      <w:pPr>
        <w:rPr>
          <w:sz w:val="21"/>
          <w:szCs w:val="21"/>
        </w:rPr>
      </w:pPr>
    </w:p>
    <w:p w14:paraId="1A9A8933">
      <w:pPr>
        <w:rPr>
          <w:sz w:val="21"/>
          <w:szCs w:val="21"/>
        </w:rPr>
      </w:pPr>
    </w:p>
    <w:p w14:paraId="3B3392B1">
      <w:pPr>
        <w:rPr>
          <w:sz w:val="21"/>
          <w:szCs w:val="21"/>
        </w:rPr>
      </w:pPr>
    </w:p>
    <w:p w14:paraId="568182A9">
      <w:pPr>
        <w:rPr>
          <w:sz w:val="21"/>
          <w:szCs w:val="21"/>
        </w:rPr>
      </w:pPr>
    </w:p>
    <w:p w14:paraId="30A4FB1B">
      <w:pPr>
        <w:rPr>
          <w:sz w:val="21"/>
          <w:szCs w:val="21"/>
        </w:rPr>
      </w:pPr>
    </w:p>
    <w:p w14:paraId="16A10D8D">
      <w:pPr>
        <w:rPr>
          <w:sz w:val="21"/>
          <w:szCs w:val="21"/>
        </w:rPr>
      </w:pPr>
    </w:p>
    <w:p w14:paraId="5F9A1019">
      <w:pPr>
        <w:rPr>
          <w:sz w:val="21"/>
          <w:szCs w:val="21"/>
        </w:rPr>
      </w:pPr>
    </w:p>
    <w:p w14:paraId="346C704D">
      <w:pPr>
        <w:rPr>
          <w:sz w:val="21"/>
          <w:szCs w:val="21"/>
        </w:rPr>
      </w:pPr>
    </w:p>
    <w:p w14:paraId="3A825EB3">
      <w:pPr>
        <w:rPr>
          <w:sz w:val="21"/>
          <w:szCs w:val="21"/>
        </w:rPr>
      </w:pPr>
    </w:p>
    <w:p w14:paraId="20097118">
      <w:pPr>
        <w:rPr>
          <w:sz w:val="21"/>
          <w:szCs w:val="21"/>
        </w:rPr>
      </w:pPr>
    </w:p>
    <w:p w14:paraId="50F55034">
      <w:pPr>
        <w:rPr>
          <w:sz w:val="21"/>
          <w:szCs w:val="21"/>
        </w:rPr>
      </w:pPr>
    </w:p>
    <w:p w14:paraId="63494911">
      <w:pPr>
        <w:rPr>
          <w:sz w:val="21"/>
          <w:szCs w:val="21"/>
        </w:rPr>
      </w:pPr>
    </w:p>
    <w:p w14:paraId="31A70F75">
      <w:pPr>
        <w:rPr>
          <w:sz w:val="21"/>
          <w:szCs w:val="21"/>
        </w:rPr>
      </w:pPr>
    </w:p>
    <w:p w14:paraId="7E87B64B">
      <w:pPr>
        <w:rPr>
          <w:sz w:val="21"/>
          <w:szCs w:val="21"/>
        </w:rPr>
      </w:pPr>
    </w:p>
    <w:p w14:paraId="2967401F">
      <w:pPr>
        <w:rPr>
          <w:sz w:val="21"/>
          <w:szCs w:val="21"/>
        </w:rPr>
      </w:pPr>
    </w:p>
    <w:p w14:paraId="60A0F3DE">
      <w:pPr>
        <w:rPr>
          <w:sz w:val="21"/>
          <w:szCs w:val="21"/>
        </w:rPr>
      </w:pPr>
    </w:p>
    <w:p w14:paraId="12EFEDC0">
      <w:pPr>
        <w:rPr>
          <w:sz w:val="21"/>
          <w:szCs w:val="21"/>
        </w:rPr>
      </w:pPr>
    </w:p>
    <w:p w14:paraId="398F73C0">
      <w:pPr>
        <w:rPr>
          <w:sz w:val="21"/>
          <w:szCs w:val="21"/>
        </w:rPr>
      </w:pPr>
    </w:p>
    <w:p w14:paraId="29FD905A">
      <w:pPr>
        <w:rPr>
          <w:sz w:val="21"/>
          <w:szCs w:val="21"/>
        </w:rPr>
      </w:pPr>
    </w:p>
    <w:p w14:paraId="6A0BBD60">
      <w:pPr>
        <w:rPr>
          <w:sz w:val="21"/>
          <w:szCs w:val="21"/>
        </w:rPr>
      </w:pPr>
    </w:p>
    <w:p w14:paraId="4E0C1325">
      <w:pPr>
        <w:rPr>
          <w:sz w:val="21"/>
          <w:szCs w:val="21"/>
        </w:rPr>
      </w:pPr>
    </w:p>
    <w:p w14:paraId="24151A21">
      <w:pPr>
        <w:rPr>
          <w:sz w:val="21"/>
          <w:szCs w:val="21"/>
        </w:rPr>
      </w:pPr>
    </w:p>
    <w:p w14:paraId="54AF3405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(9)商家登录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7577"/>
      </w:tblGrid>
      <w:tr w14:paraId="3FAF6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71" w:type="dxa"/>
            <w:vAlign w:val="center"/>
          </w:tcPr>
          <w:p w14:paraId="772E718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577" w:type="dxa"/>
            <w:vAlign w:val="center"/>
          </w:tcPr>
          <w:p w14:paraId="4BC7811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商家登录</w:t>
            </w:r>
          </w:p>
        </w:tc>
      </w:tr>
      <w:tr w14:paraId="7357A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471" w:type="dxa"/>
            <w:vAlign w:val="center"/>
          </w:tcPr>
          <w:p w14:paraId="4839769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577" w:type="dxa"/>
            <w:vAlign w:val="center"/>
          </w:tcPr>
          <w:p w14:paraId="5F87AF2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UC-0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9</w:t>
            </w:r>
          </w:p>
        </w:tc>
      </w:tr>
      <w:tr w14:paraId="12D10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471" w:type="dxa"/>
            <w:vAlign w:val="center"/>
          </w:tcPr>
          <w:p w14:paraId="03CBF07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577" w:type="dxa"/>
            <w:vAlign w:val="center"/>
          </w:tcPr>
          <w:p w14:paraId="41D4912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32B3B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71" w:type="dxa"/>
            <w:vAlign w:val="center"/>
          </w:tcPr>
          <w:p w14:paraId="7907CDB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577" w:type="dxa"/>
            <w:vAlign w:val="center"/>
          </w:tcPr>
          <w:p w14:paraId="3B6BD413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商家已成功注册，并且账户处于激活状态。</w:t>
            </w:r>
          </w:p>
        </w:tc>
      </w:tr>
      <w:tr w14:paraId="737FB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71" w:type="dxa"/>
            <w:vAlign w:val="center"/>
          </w:tcPr>
          <w:p w14:paraId="340BE1F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577" w:type="dxa"/>
            <w:vAlign w:val="center"/>
          </w:tcPr>
          <w:p w14:paraId="5B3F28A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1.商家访问登录页面。</w:t>
            </w:r>
          </w:p>
          <w:p w14:paraId="210655F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2.商家输入用户名和密码。</w:t>
            </w:r>
          </w:p>
          <w:p w14:paraId="0B1CEEC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3.商家提交登录请求。</w:t>
            </w:r>
          </w:p>
          <w:p w14:paraId="7000058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4.系统验证用户名和密码的正确性。</w:t>
            </w:r>
          </w:p>
          <w:p w14:paraId="7288570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5.系统创建商家会话并重定向至商家后台。</w:t>
            </w:r>
          </w:p>
        </w:tc>
      </w:tr>
      <w:tr w14:paraId="09A20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471" w:type="dxa"/>
            <w:vAlign w:val="center"/>
          </w:tcPr>
          <w:p w14:paraId="06DF734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577" w:type="dxa"/>
            <w:vAlign w:val="center"/>
          </w:tcPr>
          <w:p w14:paraId="4555DA3C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商家成功登录，系统将商家信息保存到会话中。</w:t>
            </w:r>
          </w:p>
        </w:tc>
      </w:tr>
      <w:tr w14:paraId="19815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471" w:type="dxa"/>
            <w:vAlign w:val="center"/>
          </w:tcPr>
          <w:p w14:paraId="2786AD5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577" w:type="dxa"/>
            <w:vAlign w:val="center"/>
          </w:tcPr>
          <w:p w14:paraId="0518DAFD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用户名或密码错误 -&gt; 提示商家重新输入。</w:t>
            </w:r>
          </w:p>
          <w:p w14:paraId="4274E4FB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账户被禁用或未激活 -&gt; 提示商家联系支持或激活账户。</w:t>
            </w:r>
          </w:p>
        </w:tc>
      </w:tr>
      <w:tr w14:paraId="15EFC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471" w:type="dxa"/>
            <w:vAlign w:val="center"/>
          </w:tcPr>
          <w:p w14:paraId="1216609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577" w:type="dxa"/>
            <w:vAlign w:val="center"/>
          </w:tcPr>
          <w:p w14:paraId="19E9D8A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允许已注册商家通过验证用户名和密码登录系统。</w:t>
            </w:r>
          </w:p>
          <w:p w14:paraId="3B2A5B7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用户名、密码。</w:t>
            </w:r>
          </w:p>
          <w:p w14:paraId="5FE2AC1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登录成功信息，商家会话被创建，商家被重定向到后台管理系统。</w:t>
            </w:r>
          </w:p>
        </w:tc>
      </w:tr>
      <w:tr w14:paraId="523AE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471" w:type="dxa"/>
            <w:vAlign w:val="center"/>
          </w:tcPr>
          <w:p w14:paraId="2A77566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577" w:type="dxa"/>
            <w:vAlign w:val="center"/>
          </w:tcPr>
          <w:p w14:paraId="68ACB4C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登录信息必须加密传输，以保护商家隐私。</w:t>
            </w:r>
          </w:p>
          <w:p w14:paraId="3D28686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系统必须防止暴力破解攻击，通过限制尝试次数等措施。</w:t>
            </w:r>
          </w:p>
        </w:tc>
      </w:tr>
    </w:tbl>
    <w:p w14:paraId="1B1715E6">
      <w:pPr>
        <w:rPr>
          <w:sz w:val="21"/>
          <w:szCs w:val="21"/>
        </w:rPr>
      </w:pPr>
    </w:p>
    <w:p w14:paraId="0D2D6B81">
      <w:pPr>
        <w:rPr>
          <w:sz w:val="21"/>
          <w:szCs w:val="21"/>
        </w:rPr>
      </w:pPr>
    </w:p>
    <w:p w14:paraId="6F6645D0">
      <w:pPr>
        <w:rPr>
          <w:sz w:val="21"/>
          <w:szCs w:val="21"/>
        </w:rPr>
      </w:pPr>
    </w:p>
    <w:p w14:paraId="480A7640">
      <w:pPr>
        <w:rPr>
          <w:sz w:val="21"/>
          <w:szCs w:val="21"/>
        </w:rPr>
      </w:pPr>
    </w:p>
    <w:p w14:paraId="09DC42DF">
      <w:pPr>
        <w:rPr>
          <w:sz w:val="21"/>
          <w:szCs w:val="21"/>
        </w:rPr>
      </w:pPr>
    </w:p>
    <w:p w14:paraId="39D2DE17">
      <w:pPr>
        <w:rPr>
          <w:sz w:val="21"/>
          <w:szCs w:val="21"/>
        </w:rPr>
      </w:pPr>
    </w:p>
    <w:p w14:paraId="52EB0664">
      <w:pPr>
        <w:rPr>
          <w:sz w:val="21"/>
          <w:szCs w:val="21"/>
        </w:rPr>
      </w:pPr>
    </w:p>
    <w:p w14:paraId="15A918DB">
      <w:pPr>
        <w:rPr>
          <w:sz w:val="21"/>
          <w:szCs w:val="21"/>
        </w:rPr>
      </w:pPr>
    </w:p>
    <w:p w14:paraId="50EF028D">
      <w:pPr>
        <w:rPr>
          <w:sz w:val="21"/>
          <w:szCs w:val="21"/>
        </w:rPr>
      </w:pPr>
    </w:p>
    <w:p w14:paraId="1D1BAF29">
      <w:pPr>
        <w:rPr>
          <w:sz w:val="21"/>
          <w:szCs w:val="21"/>
        </w:rPr>
      </w:pPr>
    </w:p>
    <w:p w14:paraId="7A04817A">
      <w:pPr>
        <w:rPr>
          <w:sz w:val="21"/>
          <w:szCs w:val="21"/>
        </w:rPr>
      </w:pPr>
    </w:p>
    <w:p w14:paraId="46052A75">
      <w:pPr>
        <w:rPr>
          <w:sz w:val="21"/>
          <w:szCs w:val="21"/>
        </w:rPr>
      </w:pPr>
    </w:p>
    <w:p w14:paraId="77BAE567">
      <w:pPr>
        <w:rPr>
          <w:sz w:val="21"/>
          <w:szCs w:val="21"/>
        </w:rPr>
      </w:pPr>
    </w:p>
    <w:p w14:paraId="156820D0">
      <w:pPr>
        <w:rPr>
          <w:sz w:val="21"/>
          <w:szCs w:val="21"/>
        </w:rPr>
      </w:pPr>
    </w:p>
    <w:p w14:paraId="26E7581A">
      <w:pPr>
        <w:rPr>
          <w:sz w:val="21"/>
          <w:szCs w:val="21"/>
        </w:rPr>
      </w:pPr>
    </w:p>
    <w:p w14:paraId="279C50F6">
      <w:pPr>
        <w:rPr>
          <w:sz w:val="21"/>
          <w:szCs w:val="21"/>
        </w:rPr>
      </w:pPr>
    </w:p>
    <w:p w14:paraId="61A3D51A">
      <w:pPr>
        <w:rPr>
          <w:sz w:val="21"/>
          <w:szCs w:val="21"/>
        </w:rPr>
      </w:pPr>
    </w:p>
    <w:p w14:paraId="268A5E5F">
      <w:pPr>
        <w:rPr>
          <w:sz w:val="21"/>
          <w:szCs w:val="21"/>
        </w:rPr>
      </w:pPr>
    </w:p>
    <w:p w14:paraId="155E8F03">
      <w:pPr>
        <w:rPr>
          <w:sz w:val="21"/>
          <w:szCs w:val="21"/>
        </w:rPr>
      </w:pPr>
    </w:p>
    <w:p w14:paraId="71B91297">
      <w:pPr>
        <w:rPr>
          <w:sz w:val="21"/>
          <w:szCs w:val="21"/>
        </w:rPr>
      </w:pPr>
    </w:p>
    <w:p w14:paraId="1359C4C8">
      <w:pPr>
        <w:rPr>
          <w:sz w:val="21"/>
          <w:szCs w:val="21"/>
        </w:rPr>
      </w:pPr>
    </w:p>
    <w:p w14:paraId="2154EBB8">
      <w:pPr>
        <w:rPr>
          <w:sz w:val="21"/>
          <w:szCs w:val="21"/>
        </w:rPr>
      </w:pPr>
    </w:p>
    <w:p w14:paraId="29C45D3B">
      <w:pPr>
        <w:rPr>
          <w:sz w:val="21"/>
          <w:szCs w:val="21"/>
        </w:rPr>
      </w:pPr>
    </w:p>
    <w:p w14:paraId="7AAC8DC1">
      <w:pPr>
        <w:rPr>
          <w:sz w:val="21"/>
          <w:szCs w:val="21"/>
        </w:rPr>
      </w:pPr>
    </w:p>
    <w:p w14:paraId="4BAF3926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(10)添加店铺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7457"/>
      </w:tblGrid>
      <w:tr w14:paraId="5245D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91" w:type="dxa"/>
            <w:vAlign w:val="center"/>
          </w:tcPr>
          <w:p w14:paraId="04C2696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57" w:type="dxa"/>
            <w:vAlign w:val="center"/>
          </w:tcPr>
          <w:p w14:paraId="3152D86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添加商铺</w:t>
            </w:r>
          </w:p>
        </w:tc>
      </w:tr>
      <w:tr w14:paraId="5884F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591" w:type="dxa"/>
            <w:vAlign w:val="center"/>
          </w:tcPr>
          <w:p w14:paraId="5BF1F7C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57" w:type="dxa"/>
            <w:vAlign w:val="center"/>
          </w:tcPr>
          <w:p w14:paraId="6CBAE23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10</w:t>
            </w:r>
          </w:p>
        </w:tc>
      </w:tr>
      <w:tr w14:paraId="027DB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591" w:type="dxa"/>
            <w:vAlign w:val="center"/>
          </w:tcPr>
          <w:p w14:paraId="0088D68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57" w:type="dxa"/>
            <w:vAlign w:val="center"/>
          </w:tcPr>
          <w:p w14:paraId="1C9B078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15BB6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591" w:type="dxa"/>
            <w:vAlign w:val="center"/>
          </w:tcPr>
          <w:p w14:paraId="2D0FCEF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57" w:type="dxa"/>
            <w:vAlign w:val="center"/>
          </w:tcPr>
          <w:p w14:paraId="528364B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商家已登录并拥有操作商铺的权限。</w:t>
            </w:r>
          </w:p>
        </w:tc>
      </w:tr>
      <w:tr w14:paraId="258B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51B172E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57" w:type="dxa"/>
            <w:vAlign w:val="center"/>
          </w:tcPr>
          <w:p w14:paraId="5BAA489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1.商家访问商铺管理页面。</w:t>
            </w:r>
          </w:p>
          <w:p w14:paraId="2EB0B3A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2.商家填写商铺信息（如商铺名称、描述、地址等）。</w:t>
            </w:r>
          </w:p>
          <w:p w14:paraId="4BE9213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3.商家提交商铺创建请求。</w:t>
            </w:r>
          </w:p>
          <w:p w14:paraId="49AB945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4.系统验证商铺信息的合法性。</w:t>
            </w:r>
          </w:p>
          <w:p w14:paraId="5665CBC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5.系统创建新商铺并保存信息。</w:t>
            </w:r>
          </w:p>
          <w:p w14:paraId="524B15B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6.系统显示商铺创建成功信息。</w:t>
            </w:r>
          </w:p>
        </w:tc>
      </w:tr>
      <w:tr w14:paraId="46B42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591" w:type="dxa"/>
            <w:vAlign w:val="center"/>
          </w:tcPr>
          <w:p w14:paraId="0196F2F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57" w:type="dxa"/>
            <w:vAlign w:val="center"/>
          </w:tcPr>
          <w:p w14:paraId="16F4C19C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新商铺成功创建，信息存储在系统中。</w:t>
            </w:r>
          </w:p>
        </w:tc>
      </w:tr>
      <w:tr w14:paraId="1AF3F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1591" w:type="dxa"/>
            <w:vAlign w:val="center"/>
          </w:tcPr>
          <w:p w14:paraId="095B612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57" w:type="dxa"/>
            <w:vAlign w:val="center"/>
          </w:tcPr>
          <w:p w14:paraId="1537A11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商铺名称已被使用 -&gt; 提示商家选择其他商铺名称。</w:t>
            </w:r>
          </w:p>
          <w:p w14:paraId="63B4678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输入信息不合法 -&gt; 提示商家重新输入信息。</w:t>
            </w:r>
          </w:p>
        </w:tc>
      </w:tr>
      <w:tr w14:paraId="3C41C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1BE9E3F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57" w:type="dxa"/>
            <w:vAlign w:val="center"/>
          </w:tcPr>
          <w:p w14:paraId="385D78B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允许商家创建并添加新的商铺到系统中。</w:t>
            </w:r>
          </w:p>
          <w:p w14:paraId="74EBDD8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商铺名称、描述、地址、其他必要的商铺信息。</w:t>
            </w:r>
          </w:p>
          <w:p w14:paraId="54E3A51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商铺创建成功信息，新商铺信息被存储在系统中。</w:t>
            </w:r>
          </w:p>
        </w:tc>
      </w:tr>
      <w:tr w14:paraId="49C6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91" w:type="dxa"/>
            <w:vAlign w:val="center"/>
          </w:tcPr>
          <w:p w14:paraId="421FAF2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57" w:type="dxa"/>
            <w:vAlign w:val="center"/>
          </w:tcPr>
          <w:p w14:paraId="66723AF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商铺名称必须唯一，系统在创建时需检查重复。</w:t>
            </w:r>
          </w:p>
          <w:p w14:paraId="0B229BF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商铺信息必须符合平台规定的格式和内容要求。</w:t>
            </w:r>
          </w:p>
        </w:tc>
      </w:tr>
    </w:tbl>
    <w:p w14:paraId="6CA3808F">
      <w:pPr>
        <w:rPr>
          <w:sz w:val="21"/>
          <w:szCs w:val="21"/>
        </w:rPr>
      </w:pPr>
    </w:p>
    <w:p w14:paraId="2C4B8A23">
      <w:pPr>
        <w:rPr>
          <w:sz w:val="21"/>
          <w:szCs w:val="21"/>
        </w:rPr>
      </w:pPr>
    </w:p>
    <w:p w14:paraId="1E9957C0">
      <w:pPr>
        <w:rPr>
          <w:sz w:val="21"/>
          <w:szCs w:val="21"/>
        </w:rPr>
      </w:pPr>
    </w:p>
    <w:p w14:paraId="7C36EAFA">
      <w:pPr>
        <w:rPr>
          <w:sz w:val="21"/>
          <w:szCs w:val="21"/>
        </w:rPr>
      </w:pPr>
    </w:p>
    <w:p w14:paraId="696D2C29">
      <w:pPr>
        <w:rPr>
          <w:sz w:val="21"/>
          <w:szCs w:val="21"/>
        </w:rPr>
      </w:pPr>
    </w:p>
    <w:p w14:paraId="7F36E886">
      <w:pPr>
        <w:rPr>
          <w:sz w:val="21"/>
          <w:szCs w:val="21"/>
        </w:rPr>
      </w:pPr>
    </w:p>
    <w:p w14:paraId="078570F6">
      <w:pPr>
        <w:rPr>
          <w:sz w:val="21"/>
          <w:szCs w:val="21"/>
        </w:rPr>
      </w:pPr>
    </w:p>
    <w:p w14:paraId="62F68BC2">
      <w:pPr>
        <w:rPr>
          <w:sz w:val="21"/>
          <w:szCs w:val="21"/>
        </w:rPr>
      </w:pPr>
    </w:p>
    <w:p w14:paraId="6B6B757D">
      <w:pPr>
        <w:rPr>
          <w:sz w:val="21"/>
          <w:szCs w:val="21"/>
        </w:rPr>
      </w:pPr>
    </w:p>
    <w:p w14:paraId="33FB962E">
      <w:pPr>
        <w:rPr>
          <w:sz w:val="21"/>
          <w:szCs w:val="21"/>
        </w:rPr>
      </w:pPr>
    </w:p>
    <w:p w14:paraId="0A7C632F">
      <w:pPr>
        <w:rPr>
          <w:sz w:val="21"/>
          <w:szCs w:val="21"/>
        </w:rPr>
      </w:pPr>
    </w:p>
    <w:p w14:paraId="3760457D">
      <w:pPr>
        <w:rPr>
          <w:sz w:val="21"/>
          <w:szCs w:val="21"/>
        </w:rPr>
      </w:pPr>
    </w:p>
    <w:p w14:paraId="18DDE2C2">
      <w:pPr>
        <w:rPr>
          <w:sz w:val="21"/>
          <w:szCs w:val="21"/>
        </w:rPr>
      </w:pPr>
    </w:p>
    <w:p w14:paraId="53CE8420">
      <w:pPr>
        <w:rPr>
          <w:sz w:val="21"/>
          <w:szCs w:val="21"/>
        </w:rPr>
      </w:pPr>
    </w:p>
    <w:p w14:paraId="464454EB">
      <w:pPr>
        <w:rPr>
          <w:sz w:val="21"/>
          <w:szCs w:val="21"/>
        </w:rPr>
      </w:pPr>
    </w:p>
    <w:p w14:paraId="57175F4C">
      <w:pPr>
        <w:rPr>
          <w:sz w:val="21"/>
          <w:szCs w:val="21"/>
        </w:rPr>
      </w:pPr>
    </w:p>
    <w:p w14:paraId="26C3F532">
      <w:pPr>
        <w:rPr>
          <w:sz w:val="21"/>
          <w:szCs w:val="21"/>
        </w:rPr>
      </w:pPr>
    </w:p>
    <w:p w14:paraId="3EC24FE6">
      <w:pPr>
        <w:rPr>
          <w:sz w:val="21"/>
          <w:szCs w:val="21"/>
        </w:rPr>
      </w:pPr>
    </w:p>
    <w:p w14:paraId="181626EE">
      <w:pPr>
        <w:rPr>
          <w:sz w:val="21"/>
          <w:szCs w:val="21"/>
        </w:rPr>
      </w:pPr>
    </w:p>
    <w:p w14:paraId="4BC65FE5">
      <w:pPr>
        <w:rPr>
          <w:sz w:val="21"/>
          <w:szCs w:val="21"/>
        </w:rPr>
      </w:pPr>
    </w:p>
    <w:p w14:paraId="0553EE50">
      <w:pPr>
        <w:rPr>
          <w:sz w:val="21"/>
          <w:szCs w:val="21"/>
        </w:rPr>
      </w:pPr>
    </w:p>
    <w:p w14:paraId="3D298D17">
      <w:pPr>
        <w:rPr>
          <w:sz w:val="21"/>
          <w:szCs w:val="21"/>
        </w:rPr>
      </w:pPr>
    </w:p>
    <w:p w14:paraId="5722C5AF">
      <w:pPr>
        <w:rPr>
          <w:sz w:val="21"/>
          <w:szCs w:val="21"/>
        </w:rPr>
      </w:pPr>
    </w:p>
    <w:p w14:paraId="1FCA4ADC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(11)删除商铺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7457"/>
      </w:tblGrid>
      <w:tr w14:paraId="521CD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591" w:type="dxa"/>
            <w:vAlign w:val="center"/>
          </w:tcPr>
          <w:p w14:paraId="748CB64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57" w:type="dxa"/>
            <w:vAlign w:val="center"/>
          </w:tcPr>
          <w:p w14:paraId="553AF6D9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删除商铺</w:t>
            </w:r>
          </w:p>
        </w:tc>
      </w:tr>
      <w:tr w14:paraId="5601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91" w:type="dxa"/>
            <w:vAlign w:val="center"/>
          </w:tcPr>
          <w:p w14:paraId="3670024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57" w:type="dxa"/>
            <w:vAlign w:val="center"/>
          </w:tcPr>
          <w:p w14:paraId="02140B4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11</w:t>
            </w:r>
          </w:p>
        </w:tc>
      </w:tr>
      <w:tr w14:paraId="19F85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91" w:type="dxa"/>
            <w:vAlign w:val="center"/>
          </w:tcPr>
          <w:p w14:paraId="0DCFF5C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57" w:type="dxa"/>
            <w:vAlign w:val="center"/>
          </w:tcPr>
          <w:p w14:paraId="7E1580B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40F2F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591" w:type="dxa"/>
            <w:vAlign w:val="center"/>
          </w:tcPr>
          <w:p w14:paraId="6700B1F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57" w:type="dxa"/>
            <w:vAlign w:val="center"/>
          </w:tcPr>
          <w:p w14:paraId="20B7A99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商家已登录并拥有操作商铺的权限。</w:t>
            </w:r>
          </w:p>
        </w:tc>
      </w:tr>
      <w:tr w14:paraId="34762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436BE5A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57" w:type="dxa"/>
            <w:vAlign w:val="center"/>
          </w:tcPr>
          <w:p w14:paraId="5C85A99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1.商家访问商铺管理页面。</w:t>
            </w:r>
          </w:p>
          <w:p w14:paraId="0EC8227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2.商家选择需要删除的商铺。</w:t>
            </w:r>
          </w:p>
          <w:p w14:paraId="2EDEAE1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3.商家提交删除商铺的请求。</w:t>
            </w:r>
          </w:p>
          <w:p w14:paraId="2FCA263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4.系统验证删除请求的合法性（如确认商铺状态、处理相关事务）。</w:t>
            </w:r>
          </w:p>
          <w:p w14:paraId="7928CEB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5.系统删除商铺及其相关数据（如商品、订单等）。</w:t>
            </w:r>
          </w:p>
          <w:p w14:paraId="1805E02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系统显示商铺删除成功的信息。</w:t>
            </w:r>
          </w:p>
        </w:tc>
      </w:tr>
      <w:tr w14:paraId="6BB9A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1591" w:type="dxa"/>
            <w:vAlign w:val="center"/>
          </w:tcPr>
          <w:p w14:paraId="3519BAE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57" w:type="dxa"/>
            <w:vAlign w:val="center"/>
          </w:tcPr>
          <w:p w14:paraId="3723993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商铺及其相关数据从系统中彻底删除。</w:t>
            </w:r>
          </w:p>
        </w:tc>
      </w:tr>
      <w:tr w14:paraId="6B09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4CF1286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57" w:type="dxa"/>
            <w:vAlign w:val="center"/>
          </w:tcPr>
          <w:p w14:paraId="10501F42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商铺删除请求无法处理（如商铺状态不允许删除） -&gt; 提示商家删除失败，提供解决方案或建议。</w:t>
            </w:r>
          </w:p>
          <w:p w14:paraId="0A4097B9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删除过程中出现系统错误 -&gt; 提示商家稍后重试或联系支持。</w:t>
            </w:r>
          </w:p>
        </w:tc>
      </w:tr>
      <w:tr w14:paraId="74A9E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5F9C846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57" w:type="dxa"/>
            <w:vAlign w:val="center"/>
          </w:tcPr>
          <w:p w14:paraId="34AF715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允许商家从系统中删除一个商铺及其相关数据。</w:t>
            </w:r>
          </w:p>
          <w:p w14:paraId="499B4B8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需要删除的商铺信息。</w:t>
            </w:r>
          </w:p>
          <w:p w14:paraId="06D3567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删除成功的信息，商铺及其相关数据从系统中移除。</w:t>
            </w:r>
          </w:p>
        </w:tc>
      </w:tr>
      <w:tr w14:paraId="05BD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91" w:type="dxa"/>
            <w:vAlign w:val="center"/>
          </w:tcPr>
          <w:p w14:paraId="3513CDA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57" w:type="dxa"/>
            <w:vAlign w:val="center"/>
          </w:tcPr>
          <w:p w14:paraId="2EF1D13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删除商铺时，系统应确保所有相关数据（如商品、订单）也被正确处理或删除，以避免数据不一致。</w:t>
            </w:r>
          </w:p>
          <w:p w14:paraId="524A417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删除操作应提供确认步骤，以防止误操作，并允许商家备份必要数据。</w:t>
            </w:r>
          </w:p>
        </w:tc>
      </w:tr>
    </w:tbl>
    <w:p w14:paraId="39566003">
      <w:pPr>
        <w:rPr>
          <w:sz w:val="21"/>
          <w:szCs w:val="21"/>
        </w:rPr>
      </w:pPr>
    </w:p>
    <w:p w14:paraId="77DB72C8">
      <w:pPr>
        <w:rPr>
          <w:sz w:val="21"/>
          <w:szCs w:val="21"/>
        </w:rPr>
      </w:pPr>
    </w:p>
    <w:p w14:paraId="0669AB2C">
      <w:pPr>
        <w:rPr>
          <w:sz w:val="21"/>
          <w:szCs w:val="21"/>
        </w:rPr>
      </w:pPr>
    </w:p>
    <w:p w14:paraId="1F636580">
      <w:pPr>
        <w:rPr>
          <w:sz w:val="21"/>
          <w:szCs w:val="21"/>
        </w:rPr>
      </w:pPr>
    </w:p>
    <w:p w14:paraId="50070818">
      <w:pPr>
        <w:rPr>
          <w:sz w:val="21"/>
          <w:szCs w:val="21"/>
        </w:rPr>
      </w:pPr>
    </w:p>
    <w:p w14:paraId="6082313E">
      <w:pPr>
        <w:rPr>
          <w:sz w:val="21"/>
          <w:szCs w:val="21"/>
        </w:rPr>
      </w:pPr>
    </w:p>
    <w:p w14:paraId="0507B4F0">
      <w:pPr>
        <w:rPr>
          <w:sz w:val="21"/>
          <w:szCs w:val="21"/>
        </w:rPr>
      </w:pPr>
    </w:p>
    <w:p w14:paraId="56B32F78">
      <w:pPr>
        <w:rPr>
          <w:sz w:val="21"/>
          <w:szCs w:val="21"/>
        </w:rPr>
      </w:pPr>
    </w:p>
    <w:p w14:paraId="479786D1">
      <w:pPr>
        <w:rPr>
          <w:sz w:val="21"/>
          <w:szCs w:val="21"/>
        </w:rPr>
      </w:pPr>
    </w:p>
    <w:p w14:paraId="27698259">
      <w:pPr>
        <w:rPr>
          <w:sz w:val="21"/>
          <w:szCs w:val="21"/>
        </w:rPr>
      </w:pPr>
    </w:p>
    <w:p w14:paraId="4CEDA656">
      <w:pPr>
        <w:rPr>
          <w:sz w:val="21"/>
          <w:szCs w:val="21"/>
        </w:rPr>
      </w:pPr>
    </w:p>
    <w:p w14:paraId="71D20849">
      <w:pPr>
        <w:rPr>
          <w:sz w:val="21"/>
          <w:szCs w:val="21"/>
        </w:rPr>
      </w:pPr>
    </w:p>
    <w:p w14:paraId="0AEAA124">
      <w:pPr>
        <w:rPr>
          <w:sz w:val="21"/>
          <w:szCs w:val="21"/>
        </w:rPr>
      </w:pPr>
    </w:p>
    <w:p w14:paraId="12DBADCB">
      <w:pPr>
        <w:rPr>
          <w:sz w:val="21"/>
          <w:szCs w:val="21"/>
        </w:rPr>
      </w:pPr>
    </w:p>
    <w:p w14:paraId="271D45DC">
      <w:pPr>
        <w:rPr>
          <w:sz w:val="21"/>
          <w:szCs w:val="21"/>
        </w:rPr>
      </w:pPr>
    </w:p>
    <w:p w14:paraId="32C5AADD">
      <w:pPr>
        <w:rPr>
          <w:sz w:val="21"/>
          <w:szCs w:val="21"/>
        </w:rPr>
      </w:pPr>
    </w:p>
    <w:p w14:paraId="058C23AF">
      <w:pPr>
        <w:rPr>
          <w:sz w:val="21"/>
          <w:szCs w:val="21"/>
        </w:rPr>
      </w:pPr>
    </w:p>
    <w:p w14:paraId="4369B04E">
      <w:pPr>
        <w:rPr>
          <w:sz w:val="21"/>
          <w:szCs w:val="21"/>
        </w:rPr>
      </w:pPr>
    </w:p>
    <w:p w14:paraId="1F5E7195">
      <w:pPr>
        <w:rPr>
          <w:sz w:val="21"/>
          <w:szCs w:val="21"/>
        </w:rPr>
      </w:pPr>
    </w:p>
    <w:p w14:paraId="613BC70C">
      <w:pPr>
        <w:rPr>
          <w:sz w:val="21"/>
          <w:szCs w:val="21"/>
        </w:rPr>
      </w:pPr>
    </w:p>
    <w:p w14:paraId="281B3035">
      <w:pPr>
        <w:rPr>
          <w:sz w:val="21"/>
          <w:szCs w:val="21"/>
        </w:rPr>
      </w:pPr>
    </w:p>
    <w:p w14:paraId="6CF7AD87">
      <w:pPr>
        <w:rPr>
          <w:sz w:val="21"/>
          <w:szCs w:val="21"/>
        </w:rPr>
      </w:pPr>
    </w:p>
    <w:p w14:paraId="52E4BE1F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(12)上架商品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499"/>
      </w:tblGrid>
      <w:tr w14:paraId="13C2B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549" w:type="dxa"/>
            <w:vAlign w:val="center"/>
          </w:tcPr>
          <w:p w14:paraId="6956BAB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99" w:type="dxa"/>
            <w:vAlign w:val="center"/>
          </w:tcPr>
          <w:p w14:paraId="3F46A20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上架商品</w:t>
            </w:r>
          </w:p>
        </w:tc>
      </w:tr>
      <w:tr w14:paraId="78FB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549" w:type="dxa"/>
            <w:vAlign w:val="center"/>
          </w:tcPr>
          <w:p w14:paraId="2FFF70E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99" w:type="dxa"/>
            <w:vAlign w:val="center"/>
          </w:tcPr>
          <w:p w14:paraId="759BE70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12</w:t>
            </w:r>
          </w:p>
        </w:tc>
      </w:tr>
      <w:tr w14:paraId="228BE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549" w:type="dxa"/>
            <w:vAlign w:val="center"/>
          </w:tcPr>
          <w:p w14:paraId="68F5012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99" w:type="dxa"/>
            <w:vAlign w:val="center"/>
          </w:tcPr>
          <w:p w14:paraId="1A39480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3249E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549" w:type="dxa"/>
            <w:vAlign w:val="center"/>
          </w:tcPr>
          <w:p w14:paraId="6C7231D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99" w:type="dxa"/>
            <w:vAlign w:val="center"/>
          </w:tcPr>
          <w:p w14:paraId="73EEFC1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商家已登录并拥有操作商铺的权限。</w:t>
            </w:r>
          </w:p>
        </w:tc>
      </w:tr>
      <w:tr w14:paraId="12144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49" w:type="dxa"/>
            <w:vAlign w:val="center"/>
          </w:tcPr>
          <w:p w14:paraId="58872A6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99" w:type="dxa"/>
            <w:vAlign w:val="center"/>
          </w:tcPr>
          <w:p w14:paraId="0FAEAD1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1.商家访问商品管理页面。</w:t>
            </w:r>
          </w:p>
          <w:p w14:paraId="3B32FC0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2.商家填写商品信息（如商品名称、描述、价格、库存等）。</w:t>
            </w:r>
          </w:p>
          <w:p w14:paraId="2DFCA7D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3.商家提交商品上架请求。</w:t>
            </w:r>
          </w:p>
          <w:p w14:paraId="50BF952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4.系统验证商品信息的合法性。</w:t>
            </w:r>
          </w:p>
          <w:p w14:paraId="60CA064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5.系统将商品添加到商铺的商品列表中。</w:t>
            </w:r>
          </w:p>
          <w:p w14:paraId="33C11A2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6.系统显示商品上架成功信息。</w:t>
            </w:r>
          </w:p>
        </w:tc>
      </w:tr>
      <w:tr w14:paraId="3CFC6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549" w:type="dxa"/>
            <w:vAlign w:val="center"/>
          </w:tcPr>
          <w:p w14:paraId="2E4F974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99" w:type="dxa"/>
            <w:vAlign w:val="center"/>
          </w:tcPr>
          <w:p w14:paraId="3E6B7F38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商品成功上架，并显示在商铺的商品列表中。</w:t>
            </w:r>
          </w:p>
        </w:tc>
      </w:tr>
      <w:tr w14:paraId="01A89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1549" w:type="dxa"/>
            <w:vAlign w:val="center"/>
          </w:tcPr>
          <w:p w14:paraId="3B11C3C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99" w:type="dxa"/>
            <w:vAlign w:val="center"/>
          </w:tcPr>
          <w:p w14:paraId="6622ABD9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商品信息不合法（如价格格式错误） -&gt; 提示商家重新输入信息。</w:t>
            </w:r>
          </w:p>
          <w:p w14:paraId="31721BFD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商品库存不足或其他限制条件 -&gt; 提示商家调整库存或信息。</w:t>
            </w:r>
          </w:p>
        </w:tc>
      </w:tr>
      <w:tr w14:paraId="0E5DC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49" w:type="dxa"/>
            <w:vAlign w:val="center"/>
          </w:tcPr>
          <w:p w14:paraId="3B3ADF9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99" w:type="dxa"/>
            <w:vAlign w:val="center"/>
          </w:tcPr>
          <w:p w14:paraId="00C2870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允许商家将新的商品上架到其商铺中。</w:t>
            </w:r>
          </w:p>
          <w:p w14:paraId="41C3609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商品名称、描述、价格、库存、其他商品信息。</w:t>
            </w:r>
          </w:p>
          <w:p w14:paraId="6482F0D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商品上架成功信息，商品信息被存储在商铺的商品列表中。</w:t>
            </w:r>
          </w:p>
        </w:tc>
      </w:tr>
      <w:tr w14:paraId="383C0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49" w:type="dxa"/>
            <w:vAlign w:val="center"/>
          </w:tcPr>
          <w:p w14:paraId="3E03CE2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99" w:type="dxa"/>
            <w:vAlign w:val="center"/>
          </w:tcPr>
          <w:p w14:paraId="4FC93B7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商品价格和库存必须符合系统的格式和有效范围要求。</w:t>
            </w:r>
          </w:p>
          <w:p w14:paraId="13D39D0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商品信息应及时更新，以确保用户能够看到最新的商品信息。</w:t>
            </w:r>
          </w:p>
        </w:tc>
      </w:tr>
    </w:tbl>
    <w:p w14:paraId="4A6AE96B">
      <w:pPr>
        <w:rPr>
          <w:sz w:val="21"/>
          <w:szCs w:val="21"/>
        </w:rPr>
      </w:pPr>
    </w:p>
    <w:p w14:paraId="32C06E8D">
      <w:pPr>
        <w:rPr>
          <w:sz w:val="21"/>
          <w:szCs w:val="21"/>
        </w:rPr>
      </w:pPr>
    </w:p>
    <w:p w14:paraId="7AA2EAC3">
      <w:pPr>
        <w:rPr>
          <w:sz w:val="21"/>
          <w:szCs w:val="21"/>
        </w:rPr>
      </w:pPr>
    </w:p>
    <w:p w14:paraId="5C7AB54A">
      <w:pPr>
        <w:rPr>
          <w:sz w:val="21"/>
          <w:szCs w:val="21"/>
        </w:rPr>
      </w:pPr>
    </w:p>
    <w:p w14:paraId="1BA8C1B6">
      <w:pPr>
        <w:rPr>
          <w:sz w:val="21"/>
          <w:szCs w:val="21"/>
        </w:rPr>
      </w:pPr>
    </w:p>
    <w:p w14:paraId="788E1669">
      <w:pPr>
        <w:rPr>
          <w:sz w:val="21"/>
          <w:szCs w:val="21"/>
        </w:rPr>
      </w:pPr>
    </w:p>
    <w:p w14:paraId="5D3DFDA3">
      <w:pPr>
        <w:rPr>
          <w:sz w:val="21"/>
          <w:szCs w:val="21"/>
        </w:rPr>
      </w:pPr>
    </w:p>
    <w:p w14:paraId="7D7A8A06">
      <w:pPr>
        <w:rPr>
          <w:sz w:val="21"/>
          <w:szCs w:val="21"/>
        </w:rPr>
      </w:pPr>
    </w:p>
    <w:p w14:paraId="0B90D4E9">
      <w:pPr>
        <w:rPr>
          <w:sz w:val="21"/>
          <w:szCs w:val="21"/>
        </w:rPr>
      </w:pPr>
    </w:p>
    <w:p w14:paraId="6C216891">
      <w:pPr>
        <w:rPr>
          <w:sz w:val="21"/>
          <w:szCs w:val="21"/>
        </w:rPr>
      </w:pPr>
    </w:p>
    <w:p w14:paraId="6B65C13B">
      <w:pPr>
        <w:rPr>
          <w:sz w:val="21"/>
          <w:szCs w:val="21"/>
        </w:rPr>
      </w:pPr>
    </w:p>
    <w:p w14:paraId="23AA87FA">
      <w:pPr>
        <w:rPr>
          <w:sz w:val="21"/>
          <w:szCs w:val="21"/>
        </w:rPr>
      </w:pPr>
    </w:p>
    <w:p w14:paraId="379C0D06">
      <w:pPr>
        <w:rPr>
          <w:sz w:val="21"/>
          <w:szCs w:val="21"/>
        </w:rPr>
      </w:pPr>
    </w:p>
    <w:p w14:paraId="2E862C87">
      <w:pPr>
        <w:rPr>
          <w:sz w:val="21"/>
          <w:szCs w:val="21"/>
        </w:rPr>
      </w:pPr>
    </w:p>
    <w:p w14:paraId="43F5B3BD">
      <w:pPr>
        <w:rPr>
          <w:sz w:val="21"/>
          <w:szCs w:val="21"/>
        </w:rPr>
      </w:pPr>
    </w:p>
    <w:p w14:paraId="4E2E1A6F">
      <w:pPr>
        <w:rPr>
          <w:sz w:val="21"/>
          <w:szCs w:val="21"/>
        </w:rPr>
      </w:pPr>
    </w:p>
    <w:p w14:paraId="19A3B327">
      <w:pPr>
        <w:rPr>
          <w:sz w:val="21"/>
          <w:szCs w:val="21"/>
        </w:rPr>
      </w:pPr>
    </w:p>
    <w:p w14:paraId="3839C45C">
      <w:pPr>
        <w:rPr>
          <w:sz w:val="21"/>
          <w:szCs w:val="21"/>
        </w:rPr>
      </w:pPr>
    </w:p>
    <w:p w14:paraId="40E57095">
      <w:pPr>
        <w:rPr>
          <w:sz w:val="21"/>
          <w:szCs w:val="21"/>
        </w:rPr>
      </w:pPr>
    </w:p>
    <w:p w14:paraId="6722234D">
      <w:pPr>
        <w:rPr>
          <w:sz w:val="21"/>
          <w:szCs w:val="21"/>
        </w:rPr>
      </w:pPr>
    </w:p>
    <w:p w14:paraId="47C775FE">
      <w:pPr>
        <w:rPr>
          <w:sz w:val="21"/>
          <w:szCs w:val="21"/>
        </w:rPr>
      </w:pPr>
    </w:p>
    <w:p w14:paraId="2AD1C97B">
      <w:pPr>
        <w:rPr>
          <w:sz w:val="21"/>
          <w:szCs w:val="21"/>
        </w:rPr>
      </w:pPr>
    </w:p>
    <w:p w14:paraId="0C416210">
      <w:pPr>
        <w:rPr>
          <w:sz w:val="21"/>
          <w:szCs w:val="21"/>
        </w:rPr>
      </w:pPr>
    </w:p>
    <w:p w14:paraId="4948452E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(13)下架商品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7507"/>
      </w:tblGrid>
      <w:tr w14:paraId="598FC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541" w:type="dxa"/>
            <w:vAlign w:val="center"/>
          </w:tcPr>
          <w:p w14:paraId="71C48C8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507" w:type="dxa"/>
            <w:vAlign w:val="center"/>
          </w:tcPr>
          <w:p w14:paraId="1C508F2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下架商品</w:t>
            </w:r>
          </w:p>
        </w:tc>
      </w:tr>
      <w:tr w14:paraId="57000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541" w:type="dxa"/>
            <w:vAlign w:val="center"/>
          </w:tcPr>
          <w:p w14:paraId="7CFA014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507" w:type="dxa"/>
            <w:vAlign w:val="center"/>
          </w:tcPr>
          <w:p w14:paraId="1E0F962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13</w:t>
            </w:r>
          </w:p>
        </w:tc>
      </w:tr>
      <w:tr w14:paraId="3A885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541" w:type="dxa"/>
            <w:vAlign w:val="center"/>
          </w:tcPr>
          <w:p w14:paraId="362B9FE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507" w:type="dxa"/>
            <w:vAlign w:val="center"/>
          </w:tcPr>
          <w:p w14:paraId="42A1215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</w:t>
            </w:r>
          </w:p>
        </w:tc>
      </w:tr>
      <w:tr w14:paraId="75D27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541" w:type="dxa"/>
            <w:vAlign w:val="center"/>
          </w:tcPr>
          <w:p w14:paraId="1C3A4BD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507" w:type="dxa"/>
            <w:vAlign w:val="center"/>
          </w:tcPr>
          <w:p w14:paraId="037D37C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商家已登录并拥有操作商铺的权限。</w:t>
            </w:r>
          </w:p>
        </w:tc>
      </w:tr>
      <w:tr w14:paraId="4A40E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41" w:type="dxa"/>
            <w:vAlign w:val="center"/>
          </w:tcPr>
          <w:p w14:paraId="26312E0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507" w:type="dxa"/>
            <w:vAlign w:val="center"/>
          </w:tcPr>
          <w:p w14:paraId="424293A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1.商家访问商品管理页面。</w:t>
            </w:r>
          </w:p>
          <w:p w14:paraId="0F26F4B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2.商家选择需要下架的商品。</w:t>
            </w:r>
          </w:p>
          <w:p w14:paraId="6486C6C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3.商家提交商品下架请求。</w:t>
            </w:r>
          </w:p>
          <w:p w14:paraId="21859AC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4.系统更新商品状态为“下架”。</w:t>
            </w:r>
          </w:p>
          <w:p w14:paraId="1D8F011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5.系统从商铺的商品列表中移除该商品。</w:t>
            </w:r>
          </w:p>
          <w:p w14:paraId="3C7E098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6.系统显示商品下架成功信息。</w:t>
            </w:r>
          </w:p>
        </w:tc>
      </w:tr>
      <w:tr w14:paraId="07B8C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41" w:type="dxa"/>
            <w:vAlign w:val="center"/>
          </w:tcPr>
          <w:p w14:paraId="383FC1D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507" w:type="dxa"/>
            <w:vAlign w:val="center"/>
          </w:tcPr>
          <w:p w14:paraId="00FD126E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商品成功下架，从商铺的商品列表中移除。</w:t>
            </w:r>
          </w:p>
        </w:tc>
      </w:tr>
      <w:tr w14:paraId="0FC1A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541" w:type="dxa"/>
            <w:vAlign w:val="center"/>
          </w:tcPr>
          <w:p w14:paraId="561BDEE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507" w:type="dxa"/>
            <w:vAlign w:val="center"/>
          </w:tcPr>
          <w:p w14:paraId="098D60A7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商品无法下架 -&gt; 提示商家稍后重试或联系支持。</w:t>
            </w:r>
          </w:p>
        </w:tc>
      </w:tr>
      <w:tr w14:paraId="6BA1A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41" w:type="dxa"/>
            <w:vAlign w:val="center"/>
          </w:tcPr>
          <w:p w14:paraId="1387F4F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507" w:type="dxa"/>
            <w:vAlign w:val="center"/>
          </w:tcPr>
          <w:p w14:paraId="22154C7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允许商家将现有商品从其商铺中下架。</w:t>
            </w:r>
          </w:p>
          <w:p w14:paraId="26246EC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需要下架的商品信息。</w:t>
            </w:r>
          </w:p>
          <w:p w14:paraId="6C71FA7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商品下架成功信息，商品从商铺的商品列表中移除。</w:t>
            </w:r>
          </w:p>
        </w:tc>
      </w:tr>
      <w:tr w14:paraId="05395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41" w:type="dxa"/>
            <w:vAlign w:val="center"/>
          </w:tcPr>
          <w:p w14:paraId="3291C50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507" w:type="dxa"/>
            <w:vAlign w:val="center"/>
          </w:tcPr>
          <w:p w14:paraId="14749FF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商品下架后必须立即从商铺的商品列表中移除，以防止用户继续购买。</w:t>
            </w:r>
          </w:p>
          <w:p w14:paraId="7C0920B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系统应确保下架操作的完整性，并防止任何数据丢失或错误。</w:t>
            </w:r>
          </w:p>
        </w:tc>
      </w:tr>
    </w:tbl>
    <w:p w14:paraId="432EBA8D">
      <w:pPr>
        <w:rPr>
          <w:sz w:val="21"/>
          <w:szCs w:val="21"/>
        </w:rPr>
      </w:pPr>
    </w:p>
    <w:p w14:paraId="79E32EEC">
      <w:pPr>
        <w:rPr>
          <w:sz w:val="21"/>
          <w:szCs w:val="21"/>
        </w:rPr>
      </w:pPr>
    </w:p>
    <w:p w14:paraId="64ACB4F9">
      <w:pPr>
        <w:rPr>
          <w:sz w:val="21"/>
          <w:szCs w:val="21"/>
        </w:rPr>
      </w:pPr>
    </w:p>
    <w:p w14:paraId="4C208E5B">
      <w:pPr>
        <w:rPr>
          <w:sz w:val="21"/>
          <w:szCs w:val="21"/>
        </w:rPr>
      </w:pPr>
    </w:p>
    <w:p w14:paraId="3A86E660">
      <w:pPr>
        <w:rPr>
          <w:sz w:val="21"/>
          <w:szCs w:val="21"/>
        </w:rPr>
      </w:pPr>
    </w:p>
    <w:p w14:paraId="47B476D5">
      <w:pPr>
        <w:rPr>
          <w:sz w:val="21"/>
          <w:szCs w:val="21"/>
        </w:rPr>
      </w:pPr>
    </w:p>
    <w:p w14:paraId="1F0A4E00">
      <w:pPr>
        <w:rPr>
          <w:sz w:val="21"/>
          <w:szCs w:val="21"/>
        </w:rPr>
      </w:pPr>
    </w:p>
    <w:p w14:paraId="1C6920D1">
      <w:pPr>
        <w:rPr>
          <w:sz w:val="21"/>
          <w:szCs w:val="21"/>
        </w:rPr>
      </w:pPr>
    </w:p>
    <w:p w14:paraId="7B1DDFCE">
      <w:pPr>
        <w:rPr>
          <w:sz w:val="21"/>
          <w:szCs w:val="21"/>
        </w:rPr>
      </w:pPr>
    </w:p>
    <w:p w14:paraId="4828A4E7">
      <w:pPr>
        <w:rPr>
          <w:sz w:val="21"/>
          <w:szCs w:val="21"/>
        </w:rPr>
      </w:pPr>
    </w:p>
    <w:p w14:paraId="19A5C391">
      <w:pPr>
        <w:rPr>
          <w:sz w:val="21"/>
          <w:szCs w:val="21"/>
        </w:rPr>
      </w:pPr>
    </w:p>
    <w:p w14:paraId="60B64D82">
      <w:pPr>
        <w:rPr>
          <w:sz w:val="21"/>
          <w:szCs w:val="21"/>
        </w:rPr>
      </w:pPr>
    </w:p>
    <w:p w14:paraId="5459D832">
      <w:pPr>
        <w:rPr>
          <w:sz w:val="21"/>
          <w:szCs w:val="21"/>
        </w:rPr>
      </w:pPr>
    </w:p>
    <w:p w14:paraId="39AB8A61">
      <w:pPr>
        <w:rPr>
          <w:sz w:val="21"/>
          <w:szCs w:val="21"/>
        </w:rPr>
      </w:pPr>
    </w:p>
    <w:p w14:paraId="2E0081EB">
      <w:pPr>
        <w:rPr>
          <w:sz w:val="21"/>
          <w:szCs w:val="21"/>
        </w:rPr>
      </w:pPr>
    </w:p>
    <w:p w14:paraId="61169935">
      <w:pPr>
        <w:rPr>
          <w:sz w:val="21"/>
          <w:szCs w:val="21"/>
        </w:rPr>
      </w:pPr>
    </w:p>
    <w:p w14:paraId="399E8A60">
      <w:pPr>
        <w:rPr>
          <w:sz w:val="21"/>
          <w:szCs w:val="21"/>
        </w:rPr>
      </w:pPr>
    </w:p>
    <w:p w14:paraId="2CA30F0B">
      <w:pPr>
        <w:rPr>
          <w:sz w:val="21"/>
          <w:szCs w:val="21"/>
        </w:rPr>
      </w:pPr>
    </w:p>
    <w:p w14:paraId="4B91B06F">
      <w:pPr>
        <w:rPr>
          <w:sz w:val="21"/>
          <w:szCs w:val="21"/>
        </w:rPr>
      </w:pPr>
    </w:p>
    <w:p w14:paraId="11E2A205">
      <w:pPr>
        <w:rPr>
          <w:sz w:val="21"/>
          <w:szCs w:val="21"/>
        </w:rPr>
      </w:pPr>
    </w:p>
    <w:p w14:paraId="663C2888">
      <w:pPr>
        <w:rPr>
          <w:sz w:val="21"/>
          <w:szCs w:val="21"/>
        </w:rPr>
      </w:pPr>
    </w:p>
    <w:p w14:paraId="20A1AFA0">
      <w:pPr>
        <w:rPr>
          <w:sz w:val="21"/>
          <w:szCs w:val="21"/>
        </w:rPr>
      </w:pPr>
    </w:p>
    <w:p w14:paraId="59C0C942">
      <w:pPr>
        <w:rPr>
          <w:sz w:val="21"/>
          <w:szCs w:val="21"/>
        </w:rPr>
      </w:pPr>
    </w:p>
    <w:p w14:paraId="7C277D40">
      <w:pPr>
        <w:rPr>
          <w:sz w:val="21"/>
          <w:szCs w:val="21"/>
        </w:rPr>
      </w:pPr>
    </w:p>
    <w:p w14:paraId="3BE6C200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(14)管理员注册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7457"/>
      </w:tblGrid>
      <w:tr w14:paraId="23D60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91" w:type="dxa"/>
            <w:vAlign w:val="center"/>
          </w:tcPr>
          <w:p w14:paraId="5A339A84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57" w:type="dxa"/>
            <w:vAlign w:val="center"/>
          </w:tcPr>
          <w:p w14:paraId="08BBB331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管理员注册</w:t>
            </w:r>
          </w:p>
        </w:tc>
      </w:tr>
      <w:tr w14:paraId="7A0F2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591" w:type="dxa"/>
            <w:vAlign w:val="center"/>
          </w:tcPr>
          <w:p w14:paraId="65ECC67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57" w:type="dxa"/>
            <w:vAlign w:val="center"/>
          </w:tcPr>
          <w:p w14:paraId="4785FB8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14</w:t>
            </w:r>
          </w:p>
        </w:tc>
      </w:tr>
      <w:tr w14:paraId="3719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591" w:type="dxa"/>
            <w:vAlign w:val="center"/>
          </w:tcPr>
          <w:p w14:paraId="31E65DB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57" w:type="dxa"/>
            <w:vAlign w:val="center"/>
          </w:tcPr>
          <w:p w14:paraId="6DA6E7D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</w:t>
            </w:r>
          </w:p>
        </w:tc>
      </w:tr>
      <w:tr w14:paraId="0C101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91" w:type="dxa"/>
            <w:vAlign w:val="center"/>
          </w:tcPr>
          <w:p w14:paraId="759B864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57" w:type="dxa"/>
            <w:vAlign w:val="center"/>
          </w:tcPr>
          <w:p w14:paraId="6A7B0232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系统允许新管理员注册。</w:t>
            </w:r>
          </w:p>
        </w:tc>
      </w:tr>
      <w:tr w14:paraId="348DE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61896B4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57" w:type="dxa"/>
            <w:vAlign w:val="center"/>
          </w:tcPr>
          <w:p w14:paraId="7345FB0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1.管理员访问注册页面。</w:t>
            </w:r>
          </w:p>
          <w:p w14:paraId="5EBCB8F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2.管理员填写所需的注册信息（如用户名、密码、联系方式等）。</w:t>
            </w:r>
          </w:p>
          <w:p w14:paraId="0910281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3.管理员提交注册表单。</w:t>
            </w:r>
          </w:p>
          <w:p w14:paraId="4BDF67E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4.系统验证输入信息的合法性。</w:t>
            </w:r>
          </w:p>
          <w:p w14:paraId="54A0F4E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5.系统创建新管理员账户并存储信息。</w:t>
            </w:r>
          </w:p>
          <w:p w14:paraId="1116D8F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6.系统显示注册成功提示并允许管理员登录。</w:t>
            </w:r>
          </w:p>
        </w:tc>
      </w:tr>
      <w:tr w14:paraId="31095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591" w:type="dxa"/>
            <w:vAlign w:val="center"/>
          </w:tcPr>
          <w:p w14:paraId="438F4AD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57" w:type="dxa"/>
            <w:vAlign w:val="center"/>
          </w:tcPr>
          <w:p w14:paraId="6B36D153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管理员账户成功创建，信息存储在系统中。</w:t>
            </w:r>
          </w:p>
        </w:tc>
      </w:tr>
      <w:tr w14:paraId="75532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591" w:type="dxa"/>
            <w:vAlign w:val="center"/>
          </w:tcPr>
          <w:p w14:paraId="4E8EA66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57" w:type="dxa"/>
            <w:vAlign w:val="center"/>
          </w:tcPr>
          <w:p w14:paraId="5D6DD192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用户名已被使用 -&gt; 提示管理员选择其他用户名。</w:t>
            </w:r>
          </w:p>
          <w:p w14:paraId="519251A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输入信息不合法 -&gt; 提示管理员重新输入信息。</w:t>
            </w:r>
          </w:p>
        </w:tc>
      </w:tr>
      <w:tr w14:paraId="45061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1" w:type="dxa"/>
            <w:vAlign w:val="center"/>
          </w:tcPr>
          <w:p w14:paraId="1250C54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57" w:type="dxa"/>
            <w:vAlign w:val="center"/>
          </w:tcPr>
          <w:p w14:paraId="7F1A200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允许新管理员创建账户并注册到系统中。</w:t>
            </w:r>
          </w:p>
          <w:p w14:paraId="284C5F2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用户名、密码、联系方式、其他必要的管理员信息。</w:t>
            </w:r>
          </w:p>
          <w:p w14:paraId="5EE9A90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注册成功信息，新管理员账户被创建并存储在系统中。</w:t>
            </w:r>
          </w:p>
        </w:tc>
      </w:tr>
      <w:tr w14:paraId="3330F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591" w:type="dxa"/>
            <w:vAlign w:val="center"/>
          </w:tcPr>
          <w:p w14:paraId="16C16E42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57" w:type="dxa"/>
            <w:vAlign w:val="center"/>
          </w:tcPr>
          <w:p w14:paraId="25FDF7A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用户名必须唯一，系统在注册时需要检查重复。</w:t>
            </w:r>
          </w:p>
          <w:p w14:paraId="0F365A4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管理员账户信息应符合系统安全要求。</w:t>
            </w:r>
          </w:p>
        </w:tc>
      </w:tr>
    </w:tbl>
    <w:p w14:paraId="72834C03">
      <w:pPr>
        <w:rPr>
          <w:sz w:val="21"/>
          <w:szCs w:val="21"/>
        </w:rPr>
      </w:pPr>
    </w:p>
    <w:p w14:paraId="5D3CB420">
      <w:pPr>
        <w:rPr>
          <w:sz w:val="21"/>
          <w:szCs w:val="21"/>
        </w:rPr>
      </w:pPr>
    </w:p>
    <w:p w14:paraId="611CE5B1">
      <w:pPr>
        <w:rPr>
          <w:sz w:val="21"/>
          <w:szCs w:val="21"/>
        </w:rPr>
      </w:pPr>
    </w:p>
    <w:p w14:paraId="747C5B04">
      <w:pPr>
        <w:rPr>
          <w:sz w:val="21"/>
          <w:szCs w:val="21"/>
        </w:rPr>
      </w:pPr>
    </w:p>
    <w:p w14:paraId="46450F23">
      <w:pPr>
        <w:rPr>
          <w:sz w:val="21"/>
          <w:szCs w:val="21"/>
        </w:rPr>
      </w:pPr>
    </w:p>
    <w:p w14:paraId="3427FFC4">
      <w:pPr>
        <w:rPr>
          <w:sz w:val="21"/>
          <w:szCs w:val="21"/>
        </w:rPr>
      </w:pPr>
    </w:p>
    <w:p w14:paraId="4FD06990">
      <w:pPr>
        <w:rPr>
          <w:sz w:val="21"/>
          <w:szCs w:val="21"/>
        </w:rPr>
      </w:pPr>
    </w:p>
    <w:p w14:paraId="0657D358">
      <w:pPr>
        <w:rPr>
          <w:sz w:val="21"/>
          <w:szCs w:val="21"/>
        </w:rPr>
      </w:pPr>
    </w:p>
    <w:p w14:paraId="5303EFF3">
      <w:pPr>
        <w:rPr>
          <w:sz w:val="21"/>
          <w:szCs w:val="21"/>
        </w:rPr>
      </w:pPr>
    </w:p>
    <w:p w14:paraId="53286F6D">
      <w:pPr>
        <w:rPr>
          <w:sz w:val="21"/>
          <w:szCs w:val="21"/>
        </w:rPr>
      </w:pPr>
    </w:p>
    <w:p w14:paraId="7D65BB22">
      <w:pPr>
        <w:rPr>
          <w:sz w:val="21"/>
          <w:szCs w:val="21"/>
        </w:rPr>
      </w:pPr>
    </w:p>
    <w:p w14:paraId="0F7F1008">
      <w:pPr>
        <w:rPr>
          <w:sz w:val="21"/>
          <w:szCs w:val="21"/>
        </w:rPr>
      </w:pPr>
    </w:p>
    <w:p w14:paraId="1E9DBBF7">
      <w:pPr>
        <w:rPr>
          <w:sz w:val="21"/>
          <w:szCs w:val="21"/>
        </w:rPr>
      </w:pPr>
    </w:p>
    <w:p w14:paraId="4189D373">
      <w:pPr>
        <w:rPr>
          <w:sz w:val="21"/>
          <w:szCs w:val="21"/>
        </w:rPr>
      </w:pPr>
    </w:p>
    <w:p w14:paraId="5F197335">
      <w:pPr>
        <w:rPr>
          <w:sz w:val="21"/>
          <w:szCs w:val="21"/>
        </w:rPr>
      </w:pPr>
    </w:p>
    <w:p w14:paraId="1214219F">
      <w:pPr>
        <w:rPr>
          <w:sz w:val="21"/>
          <w:szCs w:val="21"/>
        </w:rPr>
      </w:pPr>
    </w:p>
    <w:p w14:paraId="072076BE">
      <w:pPr>
        <w:rPr>
          <w:sz w:val="21"/>
          <w:szCs w:val="21"/>
        </w:rPr>
      </w:pPr>
    </w:p>
    <w:p w14:paraId="3A86CF2E">
      <w:pPr>
        <w:rPr>
          <w:sz w:val="21"/>
          <w:szCs w:val="21"/>
        </w:rPr>
      </w:pPr>
    </w:p>
    <w:p w14:paraId="33018F00">
      <w:pPr>
        <w:rPr>
          <w:sz w:val="21"/>
          <w:szCs w:val="21"/>
        </w:rPr>
      </w:pPr>
    </w:p>
    <w:p w14:paraId="235EC268">
      <w:pPr>
        <w:rPr>
          <w:sz w:val="21"/>
          <w:szCs w:val="21"/>
        </w:rPr>
      </w:pPr>
    </w:p>
    <w:p w14:paraId="4B30D6A4">
      <w:pPr>
        <w:rPr>
          <w:sz w:val="21"/>
          <w:szCs w:val="21"/>
        </w:rPr>
      </w:pPr>
    </w:p>
    <w:p w14:paraId="7071F9CA">
      <w:pPr>
        <w:rPr>
          <w:sz w:val="21"/>
          <w:szCs w:val="21"/>
        </w:rPr>
      </w:pPr>
    </w:p>
    <w:p w14:paraId="77F86E61">
      <w:pPr>
        <w:rPr>
          <w:sz w:val="21"/>
          <w:szCs w:val="21"/>
        </w:rPr>
      </w:pPr>
    </w:p>
    <w:p w14:paraId="3A179C49">
      <w:pPr>
        <w:widowControl/>
        <w:spacing w:line="240" w:lineRule="auto"/>
        <w:ind w:firstLine="240" w:firstLineChars="100"/>
        <w:rPr>
          <w:sz w:val="21"/>
          <w:szCs w:val="21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(15)管理员登录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7443"/>
      </w:tblGrid>
      <w:tr w14:paraId="4148E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605" w:type="dxa"/>
            <w:vAlign w:val="center"/>
          </w:tcPr>
          <w:p w14:paraId="2662921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43" w:type="dxa"/>
            <w:vAlign w:val="center"/>
          </w:tcPr>
          <w:p w14:paraId="2E8BB91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管理员登录</w:t>
            </w:r>
          </w:p>
        </w:tc>
      </w:tr>
      <w:tr w14:paraId="6C5A4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605" w:type="dxa"/>
            <w:vAlign w:val="center"/>
          </w:tcPr>
          <w:p w14:paraId="243E23C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43" w:type="dxa"/>
            <w:vAlign w:val="center"/>
          </w:tcPr>
          <w:p w14:paraId="7EF0863A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15</w:t>
            </w:r>
          </w:p>
        </w:tc>
      </w:tr>
      <w:tr w14:paraId="3D149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605" w:type="dxa"/>
            <w:vAlign w:val="center"/>
          </w:tcPr>
          <w:p w14:paraId="5EEC75D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43" w:type="dxa"/>
            <w:vAlign w:val="center"/>
          </w:tcPr>
          <w:p w14:paraId="3072BEF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</w:t>
            </w:r>
          </w:p>
        </w:tc>
      </w:tr>
      <w:tr w14:paraId="12152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605" w:type="dxa"/>
            <w:vAlign w:val="center"/>
          </w:tcPr>
          <w:p w14:paraId="5A5BC91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43" w:type="dxa"/>
            <w:vAlign w:val="center"/>
          </w:tcPr>
          <w:p w14:paraId="0E3E963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管理员已成功注册，并且账户处于激活状态。</w:t>
            </w:r>
          </w:p>
        </w:tc>
      </w:tr>
      <w:tr w14:paraId="292A4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05" w:type="dxa"/>
            <w:vAlign w:val="center"/>
          </w:tcPr>
          <w:p w14:paraId="50552C6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43" w:type="dxa"/>
            <w:vAlign w:val="center"/>
          </w:tcPr>
          <w:p w14:paraId="25B62F8A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1.管理员访问登录页面。</w:t>
            </w:r>
          </w:p>
          <w:p w14:paraId="594A83B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2.管理员输入用户名和密码。</w:t>
            </w:r>
          </w:p>
          <w:p w14:paraId="1AACFC3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3.管理员提交登录请求。</w:t>
            </w:r>
          </w:p>
          <w:p w14:paraId="7954D54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4.系统验证用户名和密码的正确性。</w:t>
            </w:r>
          </w:p>
          <w:p w14:paraId="6656C0A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5.系统创建管理员会话并重定向至管理员后台。</w:t>
            </w:r>
          </w:p>
        </w:tc>
      </w:tr>
      <w:tr w14:paraId="0695B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05" w:type="dxa"/>
            <w:vAlign w:val="center"/>
          </w:tcPr>
          <w:p w14:paraId="56B04500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43" w:type="dxa"/>
            <w:vAlign w:val="center"/>
          </w:tcPr>
          <w:p w14:paraId="4353F2C8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管理员成功登录，系统将管理员信息保存到会话中。</w:t>
            </w:r>
          </w:p>
        </w:tc>
      </w:tr>
      <w:tr w14:paraId="01FBF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605" w:type="dxa"/>
            <w:vAlign w:val="center"/>
          </w:tcPr>
          <w:p w14:paraId="39A9831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43" w:type="dxa"/>
            <w:vAlign w:val="center"/>
          </w:tcPr>
          <w:p w14:paraId="49C60531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用户名或密码错误 -&gt; 提示管理员重新输入。</w:t>
            </w:r>
          </w:p>
          <w:p w14:paraId="084CB658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账户被禁用或未激活 -&gt; 提示管理员联系支持或激活账户。</w:t>
            </w:r>
          </w:p>
        </w:tc>
      </w:tr>
      <w:tr w14:paraId="3C548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1605" w:type="dxa"/>
            <w:vAlign w:val="center"/>
          </w:tcPr>
          <w:p w14:paraId="3A1E379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43" w:type="dxa"/>
            <w:vAlign w:val="center"/>
          </w:tcPr>
          <w:p w14:paraId="1DE1971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允许已注册管理员通过验证用户名和密码登录系统。</w:t>
            </w:r>
          </w:p>
          <w:p w14:paraId="726DCE6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用户名、密码。</w:t>
            </w:r>
          </w:p>
          <w:p w14:paraId="5579CA59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登录成功信息，管理员会话被创建，管理员被重定向到后台管理系统。</w:t>
            </w:r>
          </w:p>
        </w:tc>
      </w:tr>
      <w:tr w14:paraId="41A98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1605" w:type="dxa"/>
            <w:vAlign w:val="center"/>
          </w:tcPr>
          <w:p w14:paraId="121CA34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43" w:type="dxa"/>
            <w:vAlign w:val="center"/>
          </w:tcPr>
          <w:p w14:paraId="58AADC5C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登录信息必须加密传输，以保护管理员隐私。</w:t>
            </w:r>
          </w:p>
          <w:p w14:paraId="11388DE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系统必须防止暴力破解攻击，通过限制尝试次数等措施。</w:t>
            </w:r>
          </w:p>
        </w:tc>
      </w:tr>
    </w:tbl>
    <w:p w14:paraId="3F0242BF">
      <w:pPr>
        <w:rPr>
          <w:sz w:val="21"/>
          <w:szCs w:val="21"/>
        </w:rPr>
      </w:pPr>
    </w:p>
    <w:p w14:paraId="6C1A6119">
      <w:pPr>
        <w:rPr>
          <w:sz w:val="21"/>
          <w:szCs w:val="21"/>
        </w:rPr>
      </w:pPr>
    </w:p>
    <w:p w14:paraId="21B2C9A8">
      <w:pPr>
        <w:rPr>
          <w:sz w:val="21"/>
          <w:szCs w:val="21"/>
        </w:rPr>
      </w:pPr>
    </w:p>
    <w:p w14:paraId="6CD3C4B9">
      <w:pPr>
        <w:rPr>
          <w:sz w:val="21"/>
          <w:szCs w:val="21"/>
        </w:rPr>
      </w:pPr>
    </w:p>
    <w:p w14:paraId="041451AC">
      <w:pPr>
        <w:rPr>
          <w:sz w:val="21"/>
          <w:szCs w:val="21"/>
        </w:rPr>
      </w:pPr>
    </w:p>
    <w:p w14:paraId="0E6DD125">
      <w:pPr>
        <w:rPr>
          <w:rFonts w:hint="eastAsia"/>
          <w:sz w:val="21"/>
          <w:szCs w:val="21"/>
          <w:lang w:val="en-US" w:eastAsia="zh-CN"/>
        </w:rPr>
      </w:pPr>
    </w:p>
    <w:p w14:paraId="5738CA52">
      <w:pPr>
        <w:rPr>
          <w:rFonts w:hint="eastAsia"/>
          <w:sz w:val="21"/>
          <w:szCs w:val="21"/>
          <w:lang w:val="en-US" w:eastAsia="zh-CN"/>
        </w:rPr>
      </w:pPr>
    </w:p>
    <w:p w14:paraId="1F41FA6A">
      <w:pPr>
        <w:rPr>
          <w:rFonts w:hint="eastAsia"/>
          <w:sz w:val="21"/>
          <w:szCs w:val="21"/>
          <w:lang w:val="en-US" w:eastAsia="zh-CN"/>
        </w:rPr>
      </w:pPr>
    </w:p>
    <w:p w14:paraId="43FC593D">
      <w:pPr>
        <w:rPr>
          <w:rFonts w:hint="eastAsia"/>
          <w:sz w:val="21"/>
          <w:szCs w:val="21"/>
          <w:lang w:val="en-US" w:eastAsia="zh-CN"/>
        </w:rPr>
      </w:pPr>
    </w:p>
    <w:p w14:paraId="50896089">
      <w:pPr>
        <w:rPr>
          <w:rFonts w:hint="eastAsia"/>
          <w:sz w:val="21"/>
          <w:szCs w:val="21"/>
          <w:lang w:val="en-US" w:eastAsia="zh-CN"/>
        </w:rPr>
      </w:pPr>
    </w:p>
    <w:p w14:paraId="2C7E02BF">
      <w:pPr>
        <w:rPr>
          <w:rFonts w:hint="eastAsia"/>
          <w:sz w:val="21"/>
          <w:szCs w:val="21"/>
          <w:lang w:val="en-US" w:eastAsia="zh-CN"/>
        </w:rPr>
      </w:pPr>
    </w:p>
    <w:p w14:paraId="33D0EB0B">
      <w:pPr>
        <w:rPr>
          <w:rFonts w:hint="eastAsia"/>
          <w:sz w:val="21"/>
          <w:szCs w:val="21"/>
          <w:lang w:val="en-US" w:eastAsia="zh-CN"/>
        </w:rPr>
      </w:pPr>
    </w:p>
    <w:p w14:paraId="2EE66F24">
      <w:pPr>
        <w:rPr>
          <w:rFonts w:hint="eastAsia"/>
          <w:sz w:val="21"/>
          <w:szCs w:val="21"/>
          <w:lang w:val="en-US" w:eastAsia="zh-CN"/>
        </w:rPr>
      </w:pPr>
    </w:p>
    <w:p w14:paraId="16B8585D">
      <w:pPr>
        <w:rPr>
          <w:rFonts w:hint="eastAsia"/>
          <w:sz w:val="21"/>
          <w:szCs w:val="21"/>
          <w:lang w:val="en-US" w:eastAsia="zh-CN"/>
        </w:rPr>
      </w:pPr>
    </w:p>
    <w:p w14:paraId="43BA2C2C">
      <w:pPr>
        <w:rPr>
          <w:rFonts w:hint="eastAsia"/>
          <w:sz w:val="21"/>
          <w:szCs w:val="21"/>
          <w:lang w:val="en-US" w:eastAsia="zh-CN"/>
        </w:rPr>
      </w:pPr>
    </w:p>
    <w:p w14:paraId="4C1FD53F">
      <w:pPr>
        <w:rPr>
          <w:rFonts w:hint="eastAsia"/>
          <w:sz w:val="21"/>
          <w:szCs w:val="21"/>
          <w:lang w:val="en-US" w:eastAsia="zh-CN"/>
        </w:rPr>
      </w:pPr>
    </w:p>
    <w:p w14:paraId="3E3897CE">
      <w:pPr>
        <w:rPr>
          <w:rFonts w:hint="eastAsia"/>
          <w:sz w:val="21"/>
          <w:szCs w:val="21"/>
          <w:lang w:val="en-US" w:eastAsia="zh-CN"/>
        </w:rPr>
      </w:pPr>
    </w:p>
    <w:p w14:paraId="76E46A8D">
      <w:pPr>
        <w:rPr>
          <w:rFonts w:hint="eastAsia"/>
          <w:sz w:val="21"/>
          <w:szCs w:val="21"/>
          <w:lang w:val="en-US" w:eastAsia="zh-CN"/>
        </w:rPr>
      </w:pPr>
    </w:p>
    <w:p w14:paraId="3C9E0B98">
      <w:pPr>
        <w:rPr>
          <w:rFonts w:hint="eastAsia"/>
          <w:sz w:val="21"/>
          <w:szCs w:val="21"/>
          <w:lang w:val="en-US" w:eastAsia="zh-CN"/>
        </w:rPr>
      </w:pPr>
    </w:p>
    <w:p w14:paraId="50AACBD4">
      <w:pPr>
        <w:rPr>
          <w:rFonts w:hint="eastAsia"/>
          <w:sz w:val="21"/>
          <w:szCs w:val="21"/>
          <w:lang w:val="en-US" w:eastAsia="zh-CN"/>
        </w:rPr>
      </w:pPr>
    </w:p>
    <w:p w14:paraId="6BA3220A">
      <w:pPr>
        <w:rPr>
          <w:rFonts w:hint="eastAsia"/>
          <w:sz w:val="21"/>
          <w:szCs w:val="21"/>
          <w:lang w:val="en-US" w:eastAsia="zh-CN"/>
        </w:rPr>
      </w:pPr>
    </w:p>
    <w:p w14:paraId="48BBE4D9">
      <w:pPr>
        <w:rPr>
          <w:rFonts w:hint="eastAsia"/>
          <w:sz w:val="21"/>
          <w:szCs w:val="21"/>
          <w:lang w:val="en-US" w:eastAsia="zh-CN"/>
        </w:rPr>
      </w:pPr>
    </w:p>
    <w:p w14:paraId="6C6869DC">
      <w:pPr>
        <w:rPr>
          <w:rFonts w:hint="eastAsia"/>
          <w:sz w:val="21"/>
          <w:szCs w:val="21"/>
          <w:lang w:val="en-US" w:eastAsia="zh-CN"/>
        </w:rPr>
      </w:pPr>
    </w:p>
    <w:p w14:paraId="53928114">
      <w:pPr>
        <w:rPr>
          <w:rFonts w:hint="eastAsia"/>
          <w:sz w:val="21"/>
          <w:szCs w:val="21"/>
          <w:lang w:val="en-US" w:eastAsia="zh-CN"/>
        </w:rPr>
      </w:pPr>
    </w:p>
    <w:p w14:paraId="5B9FDB9D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(16)审核商铺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7450"/>
      </w:tblGrid>
      <w:tr w14:paraId="7B8AB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598" w:type="dxa"/>
            <w:vAlign w:val="center"/>
          </w:tcPr>
          <w:p w14:paraId="3B10B53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50" w:type="dxa"/>
            <w:vAlign w:val="center"/>
          </w:tcPr>
          <w:p w14:paraId="0B05E0B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审核商铺</w:t>
            </w:r>
          </w:p>
        </w:tc>
      </w:tr>
      <w:tr w14:paraId="769BB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98" w:type="dxa"/>
            <w:vAlign w:val="center"/>
          </w:tcPr>
          <w:p w14:paraId="1420A6A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50" w:type="dxa"/>
            <w:vAlign w:val="center"/>
          </w:tcPr>
          <w:p w14:paraId="43A6F1E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16</w:t>
            </w:r>
          </w:p>
        </w:tc>
      </w:tr>
      <w:tr w14:paraId="7F8B8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598" w:type="dxa"/>
            <w:vAlign w:val="center"/>
          </w:tcPr>
          <w:p w14:paraId="4DF9CDC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50" w:type="dxa"/>
            <w:vAlign w:val="center"/>
          </w:tcPr>
          <w:p w14:paraId="0358C50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</w:t>
            </w:r>
          </w:p>
        </w:tc>
      </w:tr>
      <w:tr w14:paraId="78417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598" w:type="dxa"/>
            <w:vAlign w:val="center"/>
          </w:tcPr>
          <w:p w14:paraId="26C8813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50" w:type="dxa"/>
            <w:vAlign w:val="center"/>
          </w:tcPr>
          <w:p w14:paraId="7513160A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管理员已登录并拥有商铺审核权限，商铺已提交审核请求。</w:t>
            </w:r>
          </w:p>
        </w:tc>
      </w:tr>
      <w:tr w14:paraId="2B60A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8" w:type="dxa"/>
            <w:vAlign w:val="center"/>
          </w:tcPr>
          <w:p w14:paraId="030F71DF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50" w:type="dxa"/>
            <w:vAlign w:val="center"/>
          </w:tcPr>
          <w:p w14:paraId="26F0CE6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1.管理员访问商铺审核页面。</w:t>
            </w:r>
          </w:p>
          <w:p w14:paraId="7F2AC4D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2.系统展示待审核的商铺列表。</w:t>
            </w:r>
          </w:p>
          <w:p w14:paraId="26CD74BF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3.管理员选择某个商铺进行审核。</w:t>
            </w:r>
          </w:p>
          <w:p w14:paraId="33048FB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4.管理员查看商铺提交的详细信息和相关资料。</w:t>
            </w:r>
          </w:p>
          <w:p w14:paraId="510B230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5.管理员根据审核标准决定商铺的审核结果（如批准或拒绝）。</w:t>
            </w:r>
          </w:p>
          <w:p w14:paraId="334B5D1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6.系统更新商铺状态并通知商家审核结果。</w:t>
            </w:r>
          </w:p>
          <w:p w14:paraId="21509494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7.系统显示审核结果确认信息。</w:t>
            </w:r>
          </w:p>
        </w:tc>
      </w:tr>
      <w:tr w14:paraId="2947C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598" w:type="dxa"/>
            <w:vAlign w:val="center"/>
          </w:tcPr>
          <w:p w14:paraId="35934E7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50" w:type="dxa"/>
            <w:vAlign w:val="center"/>
          </w:tcPr>
          <w:p w14:paraId="6F36EDA5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商铺状态更新为审核通过或审核未通过，商家收到审核结果通知。</w:t>
            </w:r>
          </w:p>
        </w:tc>
      </w:tr>
      <w:tr w14:paraId="60D7B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598" w:type="dxa"/>
            <w:vAlign w:val="center"/>
          </w:tcPr>
          <w:p w14:paraId="412EBEC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50" w:type="dxa"/>
            <w:vAlign w:val="center"/>
          </w:tcPr>
          <w:p w14:paraId="45F2F5FE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a:审核资料不全或不符合要求-&gt;提示管理员返回商家，要求补充或修正资料。</w:t>
            </w:r>
          </w:p>
          <w:p w14:paraId="3D78DD8A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b:系统无法更新商铺状态或通知商家 -&gt; 提示管理员稍后重试或联系支持。</w:t>
            </w:r>
          </w:p>
        </w:tc>
      </w:tr>
      <w:tr w14:paraId="209C7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598" w:type="dxa"/>
            <w:vAlign w:val="center"/>
          </w:tcPr>
          <w:p w14:paraId="4F6DB52D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50" w:type="dxa"/>
            <w:vAlign w:val="center"/>
          </w:tcPr>
          <w:p w14:paraId="571804D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允许管理员审核商铺提交的资料，并决定是否批准商铺入驻。</w:t>
            </w:r>
          </w:p>
          <w:p w14:paraId="4F7E37F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商铺提交的资料和信息。</w:t>
            </w:r>
          </w:p>
          <w:p w14:paraId="74F61BF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审核结果（通过或拒绝），商家收到的审核结果通知。</w:t>
            </w:r>
          </w:p>
        </w:tc>
      </w:tr>
      <w:tr w14:paraId="4FA51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1598" w:type="dxa"/>
            <w:vAlign w:val="center"/>
          </w:tcPr>
          <w:p w14:paraId="2D1656C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50" w:type="dxa"/>
            <w:vAlign w:val="center"/>
          </w:tcPr>
          <w:p w14:paraId="42753451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审核标准和流程应符合平台的商铺入驻政策，并且信息应保密。</w:t>
            </w:r>
          </w:p>
          <w:p w14:paraId="5F976FB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系统应提供清晰的审核记录和反馈机制，确保审核过程的透明度和准确性。</w:t>
            </w:r>
          </w:p>
        </w:tc>
      </w:tr>
    </w:tbl>
    <w:p w14:paraId="39AA8D5B">
      <w:pPr>
        <w:rPr>
          <w:sz w:val="21"/>
          <w:szCs w:val="21"/>
        </w:rPr>
      </w:pPr>
    </w:p>
    <w:p w14:paraId="1A07F5EC">
      <w:pPr>
        <w:rPr>
          <w:sz w:val="21"/>
          <w:szCs w:val="21"/>
        </w:rPr>
      </w:pPr>
    </w:p>
    <w:p w14:paraId="676869D3">
      <w:pPr>
        <w:rPr>
          <w:sz w:val="21"/>
          <w:szCs w:val="21"/>
        </w:rPr>
      </w:pPr>
    </w:p>
    <w:p w14:paraId="28DA0EFB">
      <w:pPr>
        <w:rPr>
          <w:sz w:val="21"/>
          <w:szCs w:val="21"/>
        </w:rPr>
      </w:pPr>
    </w:p>
    <w:p w14:paraId="5A304F95">
      <w:pPr>
        <w:rPr>
          <w:sz w:val="21"/>
          <w:szCs w:val="21"/>
        </w:rPr>
      </w:pPr>
    </w:p>
    <w:p w14:paraId="1F75FA0A">
      <w:pPr>
        <w:rPr>
          <w:sz w:val="21"/>
          <w:szCs w:val="21"/>
        </w:rPr>
      </w:pPr>
    </w:p>
    <w:p w14:paraId="0FE4F39C">
      <w:pPr>
        <w:rPr>
          <w:sz w:val="21"/>
          <w:szCs w:val="21"/>
        </w:rPr>
      </w:pPr>
    </w:p>
    <w:p w14:paraId="1FE9CBE3">
      <w:pPr>
        <w:rPr>
          <w:sz w:val="21"/>
          <w:szCs w:val="21"/>
        </w:rPr>
      </w:pPr>
    </w:p>
    <w:p w14:paraId="7D7FA932">
      <w:pPr>
        <w:rPr>
          <w:sz w:val="21"/>
          <w:szCs w:val="21"/>
        </w:rPr>
      </w:pPr>
    </w:p>
    <w:p w14:paraId="0809B03A">
      <w:pPr>
        <w:rPr>
          <w:sz w:val="21"/>
          <w:szCs w:val="21"/>
        </w:rPr>
      </w:pPr>
    </w:p>
    <w:p w14:paraId="7071E9B6">
      <w:pPr>
        <w:rPr>
          <w:sz w:val="21"/>
          <w:szCs w:val="21"/>
        </w:rPr>
      </w:pPr>
    </w:p>
    <w:p w14:paraId="019ADDF8">
      <w:pPr>
        <w:rPr>
          <w:sz w:val="21"/>
          <w:szCs w:val="21"/>
        </w:rPr>
      </w:pPr>
    </w:p>
    <w:p w14:paraId="6657D4EF">
      <w:pPr>
        <w:rPr>
          <w:sz w:val="21"/>
          <w:szCs w:val="21"/>
        </w:rPr>
      </w:pPr>
    </w:p>
    <w:p w14:paraId="71527FB7">
      <w:pPr>
        <w:rPr>
          <w:sz w:val="21"/>
          <w:szCs w:val="21"/>
        </w:rPr>
      </w:pPr>
    </w:p>
    <w:p w14:paraId="79EE6E94">
      <w:pPr>
        <w:rPr>
          <w:sz w:val="21"/>
          <w:szCs w:val="21"/>
        </w:rPr>
      </w:pPr>
    </w:p>
    <w:p w14:paraId="288FCD3D">
      <w:pPr>
        <w:rPr>
          <w:sz w:val="21"/>
          <w:szCs w:val="21"/>
        </w:rPr>
      </w:pPr>
    </w:p>
    <w:p w14:paraId="6100BFCA">
      <w:pPr>
        <w:rPr>
          <w:sz w:val="21"/>
          <w:szCs w:val="21"/>
        </w:rPr>
      </w:pPr>
    </w:p>
    <w:p w14:paraId="34C094A2">
      <w:pPr>
        <w:rPr>
          <w:sz w:val="21"/>
          <w:szCs w:val="21"/>
        </w:rPr>
      </w:pPr>
    </w:p>
    <w:p w14:paraId="3AFA26CA">
      <w:pPr>
        <w:rPr>
          <w:sz w:val="21"/>
          <w:szCs w:val="21"/>
        </w:rPr>
      </w:pPr>
    </w:p>
    <w:p w14:paraId="3B5CB987">
      <w:pPr>
        <w:rPr>
          <w:sz w:val="21"/>
          <w:szCs w:val="21"/>
        </w:rPr>
      </w:pPr>
    </w:p>
    <w:p w14:paraId="668A2A85">
      <w:pPr>
        <w:rPr>
          <w:sz w:val="21"/>
          <w:szCs w:val="21"/>
        </w:rPr>
      </w:pPr>
    </w:p>
    <w:p w14:paraId="3AA3E944">
      <w:pPr>
        <w:rPr>
          <w:sz w:val="21"/>
          <w:szCs w:val="21"/>
        </w:rPr>
      </w:pPr>
    </w:p>
    <w:p w14:paraId="74910D88">
      <w:pPr>
        <w:widowControl/>
        <w:spacing w:line="240" w:lineRule="auto"/>
        <w:ind w:firstLine="240" w:firstLineChars="100"/>
        <w:rPr>
          <w:rFonts w:hint="default"/>
          <w:sz w:val="21"/>
          <w:szCs w:val="21"/>
          <w:lang w:val="en-US"/>
        </w:rPr>
      </w:pPr>
      <w:r>
        <w:rPr>
          <w:rFonts w:hint="eastAsia" w:hAnsi="宋体" w:cs="宋体"/>
          <w:snapToGrid/>
          <w:sz w:val="24"/>
          <w:szCs w:val="24"/>
          <w:lang w:val="en-US" w:eastAsia="zh-CN"/>
        </w:rPr>
        <w:t>(17)管理平台设置</w:t>
      </w:r>
    </w:p>
    <w:tbl>
      <w:tblPr>
        <w:tblStyle w:val="30"/>
        <w:tblW w:w="90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7443"/>
      </w:tblGrid>
      <w:tr w14:paraId="20F70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605" w:type="dxa"/>
            <w:vAlign w:val="center"/>
          </w:tcPr>
          <w:p w14:paraId="6CFA2E4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用例名称</w:t>
            </w:r>
          </w:p>
        </w:tc>
        <w:tc>
          <w:tcPr>
            <w:tcW w:w="7443" w:type="dxa"/>
            <w:vAlign w:val="center"/>
          </w:tcPr>
          <w:p w14:paraId="54CEEA15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管理平台设置</w:t>
            </w:r>
          </w:p>
        </w:tc>
      </w:tr>
      <w:tr w14:paraId="5B2BC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605" w:type="dxa"/>
            <w:vAlign w:val="center"/>
          </w:tcPr>
          <w:p w14:paraId="3F7EA49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用例编号</w:t>
            </w:r>
          </w:p>
        </w:tc>
        <w:tc>
          <w:tcPr>
            <w:tcW w:w="7443" w:type="dxa"/>
            <w:vAlign w:val="center"/>
          </w:tcPr>
          <w:p w14:paraId="787C7F4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Ansi="宋体" w:eastAsia="宋体"/>
                <w:kern w:val="2"/>
                <w:sz w:val="21"/>
                <w:szCs w:val="21"/>
              </w:rPr>
              <w:t>UC-</w:t>
            </w:r>
            <w:r>
              <w:rPr>
                <w:rFonts w:hint="eastAsia" w:hAnsi="宋体" w:eastAsia="宋体"/>
                <w:kern w:val="2"/>
                <w:sz w:val="21"/>
                <w:szCs w:val="21"/>
              </w:rPr>
              <w:t>17</w:t>
            </w:r>
          </w:p>
        </w:tc>
      </w:tr>
      <w:tr w14:paraId="200CB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605" w:type="dxa"/>
            <w:vAlign w:val="center"/>
          </w:tcPr>
          <w:p w14:paraId="3A38CDE7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443" w:type="dxa"/>
            <w:vAlign w:val="center"/>
          </w:tcPr>
          <w:p w14:paraId="303FF0FC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</w:t>
            </w:r>
          </w:p>
        </w:tc>
      </w:tr>
      <w:tr w14:paraId="7B887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605" w:type="dxa"/>
            <w:vAlign w:val="center"/>
          </w:tcPr>
          <w:p w14:paraId="22590CD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443" w:type="dxa"/>
            <w:vAlign w:val="center"/>
          </w:tcPr>
          <w:p w14:paraId="4D4F6FF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管理员已登录并拥有用户管理权限。</w:t>
            </w:r>
          </w:p>
        </w:tc>
      </w:tr>
      <w:tr w14:paraId="4A6DD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05" w:type="dxa"/>
            <w:vAlign w:val="center"/>
          </w:tcPr>
          <w:p w14:paraId="3C6B1953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基本流程</w:t>
            </w:r>
          </w:p>
        </w:tc>
        <w:tc>
          <w:tcPr>
            <w:tcW w:w="7443" w:type="dxa"/>
            <w:vAlign w:val="center"/>
          </w:tcPr>
          <w:p w14:paraId="28DCA9C6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1.管理员访问平台设置页面。</w:t>
            </w:r>
          </w:p>
          <w:p w14:paraId="3469EAC5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2.系统展示当前平台的设置选项和配置项。</w:t>
            </w:r>
          </w:p>
          <w:p w14:paraId="5E60593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3.管理员选择需要修改的设置项。</w:t>
            </w:r>
          </w:p>
          <w:p w14:paraId="314C528D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4.管理员进行必要的设置修改（如系统参数、规则配置等）。</w:t>
            </w:r>
          </w:p>
          <w:p w14:paraId="5807B972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5.管理员保存设置更改。</w:t>
            </w:r>
          </w:p>
          <w:p w14:paraId="3B623C8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6.系统更新设置并应用到平台。</w:t>
            </w:r>
          </w:p>
          <w:p w14:paraId="75D012CB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7.系统显示设置修改成功的信息。</w:t>
            </w:r>
          </w:p>
        </w:tc>
      </w:tr>
      <w:tr w14:paraId="62826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05" w:type="dxa"/>
            <w:vAlign w:val="center"/>
          </w:tcPr>
          <w:p w14:paraId="73A7494E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443" w:type="dxa"/>
            <w:vAlign w:val="center"/>
          </w:tcPr>
          <w:p w14:paraId="73B42F2B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平台设置已被更新，所有相关功能和配置已根据新设置进行调整。</w:t>
            </w:r>
          </w:p>
        </w:tc>
      </w:tr>
      <w:tr w14:paraId="3FB61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  <w:jc w:val="center"/>
        </w:trPr>
        <w:tc>
          <w:tcPr>
            <w:tcW w:w="1605" w:type="dxa"/>
            <w:vAlign w:val="center"/>
          </w:tcPr>
          <w:p w14:paraId="40740F56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异常流程</w:t>
            </w:r>
          </w:p>
        </w:tc>
        <w:tc>
          <w:tcPr>
            <w:tcW w:w="7443" w:type="dxa"/>
            <w:vAlign w:val="center"/>
          </w:tcPr>
          <w:p w14:paraId="3FEE109F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a: 设置修改不符合系统要求 -&gt; 提示管理员重新配置或修正设置。</w:t>
            </w:r>
          </w:p>
          <w:p w14:paraId="3F7D29B6">
            <w:pPr>
              <w:jc w:val="both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b: 设置保存失败 -&gt; 提示管理员稍后重试或联系支持。</w:t>
            </w:r>
          </w:p>
        </w:tc>
      </w:tr>
      <w:tr w14:paraId="6F22F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1605" w:type="dxa"/>
            <w:vAlign w:val="center"/>
          </w:tcPr>
          <w:p w14:paraId="46E8A5A8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用例规约</w:t>
            </w:r>
          </w:p>
        </w:tc>
        <w:tc>
          <w:tcPr>
            <w:tcW w:w="7443" w:type="dxa"/>
            <w:vAlign w:val="center"/>
          </w:tcPr>
          <w:p w14:paraId="559C3740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用例目的: 允许管理员管理和修改平台的各种设置和配置，以满足业务需求。</w:t>
            </w:r>
          </w:p>
          <w:p w14:paraId="6500742E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输入: 需要修改的设置项及其新值。</w:t>
            </w:r>
          </w:p>
          <w:p w14:paraId="0CE2AD67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输出: 设置修改成功的信息，平台配置更新应用。</w:t>
            </w:r>
          </w:p>
        </w:tc>
      </w:tr>
      <w:tr w14:paraId="3551C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605" w:type="dxa"/>
            <w:vAlign w:val="center"/>
          </w:tcPr>
          <w:p w14:paraId="2C572FAB">
            <w:pPr>
              <w:jc w:val="center"/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业务规则</w:t>
            </w:r>
          </w:p>
        </w:tc>
        <w:tc>
          <w:tcPr>
            <w:tcW w:w="7443" w:type="dxa"/>
            <w:vAlign w:val="center"/>
          </w:tcPr>
          <w:p w14:paraId="464C3588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设置修改必须经过适当的验证，以确保系统的稳定性和安全性。</w:t>
            </w:r>
          </w:p>
          <w:p w14:paraId="687A4263">
            <w:pPr>
              <w:rPr>
                <w:rFonts w:hint="eastAsia" w:hAnsi="宋体" w:eastAsia="宋体"/>
                <w:kern w:val="2"/>
                <w:sz w:val="21"/>
                <w:szCs w:val="21"/>
              </w:rPr>
            </w:pPr>
            <w:r>
              <w:rPr>
                <w:rFonts w:hint="eastAsia" w:hAnsi="宋体" w:eastAsia="宋体"/>
                <w:kern w:val="2"/>
                <w:sz w:val="21"/>
                <w:szCs w:val="21"/>
              </w:rPr>
              <w:t>系统应记录所有设置变更的日志，以便于审计和追踪。</w:t>
            </w:r>
          </w:p>
        </w:tc>
      </w:tr>
    </w:tbl>
    <w:p w14:paraId="5EFDBD9D"/>
    <w:p w14:paraId="2773F47B"/>
    <w:p w14:paraId="3934BB2F"/>
    <w:p w14:paraId="407E6349"/>
    <w:p w14:paraId="6952187A"/>
    <w:p w14:paraId="19205B9D"/>
    <w:p w14:paraId="091C320B"/>
    <w:p w14:paraId="50F95D85"/>
    <w:p w14:paraId="6A1C1F62"/>
    <w:p w14:paraId="3CB453A7"/>
    <w:p w14:paraId="786730AE"/>
    <w:p w14:paraId="0E456D00"/>
    <w:p w14:paraId="3FC3F7B4"/>
    <w:p w14:paraId="1E82EA0C"/>
    <w:p w14:paraId="2D2F7119"/>
    <w:p w14:paraId="4E3C7A13"/>
    <w:p w14:paraId="17FD9461"/>
    <w:p w14:paraId="1A13D88B"/>
    <w:p w14:paraId="6E8E7549"/>
    <w:p w14:paraId="0A2EFBD3"/>
    <w:p w14:paraId="0432B2E5"/>
    <w:p w14:paraId="01150F83">
      <w:pPr>
        <w:pStyle w:val="2"/>
        <w:bidi w:val="0"/>
        <w:ind w:left="0" w:firstLine="0"/>
        <w:rPr>
          <w:rFonts w:hint="eastAsia"/>
          <w:sz w:val="32"/>
          <w:szCs w:val="32"/>
        </w:rPr>
      </w:pPr>
      <w:bookmarkStart w:id="15" w:name="_Toc24702"/>
      <w:r>
        <w:rPr>
          <w:rFonts w:hint="eastAsia"/>
          <w:sz w:val="32"/>
          <w:szCs w:val="32"/>
        </w:rPr>
        <w:t>补充规约</w:t>
      </w:r>
      <w:bookmarkEnd w:id="15"/>
    </w:p>
    <w:p w14:paraId="0FC574CE"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sz w:val="21"/>
          <w:szCs w:val="21"/>
        </w:rPr>
        <w:t>可行性：桌面用户界面应应用windows10/11</w:t>
      </w:r>
    </w:p>
    <w:p w14:paraId="490A059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sz w:val="21"/>
          <w:szCs w:val="21"/>
        </w:rPr>
        <w:t>可靠性：电商平台在每周7天，每天24h均应可用，宕机时间少于10%</w:t>
      </w:r>
    </w:p>
    <w:p w14:paraId="62F1845B">
      <w:pPr>
        <w:rPr>
          <w:rFonts w:hint="eastAsia"/>
          <w:sz w:val="24"/>
          <w:szCs w:val="24"/>
        </w:rPr>
      </w:pPr>
    </w:p>
    <w:p w14:paraId="2B5657F0">
      <w:pPr>
        <w:pStyle w:val="3"/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</w:pPr>
      <w:bookmarkStart w:id="16" w:name="_Toc8318"/>
      <w:bookmarkStart w:id="17" w:name="_Toc26927"/>
      <w:r>
        <w:rPr>
          <w:rFonts w:hint="eastAsia"/>
          <w:b/>
          <w:bCs w:val="0"/>
          <w:sz w:val="24"/>
          <w:szCs w:val="24"/>
          <w:lang w:val="en-US" w:eastAsia="zh-CN"/>
        </w:rPr>
        <w:t>①</w:t>
      </w:r>
      <w:r>
        <w:rPr>
          <w:rFonts w:hint="eastAsia"/>
          <w:b/>
          <w:bCs w:val="0"/>
          <w:sz w:val="24"/>
          <w:szCs w:val="24"/>
        </w:rPr>
        <w:t>目的</w:t>
      </w:r>
      <w:bookmarkEnd w:id="16"/>
      <w:bookmarkEnd w:id="17"/>
    </w:p>
    <w:p w14:paraId="1FAB92F4">
      <w:pPr>
        <w:ind w:firstLine="7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文件旨在详细描述电商平台中关键用例的实现规约。这些用例涵盖了普通用户、商家和管理员三个角色的主要功能，包括用户注册、登录、浏览商品、下单、管理商铺和用户账户等操作。本规约将为开发团队提供实现这些功能的必要指导，并确保系统的开发和测试活动与需求保持一致。</w:t>
      </w:r>
    </w:p>
    <w:p w14:paraId="551C1E34">
      <w:pPr>
        <w:ind w:firstLine="720" w:firstLineChars="0"/>
        <w:rPr>
          <w:rFonts w:hint="eastAsia"/>
          <w:sz w:val="21"/>
          <w:szCs w:val="21"/>
        </w:rPr>
      </w:pPr>
    </w:p>
    <w:p w14:paraId="1597BA62">
      <w:pPr>
        <w:pStyle w:val="3"/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bookmarkStart w:id="18" w:name="_Toc9343"/>
      <w:r>
        <w:rPr>
          <w:rFonts w:hint="eastAsia"/>
          <w:b/>
          <w:bCs w:val="0"/>
          <w:sz w:val="24"/>
          <w:szCs w:val="24"/>
          <w:lang w:val="en-US" w:eastAsia="zh-CN"/>
        </w:rPr>
        <w:t>②注意事项</w:t>
      </w:r>
      <w:bookmarkEnd w:id="18"/>
    </w:p>
    <w:p w14:paraId="4AAF785F"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 w:hAnsi="宋体"/>
          <w:sz w:val="21"/>
          <w:szCs w:val="21"/>
        </w:rPr>
        <w:t>用户名和邮箱必须唯一，系统在注册时需要检查重复。密码必须符合系统安全要求</w:t>
      </w:r>
    </w:p>
    <w:p w14:paraId="0431F05D">
      <w:pPr>
        <w:numPr>
          <w:ilvl w:val="0"/>
          <w:numId w:val="4"/>
        </w:numPr>
        <w:ind w:left="420" w:leftChars="0" w:hanging="420" w:firstLineChars="0"/>
        <w:rPr>
          <w:rFonts w:hint="eastAsia" w:hAnsi="宋体" w:eastAsia="宋体"/>
          <w:sz w:val="21"/>
          <w:szCs w:val="21"/>
          <w:lang w:eastAsia="zh-CN"/>
        </w:rPr>
      </w:pPr>
      <w:r>
        <w:rPr>
          <w:rFonts w:hint="eastAsia" w:hAnsi="宋体"/>
          <w:sz w:val="21"/>
          <w:szCs w:val="21"/>
        </w:rPr>
        <w:t>登录信息必须加密传输，以保护用户隐私。系统防止暴力破解攻击，通过限制尝试次数等方式</w:t>
      </w:r>
      <w:r>
        <w:rPr>
          <w:rFonts w:hint="eastAsia" w:hAnsi="宋体"/>
          <w:sz w:val="21"/>
          <w:szCs w:val="21"/>
          <w:lang w:eastAsia="zh-CN"/>
        </w:rPr>
        <w:t>。</w:t>
      </w:r>
    </w:p>
    <w:p w14:paraId="7D949B26"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 w:hAnsi="宋体"/>
          <w:sz w:val="21"/>
          <w:szCs w:val="21"/>
        </w:rPr>
        <w:t>支付信息必须加密传输。系统必须与支付网关系统进行集成，以确保支付的安全性和可靠性。</w:t>
      </w:r>
    </w:p>
    <w:p w14:paraId="5479AF79"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 w:hAnsi="宋体"/>
          <w:sz w:val="21"/>
          <w:szCs w:val="21"/>
        </w:rPr>
        <w:t>商铺名称必须唯一，系统在注册时需要检查重复。系统应验证商家的信息合法性</w:t>
      </w:r>
      <w:r>
        <w:rPr>
          <w:rFonts w:hint="eastAsia" w:hAnsi="宋体"/>
          <w:sz w:val="21"/>
          <w:szCs w:val="21"/>
          <w:lang w:eastAsia="zh-CN"/>
        </w:rPr>
        <w:t>。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06B17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5BDC73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D978B"/>
    <w:multiLevelType w:val="singleLevel"/>
    <w:tmpl w:val="A29D978B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C5FF99"/>
    <w:multiLevelType w:val="multilevel"/>
    <w:tmpl w:val="D4C5FF99"/>
    <w:lvl w:ilvl="0" w:tentative="0">
      <w:start w:val="1"/>
      <w:numFmt w:val="decimal"/>
      <w:pStyle w:val="2"/>
      <w:suff w:val="space"/>
      <w:lvlText w:val="%1."/>
      <w:lvlJc w:val="left"/>
    </w:lvl>
    <w:lvl w:ilvl="1" w:tentative="0">
      <w:start w:val="1"/>
      <w:numFmt w:val="decimal"/>
      <w:pStyle w:val="3"/>
      <w:suff w:val="space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2">
    <w:nsid w:val="058911CB"/>
    <w:multiLevelType w:val="multilevel"/>
    <w:tmpl w:val="058911CB"/>
    <w:lvl w:ilvl="0" w:tentative="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3">
    <w:nsid w:val="704E2DAF"/>
    <w:multiLevelType w:val="multilevel"/>
    <w:tmpl w:val="704E2DA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NotTrackMoves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ZhNzU3NDQ4M2Q0NjhlNDEzMGVlM2EzNmU4MjFmOTIifQ=="/>
  </w:docVars>
  <w:rsids>
    <w:rsidRoot w:val="003E5942"/>
    <w:rsid w:val="00047519"/>
    <w:rsid w:val="00110182"/>
    <w:rsid w:val="002C0C59"/>
    <w:rsid w:val="003E5942"/>
    <w:rsid w:val="006F2D45"/>
    <w:rsid w:val="007B3975"/>
    <w:rsid w:val="007F7AC5"/>
    <w:rsid w:val="00846A35"/>
    <w:rsid w:val="009A1950"/>
    <w:rsid w:val="009F424C"/>
    <w:rsid w:val="00BB7F19"/>
    <w:rsid w:val="00E95BB2"/>
    <w:rsid w:val="00ED501A"/>
    <w:rsid w:val="00F46D27"/>
    <w:rsid w:val="00FD1360"/>
    <w:rsid w:val="2DFE6235"/>
    <w:rsid w:val="416A0059"/>
    <w:rsid w:val="6BB1482A"/>
    <w:rsid w:val="6FFD444C"/>
    <w:rsid w:val="7502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0"/>
    <w:pPr>
      <w:keepNext/>
      <w:numPr>
        <w:ilvl w:val="0"/>
        <w:numId w:val="1"/>
      </w:numPr>
      <w:spacing w:before="120" w:after="60"/>
      <w:ind w:left="0" w:firstLine="0"/>
      <w:outlineLvl w:val="0"/>
    </w:pPr>
    <w:rPr>
      <w:b/>
      <w:sz w:val="24"/>
    </w:rPr>
  </w:style>
  <w:style w:type="paragraph" w:styleId="3">
    <w:name w:val="heading 2"/>
    <w:basedOn w:val="2"/>
    <w:next w:val="1"/>
    <w:link w:val="60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semiHidden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semiHidden/>
    <w:qFormat/>
    <w:uiPriority w:val="0"/>
  </w:style>
  <w:style w:type="character" w:styleId="33">
    <w:name w:val="Hyperlink"/>
    <w:basedOn w:val="31"/>
    <w:semiHidden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InfoBlue"/>
    <w:basedOn w:val="1"/>
    <w:next w:val="14"/>
    <w:autoRedefine/>
    <w:qFormat/>
    <w:uiPriority w:val="0"/>
    <w:pPr>
      <w:spacing w:after="120"/>
      <w:ind w:left="720"/>
    </w:pPr>
    <w:rPr>
      <w:i/>
      <w:color w:val="0000FF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qFormat/>
    <w:uiPriority w:val="0"/>
    <w:rPr>
      <w:rFonts w:ascii="Courier New" w:hAnsi="Courier New"/>
      <w:color w:val="FF0000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0"/>
    <w:rPr>
      <w:color w:val="0000FF"/>
    </w:rPr>
  </w:style>
  <w:style w:type="character" w:customStyle="1" w:styleId="50">
    <w:name w:val="tw4winPopup"/>
    <w:qFormat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  <w:style w:type="paragraph" w:customStyle="1" w:styleId="53">
    <w:name w:val="b63ee27f-4cf3-414c-9275-d88e3f90795e"/>
    <w:basedOn w:val="4"/>
    <w:next w:val="54"/>
    <w:link w:val="55"/>
    <w:qFormat/>
    <w:uiPriority w:val="0"/>
    <w:pPr>
      <w:adjustRightInd w:val="0"/>
      <w:spacing w:before="0" w:after="0" w:line="288" w:lineRule="auto"/>
      <w:ind w:left="0" w:firstLine="0"/>
    </w:pPr>
    <w:rPr>
      <w:rFonts w:ascii="微软雅黑" w:hAnsi="微软雅黑" w:eastAsia="微软雅黑"/>
      <w:b/>
      <w:i w:val="0"/>
      <w:color w:val="000000"/>
      <w:sz w:val="26"/>
    </w:rPr>
  </w:style>
  <w:style w:type="paragraph" w:customStyle="1" w:styleId="54">
    <w:name w:val="acbfdd8b-e11b-4d36-88ff-6049b138f862"/>
    <w:basedOn w:val="14"/>
    <w:link w:val="56"/>
    <w:qFormat/>
    <w:uiPriority w:val="0"/>
    <w:pPr>
      <w:adjustRightInd w:val="0"/>
      <w:spacing w:after="0" w:line="288" w:lineRule="auto"/>
      <w:ind w:left="0"/>
    </w:pPr>
    <w:rPr>
      <w:rFonts w:ascii="微软雅黑" w:hAnsi="微软雅黑" w:eastAsia="微软雅黑"/>
      <w:color w:val="000000"/>
      <w:sz w:val="22"/>
    </w:rPr>
  </w:style>
  <w:style w:type="character" w:customStyle="1" w:styleId="55">
    <w:name w:val="b63ee27f-4cf3-414c-9275-d88e3f90795e 字符"/>
    <w:basedOn w:val="31"/>
    <w:link w:val="53"/>
    <w:qFormat/>
    <w:uiPriority w:val="0"/>
    <w:rPr>
      <w:rFonts w:ascii="微软雅黑" w:hAnsi="微软雅黑" w:eastAsia="微软雅黑"/>
      <w:b/>
      <w:snapToGrid w:val="0"/>
      <w:color w:val="000000"/>
      <w:sz w:val="26"/>
    </w:rPr>
  </w:style>
  <w:style w:type="character" w:customStyle="1" w:styleId="56">
    <w:name w:val="acbfdd8b-e11b-4d36-88ff-6049b138f862 字符"/>
    <w:basedOn w:val="31"/>
    <w:link w:val="54"/>
    <w:qFormat/>
    <w:uiPriority w:val="0"/>
    <w:rPr>
      <w:rFonts w:ascii="微软雅黑" w:hAnsi="微软雅黑" w:eastAsia="微软雅黑"/>
      <w:snapToGrid w:val="0"/>
      <w:color w:val="000000"/>
      <w:sz w:val="22"/>
    </w:rPr>
  </w:style>
  <w:style w:type="paragraph" w:customStyle="1" w:styleId="57">
    <w:name w:val="21bc9c4b-6a32-43e5-beaa-fd2d792c5735"/>
    <w:basedOn w:val="2"/>
    <w:next w:val="54"/>
    <w:link w:val="58"/>
    <w:qFormat/>
    <w:uiPriority w:val="0"/>
    <w:pPr>
      <w:numPr>
        <w:numId w:val="0"/>
      </w:numPr>
      <w:adjustRightInd w:val="0"/>
      <w:spacing w:before="0" w:after="0" w:line="288" w:lineRule="auto"/>
    </w:pPr>
    <w:rPr>
      <w:rFonts w:ascii="微软雅黑" w:hAnsi="微软雅黑" w:eastAsia="微软雅黑"/>
      <w:color w:val="000000"/>
      <w:sz w:val="32"/>
    </w:rPr>
  </w:style>
  <w:style w:type="character" w:customStyle="1" w:styleId="58">
    <w:name w:val="21bc9c4b-6a32-43e5-beaa-fd2d792c5735 字符"/>
    <w:basedOn w:val="55"/>
    <w:link w:val="57"/>
    <w:qFormat/>
    <w:uiPriority w:val="0"/>
    <w:rPr>
      <w:rFonts w:ascii="微软雅黑" w:hAnsi="微软雅黑" w:eastAsia="微软雅黑"/>
      <w:snapToGrid w:val="0"/>
      <w:color w:val="000000"/>
      <w:sz w:val="32"/>
    </w:rPr>
  </w:style>
  <w:style w:type="character" w:customStyle="1" w:styleId="59">
    <w:name w:val="标题 1 字符"/>
    <w:link w:val="2"/>
    <w:qFormat/>
    <w:uiPriority w:val="0"/>
    <w:rPr>
      <w:rFonts w:ascii="宋体"/>
      <w:b/>
      <w:snapToGrid w:val="0"/>
      <w:sz w:val="24"/>
    </w:rPr>
  </w:style>
  <w:style w:type="character" w:customStyle="1" w:styleId="60">
    <w:name w:val="标题 2 字符"/>
    <w:link w:val="3"/>
    <w:qFormat/>
    <w:uiPriority w:val="0"/>
    <w:rPr>
      <w:rFonts w:ascii="宋体"/>
      <w:b/>
      <w:snapToGrid w:val="0"/>
    </w:rPr>
  </w:style>
  <w:style w:type="paragraph" w:customStyle="1" w:styleId="6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805;&#38647;&#19979;&#36733;\RUP&#25991;&#26723;&#27169;&#26495;\RUP&#25991;&#26723;&#27169;&#26495;\a_and_d\Use-Case-&#29992;&#20363;&#23454;&#29616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Use-Case-用例实现规约.dot</Template>
  <Company>&lt;公司名称&gt;</Company>
  <Pages>22</Pages>
  <Words>7045</Words>
  <Characters>7359</Characters>
  <Lines>60</Lines>
  <Paragraphs>17</Paragraphs>
  <TotalTime>13</TotalTime>
  <ScaleCrop>false</ScaleCrop>
  <LinksUpToDate>false</LinksUpToDate>
  <CharactersWithSpaces>7538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2024-09-10T10:01:00Z</dcterms:created>
  <dc:creator>张耕儒</dc:creator>
  <cp:lastModifiedBy>aomr゛</cp:lastModifiedBy>
  <cp:lastPrinted>1999-10-18T08:04:00Z</cp:lastPrinted>
  <dcterms:modified xsi:type="dcterms:W3CDTF">2024-09-15T04:49:31Z</dcterms:modified>
  <dc:subject>&lt;项目名称&gt;</dc:subject>
  <dc:title>Use-Case-用例实现规约：&lt;用例名称&gt;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635A79522D2D499E994F27204EA68BB2_12</vt:lpwstr>
  </property>
</Properties>
</file>