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4C390D" w14:textId="7C4A5229" w:rsidR="00397484" w:rsidRDefault="00093A74">
      <w:pPr>
        <w:rPr>
          <w:b/>
          <w:bCs/>
        </w:rPr>
      </w:pPr>
      <w:r w:rsidRPr="00093A74">
        <w:rPr>
          <w:b/>
          <w:bCs/>
        </w:rPr>
        <w:drawing>
          <wp:inline distT="0" distB="0" distL="0" distR="0" wp14:anchorId="2F535EB1" wp14:editId="6B7E3161">
            <wp:extent cx="6645910" cy="415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E6B4" w14:textId="04150E6B" w:rsidR="00C66128" w:rsidRPr="00093A74" w:rsidRDefault="00B17475">
      <w:pPr>
        <w:rPr>
          <w:rFonts w:hint="eastAsia"/>
          <w:b/>
          <w:bCs/>
        </w:rPr>
      </w:pPr>
      <w:r w:rsidRPr="00B17475">
        <w:rPr>
          <w:b/>
          <w:bCs/>
        </w:rPr>
        <w:drawing>
          <wp:inline distT="0" distB="0" distL="0" distR="0" wp14:anchorId="36D6D26C" wp14:editId="2A98AFBB">
            <wp:extent cx="6645910" cy="4153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128" w:rsidRPr="00093A74" w:rsidSect="00D5550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53E"/>
    <w:rsid w:val="0003253E"/>
    <w:rsid w:val="00093A74"/>
    <w:rsid w:val="00397484"/>
    <w:rsid w:val="006F69FE"/>
    <w:rsid w:val="00B17475"/>
    <w:rsid w:val="00C66128"/>
    <w:rsid w:val="00D05BB8"/>
    <w:rsid w:val="00D5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FE9D7"/>
  <w15:chartTrackingRefBased/>
  <w15:docId w15:val="{6430C1B9-33D9-46AD-A828-D7DDA1C9C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E10FD-568A-4CF0-98E6-6F229AD4F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健峰</dc:creator>
  <cp:keywords/>
  <dc:description/>
  <cp:lastModifiedBy>程 健峰</cp:lastModifiedBy>
  <cp:revision>6</cp:revision>
  <dcterms:created xsi:type="dcterms:W3CDTF">2021-06-30T04:03:00Z</dcterms:created>
  <dcterms:modified xsi:type="dcterms:W3CDTF">2021-06-30T04:53:00Z</dcterms:modified>
</cp:coreProperties>
</file>