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A8" w:rsidRPr="00A42ED2" w:rsidRDefault="006F44A8" w:rsidP="006F44A8">
      <w:pPr>
        <w:pStyle w:val="Default"/>
        <w:rPr>
          <w:sz w:val="28"/>
          <w:szCs w:val="28"/>
        </w:rPr>
      </w:pPr>
      <w:r w:rsidRPr="00A42ED2">
        <w:rPr>
          <w:sz w:val="28"/>
          <w:szCs w:val="28"/>
        </w:rPr>
        <w:t>Introduction</w:t>
      </w:r>
    </w:p>
    <w:p w:rsidR="006F44A8" w:rsidRDefault="006F44A8" w:rsidP="006F44A8">
      <w:pPr>
        <w:pStyle w:val="Default"/>
      </w:pPr>
    </w:p>
    <w:p w:rsidR="000450F2" w:rsidRPr="00283A2C" w:rsidRDefault="006F44A8" w:rsidP="00DE2B26">
      <w:pPr>
        <w:pStyle w:val="Default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此次lab利用</w:t>
      </w:r>
      <w:r w:rsidR="00964B22">
        <w:rPr>
          <w:rFonts w:ascii="標楷體" w:eastAsia="標楷體" w:hAnsi="標楷體" w:hint="eastAsia"/>
          <w:sz w:val="22"/>
          <w:szCs w:val="22"/>
        </w:rPr>
        <w:t>pytorch實作</w:t>
      </w:r>
      <w:r w:rsidR="00DE2B26">
        <w:rPr>
          <w:rFonts w:ascii="標楷體" w:eastAsia="標楷體" w:hAnsi="標楷體" w:hint="eastAsia"/>
          <w:sz w:val="22"/>
          <w:szCs w:val="22"/>
        </w:rPr>
        <w:t>ResNet18</w:t>
      </w:r>
      <w:r w:rsidR="00964B22">
        <w:rPr>
          <w:rFonts w:ascii="標楷體" w:eastAsia="標楷體" w:hAnsi="標楷體" w:hint="eastAsia"/>
          <w:sz w:val="22"/>
          <w:szCs w:val="22"/>
        </w:rPr>
        <w:t>以及</w:t>
      </w:r>
      <w:r w:rsidR="00DE2B26">
        <w:rPr>
          <w:rFonts w:ascii="標楷體" w:eastAsia="標楷體" w:hAnsi="標楷體" w:hint="eastAsia"/>
          <w:sz w:val="22"/>
          <w:szCs w:val="22"/>
        </w:rPr>
        <w:t>Res</w:t>
      </w:r>
      <w:r w:rsidR="00964B22">
        <w:rPr>
          <w:rFonts w:ascii="標楷體" w:eastAsia="標楷體" w:hAnsi="標楷體" w:hint="eastAsia"/>
          <w:sz w:val="22"/>
          <w:szCs w:val="22"/>
        </w:rPr>
        <w:t>Net</w:t>
      </w:r>
      <w:r w:rsidR="00DE2B26">
        <w:rPr>
          <w:rFonts w:ascii="標楷體" w:eastAsia="標楷體" w:hAnsi="標楷體"/>
          <w:sz w:val="22"/>
          <w:szCs w:val="22"/>
        </w:rPr>
        <w:t>50</w:t>
      </w:r>
      <w:r w:rsidR="00964B22">
        <w:rPr>
          <w:rFonts w:ascii="標楷體" w:eastAsia="標楷體" w:hAnsi="標楷體" w:hint="eastAsia"/>
          <w:sz w:val="22"/>
          <w:szCs w:val="22"/>
        </w:rPr>
        <w:t>兩種</w:t>
      </w:r>
      <w:r w:rsidR="00DE2B26">
        <w:rPr>
          <w:rFonts w:ascii="標楷體" w:eastAsia="標楷體" w:hAnsi="標楷體" w:hint="eastAsia"/>
          <w:sz w:val="22"/>
          <w:szCs w:val="22"/>
        </w:rPr>
        <w:t>ResNet</w:t>
      </w:r>
      <w:r w:rsidR="001876AA">
        <w:rPr>
          <w:rFonts w:ascii="標楷體" w:eastAsia="標楷體" w:hAnsi="標楷體" w:hint="eastAsia"/>
          <w:sz w:val="22"/>
          <w:szCs w:val="22"/>
        </w:rPr>
        <w:t>，</w:t>
      </w:r>
      <w:r w:rsidR="00C54CAC">
        <w:rPr>
          <w:rFonts w:ascii="標楷體" w:eastAsia="標楷體" w:hAnsi="標楷體" w:hint="eastAsia"/>
          <w:sz w:val="22"/>
          <w:szCs w:val="22"/>
        </w:rPr>
        <w:t>且需自行定義自己的data</w:t>
      </w:r>
      <w:r w:rsidR="00C54CAC">
        <w:rPr>
          <w:rFonts w:ascii="標楷體" w:eastAsia="標楷體" w:hAnsi="標楷體"/>
          <w:sz w:val="22"/>
          <w:szCs w:val="22"/>
        </w:rPr>
        <w:t>loader</w:t>
      </w:r>
      <w:r w:rsidR="00663FE9">
        <w:rPr>
          <w:rFonts w:ascii="標楷體" w:eastAsia="標楷體" w:hAnsi="標楷體" w:hint="eastAsia"/>
          <w:sz w:val="22"/>
          <w:szCs w:val="22"/>
        </w:rPr>
        <w:t xml:space="preserve">，最後輸出兩種net的pretrained和非pretrained的train and test </w:t>
      </w:r>
      <w:r w:rsidR="00663FE9">
        <w:rPr>
          <w:rFonts w:ascii="標楷體" w:eastAsia="標楷體" w:hAnsi="標楷體"/>
          <w:sz w:val="22"/>
          <w:szCs w:val="22"/>
        </w:rPr>
        <w:t>accuracy rate</w:t>
      </w:r>
      <w:r w:rsidR="00680F77">
        <w:rPr>
          <w:rFonts w:ascii="標楷體" w:eastAsia="標楷體" w:hAnsi="標楷體" w:hint="eastAsia"/>
          <w:sz w:val="22"/>
          <w:szCs w:val="22"/>
        </w:rPr>
        <w:t>。</w:t>
      </w:r>
      <w:r w:rsidR="00AD0B3A">
        <w:rPr>
          <w:rFonts w:ascii="標楷體" w:eastAsia="標楷體" w:hAnsi="標楷體" w:hint="eastAsia"/>
          <w:sz w:val="22"/>
          <w:szCs w:val="22"/>
        </w:rPr>
        <w:t>這邊data的transform只做</w:t>
      </w:r>
      <w:r w:rsidR="00694053">
        <w:rPr>
          <w:rFonts w:ascii="標楷體" w:eastAsia="標楷體" w:hAnsi="標楷體" w:hint="eastAsia"/>
          <w:sz w:val="22"/>
          <w:szCs w:val="22"/>
        </w:rPr>
        <w:t>最</w:t>
      </w:r>
      <w:r w:rsidR="00AD0B3A">
        <w:rPr>
          <w:rFonts w:ascii="標楷體" w:eastAsia="標楷體" w:hAnsi="標楷體" w:hint="eastAsia"/>
          <w:sz w:val="22"/>
          <w:szCs w:val="22"/>
        </w:rPr>
        <w:t>基本的，將所有pixel value調整至0-1之間，並將其shape從</w:t>
      </w:r>
      <w:r w:rsidR="00AD0B3A">
        <w:rPr>
          <w:rFonts w:ascii="標楷體" w:eastAsia="標楷體" w:hAnsi="標楷體"/>
          <w:sz w:val="22"/>
          <w:szCs w:val="22"/>
        </w:rPr>
        <w:t xml:space="preserve">[H, W, C] </w:t>
      </w:r>
      <w:r w:rsidR="00AD0B3A">
        <w:rPr>
          <w:rFonts w:ascii="標楷體" w:eastAsia="標楷體" w:hAnsi="標楷體" w:hint="eastAsia"/>
          <w:sz w:val="22"/>
          <w:szCs w:val="22"/>
        </w:rPr>
        <w:t>改成</w:t>
      </w:r>
      <w:r w:rsidR="00AD0B3A" w:rsidRPr="00AD0B3A">
        <w:rPr>
          <w:rFonts w:ascii="標楷體" w:eastAsia="標楷體" w:hAnsi="標楷體"/>
          <w:sz w:val="22"/>
          <w:szCs w:val="22"/>
        </w:rPr>
        <w:t xml:space="preserve"> [C, H, W]</w:t>
      </w:r>
      <w:r w:rsidR="00680F77">
        <w:rPr>
          <w:rFonts w:ascii="標楷體" w:eastAsia="標楷體" w:hAnsi="標楷體" w:hint="eastAsia"/>
          <w:sz w:val="22"/>
          <w:szCs w:val="22"/>
        </w:rPr>
        <w:t>。</w:t>
      </w:r>
      <w:r w:rsidR="00513E99">
        <w:rPr>
          <w:rFonts w:ascii="標楷體" w:eastAsia="標楷體" w:hAnsi="標楷體" w:hint="eastAsia"/>
          <w:sz w:val="22"/>
          <w:szCs w:val="22"/>
        </w:rPr>
        <w:t>在實作R</w:t>
      </w:r>
      <w:r w:rsidR="00513E99">
        <w:rPr>
          <w:rFonts w:ascii="標楷體" w:eastAsia="標楷體" w:hAnsi="標楷體"/>
          <w:sz w:val="22"/>
          <w:szCs w:val="22"/>
        </w:rPr>
        <w:t>esNet</w:t>
      </w:r>
      <w:r w:rsidR="00513E99">
        <w:rPr>
          <w:rFonts w:ascii="標楷體" w:eastAsia="標楷體" w:hAnsi="標楷體" w:hint="eastAsia"/>
          <w:sz w:val="22"/>
          <w:szCs w:val="22"/>
        </w:rPr>
        <w:t>時，因為各大layer是由多個小layer所組成，</w:t>
      </w:r>
      <w:r w:rsidR="00AF2C1D">
        <w:rPr>
          <w:rFonts w:ascii="標楷體" w:eastAsia="標楷體" w:hAnsi="標楷體" w:hint="eastAsia"/>
          <w:sz w:val="22"/>
          <w:szCs w:val="22"/>
        </w:rPr>
        <w:t>這裡利用class的概念將相似</w:t>
      </w:r>
      <w:r w:rsidR="000450F2">
        <w:rPr>
          <w:rFonts w:ascii="標楷體" w:eastAsia="標楷體" w:hAnsi="標楷體" w:hint="eastAsia"/>
          <w:sz w:val="22"/>
          <w:szCs w:val="22"/>
        </w:rPr>
        <w:t>的小Layer包成一個物件，到時執行forward時比較簡潔且好控制，</w:t>
      </w:r>
      <w:r w:rsidR="00765AAE">
        <w:rPr>
          <w:rFonts w:ascii="標楷體" w:eastAsia="標楷體" w:hAnsi="標楷體" w:hint="eastAsia"/>
          <w:sz w:val="22"/>
          <w:szCs w:val="22"/>
        </w:rPr>
        <w:t>也可以很容易的去判斷是否需要downsample</w:t>
      </w:r>
      <w:r w:rsidR="00FE5E49">
        <w:rPr>
          <w:rFonts w:ascii="標楷體" w:eastAsia="標楷體" w:hAnsi="標楷體" w:hint="eastAsia"/>
          <w:sz w:val="22"/>
          <w:szCs w:val="22"/>
        </w:rPr>
        <w:t>。從</w:t>
      </w:r>
      <w:r w:rsidR="00FE5E49">
        <w:rPr>
          <w:rFonts w:ascii="標楷體" w:eastAsia="標楷體" w:hAnsi="標楷體"/>
          <w:sz w:val="22"/>
          <w:szCs w:val="22"/>
        </w:rPr>
        <w:t>Input layer</w:t>
      </w:r>
      <w:r w:rsidR="00FE5E49">
        <w:rPr>
          <w:rFonts w:ascii="標楷體" w:eastAsia="標楷體" w:hAnsi="標楷體" w:hint="eastAsia"/>
          <w:sz w:val="22"/>
          <w:szCs w:val="22"/>
        </w:rPr>
        <w:t>後的第二個大隱藏layer開始，每個大隱藏layer的第一小層</w:t>
      </w:r>
      <w:r w:rsidR="006628CD">
        <w:rPr>
          <w:rFonts w:ascii="標楷體" w:eastAsia="標楷體" w:hAnsi="標楷體" w:hint="eastAsia"/>
          <w:sz w:val="22"/>
          <w:szCs w:val="22"/>
        </w:rPr>
        <w:t>(</w:t>
      </w:r>
      <w:r w:rsidR="006628CD">
        <w:rPr>
          <w:rFonts w:ascii="標楷體" w:eastAsia="標楷體" w:hAnsi="標楷體"/>
          <w:sz w:val="22"/>
          <w:szCs w:val="22"/>
        </w:rPr>
        <w:t>resnet18</w:t>
      </w:r>
      <w:r w:rsidR="006628CD">
        <w:rPr>
          <w:rFonts w:ascii="標楷體" w:eastAsia="標楷體" w:hAnsi="標楷體" w:hint="eastAsia"/>
          <w:sz w:val="22"/>
          <w:szCs w:val="22"/>
        </w:rPr>
        <w:t>為例，一小層有兩個C</w:t>
      </w:r>
      <w:r w:rsidR="006628CD">
        <w:rPr>
          <w:rFonts w:ascii="標楷體" w:eastAsia="標楷體" w:hAnsi="標楷體"/>
          <w:sz w:val="22"/>
          <w:szCs w:val="22"/>
        </w:rPr>
        <w:t>onv2d</w:t>
      </w:r>
      <w:r w:rsidR="006628CD">
        <w:rPr>
          <w:rFonts w:ascii="標楷體" w:eastAsia="標楷體" w:hAnsi="標楷體" w:hint="eastAsia"/>
          <w:sz w:val="22"/>
          <w:szCs w:val="22"/>
        </w:rPr>
        <w:t>)</w:t>
      </w:r>
      <w:r w:rsidR="00FE5E49">
        <w:rPr>
          <w:rFonts w:ascii="標楷體" w:eastAsia="標楷體" w:hAnsi="標楷體" w:hint="eastAsia"/>
          <w:sz w:val="22"/>
          <w:szCs w:val="22"/>
        </w:rPr>
        <w:t>都需要</w:t>
      </w:r>
      <w:r w:rsidR="00874EE3">
        <w:rPr>
          <w:rFonts w:ascii="標楷體" w:eastAsia="標楷體" w:hAnsi="標楷體" w:hint="eastAsia"/>
          <w:sz w:val="22"/>
          <w:szCs w:val="22"/>
        </w:rPr>
        <w:t>作downsample</w:t>
      </w:r>
      <w:r w:rsidR="00925F72">
        <w:rPr>
          <w:rFonts w:ascii="標楷體" w:eastAsia="標楷體" w:hAnsi="標楷體" w:hint="eastAsia"/>
          <w:sz w:val="22"/>
          <w:szCs w:val="22"/>
        </w:rPr>
        <w:t>，</w:t>
      </w:r>
      <w:r w:rsidR="009501C1">
        <w:rPr>
          <w:rFonts w:ascii="標楷體" w:eastAsia="標楷體" w:hAnsi="標楷體" w:hint="eastAsia"/>
          <w:sz w:val="22"/>
          <w:szCs w:val="22"/>
        </w:rPr>
        <w:t>調整輸出入大小以符合</w:t>
      </w:r>
      <w:r w:rsidR="00D9791D">
        <w:rPr>
          <w:rFonts w:ascii="標楷體" w:eastAsia="標楷體" w:hAnsi="標楷體" w:hint="eastAsia"/>
          <w:sz w:val="22"/>
          <w:szCs w:val="22"/>
        </w:rPr>
        <w:t>下一小層的輸出入。</w:t>
      </w:r>
      <w:r w:rsidR="00CB2DC3">
        <w:rPr>
          <w:rFonts w:ascii="標楷體" w:eastAsia="標楷體" w:hAnsi="標楷體" w:hint="eastAsia"/>
          <w:sz w:val="22"/>
          <w:szCs w:val="22"/>
        </w:rPr>
        <w:t>ResNet</w:t>
      </w:r>
      <w:r w:rsidR="00D70F40">
        <w:rPr>
          <w:rFonts w:ascii="標楷體" w:eastAsia="標楷體" w:hAnsi="標楷體" w:hint="eastAsia"/>
          <w:sz w:val="22"/>
          <w:szCs w:val="22"/>
        </w:rPr>
        <w:t>藉由將上幾層layer的output</w:t>
      </w:r>
      <w:r w:rsidR="006A74E3">
        <w:rPr>
          <w:rFonts w:ascii="標楷體" w:eastAsia="標楷體" w:hAnsi="標楷體" w:hint="eastAsia"/>
          <w:sz w:val="22"/>
          <w:szCs w:val="22"/>
        </w:rPr>
        <w:t>加到後幾層layer的input的方法，來</w:t>
      </w:r>
      <w:r w:rsidR="00CB2DC3">
        <w:rPr>
          <w:rFonts w:ascii="標楷體" w:eastAsia="標楷體" w:hAnsi="標楷體" w:hint="eastAsia"/>
          <w:sz w:val="22"/>
          <w:szCs w:val="22"/>
        </w:rPr>
        <w:t>解決</w:t>
      </w:r>
      <w:r w:rsidR="00D70F40">
        <w:rPr>
          <w:rFonts w:ascii="標楷體" w:eastAsia="標楷體" w:hAnsi="標楷體" w:hint="eastAsia"/>
          <w:sz w:val="22"/>
          <w:szCs w:val="22"/>
        </w:rPr>
        <w:t>gradient vanish</w:t>
      </w:r>
      <w:r w:rsidR="006A74E3">
        <w:rPr>
          <w:rFonts w:ascii="標楷體" w:eastAsia="標楷體" w:hAnsi="標楷體" w:hint="eastAsia"/>
          <w:sz w:val="22"/>
          <w:szCs w:val="22"/>
        </w:rPr>
        <w:t xml:space="preserve">ing and </w:t>
      </w:r>
      <w:r w:rsidR="006A74E3" w:rsidRPr="006A74E3">
        <w:rPr>
          <w:rFonts w:ascii="標楷體" w:eastAsia="標楷體" w:hAnsi="標楷體"/>
          <w:sz w:val="22"/>
          <w:szCs w:val="22"/>
        </w:rPr>
        <w:t>exploding</w:t>
      </w:r>
      <w:r w:rsidR="006A74E3">
        <w:rPr>
          <w:rFonts w:ascii="標楷體" w:eastAsia="標楷體" w:hAnsi="標楷體" w:hint="eastAsia"/>
          <w:sz w:val="22"/>
          <w:szCs w:val="22"/>
        </w:rPr>
        <w:t>的問題。</w:t>
      </w:r>
    </w:p>
    <w:p w:rsidR="006F44A8" w:rsidRPr="00D9791D" w:rsidRDefault="006F44A8" w:rsidP="006F44A8">
      <w:pPr>
        <w:pStyle w:val="Default"/>
      </w:pPr>
    </w:p>
    <w:p w:rsidR="006936F3" w:rsidRDefault="006936F3" w:rsidP="006F44A8">
      <w:pPr>
        <w:pStyle w:val="Default"/>
      </w:pPr>
    </w:p>
    <w:p w:rsidR="006F44A8" w:rsidRPr="00060A17" w:rsidRDefault="006F44A8" w:rsidP="006F44A8">
      <w:pPr>
        <w:pStyle w:val="Default"/>
        <w:rPr>
          <w:sz w:val="28"/>
          <w:szCs w:val="28"/>
        </w:rPr>
      </w:pPr>
      <w:r w:rsidRPr="00060A17">
        <w:rPr>
          <w:sz w:val="28"/>
          <w:szCs w:val="28"/>
        </w:rPr>
        <w:t xml:space="preserve">Experiment setups </w:t>
      </w:r>
    </w:p>
    <w:p w:rsidR="00D544A6" w:rsidRDefault="00D544A6" w:rsidP="00D544A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The detail of model</w:t>
      </w:r>
    </w:p>
    <w:p w:rsidR="00D544A6" w:rsidRDefault="00D544A6" w:rsidP="00D544A6">
      <w:pPr>
        <w:pStyle w:val="Default"/>
        <w:ind w:left="360"/>
        <w:rPr>
          <w:sz w:val="22"/>
          <w:szCs w:val="22"/>
        </w:rPr>
      </w:pPr>
    </w:p>
    <w:p w:rsidR="00D544A6" w:rsidRDefault="00D544A6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1.</w:t>
      </w:r>
      <w:r w:rsidR="00385651">
        <w:rPr>
          <w:rFonts w:ascii="標楷體" w:eastAsia="標楷體" w:hAnsi="標楷體" w:hint="eastAsia"/>
          <w:sz w:val="22"/>
          <w:szCs w:val="22"/>
        </w:rPr>
        <w:t>ResNet18</w:t>
      </w:r>
    </w:p>
    <w:p w:rsidR="00D544A6" w:rsidRDefault="00F542B2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資料來源:</w:t>
      </w:r>
      <w:r w:rsidR="004A6174" w:rsidRPr="004A6174">
        <w:t xml:space="preserve"> </w:t>
      </w:r>
      <w:r w:rsidR="004A6174" w:rsidRPr="00505437">
        <w:t>https://blog.csdn.net/sunqiande88/article/details/80100891</w:t>
      </w:r>
    </w:p>
    <w:p w:rsidR="00D228AA" w:rsidRDefault="00F542B2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5274310" cy="17862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F3" w:rsidRDefault="004A6174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虛線部分為downsampling，出現在每層大layer中的第一小層</w:t>
      </w:r>
      <w:r w:rsidR="00B47686">
        <w:rPr>
          <w:rFonts w:ascii="標楷體" w:eastAsia="標楷體" w:hAnsi="標楷體" w:hint="eastAsia"/>
          <w:sz w:val="22"/>
          <w:szCs w:val="22"/>
        </w:rPr>
        <w:t>，此時stride=2</w:t>
      </w:r>
      <w:r w:rsidR="00853499">
        <w:rPr>
          <w:rFonts w:ascii="標楷體" w:eastAsia="標楷體" w:hAnsi="標楷體" w:hint="eastAsia"/>
          <w:sz w:val="22"/>
          <w:szCs w:val="22"/>
        </w:rPr>
        <w:t>，image的size為512*512，</w:t>
      </w:r>
      <w:r w:rsidR="004D110D">
        <w:rPr>
          <w:rFonts w:ascii="標楷體" w:eastAsia="標楷體" w:hAnsi="標楷體" w:hint="eastAsia"/>
          <w:sz w:val="22"/>
          <w:szCs w:val="22"/>
        </w:rPr>
        <w:t>最後一層Linear輸出時的size為5</w:t>
      </w:r>
      <w:r w:rsidR="0074329C">
        <w:rPr>
          <w:rFonts w:ascii="標楷體" w:eastAsia="標楷體" w:hAnsi="標楷體" w:hint="eastAsia"/>
          <w:sz w:val="22"/>
          <w:szCs w:val="22"/>
        </w:rPr>
        <w:t>。實作時，以每兩層conv2d做為一小層，再利用這些小層堆疊出整個N</w:t>
      </w:r>
      <w:r w:rsidR="0074329C">
        <w:rPr>
          <w:rFonts w:ascii="標楷體" w:eastAsia="標楷體" w:hAnsi="標楷體"/>
          <w:sz w:val="22"/>
          <w:szCs w:val="22"/>
        </w:rPr>
        <w:t>et</w:t>
      </w:r>
      <w:r w:rsidR="0074329C">
        <w:rPr>
          <w:rFonts w:ascii="標楷體" w:eastAsia="標楷體" w:hAnsi="標楷體" w:hint="eastAsia"/>
          <w:sz w:val="22"/>
          <w:szCs w:val="22"/>
        </w:rPr>
        <w:t>。</w:t>
      </w:r>
    </w:p>
    <w:p w:rsidR="0074329C" w:rsidRDefault="0074329C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</w:p>
    <w:p w:rsidR="0074329C" w:rsidRDefault="00641124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1676400" cy="11833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754" cy="1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2"/>
          <w:szCs w:val="22"/>
        </w:rPr>
        <w:t>每一小層的架構</w:t>
      </w:r>
      <w:r w:rsidR="00B125E7">
        <w:rPr>
          <w:rFonts w:ascii="標楷體" w:eastAsia="標楷體" w:hAnsi="標楷體" w:hint="eastAsia"/>
          <w:sz w:val="22"/>
          <w:szCs w:val="22"/>
        </w:rPr>
        <w:t>，chanel大小會不同</w:t>
      </w:r>
    </w:p>
    <w:p w:rsidR="00101F4D" w:rsidRDefault="00101F4D" w:rsidP="0074329C">
      <w:pPr>
        <w:pStyle w:val="Default"/>
        <w:rPr>
          <w:rFonts w:ascii="標楷體" w:eastAsia="標楷體" w:hAnsi="標楷體" w:hint="eastAsia"/>
          <w:sz w:val="22"/>
          <w:szCs w:val="22"/>
        </w:rPr>
      </w:pPr>
    </w:p>
    <w:p w:rsidR="00D544A6" w:rsidRDefault="0074329C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lastRenderedPageBreak/>
        <w:t>2.</w:t>
      </w:r>
      <w:r>
        <w:rPr>
          <w:rFonts w:ascii="標楷體" w:eastAsia="標楷體" w:hAnsi="標楷體" w:hint="eastAsia"/>
          <w:sz w:val="22"/>
          <w:szCs w:val="22"/>
        </w:rPr>
        <w:t>Res</w:t>
      </w:r>
      <w:r w:rsidR="00D544A6">
        <w:rPr>
          <w:rFonts w:ascii="標楷體" w:eastAsia="標楷體" w:hAnsi="標楷體"/>
          <w:sz w:val="22"/>
          <w:szCs w:val="22"/>
        </w:rPr>
        <w:t>Net</w:t>
      </w:r>
      <w:r>
        <w:rPr>
          <w:rFonts w:ascii="標楷體" w:eastAsia="標楷體" w:hAnsi="標楷體"/>
          <w:sz w:val="22"/>
          <w:szCs w:val="22"/>
        </w:rPr>
        <w:t>50</w:t>
      </w:r>
    </w:p>
    <w:p w:rsidR="00101F4D" w:rsidRDefault="00101F4D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資料來源:</w:t>
      </w:r>
      <w:r w:rsidR="00505437" w:rsidRPr="00505437">
        <w:t xml:space="preserve"> </w:t>
      </w:r>
      <w:r w:rsidR="00505437" w:rsidRPr="00505437">
        <w:rPr>
          <w:rFonts w:ascii="標楷體" w:eastAsia="標楷體" w:hAnsi="標楷體"/>
          <w:sz w:val="22"/>
          <w:szCs w:val="22"/>
        </w:rPr>
        <w:t>https://reurl.cc/b51OAv</w:t>
      </w:r>
    </w:p>
    <w:p w:rsidR="00D544A6" w:rsidRDefault="0074329C" w:rsidP="00505437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5274310" cy="23120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12" w:rsidRDefault="00505437" w:rsidP="00C20512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和R</w:t>
      </w:r>
      <w:r>
        <w:rPr>
          <w:rFonts w:ascii="標楷體" w:eastAsia="標楷體" w:hAnsi="標楷體"/>
          <w:sz w:val="22"/>
          <w:szCs w:val="22"/>
        </w:rPr>
        <w:t>esNet18</w:t>
      </w:r>
      <w:r>
        <w:rPr>
          <w:rFonts w:ascii="標楷體" w:eastAsia="標楷體" w:hAnsi="標楷體" w:hint="eastAsia"/>
          <w:sz w:val="22"/>
          <w:szCs w:val="22"/>
        </w:rPr>
        <w:t>的寫法大致相同，</w:t>
      </w:r>
      <w:r w:rsidR="004B2A68">
        <w:rPr>
          <w:rFonts w:ascii="標楷體" w:eastAsia="標楷體" w:hAnsi="標楷體" w:hint="eastAsia"/>
          <w:sz w:val="22"/>
          <w:szCs w:val="22"/>
        </w:rPr>
        <w:t>只是每一小層涵蓋了三層conv2d，kernel_size即in_chanel和out_chanel有所改動，同樣是每大層的第一小層需要做downsampling(第一層除外)</w:t>
      </w:r>
      <w:r w:rsidR="00895C50">
        <w:rPr>
          <w:rFonts w:ascii="標楷體" w:eastAsia="標楷體" w:hAnsi="標楷體" w:hint="eastAsia"/>
          <w:sz w:val="22"/>
          <w:szCs w:val="22"/>
        </w:rPr>
        <w:t>。</w:t>
      </w:r>
    </w:p>
    <w:p w:rsidR="00C20512" w:rsidRPr="00C20512" w:rsidRDefault="00C20512" w:rsidP="00C20512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noProof/>
          <w:sz w:val="22"/>
          <w:szCs w:val="22"/>
        </w:rPr>
        <w:drawing>
          <wp:inline distT="0" distB="0" distL="0" distR="0">
            <wp:extent cx="1888671" cy="1542016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89" cy="15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2"/>
          <w:szCs w:val="22"/>
        </w:rPr>
        <w:t>每一小層的架構</w:t>
      </w:r>
      <w:r w:rsidR="00BE61F8">
        <w:rPr>
          <w:rFonts w:ascii="標楷體" w:eastAsia="標楷體" w:hAnsi="標楷體" w:hint="eastAsia"/>
          <w:sz w:val="22"/>
          <w:szCs w:val="22"/>
        </w:rPr>
        <w:t>，chanel大小會不同</w:t>
      </w:r>
    </w:p>
    <w:p w:rsidR="00505437" w:rsidRDefault="00505437" w:rsidP="00D544A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</w:p>
    <w:p w:rsidR="00133AA6" w:rsidRDefault="00010B46" w:rsidP="00D544A6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兩種net所需要注意的主要是in_chanel和out_chanel的大小，以及stride的值。</w:t>
      </w:r>
    </w:p>
    <w:p w:rsidR="006936F3" w:rsidRPr="00564B79" w:rsidRDefault="006936F3" w:rsidP="00550059">
      <w:pPr>
        <w:pStyle w:val="Default"/>
        <w:rPr>
          <w:rFonts w:ascii="標楷體" w:eastAsia="標楷體" w:hAnsi="標楷體"/>
          <w:sz w:val="22"/>
          <w:szCs w:val="22"/>
        </w:rPr>
      </w:pPr>
    </w:p>
    <w:p w:rsidR="006F44A8" w:rsidRDefault="00BA0232" w:rsidP="006F44A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The details of dataloader</w:t>
      </w:r>
    </w:p>
    <w:p w:rsidR="006F44A8" w:rsidRDefault="00E06AEE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和原先提供架構基本一致，</w:t>
      </w:r>
      <w:r w:rsidR="00B41F69">
        <w:rPr>
          <w:rFonts w:ascii="標楷體" w:eastAsia="標楷體" w:hAnsi="標楷體" w:hint="eastAsia"/>
          <w:sz w:val="22"/>
          <w:szCs w:val="22"/>
        </w:rPr>
        <w:t>再getitem的地方有做改動而已</w:t>
      </w:r>
    </w:p>
    <w:p w:rsidR="00BA0232" w:rsidRDefault="00AF375C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4005943" cy="20261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43" cy="20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3" w:rsidRDefault="00C43483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</w:p>
    <w:p w:rsidR="00BA0232" w:rsidRDefault="00AF375C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lastRenderedPageBreak/>
        <w:t>第一步求出圖片的檔案名稱，並load到img裡</w:t>
      </w:r>
    </w:p>
    <w:p w:rsidR="00AF375C" w:rsidRDefault="00AF375C" w:rsidP="006F44A8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第二步得到該檔案名的groundtruth</w:t>
      </w:r>
    </w:p>
    <w:p w:rsidR="00133AA6" w:rsidRDefault="00AF375C" w:rsidP="00C20512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第三步將img的值控制在0-1之間，並改變其shape，以tensor型式送出</w:t>
      </w:r>
    </w:p>
    <w:p w:rsidR="00C43483" w:rsidRDefault="00C43483" w:rsidP="00C20512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</w:p>
    <w:p w:rsidR="00C43483" w:rsidRDefault="00C43483" w:rsidP="00C20512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</w:p>
    <w:p w:rsidR="00655455" w:rsidRPr="00655455" w:rsidRDefault="00655455" w:rsidP="00655455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D</w:t>
      </w:r>
      <w:r>
        <w:rPr>
          <w:sz w:val="23"/>
          <w:szCs w:val="23"/>
        </w:rPr>
        <w:t>escribe the</w:t>
      </w:r>
      <w:r>
        <w:rPr>
          <w:rFonts w:hint="eastAsia"/>
          <w:sz w:val="23"/>
          <w:szCs w:val="23"/>
        </w:rPr>
        <w:t xml:space="preserve"> evaluation through </w:t>
      </w:r>
      <w:r>
        <w:rPr>
          <w:sz w:val="23"/>
          <w:szCs w:val="23"/>
        </w:rPr>
        <w:t>the confusion matrix</w:t>
      </w:r>
    </w:p>
    <w:p w:rsidR="00BA0232" w:rsidRDefault="00C30747" w:rsidP="00E10A27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C</w:t>
      </w:r>
      <w:r>
        <w:rPr>
          <w:rFonts w:ascii="標楷體" w:eastAsia="標楷體" w:hAnsi="標楷體" w:hint="eastAsia"/>
          <w:sz w:val="22"/>
          <w:szCs w:val="22"/>
        </w:rPr>
        <w:t xml:space="preserve">onfusion </w:t>
      </w:r>
      <w:r>
        <w:rPr>
          <w:rFonts w:ascii="標楷體" w:eastAsia="標楷體" w:hAnsi="標楷體"/>
          <w:sz w:val="22"/>
          <w:szCs w:val="22"/>
        </w:rPr>
        <w:t>matrix</w:t>
      </w:r>
      <w:r>
        <w:rPr>
          <w:rFonts w:ascii="標楷體" w:eastAsia="標楷體" w:hAnsi="標楷體" w:hint="eastAsia"/>
          <w:sz w:val="22"/>
          <w:szCs w:val="22"/>
        </w:rPr>
        <w:t>可以得到在</w:t>
      </w:r>
      <w:r w:rsidR="00993B26">
        <w:rPr>
          <w:rFonts w:ascii="標楷體" w:eastAsia="標楷體" w:hAnsi="標楷體" w:hint="eastAsia"/>
          <w:sz w:val="22"/>
          <w:szCs w:val="22"/>
        </w:rPr>
        <w:t>G</w:t>
      </w:r>
      <w:r w:rsidR="00993B26">
        <w:rPr>
          <w:rFonts w:ascii="標楷體" w:eastAsia="標楷體" w:hAnsi="標楷體"/>
          <w:sz w:val="22"/>
          <w:szCs w:val="22"/>
        </w:rPr>
        <w:t>roundTruth</w:t>
      </w:r>
      <w:r w:rsidR="00993B26">
        <w:rPr>
          <w:rFonts w:ascii="標楷體" w:eastAsia="標楷體" w:hAnsi="標楷體" w:hint="eastAsia"/>
          <w:sz w:val="22"/>
          <w:szCs w:val="22"/>
        </w:rPr>
        <w:t>底下，predicted其他</w:t>
      </w:r>
      <w:r w:rsidR="00632BEF">
        <w:rPr>
          <w:rFonts w:ascii="標楷體" w:eastAsia="標楷體" w:hAnsi="標楷體" w:hint="eastAsia"/>
          <w:sz w:val="22"/>
          <w:szCs w:val="22"/>
        </w:rPr>
        <w:t>結果及正確結果的機率各是多少，</w:t>
      </w:r>
      <w:r w:rsidR="003A0397">
        <w:rPr>
          <w:rFonts w:ascii="標楷體" w:eastAsia="標楷體" w:hAnsi="標楷體" w:hint="eastAsia"/>
          <w:sz w:val="22"/>
          <w:szCs w:val="22"/>
        </w:rPr>
        <w:t>以groundtruth為0，predicted為1的例子來說，算法是將所有groundtruth為0的</w:t>
      </w:r>
      <w:r w:rsidR="00E10A27">
        <w:rPr>
          <w:rFonts w:ascii="標楷體" w:eastAsia="標楷體" w:hAnsi="標楷體" w:hint="eastAsia"/>
          <w:sz w:val="22"/>
          <w:szCs w:val="22"/>
        </w:rPr>
        <w:t>所有</w:t>
      </w:r>
      <w:r w:rsidR="003A0397">
        <w:rPr>
          <w:rFonts w:ascii="標楷體" w:eastAsia="標楷體" w:hAnsi="標楷體" w:hint="eastAsia"/>
          <w:sz w:val="22"/>
          <w:szCs w:val="22"/>
        </w:rPr>
        <w:t>資料數量放在分母，</w:t>
      </w:r>
      <w:r w:rsidR="00E10A27">
        <w:rPr>
          <w:rFonts w:ascii="標楷體" w:eastAsia="標楷體" w:hAnsi="標楷體" w:hint="eastAsia"/>
          <w:sz w:val="22"/>
          <w:szCs w:val="22"/>
        </w:rPr>
        <w:t>將groundtruth為0，prediction為1的資料數量放在分子，</w:t>
      </w:r>
      <w:r w:rsidR="00800791">
        <w:rPr>
          <w:rFonts w:ascii="標楷體" w:eastAsia="標楷體" w:hAnsi="標楷體" w:hint="eastAsia"/>
          <w:sz w:val="22"/>
          <w:szCs w:val="22"/>
        </w:rPr>
        <w:t>出來的數即為該格的結果，</w:t>
      </w:r>
      <w:r w:rsidR="00192540">
        <w:rPr>
          <w:rFonts w:ascii="標楷體" w:eastAsia="標楷體" w:hAnsi="標楷體" w:hint="eastAsia"/>
          <w:sz w:val="22"/>
          <w:szCs w:val="22"/>
        </w:rPr>
        <w:t>如此一來，</w:t>
      </w:r>
      <w:r w:rsidR="007A40C3">
        <w:rPr>
          <w:rFonts w:ascii="標楷體" w:eastAsia="標楷體" w:hAnsi="標楷體" w:hint="eastAsia"/>
          <w:sz w:val="22"/>
          <w:szCs w:val="22"/>
        </w:rPr>
        <w:t>每列總和都會是1，也可以從中看出</w:t>
      </w:r>
      <w:r w:rsidR="00365035">
        <w:rPr>
          <w:rFonts w:ascii="標楷體" w:eastAsia="標楷體" w:hAnsi="標楷體" w:hint="eastAsia"/>
          <w:sz w:val="22"/>
          <w:szCs w:val="22"/>
        </w:rPr>
        <w:t>groundtruth和prediction的關係。</w:t>
      </w:r>
    </w:p>
    <w:p w:rsidR="00655455" w:rsidRDefault="00655455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</w:p>
    <w:p w:rsidR="00655455" w:rsidRPr="00655455" w:rsidRDefault="00C64154" w:rsidP="006F44A8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因為不小心沒存到整個model，時間關係來不及產生confusion matrix。</w:t>
      </w:r>
    </w:p>
    <w:p w:rsidR="00655455" w:rsidRDefault="00655455" w:rsidP="00B43ED9">
      <w:pPr>
        <w:pStyle w:val="Default"/>
        <w:rPr>
          <w:rFonts w:ascii="標楷體" w:eastAsia="標楷體" w:hAnsi="標楷體" w:hint="eastAsia"/>
          <w:sz w:val="22"/>
          <w:szCs w:val="22"/>
        </w:rPr>
      </w:pPr>
    </w:p>
    <w:p w:rsidR="006F44A8" w:rsidRPr="00687D9B" w:rsidRDefault="00C12BD6" w:rsidP="006F44A8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Experiment</w:t>
      </w:r>
      <w:r>
        <w:rPr>
          <w:sz w:val="28"/>
          <w:szCs w:val="28"/>
        </w:rPr>
        <w:t>al results</w:t>
      </w:r>
      <w:r w:rsidR="006F44A8" w:rsidRPr="00687D9B">
        <w:rPr>
          <w:sz w:val="28"/>
          <w:szCs w:val="28"/>
        </w:rPr>
        <w:t xml:space="preserve"> </w:t>
      </w:r>
    </w:p>
    <w:p w:rsidR="0035796E" w:rsidRPr="0035796E" w:rsidRDefault="006448B2" w:rsidP="0035796E">
      <w:pPr>
        <w:pStyle w:val="Default"/>
        <w:numPr>
          <w:ilvl w:val="0"/>
          <w:numId w:val="2"/>
        </w:numPr>
        <w:spacing w:after="49"/>
        <w:rPr>
          <w:rFonts w:hint="eastAsia"/>
          <w:sz w:val="23"/>
          <w:szCs w:val="23"/>
        </w:rPr>
      </w:pPr>
      <w:r>
        <w:rPr>
          <w:sz w:val="23"/>
          <w:szCs w:val="23"/>
        </w:rPr>
        <w:t>The highest testing accuracy</w:t>
      </w:r>
      <w:r w:rsidR="00EB3BD1">
        <w:rPr>
          <w:sz w:val="23"/>
          <w:szCs w:val="23"/>
        </w:rPr>
        <w:t xml:space="preserve"> and anything want to present</w:t>
      </w:r>
    </w:p>
    <w:p w:rsidR="0035796E" w:rsidRDefault="0035796E" w:rsidP="003A35F1">
      <w:pPr>
        <w:pStyle w:val="Default"/>
        <w:spacing w:after="49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因為不小心沒存到整個model，時間來不及重chain，所以有所缺漏</w:t>
      </w:r>
      <w:r w:rsidR="00E72C0A">
        <w:rPr>
          <w:rFonts w:ascii="標楷體" w:eastAsia="標楷體" w:hAnsi="標楷體" w:hint="eastAsia"/>
          <w:sz w:val="22"/>
          <w:szCs w:val="22"/>
        </w:rPr>
        <w:t>。</w:t>
      </w:r>
    </w:p>
    <w:p w:rsidR="002D2CCB" w:rsidRDefault="00290972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ResNet</w:t>
      </w:r>
      <w:r w:rsidR="00194E65">
        <w:rPr>
          <w:rFonts w:ascii="標楷體" w:eastAsia="標楷體" w:hAnsi="標楷體"/>
          <w:sz w:val="22"/>
          <w:szCs w:val="22"/>
        </w:rPr>
        <w:t>18</w:t>
      </w:r>
      <w:r>
        <w:rPr>
          <w:rFonts w:ascii="標楷體" w:eastAsia="標楷體" w:hAnsi="標楷體" w:hint="eastAsia"/>
          <w:sz w:val="22"/>
          <w:szCs w:val="22"/>
        </w:rPr>
        <w:t xml:space="preserve"> without pretrained: </w:t>
      </w:r>
    </w:p>
    <w:p w:rsidR="00194E65" w:rsidRDefault="00121238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3103689" cy="61504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83" cy="6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21" w:rsidRDefault="006C5814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2846614" cy="196621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69" cy="19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14" w:rsidRDefault="00241D2B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藍色為training accuracy, 紅色為testing accuracy</w:t>
      </w:r>
    </w:p>
    <w:p w:rsidR="003900FF" w:rsidRDefault="003900FF" w:rsidP="003A35F1">
      <w:pPr>
        <w:pStyle w:val="Default"/>
        <w:spacing w:after="49"/>
        <w:ind w:left="360"/>
        <w:rPr>
          <w:rFonts w:ascii="標楷體" w:eastAsia="標楷體" w:hAnsi="標楷體" w:hint="eastAsia"/>
          <w:sz w:val="22"/>
          <w:szCs w:val="22"/>
        </w:rPr>
      </w:pPr>
    </w:p>
    <w:p w:rsidR="00194E65" w:rsidRDefault="00194E65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ResNet18 with pretrained:</w:t>
      </w:r>
    </w:p>
    <w:p w:rsidR="008C0692" w:rsidRDefault="00697321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3254829" cy="619125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51" cy="6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21" w:rsidRDefault="00697321" w:rsidP="003A35F1">
      <w:pPr>
        <w:pStyle w:val="Default"/>
        <w:spacing w:after="49"/>
        <w:ind w:left="360"/>
        <w:rPr>
          <w:rFonts w:ascii="標楷體" w:eastAsia="標楷體" w:hAnsi="標楷體" w:hint="eastAsia"/>
          <w:sz w:val="22"/>
          <w:szCs w:val="22"/>
        </w:rPr>
      </w:pPr>
    </w:p>
    <w:p w:rsidR="00B21EE7" w:rsidRDefault="00194E65" w:rsidP="003A35F1">
      <w:pPr>
        <w:pStyle w:val="Default"/>
        <w:spacing w:after="49"/>
        <w:ind w:left="360"/>
        <w:rPr>
          <w:rFonts w:ascii="標楷體" w:eastAsia="標楷體" w:hAnsi="標楷體" w:hint="eastAsia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lastRenderedPageBreak/>
        <w:t>ResNet50 without pretrained:</w:t>
      </w:r>
    </w:p>
    <w:p w:rsidR="00194E65" w:rsidRDefault="00194E65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</w:p>
    <w:p w:rsidR="00194E65" w:rsidRDefault="00194E65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ResNet50 with pretrained:</w:t>
      </w:r>
    </w:p>
    <w:p w:rsidR="00B21EE7" w:rsidRDefault="00684521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3124200" cy="6667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6914427_2537057883273898_7509284474243927787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E7" w:rsidRDefault="00A46249" w:rsidP="003A35F1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noProof/>
          <w:sz w:val="22"/>
          <w:szCs w:val="22"/>
        </w:rPr>
        <w:drawing>
          <wp:inline distT="0" distB="0" distL="0" distR="0">
            <wp:extent cx="2813957" cy="1974190"/>
            <wp:effectExtent l="0" t="0" r="571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65" cy="19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49" w:rsidRDefault="00A46249" w:rsidP="00A46249">
      <w:pPr>
        <w:pStyle w:val="Default"/>
        <w:spacing w:after="49"/>
        <w:ind w:left="360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藍色為training accuracy, 紅色為testing accuracy</w:t>
      </w:r>
    </w:p>
    <w:p w:rsidR="00A46249" w:rsidRDefault="00A46249" w:rsidP="00A46249">
      <w:pPr>
        <w:pStyle w:val="Default"/>
        <w:spacing w:after="49"/>
        <w:ind w:left="360"/>
        <w:rPr>
          <w:rFonts w:ascii="標楷體" w:eastAsia="標楷體" w:hAnsi="標楷體" w:hint="eastAsia"/>
          <w:sz w:val="22"/>
          <w:szCs w:val="22"/>
        </w:rPr>
      </w:pPr>
      <w:bookmarkStart w:id="0" w:name="_GoBack"/>
      <w:bookmarkEnd w:id="0"/>
    </w:p>
    <w:p w:rsidR="006F44A8" w:rsidRDefault="003A35F1" w:rsidP="006F44A8">
      <w:pPr>
        <w:pStyle w:val="Default"/>
        <w:numPr>
          <w:ilvl w:val="0"/>
          <w:numId w:val="2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Comparison figures</w:t>
      </w:r>
    </w:p>
    <w:p w:rsidR="00A10CBB" w:rsidRDefault="00A10CBB" w:rsidP="00A10CBB">
      <w:pPr>
        <w:pStyle w:val="Default"/>
        <w:spacing w:after="49"/>
        <w:ind w:left="360"/>
        <w:rPr>
          <w:sz w:val="23"/>
          <w:szCs w:val="23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3"/>
        <w:gridCol w:w="2646"/>
        <w:gridCol w:w="2647"/>
      </w:tblGrid>
      <w:tr w:rsidR="004819FA" w:rsidTr="004819FA">
        <w:tc>
          <w:tcPr>
            <w:tcW w:w="2765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</w:p>
        </w:tc>
        <w:tc>
          <w:tcPr>
            <w:tcW w:w="2765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>
              <w:rPr>
                <w:rFonts w:hint="eastAsia"/>
                <w:sz w:val="23"/>
                <w:szCs w:val="23"/>
              </w:rPr>
              <w:t xml:space="preserve">ith </w:t>
            </w:r>
            <w:r>
              <w:rPr>
                <w:sz w:val="23"/>
                <w:szCs w:val="23"/>
              </w:rPr>
              <w:t>pretrained</w:t>
            </w:r>
          </w:p>
        </w:tc>
        <w:tc>
          <w:tcPr>
            <w:tcW w:w="2766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>
              <w:rPr>
                <w:rFonts w:hint="eastAsia"/>
                <w:sz w:val="23"/>
                <w:szCs w:val="23"/>
              </w:rPr>
              <w:t xml:space="preserve">ithout </w:t>
            </w:r>
            <w:r>
              <w:rPr>
                <w:sz w:val="23"/>
                <w:szCs w:val="23"/>
              </w:rPr>
              <w:t>pretrained</w:t>
            </w:r>
          </w:p>
        </w:tc>
      </w:tr>
      <w:tr w:rsidR="004819FA" w:rsidTr="004819FA">
        <w:tc>
          <w:tcPr>
            <w:tcW w:w="2765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ResNet18</w:t>
            </w:r>
          </w:p>
        </w:tc>
        <w:tc>
          <w:tcPr>
            <w:tcW w:w="2765" w:type="dxa"/>
          </w:tcPr>
          <w:p w:rsidR="004819FA" w:rsidRDefault="00697321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0.7831</w:t>
            </w:r>
          </w:p>
        </w:tc>
        <w:tc>
          <w:tcPr>
            <w:tcW w:w="2766" w:type="dxa"/>
          </w:tcPr>
          <w:p w:rsidR="004819FA" w:rsidRDefault="00837D4C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0.7336</w:t>
            </w:r>
          </w:p>
        </w:tc>
      </w:tr>
      <w:tr w:rsidR="004819FA" w:rsidTr="004819FA">
        <w:tc>
          <w:tcPr>
            <w:tcW w:w="2765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ResNet50</w:t>
            </w:r>
          </w:p>
        </w:tc>
        <w:tc>
          <w:tcPr>
            <w:tcW w:w="2765" w:type="dxa"/>
          </w:tcPr>
          <w:p w:rsidR="004819FA" w:rsidRDefault="00684521" w:rsidP="00A10CBB">
            <w:pPr>
              <w:pStyle w:val="Default"/>
              <w:spacing w:after="49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0.7820</w:t>
            </w:r>
          </w:p>
        </w:tc>
        <w:tc>
          <w:tcPr>
            <w:tcW w:w="2766" w:type="dxa"/>
          </w:tcPr>
          <w:p w:rsidR="004819FA" w:rsidRDefault="004819FA" w:rsidP="00A10CBB">
            <w:pPr>
              <w:pStyle w:val="Default"/>
              <w:spacing w:after="49"/>
              <w:rPr>
                <w:sz w:val="23"/>
                <w:szCs w:val="23"/>
              </w:rPr>
            </w:pPr>
          </w:p>
        </w:tc>
      </w:tr>
    </w:tbl>
    <w:p w:rsidR="00A10CBB" w:rsidRDefault="00A10CBB" w:rsidP="00A10CBB">
      <w:pPr>
        <w:pStyle w:val="Default"/>
        <w:spacing w:after="49"/>
        <w:ind w:left="360"/>
        <w:rPr>
          <w:sz w:val="23"/>
          <w:szCs w:val="23"/>
        </w:rPr>
      </w:pPr>
    </w:p>
    <w:p w:rsidR="00A10CBB" w:rsidRDefault="00A10CBB" w:rsidP="00A10CBB">
      <w:pPr>
        <w:pStyle w:val="Default"/>
        <w:spacing w:after="49"/>
        <w:ind w:left="360"/>
        <w:rPr>
          <w:sz w:val="23"/>
          <w:szCs w:val="23"/>
        </w:rPr>
      </w:pPr>
    </w:p>
    <w:p w:rsidR="006F44A8" w:rsidRPr="00565F21" w:rsidRDefault="006F44A8" w:rsidP="006F44A8">
      <w:pPr>
        <w:pStyle w:val="Default"/>
        <w:rPr>
          <w:sz w:val="28"/>
          <w:szCs w:val="28"/>
        </w:rPr>
      </w:pPr>
      <w:r w:rsidRPr="00565F21">
        <w:rPr>
          <w:sz w:val="28"/>
          <w:szCs w:val="28"/>
        </w:rPr>
        <w:t xml:space="preserve">Discussion </w:t>
      </w:r>
    </w:p>
    <w:p w:rsidR="00ED7310" w:rsidRDefault="003057CA" w:rsidP="003057CA">
      <w:pPr>
        <w:pStyle w:val="Default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這次lab因為layer比較多，</w:t>
      </w:r>
      <w:r w:rsidR="00654ABB">
        <w:rPr>
          <w:rFonts w:ascii="標楷體" w:eastAsia="標楷體" w:hAnsi="標楷體" w:hint="eastAsia"/>
          <w:sz w:val="22"/>
          <w:szCs w:val="22"/>
        </w:rPr>
        <w:t>執行時間上大幅超過lab2，在lab2時我依舊使用cpu下去執行，勉強可以得出一些結果，但這次</w:t>
      </w:r>
      <w:r w:rsidR="0063719A">
        <w:rPr>
          <w:rFonts w:ascii="標楷體" w:eastAsia="標楷體" w:hAnsi="標楷體" w:hint="eastAsia"/>
          <w:sz w:val="22"/>
          <w:szCs w:val="22"/>
        </w:rPr>
        <w:t>已</w:t>
      </w:r>
      <w:r w:rsidR="00654ABB">
        <w:rPr>
          <w:rFonts w:ascii="標楷體" w:eastAsia="標楷體" w:hAnsi="標楷體" w:hint="eastAsia"/>
          <w:sz w:val="22"/>
          <w:szCs w:val="22"/>
        </w:rPr>
        <w:t>無法單純使用cpu執行，效能太慢，所以必須得使用cuda來執行，但須先</w:t>
      </w:r>
      <w:r w:rsidR="00B8473F">
        <w:rPr>
          <w:rFonts w:ascii="標楷體" w:eastAsia="標楷體" w:hAnsi="標楷體" w:hint="eastAsia"/>
          <w:sz w:val="22"/>
          <w:szCs w:val="22"/>
        </w:rPr>
        <w:t>將其環境建立好，在這方面我花了不少的</w:t>
      </w:r>
      <w:r w:rsidR="002D35AF">
        <w:rPr>
          <w:rFonts w:ascii="標楷體" w:eastAsia="標楷體" w:hAnsi="標楷體" w:hint="eastAsia"/>
          <w:sz w:val="22"/>
          <w:szCs w:val="22"/>
        </w:rPr>
        <w:t>時間，也了解了可以藉由將data丟上網路上，再由遠端下載下來執行的方式來使用cuda跑程式，效能上真的差非常多</w:t>
      </w:r>
      <w:r w:rsidR="00735DB0">
        <w:rPr>
          <w:rFonts w:ascii="標楷體" w:eastAsia="標楷體" w:hAnsi="標楷體" w:hint="eastAsia"/>
          <w:sz w:val="22"/>
          <w:szCs w:val="22"/>
        </w:rPr>
        <w:t>。</w:t>
      </w:r>
    </w:p>
    <w:p w:rsidR="009A2429" w:rsidRDefault="00F63D68" w:rsidP="003057CA">
      <w:pPr>
        <w:pStyle w:val="Default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P</w:t>
      </w:r>
      <w:r>
        <w:rPr>
          <w:rFonts w:ascii="標楷體" w:eastAsia="標楷體" w:hAnsi="標楷體" w:hint="eastAsia"/>
          <w:sz w:val="22"/>
          <w:szCs w:val="22"/>
        </w:rPr>
        <w:t xml:space="preserve">retrained </w:t>
      </w:r>
      <w:r>
        <w:rPr>
          <w:rFonts w:ascii="標楷體" w:eastAsia="標楷體" w:hAnsi="標楷體"/>
          <w:sz w:val="22"/>
          <w:szCs w:val="22"/>
        </w:rPr>
        <w:t>model</w:t>
      </w:r>
      <w:r>
        <w:rPr>
          <w:rFonts w:ascii="標楷體" w:eastAsia="標楷體" w:hAnsi="標楷體" w:hint="eastAsia"/>
          <w:sz w:val="22"/>
          <w:szCs w:val="22"/>
        </w:rPr>
        <w:t xml:space="preserve">為原本就定義好的resnet </w:t>
      </w:r>
      <w:r>
        <w:rPr>
          <w:rFonts w:ascii="標楷體" w:eastAsia="標楷體" w:hAnsi="標楷體"/>
          <w:sz w:val="22"/>
          <w:szCs w:val="22"/>
        </w:rPr>
        <w:t>model</w:t>
      </w:r>
      <w:r>
        <w:rPr>
          <w:rFonts w:ascii="標楷體" w:eastAsia="標楷體" w:hAnsi="標楷體" w:hint="eastAsia"/>
          <w:sz w:val="22"/>
          <w:szCs w:val="22"/>
        </w:rPr>
        <w:t>，內部架構都已決定好，</w:t>
      </w:r>
      <w:r w:rsidR="004E47D5">
        <w:rPr>
          <w:rFonts w:ascii="標楷體" w:eastAsia="標楷體" w:hAnsi="標楷體" w:hint="eastAsia"/>
          <w:sz w:val="22"/>
          <w:szCs w:val="22"/>
        </w:rPr>
        <w:t>差別只在最後一層輸出層的定義，</w:t>
      </w:r>
      <w:r w:rsidR="0032310A">
        <w:rPr>
          <w:rFonts w:ascii="標楷體" w:eastAsia="標楷體" w:hAnsi="標楷體" w:hint="eastAsia"/>
          <w:sz w:val="22"/>
          <w:szCs w:val="22"/>
        </w:rPr>
        <w:t>因為本次lab的output chanel為5，所以最後額外定義一Linear model去覆蓋原先的，將其output chanel強制改為5。</w:t>
      </w:r>
    </w:p>
    <w:p w:rsidR="00CA45A1" w:rsidRPr="00CA45A1" w:rsidRDefault="00CA45A1" w:rsidP="00CA45A1">
      <w:pPr>
        <w:pStyle w:val="Default"/>
        <w:rPr>
          <w:rFonts w:ascii="標楷體" w:eastAsia="標楷體" w:hAnsi="標楷體"/>
          <w:sz w:val="22"/>
          <w:szCs w:val="22"/>
        </w:rPr>
      </w:pPr>
      <w:r w:rsidRPr="00CA45A1">
        <w:rPr>
          <w:rFonts w:ascii="標楷體" w:eastAsia="標楷體" w:hAnsi="標楷體"/>
          <w:sz w:val="22"/>
          <w:szCs w:val="22"/>
        </w:rPr>
        <w:t>Momentum</w:t>
      </w:r>
      <w:r>
        <w:rPr>
          <w:rFonts w:ascii="標楷體" w:eastAsia="標楷體" w:hAnsi="標楷體" w:hint="eastAsia"/>
          <w:sz w:val="22"/>
          <w:szCs w:val="22"/>
        </w:rPr>
        <w:t>有類似物理慣性定律的概念，當這次得出的gradient更新方向和前次方向一致時，會加快weight的更新，</w:t>
      </w:r>
      <w:r w:rsidR="008B0000">
        <w:rPr>
          <w:rFonts w:ascii="標楷體" w:eastAsia="標楷體" w:hAnsi="標楷體" w:hint="eastAsia"/>
          <w:sz w:val="22"/>
          <w:szCs w:val="22"/>
        </w:rPr>
        <w:t>反之，減少更新的幅度。</w:t>
      </w:r>
    </w:p>
    <w:sectPr w:rsidR="00CA45A1" w:rsidRPr="00CA4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D00FC"/>
    <w:multiLevelType w:val="hybridMultilevel"/>
    <w:tmpl w:val="5492FA26"/>
    <w:lvl w:ilvl="0" w:tplc="D1B0CA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5165E"/>
    <w:multiLevelType w:val="hybridMultilevel"/>
    <w:tmpl w:val="34D089DC"/>
    <w:lvl w:ilvl="0" w:tplc="A86E02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795EE1"/>
    <w:multiLevelType w:val="hybridMultilevel"/>
    <w:tmpl w:val="F10E55E4"/>
    <w:lvl w:ilvl="0" w:tplc="1A9053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66"/>
    <w:rsid w:val="00010B46"/>
    <w:rsid w:val="000237A5"/>
    <w:rsid w:val="000422A5"/>
    <w:rsid w:val="000450F2"/>
    <w:rsid w:val="00071B17"/>
    <w:rsid w:val="000F283E"/>
    <w:rsid w:val="000F6AD2"/>
    <w:rsid w:val="00101F4D"/>
    <w:rsid w:val="00112CCC"/>
    <w:rsid w:val="00121238"/>
    <w:rsid w:val="001241E7"/>
    <w:rsid w:val="00132BB8"/>
    <w:rsid w:val="00133AA6"/>
    <w:rsid w:val="00155454"/>
    <w:rsid w:val="001876AA"/>
    <w:rsid w:val="00192540"/>
    <w:rsid w:val="00194E65"/>
    <w:rsid w:val="001D012C"/>
    <w:rsid w:val="001F0FB0"/>
    <w:rsid w:val="001F103F"/>
    <w:rsid w:val="00241D2B"/>
    <w:rsid w:val="00267F1C"/>
    <w:rsid w:val="00283A2C"/>
    <w:rsid w:val="00285C30"/>
    <w:rsid w:val="002863DB"/>
    <w:rsid w:val="00290972"/>
    <w:rsid w:val="002C0A7E"/>
    <w:rsid w:val="002D0490"/>
    <w:rsid w:val="002D1377"/>
    <w:rsid w:val="002D2CCB"/>
    <w:rsid w:val="002D35AF"/>
    <w:rsid w:val="003057CA"/>
    <w:rsid w:val="00314D1C"/>
    <w:rsid w:val="0032310A"/>
    <w:rsid w:val="0035796E"/>
    <w:rsid w:val="00365035"/>
    <w:rsid w:val="00376310"/>
    <w:rsid w:val="00384FC9"/>
    <w:rsid w:val="00385651"/>
    <w:rsid w:val="003900FF"/>
    <w:rsid w:val="003A0397"/>
    <w:rsid w:val="003A35F1"/>
    <w:rsid w:val="003E6B97"/>
    <w:rsid w:val="00432722"/>
    <w:rsid w:val="00442490"/>
    <w:rsid w:val="004819FA"/>
    <w:rsid w:val="004A6174"/>
    <w:rsid w:val="004B2A68"/>
    <w:rsid w:val="004C601F"/>
    <w:rsid w:val="004D110D"/>
    <w:rsid w:val="004D2BC4"/>
    <w:rsid w:val="004E112B"/>
    <w:rsid w:val="004E47D5"/>
    <w:rsid w:val="00505437"/>
    <w:rsid w:val="00513E99"/>
    <w:rsid w:val="00550059"/>
    <w:rsid w:val="00564B79"/>
    <w:rsid w:val="00583650"/>
    <w:rsid w:val="005A7C72"/>
    <w:rsid w:val="005B7F73"/>
    <w:rsid w:val="005E5916"/>
    <w:rsid w:val="006313ED"/>
    <w:rsid w:val="00632BEF"/>
    <w:rsid w:val="0063719A"/>
    <w:rsid w:val="00641124"/>
    <w:rsid w:val="006448B2"/>
    <w:rsid w:val="00654ABB"/>
    <w:rsid w:val="00655455"/>
    <w:rsid w:val="006628CD"/>
    <w:rsid w:val="00663CE7"/>
    <w:rsid w:val="00663FE9"/>
    <w:rsid w:val="00680F77"/>
    <w:rsid w:val="00684521"/>
    <w:rsid w:val="00684D0F"/>
    <w:rsid w:val="00690967"/>
    <w:rsid w:val="006936F3"/>
    <w:rsid w:val="00694053"/>
    <w:rsid w:val="00697321"/>
    <w:rsid w:val="006A74E3"/>
    <w:rsid w:val="006C5814"/>
    <w:rsid w:val="006D376C"/>
    <w:rsid w:val="006F44A8"/>
    <w:rsid w:val="006F4964"/>
    <w:rsid w:val="00731E1C"/>
    <w:rsid w:val="00735DB0"/>
    <w:rsid w:val="0074329C"/>
    <w:rsid w:val="00765AAE"/>
    <w:rsid w:val="007918A8"/>
    <w:rsid w:val="007A40C3"/>
    <w:rsid w:val="007B6ADE"/>
    <w:rsid w:val="007C670A"/>
    <w:rsid w:val="00800791"/>
    <w:rsid w:val="00811478"/>
    <w:rsid w:val="008140C1"/>
    <w:rsid w:val="008259C0"/>
    <w:rsid w:val="00837D4C"/>
    <w:rsid w:val="008529FC"/>
    <w:rsid w:val="00853499"/>
    <w:rsid w:val="00874EE3"/>
    <w:rsid w:val="00895C50"/>
    <w:rsid w:val="008B0000"/>
    <w:rsid w:val="008B3C30"/>
    <w:rsid w:val="008C0692"/>
    <w:rsid w:val="00925F72"/>
    <w:rsid w:val="00927707"/>
    <w:rsid w:val="0095003A"/>
    <w:rsid w:val="009501C1"/>
    <w:rsid w:val="00961471"/>
    <w:rsid w:val="00964B22"/>
    <w:rsid w:val="009912FF"/>
    <w:rsid w:val="00993B26"/>
    <w:rsid w:val="009A2429"/>
    <w:rsid w:val="00A10CBB"/>
    <w:rsid w:val="00A3793C"/>
    <w:rsid w:val="00A37F04"/>
    <w:rsid w:val="00A46249"/>
    <w:rsid w:val="00A73FAE"/>
    <w:rsid w:val="00A806E0"/>
    <w:rsid w:val="00AD0B3A"/>
    <w:rsid w:val="00AF2C1D"/>
    <w:rsid w:val="00AF375C"/>
    <w:rsid w:val="00B125E7"/>
    <w:rsid w:val="00B150C5"/>
    <w:rsid w:val="00B21EE7"/>
    <w:rsid w:val="00B33C09"/>
    <w:rsid w:val="00B34B8C"/>
    <w:rsid w:val="00B41F69"/>
    <w:rsid w:val="00B43ED9"/>
    <w:rsid w:val="00B47686"/>
    <w:rsid w:val="00B80316"/>
    <w:rsid w:val="00B8473F"/>
    <w:rsid w:val="00BA0232"/>
    <w:rsid w:val="00BE61F8"/>
    <w:rsid w:val="00BF336D"/>
    <w:rsid w:val="00C12BD6"/>
    <w:rsid w:val="00C20512"/>
    <w:rsid w:val="00C30747"/>
    <w:rsid w:val="00C43483"/>
    <w:rsid w:val="00C52D7F"/>
    <w:rsid w:val="00C54CAC"/>
    <w:rsid w:val="00C56792"/>
    <w:rsid w:val="00C64154"/>
    <w:rsid w:val="00C85954"/>
    <w:rsid w:val="00C96966"/>
    <w:rsid w:val="00CA45A1"/>
    <w:rsid w:val="00CB2DC3"/>
    <w:rsid w:val="00CD69B0"/>
    <w:rsid w:val="00CF1FC3"/>
    <w:rsid w:val="00D228AA"/>
    <w:rsid w:val="00D544A6"/>
    <w:rsid w:val="00D70F40"/>
    <w:rsid w:val="00D86371"/>
    <w:rsid w:val="00D9791D"/>
    <w:rsid w:val="00DE2B26"/>
    <w:rsid w:val="00DE709C"/>
    <w:rsid w:val="00E06AEE"/>
    <w:rsid w:val="00E1037E"/>
    <w:rsid w:val="00E10A27"/>
    <w:rsid w:val="00E52F57"/>
    <w:rsid w:val="00E72C0A"/>
    <w:rsid w:val="00E777E2"/>
    <w:rsid w:val="00EB3BD1"/>
    <w:rsid w:val="00ED0349"/>
    <w:rsid w:val="00ED7310"/>
    <w:rsid w:val="00EE2043"/>
    <w:rsid w:val="00F20BA3"/>
    <w:rsid w:val="00F36D53"/>
    <w:rsid w:val="00F46D17"/>
    <w:rsid w:val="00F542B2"/>
    <w:rsid w:val="00F56EB7"/>
    <w:rsid w:val="00F63D68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F1D9"/>
  <w15:chartTrackingRefBased/>
  <w15:docId w15:val="{EB9ED8A6-DFA7-4066-BD5D-64B29903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22A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B150C5"/>
    <w:rPr>
      <w:color w:val="808080"/>
    </w:rPr>
  </w:style>
  <w:style w:type="table" w:styleId="a4">
    <w:name w:val="Table Grid"/>
    <w:basedOn w:val="a1"/>
    <w:uiPriority w:val="39"/>
    <w:rsid w:val="00F3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A6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99B3-E47D-4B12-A708-AF41D603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黃學</dc:creator>
  <cp:keywords/>
  <dc:description/>
  <cp:lastModifiedBy>黃學</cp:lastModifiedBy>
  <cp:revision>167</cp:revision>
  <dcterms:created xsi:type="dcterms:W3CDTF">2020-07-29T04:40:00Z</dcterms:created>
  <dcterms:modified xsi:type="dcterms:W3CDTF">2020-08-06T03:18:00Z</dcterms:modified>
</cp:coreProperties>
</file>