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EB" w:rsidRDefault="00076DEB"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753A00">
      <w:pPr>
        <w:jc w:val="center"/>
        <w:rPr>
          <w:rFonts w:ascii="Times New Roman" w:hAnsi="Times New Roman" w:cs="Times New Roman"/>
          <w:sz w:val="36"/>
          <w:szCs w:val="36"/>
        </w:rPr>
      </w:pPr>
    </w:p>
    <w:p w:rsidR="008D6C73" w:rsidRDefault="008D6C73" w:rsidP="00753A00">
      <w:pPr>
        <w:jc w:val="center"/>
        <w:rPr>
          <w:rFonts w:ascii="Times New Roman" w:hAnsi="Times New Roman" w:cs="Times New Roman"/>
          <w:sz w:val="36"/>
          <w:szCs w:val="36"/>
        </w:rPr>
      </w:pPr>
    </w:p>
    <w:p w:rsidR="00753A00" w:rsidRDefault="00753A00" w:rsidP="00753A00">
      <w:pPr>
        <w:jc w:val="center"/>
        <w:rPr>
          <w:rFonts w:ascii="Times New Roman" w:hAnsi="Times New Roman" w:cs="Times New Roman"/>
          <w:sz w:val="36"/>
          <w:szCs w:val="36"/>
        </w:rPr>
      </w:pPr>
      <w:r w:rsidRPr="00753A00">
        <w:rPr>
          <w:rFonts w:ascii="Times New Roman" w:hAnsi="Times New Roman" w:cs="Times New Roman"/>
          <w:sz w:val="36"/>
          <w:szCs w:val="36"/>
        </w:rPr>
        <w:t xml:space="preserve">Neural Decoding by </w:t>
      </w:r>
      <w:proofErr w:type="spellStart"/>
      <w:r w:rsidRPr="00753A00">
        <w:rPr>
          <w:rFonts w:ascii="Times New Roman" w:hAnsi="Times New Roman" w:cs="Times New Roman"/>
          <w:sz w:val="36"/>
          <w:szCs w:val="36"/>
        </w:rPr>
        <w:t>Kalman</w:t>
      </w:r>
      <w:proofErr w:type="spellEnd"/>
      <w:r w:rsidRPr="00753A00">
        <w:rPr>
          <w:rFonts w:ascii="Times New Roman" w:hAnsi="Times New Roman" w:cs="Times New Roman"/>
          <w:sz w:val="36"/>
          <w:szCs w:val="36"/>
        </w:rPr>
        <w:t xml:space="preserve"> Filter and</w:t>
      </w:r>
    </w:p>
    <w:p w:rsidR="00753A00" w:rsidRPr="00753A00" w:rsidRDefault="00753A00" w:rsidP="00753A00">
      <w:pPr>
        <w:jc w:val="center"/>
        <w:rPr>
          <w:rFonts w:ascii="Times New Roman" w:hAnsi="Times New Roman" w:cs="Times New Roman"/>
          <w:sz w:val="36"/>
          <w:szCs w:val="36"/>
        </w:rPr>
      </w:pPr>
      <w:r w:rsidRPr="00753A00">
        <w:rPr>
          <w:rFonts w:ascii="Times New Roman" w:hAnsi="Times New Roman" w:cs="Times New Roman"/>
          <w:sz w:val="36"/>
          <w:szCs w:val="36"/>
        </w:rPr>
        <w:t>Sequential Monte Carlo Methods</w:t>
      </w: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8D6C73" w:rsidRDefault="008D6C73"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753A00">
      <w:pPr>
        <w:jc w:val="right"/>
        <w:rPr>
          <w:rFonts w:ascii="Times New Roman" w:hAnsi="Times New Roman" w:cs="Times New Roman"/>
          <w:sz w:val="28"/>
          <w:szCs w:val="28"/>
        </w:rPr>
      </w:pPr>
      <w:r>
        <w:rPr>
          <w:rFonts w:ascii="Times New Roman" w:hAnsi="Times New Roman" w:cs="Times New Roman"/>
          <w:sz w:val="28"/>
          <w:szCs w:val="28"/>
        </w:rPr>
        <w:t>Department of Statistics, FSU</w:t>
      </w:r>
    </w:p>
    <w:p w:rsidR="00753A00" w:rsidRDefault="00753A00" w:rsidP="00753A00">
      <w:pPr>
        <w:jc w:val="right"/>
        <w:rPr>
          <w:rFonts w:ascii="Times New Roman" w:hAnsi="Times New Roman" w:cs="Times New Roman"/>
          <w:sz w:val="28"/>
          <w:szCs w:val="28"/>
        </w:rPr>
      </w:pPr>
      <w:proofErr w:type="spellStart"/>
      <w:r>
        <w:rPr>
          <w:rFonts w:ascii="Times New Roman" w:hAnsi="Times New Roman" w:cs="Times New Roman"/>
          <w:sz w:val="28"/>
          <w:szCs w:val="28"/>
        </w:rPr>
        <w:t>Xue</w:t>
      </w:r>
      <w:proofErr w:type="spellEnd"/>
      <w:r>
        <w:rPr>
          <w:rFonts w:ascii="Times New Roman" w:hAnsi="Times New Roman" w:cs="Times New Roman"/>
          <w:sz w:val="28"/>
          <w:szCs w:val="28"/>
        </w:rPr>
        <w:t xml:space="preserve"> Huang</w:t>
      </w:r>
    </w:p>
    <w:p w:rsidR="00753A00" w:rsidRDefault="00753A00" w:rsidP="00753A00">
      <w:pPr>
        <w:jc w:val="right"/>
        <w:rPr>
          <w:rFonts w:ascii="Times New Roman" w:hAnsi="Times New Roman" w:cs="Times New Roman"/>
          <w:sz w:val="28"/>
          <w:szCs w:val="28"/>
        </w:rPr>
      </w:pPr>
      <w:r>
        <w:rPr>
          <w:rFonts w:ascii="Times New Roman" w:hAnsi="Times New Roman" w:cs="Times New Roman"/>
          <w:sz w:val="28"/>
          <w:szCs w:val="28"/>
        </w:rPr>
        <w:t>Feb 26, 2012</w:t>
      </w: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753A00" w:rsidRDefault="00753A00" w:rsidP="003A3477">
      <w:pPr>
        <w:rPr>
          <w:rFonts w:ascii="Times New Roman" w:hAnsi="Times New Roman" w:cs="Times New Roman"/>
          <w:sz w:val="28"/>
          <w:szCs w:val="28"/>
        </w:rPr>
      </w:pPr>
    </w:p>
    <w:p w:rsidR="00AE4421" w:rsidRPr="00753A00" w:rsidRDefault="003A3477" w:rsidP="003A3477">
      <w:pPr>
        <w:pStyle w:val="ListParagraph"/>
        <w:numPr>
          <w:ilvl w:val="0"/>
          <w:numId w:val="1"/>
        </w:numPr>
        <w:rPr>
          <w:rFonts w:ascii="Times New Roman" w:hAnsi="Times New Roman" w:cs="Times New Roman"/>
          <w:b/>
          <w:sz w:val="28"/>
          <w:szCs w:val="28"/>
        </w:rPr>
      </w:pPr>
      <w:r w:rsidRPr="00753A00">
        <w:rPr>
          <w:rFonts w:ascii="Times New Roman" w:hAnsi="Times New Roman" w:cs="Times New Roman"/>
          <w:b/>
          <w:sz w:val="28"/>
          <w:szCs w:val="28"/>
        </w:rPr>
        <w:t>Problem Statement</w:t>
      </w:r>
    </w:p>
    <w:p w:rsidR="00E87C17" w:rsidRPr="00E87C17" w:rsidRDefault="00E87C17" w:rsidP="00E87C17">
      <w:pPr>
        <w:pStyle w:val="ListParagraph"/>
        <w:rPr>
          <w:rFonts w:ascii="Times New Roman" w:hAnsi="Times New Roman" w:cs="Times New Roman"/>
          <w:sz w:val="28"/>
          <w:szCs w:val="28"/>
        </w:rPr>
      </w:pPr>
    </w:p>
    <w:p w:rsidR="00E87C17" w:rsidRDefault="00534ED6" w:rsidP="00E87C17">
      <w:pPr>
        <w:spacing w:line="480" w:lineRule="auto"/>
        <w:ind w:firstLine="720"/>
        <w:jc w:val="both"/>
        <w:rPr>
          <w:rFonts w:ascii="Times New Roman" w:hAnsi="Times New Roman" w:cs="Times New Roman"/>
        </w:rPr>
      </w:pPr>
      <w:r w:rsidRPr="00E87C17">
        <w:rPr>
          <w:rFonts w:ascii="Times New Roman" w:hAnsi="Times New Roman" w:cs="Times New Roman"/>
        </w:rPr>
        <w:t xml:space="preserve">Neurons are remarkable among the cells of the body in their ability to propagate signals rapidly. Neural coding and decoding is a neuroscience-related field concerned with how sensory and other information is represented in the brain by networks of neurons. </w:t>
      </w:r>
      <w:r w:rsidR="004A6734" w:rsidRPr="00E87C17">
        <w:rPr>
          <w:rFonts w:ascii="Times New Roman" w:hAnsi="Times New Roman" w:cs="Times New Roman"/>
        </w:rPr>
        <w:t xml:space="preserve"> The main goal of studying neural coding is to characterize the relationship between the stimulus and the individual or ensemble neuronal responses and the relationship among electrical activity of the neurons in the ensemble</w:t>
      </w:r>
      <w:r w:rsidR="00E87C17">
        <w:rPr>
          <w:rFonts w:ascii="Times New Roman" w:hAnsi="Times New Roman" w:cs="Times New Roman"/>
        </w:rPr>
        <w:t>.</w:t>
      </w:r>
    </w:p>
    <w:p w:rsidR="00E87C17" w:rsidRDefault="00E87C17" w:rsidP="00E87C17">
      <w:pPr>
        <w:spacing w:line="480" w:lineRule="auto"/>
        <w:ind w:firstLine="720"/>
        <w:jc w:val="both"/>
        <w:rPr>
          <w:rFonts w:ascii="Times New Roman" w:hAnsi="Times New Roman" w:cs="Times New Roman"/>
        </w:rPr>
      </w:pPr>
      <w:r>
        <w:rPr>
          <w:rFonts w:ascii="Times New Roman" w:hAnsi="Times New Roman" w:cs="Times New Roman"/>
        </w:rPr>
        <w:t xml:space="preserve">In this report, we </w:t>
      </w:r>
      <w:r w:rsidR="00A126CD">
        <w:rPr>
          <w:rFonts w:ascii="Times New Roman" w:hAnsi="Times New Roman" w:cs="Times New Roman"/>
        </w:rPr>
        <w:t>are</w:t>
      </w:r>
      <w:r>
        <w:rPr>
          <w:rFonts w:ascii="Times New Roman" w:hAnsi="Times New Roman" w:cs="Times New Roman"/>
        </w:rPr>
        <w:t xml:space="preserve"> given the observed neural activity from brain cortex in the research animals, we perform a Bayesian analysis on these data to understand the brain mechanism and make statistical inferences about the external behaviors.</w:t>
      </w:r>
    </w:p>
    <w:p w:rsidR="00753A00" w:rsidRDefault="00753A00" w:rsidP="00E87C17">
      <w:pPr>
        <w:spacing w:line="480" w:lineRule="auto"/>
        <w:ind w:firstLine="720"/>
        <w:jc w:val="both"/>
        <w:rPr>
          <w:rFonts w:ascii="Times New Roman" w:hAnsi="Times New Roman" w:cs="Times New Roman"/>
        </w:rPr>
      </w:pPr>
    </w:p>
    <w:p w:rsidR="003A3477" w:rsidRDefault="003A3477" w:rsidP="00753A00">
      <w:pPr>
        <w:pStyle w:val="ListParagraph"/>
        <w:numPr>
          <w:ilvl w:val="0"/>
          <w:numId w:val="1"/>
        </w:numPr>
        <w:rPr>
          <w:rFonts w:ascii="Times New Roman" w:hAnsi="Times New Roman" w:cs="Times New Roman"/>
          <w:b/>
          <w:sz w:val="28"/>
          <w:szCs w:val="28"/>
        </w:rPr>
      </w:pPr>
      <w:r w:rsidRPr="00753A00">
        <w:rPr>
          <w:rFonts w:ascii="Times New Roman" w:hAnsi="Times New Roman" w:cs="Times New Roman"/>
          <w:b/>
          <w:sz w:val="28"/>
          <w:szCs w:val="28"/>
        </w:rPr>
        <w:t>Methodology</w:t>
      </w:r>
    </w:p>
    <w:p w:rsidR="00753A00" w:rsidRPr="00753A00" w:rsidRDefault="00753A00" w:rsidP="00753A00">
      <w:pPr>
        <w:pStyle w:val="ListParagraph"/>
        <w:rPr>
          <w:rFonts w:ascii="Times New Roman" w:hAnsi="Times New Roman" w:cs="Times New Roman"/>
          <w:b/>
          <w:sz w:val="28"/>
          <w:szCs w:val="28"/>
        </w:rPr>
      </w:pPr>
    </w:p>
    <w:p w:rsidR="00E87C17" w:rsidRDefault="00725C54" w:rsidP="004D45C1">
      <w:pPr>
        <w:spacing w:line="480" w:lineRule="auto"/>
        <w:ind w:firstLine="720"/>
        <w:jc w:val="both"/>
        <w:rPr>
          <w:rFonts w:ascii="Times New Roman" w:hAnsi="Times New Roman" w:cs="Times New Roman"/>
        </w:rPr>
      </w:pPr>
      <w:r>
        <w:rPr>
          <w:rFonts w:ascii="Times New Roman" w:hAnsi="Times New Roman" w:cs="Times New Roman"/>
        </w:rPr>
        <w:t>Both for</w:t>
      </w:r>
      <w:r w:rsidR="004D45C1" w:rsidRPr="004D45C1">
        <w:rPr>
          <w:rFonts w:ascii="Times New Roman" w:hAnsi="Times New Roman" w:cs="Times New Roman"/>
        </w:rPr>
        <w:t xml:space="preserve"> the </w:t>
      </w:r>
      <w:r>
        <w:rPr>
          <w:rFonts w:ascii="Times New Roman" w:hAnsi="Times New Roman" w:cs="Times New Roman"/>
        </w:rPr>
        <w:t>t</w:t>
      </w:r>
      <w:r w:rsidR="004D45C1" w:rsidRPr="004D45C1">
        <w:rPr>
          <w:rFonts w:ascii="Times New Roman" w:hAnsi="Times New Roman" w:cs="Times New Roman"/>
        </w:rPr>
        <w:t>rain set</w:t>
      </w:r>
      <w:r>
        <w:rPr>
          <w:rFonts w:ascii="Times New Roman" w:hAnsi="Times New Roman" w:cs="Times New Roman"/>
        </w:rPr>
        <w:t xml:space="preserve"> and test set</w:t>
      </w:r>
      <w:r w:rsidR="004D45C1" w:rsidRPr="004D45C1">
        <w:rPr>
          <w:rFonts w:ascii="Times New Roman" w:hAnsi="Times New Roman" w:cs="Times New Roman"/>
        </w:rPr>
        <w:t xml:space="preserve">, </w:t>
      </w:r>
      <w:r>
        <w:rPr>
          <w:rFonts w:ascii="Times New Roman" w:hAnsi="Times New Roman" w:cs="Times New Roman"/>
        </w:rPr>
        <w:t>they have</w:t>
      </w:r>
      <w:r w:rsidR="004D45C1" w:rsidRPr="004D45C1">
        <w:rPr>
          <w:rFonts w:ascii="Times New Roman" w:hAnsi="Times New Roman" w:cs="Times New Roman"/>
        </w:rPr>
        <w:t xml:space="preserve"> two variables: </w:t>
      </w:r>
      <w:r w:rsidR="004D45C1" w:rsidRPr="00555092">
        <w:rPr>
          <w:rFonts w:ascii="Times New Roman" w:hAnsi="Times New Roman" w:cs="Times New Roman"/>
          <w:i/>
        </w:rPr>
        <w:t>kin</w:t>
      </w:r>
      <w:r w:rsidR="004D45C1" w:rsidRPr="004D45C1">
        <w:rPr>
          <w:rFonts w:ascii="Times New Roman" w:hAnsi="Times New Roman" w:cs="Times New Roman"/>
        </w:rPr>
        <w:t xml:space="preserve"> and </w:t>
      </w:r>
      <w:r w:rsidR="004D45C1" w:rsidRPr="00555092">
        <w:rPr>
          <w:rFonts w:ascii="Times New Roman" w:hAnsi="Times New Roman" w:cs="Times New Roman"/>
          <w:i/>
        </w:rPr>
        <w:t>rate</w:t>
      </w:r>
      <w:r w:rsidR="004D45C1" w:rsidRPr="004D45C1">
        <w:rPr>
          <w:rFonts w:ascii="Times New Roman" w:hAnsi="Times New Roman" w:cs="Times New Roman"/>
        </w:rPr>
        <w:t xml:space="preserve">. </w:t>
      </w:r>
      <w:r w:rsidR="004D45C1" w:rsidRPr="00555092">
        <w:rPr>
          <w:rFonts w:ascii="Times New Roman" w:hAnsi="Times New Roman" w:cs="Times New Roman"/>
          <w:i/>
        </w:rPr>
        <w:t>Kin</w:t>
      </w:r>
      <w:r w:rsidR="00485C4D">
        <w:rPr>
          <w:rFonts w:ascii="Times New Roman" w:hAnsi="Times New Roman" w:cs="Times New Roman"/>
          <w:i/>
        </w:rPr>
        <w:t xml:space="preserve"> </w:t>
      </w:r>
      <w:r w:rsidR="00485C4D" w:rsidRPr="00485C4D">
        <w:rPr>
          <w:rFonts w:ascii="Times New Roman" w:hAnsi="Times New Roman" w:cs="Times New Roman"/>
        </w:rPr>
        <w:t>(</w:t>
      </w:r>
      <w:r w:rsidR="00485C4D" w:rsidRPr="00485C4D">
        <w:rPr>
          <w:rFonts w:ascii="Times New Roman" w:hAnsi="Times New Roman" w:cs="Times New Roman"/>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3" ShapeID="_x0000_i1025" DrawAspect="Content" ObjectID="_1392102751" r:id="rId10"/>
        </w:object>
      </w:r>
      <w:r w:rsidR="00485C4D" w:rsidRPr="00485C4D">
        <w:rPr>
          <w:rFonts w:ascii="Times New Roman" w:hAnsi="Times New Roman" w:cs="Times New Roman"/>
        </w:rPr>
        <w:t>)</w:t>
      </w:r>
      <w:r w:rsidR="004D45C1" w:rsidRPr="004D45C1">
        <w:rPr>
          <w:rFonts w:ascii="Times New Roman" w:hAnsi="Times New Roman" w:cs="Times New Roman"/>
        </w:rPr>
        <w:t xml:space="preserve"> is the </w:t>
      </w:r>
      <w:r w:rsidR="00485C4D">
        <w:rPr>
          <w:rFonts w:ascii="Times New Roman" w:hAnsi="Times New Roman" w:cs="Times New Roman"/>
        </w:rPr>
        <w:t xml:space="preserve">2-d </w:t>
      </w:r>
      <w:r w:rsidR="004D45C1" w:rsidRPr="004D45C1">
        <w:rPr>
          <w:rFonts w:ascii="Times New Roman" w:hAnsi="Times New Roman" w:cs="Times New Roman"/>
        </w:rPr>
        <w:t xml:space="preserve">kinematic state of hand </w:t>
      </w:r>
      <w:r w:rsidR="00485C4D">
        <w:rPr>
          <w:rFonts w:ascii="Times New Roman" w:hAnsi="Times New Roman" w:cs="Times New Roman"/>
        </w:rPr>
        <w:t xml:space="preserve">movement at time t, </w:t>
      </w:r>
      <w:r w:rsidR="004D45C1" w:rsidRPr="004D45C1">
        <w:rPr>
          <w:rFonts w:ascii="Times New Roman" w:hAnsi="Times New Roman" w:cs="Times New Roman"/>
        </w:rPr>
        <w:t xml:space="preserve">which includes </w:t>
      </w:r>
      <w:r w:rsidR="004D45C1" w:rsidRPr="00555092">
        <w:rPr>
          <w:rFonts w:ascii="Times New Roman" w:hAnsi="Times New Roman" w:cs="Times New Roman"/>
          <w:i/>
        </w:rPr>
        <w:t>x-position, y-position, x-velocity</w:t>
      </w:r>
      <w:r w:rsidR="004D45C1" w:rsidRPr="004D45C1">
        <w:rPr>
          <w:rFonts w:ascii="Times New Roman" w:hAnsi="Times New Roman" w:cs="Times New Roman"/>
        </w:rPr>
        <w:t xml:space="preserve"> and </w:t>
      </w:r>
      <w:r w:rsidR="004D45C1" w:rsidRPr="00555092">
        <w:rPr>
          <w:rFonts w:ascii="Times New Roman" w:hAnsi="Times New Roman" w:cs="Times New Roman"/>
          <w:i/>
        </w:rPr>
        <w:t>y-velocity</w:t>
      </w:r>
      <w:r w:rsidR="004D45C1" w:rsidRPr="004D45C1">
        <w:rPr>
          <w:rFonts w:ascii="Times New Roman" w:hAnsi="Times New Roman" w:cs="Times New Roman"/>
        </w:rPr>
        <w:t>.</w:t>
      </w:r>
      <w:r w:rsidR="00555092">
        <w:rPr>
          <w:rFonts w:ascii="Times New Roman" w:hAnsi="Times New Roman" w:cs="Times New Roman"/>
        </w:rPr>
        <w:t xml:space="preserve"> </w:t>
      </w:r>
      <w:r w:rsidR="00555092" w:rsidRPr="00555092">
        <w:rPr>
          <w:rFonts w:ascii="Times New Roman" w:hAnsi="Times New Roman" w:cs="Times New Roman"/>
          <w:i/>
        </w:rPr>
        <w:t>Rate</w:t>
      </w:r>
      <w:r w:rsidR="00D50CB1">
        <w:rPr>
          <w:rFonts w:ascii="Times New Roman" w:hAnsi="Times New Roman" w:cs="Times New Roman"/>
          <w:i/>
        </w:rPr>
        <w:t xml:space="preserve"> (</w:t>
      </w:r>
      <w:r w:rsidR="00D50CB1" w:rsidRPr="00D50CB1">
        <w:rPr>
          <w:rFonts w:ascii="Times New Roman" w:hAnsi="Times New Roman" w:cs="Times New Roman"/>
          <w:i/>
          <w:position w:val="-12"/>
        </w:rPr>
        <w:object w:dxaOrig="260" w:dyaOrig="360">
          <v:shape id="_x0000_i1026" type="#_x0000_t75" style="width:12.75pt;height:18pt" o:ole="">
            <v:imagedata r:id="rId11" o:title=""/>
          </v:shape>
          <o:OLEObject Type="Embed" ProgID="Equation.3" ShapeID="_x0000_i1026" DrawAspect="Content" ObjectID="_1392102752" r:id="rId12"/>
        </w:object>
      </w:r>
      <w:r w:rsidR="00D50CB1">
        <w:rPr>
          <w:rFonts w:ascii="Times New Roman" w:hAnsi="Times New Roman" w:cs="Times New Roman"/>
          <w:i/>
        </w:rPr>
        <w:t>)</w:t>
      </w:r>
      <w:r w:rsidR="00555092">
        <w:rPr>
          <w:rFonts w:ascii="Times New Roman" w:hAnsi="Times New Roman" w:cs="Times New Roman"/>
        </w:rPr>
        <w:t xml:space="preserve"> is the spiking rates of 42 neurons</w:t>
      </w:r>
      <w:r w:rsidR="00D50CB1">
        <w:rPr>
          <w:rFonts w:ascii="Times New Roman" w:hAnsi="Times New Roman" w:cs="Times New Roman"/>
        </w:rPr>
        <w:t xml:space="preserve"> in the primary motor cortex at the same time</w:t>
      </w:r>
      <w:r w:rsidR="00555092">
        <w:rPr>
          <w:rFonts w:ascii="Times New Roman" w:hAnsi="Times New Roman" w:cs="Times New Roman"/>
        </w:rPr>
        <w:t>, where the rate at each time is the number of spikes within 70</w:t>
      </w:r>
      <w:r w:rsidR="00555092" w:rsidRPr="00555092">
        <w:rPr>
          <w:rFonts w:ascii="Times New Roman" w:hAnsi="Times New Roman" w:cs="Times New Roman"/>
          <w:i/>
        </w:rPr>
        <w:t>ms</w:t>
      </w:r>
      <w:r w:rsidR="00555092">
        <w:rPr>
          <w:rFonts w:ascii="Times New Roman" w:hAnsi="Times New Roman" w:cs="Times New Roman"/>
        </w:rPr>
        <w:t>.</w:t>
      </w:r>
    </w:p>
    <w:p w:rsidR="00D50CB1" w:rsidRDefault="001D6CAE" w:rsidP="004D45C1">
      <w:pPr>
        <w:spacing w:line="480" w:lineRule="auto"/>
        <w:ind w:firstLine="720"/>
        <w:jc w:val="both"/>
        <w:rPr>
          <w:rFonts w:ascii="Times New Roman" w:hAnsi="Times New Roman" w:cs="Times New Roman"/>
        </w:rPr>
      </w:pPr>
      <w:r>
        <w:rPr>
          <w:rFonts w:ascii="Times New Roman" w:hAnsi="Times New Roman" w:cs="Times New Roman"/>
        </w:rPr>
        <w:t xml:space="preserve">A </w:t>
      </w:r>
      <w:r w:rsidR="00D50CB1">
        <w:rPr>
          <w:rFonts w:ascii="Times New Roman" w:hAnsi="Times New Roman" w:cs="Times New Roman"/>
        </w:rPr>
        <w:t xml:space="preserve">classical </w:t>
      </w:r>
      <w:proofErr w:type="spellStart"/>
      <w:r>
        <w:rPr>
          <w:rFonts w:ascii="Times New Roman" w:hAnsi="Times New Roman" w:cs="Times New Roman"/>
        </w:rPr>
        <w:t>Kalman</w:t>
      </w:r>
      <w:proofErr w:type="spellEnd"/>
      <w:r>
        <w:rPr>
          <w:rFonts w:ascii="Times New Roman" w:hAnsi="Times New Roman" w:cs="Times New Roman"/>
        </w:rPr>
        <w:t xml:space="preserve"> Filter can be used to model the hand kinematic state and neural activity as follows:</w:t>
      </w:r>
    </w:p>
    <w:p w:rsidR="001D6CAE" w:rsidRDefault="00140F06" w:rsidP="00A83A16">
      <w:pPr>
        <w:spacing w:line="480" w:lineRule="auto"/>
        <w:ind w:firstLine="720"/>
        <w:jc w:val="center"/>
        <w:rPr>
          <w:rFonts w:ascii="Times New Roman" w:hAnsi="Times New Roman" w:cs="Times New Roman"/>
        </w:rPr>
      </w:pPr>
      <w:r w:rsidRPr="001D6CAE">
        <w:rPr>
          <w:rFonts w:ascii="Times New Roman" w:hAnsi="Times New Roman" w:cs="Times New Roman"/>
          <w:position w:val="-30"/>
        </w:rPr>
        <w:object w:dxaOrig="1440" w:dyaOrig="720">
          <v:shape id="_x0000_i1027" type="#_x0000_t75" style="width:1in;height:36pt" o:ole="">
            <v:imagedata r:id="rId13" o:title=""/>
          </v:shape>
          <o:OLEObject Type="Embed" ProgID="Equation.3" ShapeID="_x0000_i1027" DrawAspect="Content" ObjectID="_1392102753" r:id="rId14"/>
        </w:object>
      </w:r>
    </w:p>
    <w:p w:rsidR="00E664B7" w:rsidRDefault="00E664B7" w:rsidP="005B158C">
      <w:pPr>
        <w:spacing w:line="480" w:lineRule="auto"/>
        <w:ind w:firstLine="720"/>
        <w:jc w:val="both"/>
        <w:rPr>
          <w:rFonts w:ascii="Times New Roman" w:hAnsi="Times New Roman" w:cs="Times New Roman"/>
        </w:rPr>
      </w:pPr>
    </w:p>
    <w:p w:rsidR="001D6CAE" w:rsidRDefault="00CA4A65" w:rsidP="005B158C">
      <w:pPr>
        <w:spacing w:line="480" w:lineRule="auto"/>
        <w:ind w:firstLine="720"/>
        <w:jc w:val="both"/>
        <w:rPr>
          <w:rFonts w:ascii="Times New Roman" w:hAnsi="Times New Roman" w:cs="Times New Roman"/>
        </w:rPr>
      </w:pPr>
      <w:proofErr w:type="gramStart"/>
      <w:r>
        <w:rPr>
          <w:rFonts w:ascii="Times New Roman" w:hAnsi="Times New Roman" w:cs="Times New Roman"/>
        </w:rPr>
        <w:t>w</w:t>
      </w:r>
      <w:r w:rsidR="001D6CAE">
        <w:rPr>
          <w:rFonts w:ascii="Times New Roman" w:hAnsi="Times New Roman" w:cs="Times New Roman"/>
        </w:rPr>
        <w:t>here</w:t>
      </w:r>
      <w:proofErr w:type="gramEnd"/>
      <w:r w:rsidR="001D6CAE">
        <w:rPr>
          <w:rFonts w:ascii="Times New Roman" w:hAnsi="Times New Roman" w:cs="Times New Roman"/>
        </w:rPr>
        <w:t xml:space="preserve"> </w:t>
      </w:r>
      <w:r w:rsidR="001D6CAE" w:rsidRPr="001D6CAE">
        <w:rPr>
          <w:rFonts w:ascii="Times New Roman" w:hAnsi="Times New Roman" w:cs="Times New Roman"/>
          <w:position w:val="-12"/>
        </w:rPr>
        <w:object w:dxaOrig="2700" w:dyaOrig="360">
          <v:shape id="_x0000_i1028" type="#_x0000_t75" style="width:135pt;height:18pt" o:ole="">
            <v:imagedata r:id="rId15" o:title=""/>
          </v:shape>
          <o:OLEObject Type="Embed" ProgID="Equation.3" ShapeID="_x0000_i1028" DrawAspect="Content" ObjectID="_1392102754" r:id="rId16"/>
        </w:object>
      </w:r>
    </w:p>
    <w:p w:rsidR="001D6CAE" w:rsidRDefault="001D6CAE" w:rsidP="004D45C1">
      <w:pPr>
        <w:spacing w:line="480" w:lineRule="auto"/>
        <w:ind w:firstLine="720"/>
        <w:jc w:val="both"/>
        <w:rPr>
          <w:rFonts w:ascii="Times New Roman" w:hAnsi="Times New Roman" w:cs="Times New Roman"/>
        </w:rPr>
      </w:pPr>
      <w:r>
        <w:rPr>
          <w:rFonts w:ascii="Times New Roman" w:hAnsi="Times New Roman" w:cs="Times New Roman"/>
        </w:rPr>
        <w:t xml:space="preserve">In the training data set, both hand state and neural activity </w:t>
      </w:r>
      <w:r w:rsidRPr="001D6CAE">
        <w:rPr>
          <w:rFonts w:ascii="Times New Roman" w:hAnsi="Times New Roman" w:cs="Times New Roman"/>
        </w:rPr>
        <w:t>are known. We</w:t>
      </w:r>
      <w:r>
        <w:rPr>
          <w:rFonts w:ascii="Times New Roman" w:hAnsi="Times New Roman" w:cs="Times New Roman"/>
        </w:rPr>
        <w:t xml:space="preserve"> can use the close-form formula to estimate the model parameter A, H, W, Q</w:t>
      </w:r>
      <w:r w:rsidR="005B158C">
        <w:rPr>
          <w:rFonts w:ascii="Times New Roman" w:hAnsi="Times New Roman" w:cs="Times New Roman"/>
        </w:rPr>
        <w:t xml:space="preserve"> from the training data set</w:t>
      </w:r>
      <w:r>
        <w:rPr>
          <w:rFonts w:ascii="Times New Roman" w:hAnsi="Times New Roman" w:cs="Times New Roman"/>
        </w:rPr>
        <w:t>.</w:t>
      </w:r>
    </w:p>
    <w:p w:rsidR="001D6CAE" w:rsidRDefault="001D6CAE" w:rsidP="004D45C1">
      <w:pPr>
        <w:spacing w:line="480" w:lineRule="auto"/>
        <w:ind w:firstLine="720"/>
        <w:jc w:val="both"/>
        <w:rPr>
          <w:rFonts w:ascii="Times New Roman" w:hAnsi="Times New Roman" w:cs="Times New Roman"/>
        </w:rPr>
      </w:pPr>
      <w:r>
        <w:rPr>
          <w:rFonts w:ascii="Times New Roman" w:hAnsi="Times New Roman" w:cs="Times New Roman"/>
        </w:rPr>
        <w:t>Once the parameters are identified, we can perform the neural decoding on the testing data. That is, we will use neural activity to infer the movement behaviors of the hand.</w:t>
      </w:r>
      <w:r w:rsidR="00051FE8">
        <w:rPr>
          <w:rFonts w:ascii="Times New Roman" w:hAnsi="Times New Roman" w:cs="Times New Roman"/>
        </w:rPr>
        <w:t xml:space="preserve"> Two inference methods are used in this report:</w:t>
      </w:r>
    </w:p>
    <w:p w:rsidR="00391878" w:rsidRDefault="00391878" w:rsidP="004D45C1">
      <w:pPr>
        <w:spacing w:line="480" w:lineRule="auto"/>
        <w:ind w:firstLine="720"/>
        <w:jc w:val="both"/>
        <w:rPr>
          <w:rFonts w:ascii="Times New Roman" w:hAnsi="Times New Roman" w:cs="Times New Roman"/>
        </w:rPr>
      </w:pPr>
    </w:p>
    <w:p w:rsidR="00051FE8" w:rsidRPr="008D6C73" w:rsidRDefault="00051FE8" w:rsidP="00051FE8">
      <w:pPr>
        <w:pStyle w:val="ListParagraph"/>
        <w:numPr>
          <w:ilvl w:val="0"/>
          <w:numId w:val="2"/>
        </w:numPr>
        <w:spacing w:line="480" w:lineRule="auto"/>
        <w:jc w:val="both"/>
        <w:rPr>
          <w:rFonts w:ascii="Times New Roman" w:hAnsi="Times New Roman" w:cs="Times New Roman"/>
          <w:i/>
          <w:sz w:val="24"/>
          <w:szCs w:val="24"/>
        </w:rPr>
      </w:pPr>
      <w:proofErr w:type="spellStart"/>
      <w:r w:rsidRPr="008D6C73">
        <w:rPr>
          <w:rFonts w:ascii="Times New Roman" w:hAnsi="Times New Roman" w:cs="Times New Roman"/>
          <w:i/>
          <w:sz w:val="24"/>
          <w:szCs w:val="24"/>
        </w:rPr>
        <w:t>Kalman</w:t>
      </w:r>
      <w:proofErr w:type="spellEnd"/>
      <w:r w:rsidRPr="008D6C73">
        <w:rPr>
          <w:rFonts w:ascii="Times New Roman" w:hAnsi="Times New Roman" w:cs="Times New Roman"/>
          <w:i/>
          <w:sz w:val="24"/>
          <w:szCs w:val="24"/>
        </w:rPr>
        <w:t xml:space="preserve"> Filter Algorithm</w:t>
      </w:r>
    </w:p>
    <w:p w:rsidR="00051FE8" w:rsidRDefault="00A126CD" w:rsidP="00140F06">
      <w:pPr>
        <w:spacing w:line="480" w:lineRule="auto"/>
        <w:ind w:firstLine="720"/>
        <w:jc w:val="both"/>
        <w:rPr>
          <w:rFonts w:ascii="Times New Roman" w:hAnsi="Times New Roman" w:cs="Times New Roman"/>
        </w:rPr>
      </w:pPr>
      <w:r w:rsidRPr="00140F06">
        <w:rPr>
          <w:rFonts w:ascii="Times New Roman" w:hAnsi="Times New Roman" w:cs="Times New Roman"/>
        </w:rPr>
        <w:t xml:space="preserve">The </w:t>
      </w:r>
      <w:proofErr w:type="spellStart"/>
      <w:r w:rsidRPr="00140F06">
        <w:rPr>
          <w:rFonts w:ascii="Times New Roman" w:hAnsi="Times New Roman" w:cs="Times New Roman"/>
        </w:rPr>
        <w:t>Kalman</w:t>
      </w:r>
      <w:proofErr w:type="spellEnd"/>
      <w:r w:rsidRPr="00140F06">
        <w:rPr>
          <w:rFonts w:ascii="Times New Roman" w:hAnsi="Times New Roman" w:cs="Times New Roman"/>
        </w:rPr>
        <w:t xml:space="preserve"> Filter addresses the general problem of trying to estimate the state </w:t>
      </w:r>
      <w:r w:rsidR="00140F06" w:rsidRPr="00140F06">
        <w:rPr>
          <w:position w:val="-12"/>
        </w:rPr>
        <w:object w:dxaOrig="240" w:dyaOrig="360">
          <v:shape id="_x0000_i1029" type="#_x0000_t75" style="width:12pt;height:18pt" o:ole="">
            <v:imagedata r:id="rId17" o:title=""/>
          </v:shape>
          <o:OLEObject Type="Embed" ProgID="Equation.3" ShapeID="_x0000_i1029" DrawAspect="Content" ObjectID="_1392102755" r:id="rId18"/>
        </w:object>
      </w:r>
      <w:r w:rsidR="00140F06" w:rsidRPr="00140F06">
        <w:rPr>
          <w:rFonts w:ascii="Times New Roman" w:hAnsi="Times New Roman" w:cs="Times New Roman"/>
        </w:rPr>
        <w:t xml:space="preserve">of a discrete-time controlled process that is governed by the linear stochastic difference equation </w:t>
      </w:r>
    </w:p>
    <w:p w:rsidR="00140F06" w:rsidRPr="00140F06" w:rsidRDefault="00140F06" w:rsidP="00140F06">
      <w:pPr>
        <w:spacing w:line="480" w:lineRule="auto"/>
        <w:ind w:firstLine="720"/>
        <w:jc w:val="center"/>
        <w:rPr>
          <w:rFonts w:ascii="Times New Roman" w:hAnsi="Times New Roman" w:cs="Times New Roman"/>
        </w:rPr>
      </w:pPr>
      <w:r w:rsidRPr="00140F06">
        <w:rPr>
          <w:rFonts w:ascii="Times New Roman" w:hAnsi="Times New Roman" w:cs="Times New Roman"/>
        </w:rPr>
        <w:object w:dxaOrig="1400" w:dyaOrig="360">
          <v:shape id="_x0000_i1030" type="#_x0000_t75" style="width:69.75pt;height:18pt" o:ole="">
            <v:imagedata r:id="rId19" o:title=""/>
          </v:shape>
          <o:OLEObject Type="Embed" ProgID="Equation.3" ShapeID="_x0000_i1030" DrawAspect="Content" ObjectID="_1392102756" r:id="rId20"/>
        </w:object>
      </w:r>
    </w:p>
    <w:p w:rsidR="00140F06" w:rsidRPr="00140F06" w:rsidRDefault="00140F06" w:rsidP="00140F06">
      <w:pPr>
        <w:spacing w:line="480" w:lineRule="auto"/>
        <w:ind w:firstLine="720"/>
        <w:rPr>
          <w:rFonts w:ascii="Times New Roman" w:hAnsi="Times New Roman" w:cs="Times New Roman"/>
        </w:rPr>
      </w:pPr>
      <w:r w:rsidRPr="00140F06">
        <w:rPr>
          <w:rFonts w:ascii="Times New Roman" w:hAnsi="Times New Roman" w:cs="Times New Roman"/>
        </w:rPr>
        <w:t>With a measurement that is</w:t>
      </w:r>
    </w:p>
    <w:p w:rsidR="00140F06" w:rsidRDefault="00140F06" w:rsidP="00140F06">
      <w:pPr>
        <w:spacing w:line="480" w:lineRule="auto"/>
        <w:ind w:firstLine="720"/>
        <w:jc w:val="center"/>
      </w:pPr>
      <w:r w:rsidRPr="00114B6E">
        <w:rPr>
          <w:position w:val="-12"/>
        </w:rPr>
        <w:object w:dxaOrig="1260" w:dyaOrig="360">
          <v:shape id="_x0000_i1031" type="#_x0000_t75" style="width:63pt;height:18pt" o:ole="">
            <v:imagedata r:id="rId21" o:title=""/>
          </v:shape>
          <o:OLEObject Type="Embed" ProgID="Equation.3" ShapeID="_x0000_i1031" DrawAspect="Content" ObjectID="_1392102757" r:id="rId22"/>
        </w:object>
      </w:r>
    </w:p>
    <w:p w:rsidR="00140F06" w:rsidRDefault="00140F06" w:rsidP="00CA4A65">
      <w:pPr>
        <w:spacing w:line="480" w:lineRule="auto"/>
        <w:ind w:firstLine="720"/>
        <w:jc w:val="both"/>
        <w:rPr>
          <w:rFonts w:ascii="Times New Roman" w:hAnsi="Times New Roman" w:cs="Times New Roman"/>
        </w:rPr>
      </w:pPr>
      <w:r w:rsidRPr="00140F06">
        <w:rPr>
          <w:rFonts w:ascii="Times New Roman" w:hAnsi="Times New Roman" w:cs="Times New Roman"/>
        </w:rPr>
        <w:t xml:space="preserve">The random variables </w:t>
      </w:r>
      <w:r w:rsidRPr="00140F06">
        <w:rPr>
          <w:rFonts w:ascii="Times New Roman" w:hAnsi="Times New Roman" w:cs="Times New Roman"/>
        </w:rPr>
        <w:object w:dxaOrig="279" w:dyaOrig="360">
          <v:shape id="_x0000_i1032" type="#_x0000_t75" style="width:14.25pt;height:18pt" o:ole="">
            <v:imagedata r:id="rId23" o:title=""/>
          </v:shape>
          <o:OLEObject Type="Embed" ProgID="Equation.3" ShapeID="_x0000_i1032" DrawAspect="Content" ObjectID="_1392102758" r:id="rId24"/>
        </w:object>
      </w:r>
      <w:r w:rsidRPr="00140F06">
        <w:rPr>
          <w:rFonts w:ascii="Times New Roman" w:hAnsi="Times New Roman" w:cs="Times New Roman"/>
        </w:rPr>
        <w:t xml:space="preserve">and </w:t>
      </w:r>
      <w:r w:rsidRPr="00140F06">
        <w:rPr>
          <w:rFonts w:ascii="Times New Roman" w:hAnsi="Times New Roman" w:cs="Times New Roman"/>
          <w:position w:val="-12"/>
        </w:rPr>
        <w:object w:dxaOrig="260" w:dyaOrig="360">
          <v:shape id="_x0000_i1033" type="#_x0000_t75" style="width:12.75pt;height:18pt" o:ole="">
            <v:imagedata r:id="rId25" o:title=""/>
          </v:shape>
          <o:OLEObject Type="Embed" ProgID="Equation.3" ShapeID="_x0000_i1033" DrawAspect="Content" ObjectID="_1392102759" r:id="rId26"/>
        </w:object>
      </w:r>
      <w:r w:rsidRPr="00140F06">
        <w:rPr>
          <w:rFonts w:ascii="Times New Roman" w:hAnsi="Times New Roman" w:cs="Times New Roman"/>
        </w:rPr>
        <w:t xml:space="preserve">represent the process and measurement noise. They are assumed to be independent of each other with normal probability </w:t>
      </w:r>
      <w:r w:rsidRPr="00140F06">
        <w:rPr>
          <w:rFonts w:ascii="Times New Roman" w:hAnsi="Times New Roman" w:cs="Times New Roman"/>
        </w:rPr>
        <w:object w:dxaOrig="2700" w:dyaOrig="360">
          <v:shape id="_x0000_i1034" type="#_x0000_t75" style="width:135pt;height:18pt" o:ole="">
            <v:imagedata r:id="rId15" o:title=""/>
          </v:shape>
          <o:OLEObject Type="Embed" ProgID="Equation.3" ShapeID="_x0000_i1034" DrawAspect="Content" ObjectID="_1392102760" r:id="rId27"/>
        </w:object>
      </w:r>
    </w:p>
    <w:p w:rsidR="0037560E" w:rsidRDefault="00140F06" w:rsidP="005B158C">
      <w:pPr>
        <w:spacing w:line="480" w:lineRule="auto"/>
        <w:ind w:firstLine="72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Kalman</w:t>
      </w:r>
      <w:proofErr w:type="spellEnd"/>
      <w:r>
        <w:rPr>
          <w:rFonts w:ascii="Times New Roman" w:hAnsi="Times New Roman" w:cs="Times New Roman"/>
        </w:rPr>
        <w:t xml:space="preserve"> Filter estimated a process by using a form of feedback control: the filter estimates the process at some time and then obtains feedback in the forms of measurements. So, the algorithms for the </w:t>
      </w:r>
      <w:proofErr w:type="spellStart"/>
      <w:r>
        <w:rPr>
          <w:rFonts w:ascii="Times New Roman" w:hAnsi="Times New Roman" w:cs="Times New Roman"/>
        </w:rPr>
        <w:t>Kalman</w:t>
      </w:r>
      <w:proofErr w:type="spellEnd"/>
      <w:r>
        <w:rPr>
          <w:rFonts w:ascii="Times New Roman" w:hAnsi="Times New Roman" w:cs="Times New Roman"/>
        </w:rPr>
        <w:t xml:space="preserve"> Filter can be divided into two parts: time update and me</w:t>
      </w:r>
      <w:r w:rsidR="00530AA3">
        <w:rPr>
          <w:rFonts w:ascii="Times New Roman" w:hAnsi="Times New Roman" w:cs="Times New Roman"/>
        </w:rPr>
        <w:t>asure</w:t>
      </w:r>
      <w:r>
        <w:rPr>
          <w:rFonts w:ascii="Times New Roman" w:hAnsi="Times New Roman" w:cs="Times New Roman"/>
        </w:rPr>
        <w:t>ment update.</w:t>
      </w:r>
      <w:r w:rsidR="00CE697D">
        <w:rPr>
          <w:rFonts w:ascii="Times New Roman" w:hAnsi="Times New Roman" w:cs="Times New Roman"/>
        </w:rPr>
        <w:t xml:space="preserve"> The time update are responsible for projecting forward the current state and error </w:t>
      </w:r>
      <w:r w:rsidR="00CE697D">
        <w:rPr>
          <w:rFonts w:ascii="Times New Roman" w:hAnsi="Times New Roman" w:cs="Times New Roman"/>
        </w:rPr>
        <w:lastRenderedPageBreak/>
        <w:t xml:space="preserve">covariance estimated to obtain the priori estimated for the next step. The measurement update step </w:t>
      </w:r>
      <w:r w:rsidR="0037560E">
        <w:rPr>
          <w:rFonts w:ascii="Times New Roman" w:hAnsi="Times New Roman" w:cs="Times New Roman"/>
        </w:rPr>
        <w:t>is</w:t>
      </w:r>
      <w:r w:rsidR="00CE697D">
        <w:rPr>
          <w:rFonts w:ascii="Times New Roman" w:hAnsi="Times New Roman" w:cs="Times New Roman"/>
        </w:rPr>
        <w:t xml:space="preserve"> responsible for the </w:t>
      </w:r>
      <w:r w:rsidR="00FA22ED">
        <w:rPr>
          <w:rFonts w:ascii="Times New Roman" w:hAnsi="Times New Roman" w:cs="Times New Roman"/>
        </w:rPr>
        <w:t>feedback that</w:t>
      </w:r>
      <w:r w:rsidR="00CE697D">
        <w:rPr>
          <w:rFonts w:ascii="Times New Roman" w:hAnsi="Times New Roman" w:cs="Times New Roman"/>
        </w:rPr>
        <w:t xml:space="preserve"> is for incorporating a new measurement into the priori estimate to obtain an improved posteriori estimate.   </w:t>
      </w:r>
    </w:p>
    <w:p w:rsidR="00A62F8D" w:rsidRDefault="00A62F8D" w:rsidP="005B158C">
      <w:pPr>
        <w:spacing w:line="480" w:lineRule="auto"/>
        <w:ind w:firstLine="720"/>
        <w:jc w:val="both"/>
        <w:rPr>
          <w:rFonts w:ascii="Times New Roman" w:hAnsi="Times New Roman" w:cs="Times New Roman"/>
        </w:rPr>
      </w:pPr>
    </w:p>
    <w:p w:rsidR="00A126CD" w:rsidRDefault="00E15FE0" w:rsidP="00742899">
      <w:pPr>
        <w:pStyle w:val="ListParagraph"/>
        <w:spacing w:line="480" w:lineRule="auto"/>
        <w:ind w:left="1080"/>
        <w:jc w:val="center"/>
        <w:rPr>
          <w:rFonts w:ascii="Times New Roman" w:hAnsi="Times New Roman" w:cs="Times New Roman"/>
        </w:rPr>
      </w:pPr>
      <w:r>
        <w:rPr>
          <w:noProof/>
        </w:rPr>
        <w:drawing>
          <wp:inline distT="0" distB="0" distL="0" distR="0">
            <wp:extent cx="4819650" cy="2959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l="17708" t="28462" r="18924" b="9167"/>
                    <a:stretch/>
                  </pic:blipFill>
                  <pic:spPr bwMode="auto">
                    <a:xfrm>
                      <a:off x="0" y="0"/>
                      <a:ext cx="4819650" cy="2959755"/>
                    </a:xfrm>
                    <a:prstGeom prst="rect">
                      <a:avLst/>
                    </a:prstGeom>
                    <a:ln>
                      <a:noFill/>
                    </a:ln>
                    <a:extLst>
                      <a:ext uri="{53640926-AAD7-44D8-BBD7-CCE9431645EC}">
                        <a14:shadowObscured xmlns:a14="http://schemas.microsoft.com/office/drawing/2010/main"/>
                      </a:ext>
                    </a:extLst>
                  </pic:spPr>
                </pic:pic>
              </a:graphicData>
            </a:graphic>
          </wp:inline>
        </w:drawing>
      </w:r>
    </w:p>
    <w:p w:rsidR="00742899" w:rsidRDefault="00742899" w:rsidP="00742899">
      <w:pPr>
        <w:pStyle w:val="ListParagraph"/>
        <w:spacing w:line="480" w:lineRule="auto"/>
        <w:ind w:left="1080"/>
        <w:jc w:val="both"/>
        <w:rPr>
          <w:rFonts w:ascii="Times New Roman" w:hAnsi="Times New Roman" w:cs="Times New Roman"/>
        </w:rPr>
      </w:pPr>
      <w:r>
        <w:rPr>
          <w:rFonts w:ascii="Times New Roman" w:hAnsi="Times New Roman" w:cs="Times New Roman"/>
        </w:rPr>
        <w:t xml:space="preserve">Figure 1: The ongoing discrete </w:t>
      </w:r>
      <w:proofErr w:type="spellStart"/>
      <w:r>
        <w:rPr>
          <w:rFonts w:ascii="Times New Roman" w:hAnsi="Times New Roman" w:cs="Times New Roman"/>
        </w:rPr>
        <w:t>Kalman</w:t>
      </w:r>
      <w:proofErr w:type="spellEnd"/>
      <w:r>
        <w:rPr>
          <w:rFonts w:ascii="Times New Roman" w:hAnsi="Times New Roman" w:cs="Times New Roman"/>
        </w:rPr>
        <w:t xml:space="preserve"> Filter cycle. The time update projects the current state estimate ahead in time. The measurement update adjusts the projected estimate by an actual measurement at that time.</w:t>
      </w:r>
    </w:p>
    <w:p w:rsidR="00391878" w:rsidRDefault="00391878" w:rsidP="00742899">
      <w:pPr>
        <w:pStyle w:val="ListParagraph"/>
        <w:spacing w:line="480" w:lineRule="auto"/>
        <w:ind w:left="1080"/>
        <w:jc w:val="both"/>
        <w:rPr>
          <w:rFonts w:ascii="Times New Roman" w:hAnsi="Times New Roman" w:cs="Times New Roman"/>
        </w:rPr>
      </w:pPr>
    </w:p>
    <w:p w:rsidR="00742899" w:rsidRDefault="00742899" w:rsidP="00742899">
      <w:pPr>
        <w:pStyle w:val="ListParagraph"/>
        <w:spacing w:line="480" w:lineRule="auto"/>
        <w:ind w:left="1080"/>
        <w:jc w:val="center"/>
        <w:rPr>
          <w:rFonts w:ascii="Times New Roman" w:hAnsi="Times New Roman" w:cs="Times New Roman"/>
        </w:rPr>
      </w:pPr>
    </w:p>
    <w:p w:rsidR="00051FE8" w:rsidRPr="008D6C73" w:rsidRDefault="00051FE8" w:rsidP="00051FE8">
      <w:pPr>
        <w:pStyle w:val="ListParagraph"/>
        <w:numPr>
          <w:ilvl w:val="0"/>
          <w:numId w:val="2"/>
        </w:numPr>
        <w:spacing w:line="480" w:lineRule="auto"/>
        <w:jc w:val="both"/>
        <w:rPr>
          <w:rFonts w:ascii="Times New Roman" w:hAnsi="Times New Roman" w:cs="Times New Roman"/>
          <w:i/>
          <w:sz w:val="24"/>
          <w:szCs w:val="24"/>
        </w:rPr>
      </w:pPr>
      <w:r w:rsidRPr="008D6C73">
        <w:rPr>
          <w:rFonts w:ascii="Times New Roman" w:hAnsi="Times New Roman" w:cs="Times New Roman"/>
          <w:i/>
          <w:sz w:val="24"/>
          <w:szCs w:val="24"/>
        </w:rPr>
        <w:t>Sequential Monte Carlo Method (SMCM)</w:t>
      </w:r>
    </w:p>
    <w:p w:rsidR="003356E6" w:rsidRPr="00001D5C" w:rsidRDefault="003356E6" w:rsidP="00001D5C">
      <w:pPr>
        <w:spacing w:line="480" w:lineRule="auto"/>
        <w:ind w:firstLine="720"/>
        <w:jc w:val="both"/>
        <w:rPr>
          <w:rFonts w:ascii="Times New Roman" w:hAnsi="Times New Roman" w:cs="Times New Roman"/>
        </w:rPr>
      </w:pPr>
      <w:r w:rsidRPr="00001D5C">
        <w:rPr>
          <w:rFonts w:ascii="Times New Roman" w:hAnsi="Times New Roman" w:cs="Times New Roman"/>
        </w:rPr>
        <w:t xml:space="preserve">The Sequential Monte Carlo aims to estimate the sequence of hidden parameters </w:t>
      </w:r>
      <w:r w:rsidRPr="003356E6">
        <w:object w:dxaOrig="240" w:dyaOrig="360">
          <v:shape id="_x0000_i1035" type="#_x0000_t75" style="width:12pt;height:18pt" o:ole="">
            <v:imagedata r:id="rId17" o:title=""/>
          </v:shape>
          <o:OLEObject Type="Embed" ProgID="Equation.3" ShapeID="_x0000_i1035" DrawAspect="Content" ObjectID="_1392102761" r:id="rId29"/>
        </w:object>
      </w:r>
      <w:r w:rsidRPr="00001D5C">
        <w:rPr>
          <w:rFonts w:ascii="Times New Roman" w:hAnsi="Times New Roman" w:cs="Times New Roman"/>
        </w:rPr>
        <w:t xml:space="preserve"> based only on the observed data</w:t>
      </w:r>
      <w:r w:rsidRPr="003356E6">
        <w:rPr>
          <w:position w:val="-12"/>
        </w:rPr>
        <w:object w:dxaOrig="260" w:dyaOrig="360">
          <v:shape id="_x0000_i1036" type="#_x0000_t75" style="width:12.75pt;height:18pt" o:ole="">
            <v:imagedata r:id="rId30" o:title=""/>
          </v:shape>
          <o:OLEObject Type="Embed" ProgID="Equation.3" ShapeID="_x0000_i1036" DrawAspect="Content" ObjectID="_1392102762" r:id="rId31"/>
        </w:object>
      </w:r>
      <w:r w:rsidRPr="00001D5C">
        <w:rPr>
          <w:rFonts w:ascii="Times New Roman" w:hAnsi="Times New Roman" w:cs="Times New Roman"/>
        </w:rPr>
        <w:t>. The algorithm of Sequential Monte Carlo is in this form:</w:t>
      </w:r>
    </w:p>
    <w:p w:rsidR="003356E6" w:rsidRDefault="003356E6" w:rsidP="003356E6">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Generate n samples</w:t>
      </w:r>
      <w:r w:rsidR="00001D5C" w:rsidRPr="003356E6">
        <w:rPr>
          <w:rFonts w:ascii="Times New Roman" w:hAnsi="Times New Roman" w:cs="Times New Roman"/>
          <w:position w:val="-12"/>
        </w:rPr>
        <w:object w:dxaOrig="1120" w:dyaOrig="380">
          <v:shape id="_x0000_i1037" type="#_x0000_t75" style="width:56.25pt;height:18.75pt" o:ole="">
            <v:imagedata r:id="rId32" o:title=""/>
          </v:shape>
          <o:OLEObject Type="Embed" ProgID="Equation.3" ShapeID="_x0000_i1037" DrawAspect="Content" ObjectID="_1392102763" r:id="rId33"/>
        </w:object>
      </w:r>
      <w:r>
        <w:rPr>
          <w:rFonts w:ascii="Times New Roman" w:hAnsi="Times New Roman" w:cs="Times New Roman"/>
        </w:rPr>
        <w:t>. Set t=0.</w:t>
      </w:r>
    </w:p>
    <w:p w:rsidR="003356E6" w:rsidRDefault="003356E6" w:rsidP="003356E6">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lastRenderedPageBreak/>
        <w:t>Prediction: Generate the prediction set using:</w:t>
      </w:r>
    </w:p>
    <w:p w:rsidR="00001D5C" w:rsidRPr="00001D5C" w:rsidRDefault="00001D5C" w:rsidP="00001D5C">
      <w:pPr>
        <w:spacing w:line="480" w:lineRule="auto"/>
        <w:jc w:val="center"/>
        <w:rPr>
          <w:rFonts w:ascii="Times New Roman" w:hAnsi="Times New Roman" w:cs="Times New Roman"/>
        </w:rPr>
      </w:pPr>
      <w:r w:rsidRPr="00001D5C">
        <w:rPr>
          <w:rFonts w:ascii="Times New Roman" w:hAnsi="Times New Roman" w:cs="Times New Roman"/>
          <w:position w:val="-12"/>
        </w:rPr>
        <w:object w:dxaOrig="2860" w:dyaOrig="380">
          <v:shape id="_x0000_i1038" type="#_x0000_t75" style="width:143.25pt;height:18.75pt" o:ole="">
            <v:imagedata r:id="rId34" o:title=""/>
          </v:shape>
          <o:OLEObject Type="Embed" ProgID="Equation.3" ShapeID="_x0000_i1038" DrawAspect="Content" ObjectID="_1392102764" r:id="rId35"/>
        </w:object>
      </w:r>
    </w:p>
    <w:p w:rsidR="00001D5C" w:rsidRDefault="00001D5C" w:rsidP="003356E6">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Update: Compute the </w:t>
      </w:r>
      <w:r w:rsidR="00875BD7">
        <w:rPr>
          <w:rFonts w:ascii="Times New Roman" w:hAnsi="Times New Roman" w:cs="Times New Roman"/>
        </w:rPr>
        <w:t>weights</w:t>
      </w:r>
      <w:r w:rsidRPr="00001D5C">
        <w:rPr>
          <w:rFonts w:ascii="Times New Roman" w:hAnsi="Times New Roman" w:cs="Times New Roman"/>
          <w:position w:val="-12"/>
        </w:rPr>
        <w:object w:dxaOrig="1900" w:dyaOrig="380">
          <v:shape id="_x0000_i1039" type="#_x0000_t75" style="width:95.25pt;height:18.75pt" o:ole="">
            <v:imagedata r:id="rId36" o:title=""/>
          </v:shape>
          <o:OLEObject Type="Embed" ProgID="Equation.3" ShapeID="_x0000_i1039" DrawAspect="Content" ObjectID="_1392102765" r:id="rId37"/>
        </w:object>
      </w:r>
      <w:r>
        <w:rPr>
          <w:rFonts w:ascii="Times New Roman" w:hAnsi="Times New Roman" w:cs="Times New Roman"/>
        </w:rPr>
        <w:t xml:space="preserve">, and normalize them </w:t>
      </w:r>
      <w:r w:rsidR="006A61DC">
        <w:rPr>
          <w:rFonts w:ascii="Times New Roman" w:hAnsi="Times New Roman" w:cs="Times New Roman"/>
        </w:rPr>
        <w:t>using</w:t>
      </w:r>
      <w:r w:rsidR="003064BD" w:rsidRPr="003064BD">
        <w:rPr>
          <w:rFonts w:ascii="Times New Roman" w:hAnsi="Times New Roman" w:cs="Times New Roman"/>
          <w:position w:val="-30"/>
        </w:rPr>
        <w:object w:dxaOrig="1900" w:dyaOrig="700">
          <v:shape id="_x0000_i1040" type="#_x0000_t75" style="width:95.25pt;height:35.25pt" o:ole="">
            <v:imagedata r:id="rId38" o:title=""/>
          </v:shape>
          <o:OLEObject Type="Embed" ProgID="Equation.3" ShapeID="_x0000_i1040" DrawAspect="Content" ObjectID="_1392102766" r:id="rId39"/>
        </w:object>
      </w:r>
      <w:r w:rsidR="003064BD">
        <w:rPr>
          <w:rFonts w:ascii="Times New Roman" w:hAnsi="Times New Roman" w:cs="Times New Roman"/>
        </w:rPr>
        <w:t>.</w:t>
      </w:r>
    </w:p>
    <w:p w:rsidR="003064BD" w:rsidRDefault="003064BD" w:rsidP="003064B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Estimate </w:t>
      </w:r>
      <w:r w:rsidRPr="003064BD">
        <w:rPr>
          <w:rFonts w:ascii="Times New Roman" w:hAnsi="Times New Roman" w:cs="Times New Roman"/>
          <w:position w:val="-12"/>
        </w:rPr>
        <w:object w:dxaOrig="380" w:dyaOrig="360">
          <v:shape id="_x0000_i1041" type="#_x0000_t75" style="width:18.75pt;height:18pt" o:ole="">
            <v:imagedata r:id="rId40" o:title=""/>
          </v:shape>
          <o:OLEObject Type="Embed" ProgID="Equation.3" ShapeID="_x0000_i1041" DrawAspect="Content" ObjectID="_1392102767" r:id="rId41"/>
        </w:object>
      </w:r>
      <w:r>
        <w:rPr>
          <w:rFonts w:ascii="Times New Roman" w:hAnsi="Times New Roman" w:cs="Times New Roman"/>
        </w:rPr>
        <w:t>using</w:t>
      </w:r>
      <w:r w:rsidR="00875BD7" w:rsidRPr="003064BD">
        <w:rPr>
          <w:rFonts w:ascii="Times New Roman" w:hAnsi="Times New Roman" w:cs="Times New Roman"/>
          <w:position w:val="-28"/>
        </w:rPr>
        <w:object w:dxaOrig="2000" w:dyaOrig="680">
          <v:shape id="_x0000_i1042" type="#_x0000_t75" style="width:99.75pt;height:33.75pt" o:ole="">
            <v:imagedata r:id="rId42" o:title=""/>
          </v:shape>
          <o:OLEObject Type="Embed" ProgID="Equation.3" ShapeID="_x0000_i1042" DrawAspect="Content" ObjectID="_1392102768" r:id="rId43"/>
        </w:object>
      </w:r>
      <w:r>
        <w:rPr>
          <w:rFonts w:ascii="Times New Roman" w:hAnsi="Times New Roman" w:cs="Times New Roman"/>
        </w:rPr>
        <w:t>.</w:t>
      </w:r>
    </w:p>
    <w:p w:rsidR="003064BD" w:rsidRPr="003064BD" w:rsidRDefault="003064BD" w:rsidP="003064B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Resample from the set </w:t>
      </w:r>
      <w:r w:rsidR="00875BD7" w:rsidRPr="00875BD7">
        <w:rPr>
          <w:rFonts w:ascii="Times New Roman" w:hAnsi="Times New Roman" w:cs="Times New Roman"/>
          <w:position w:val="-12"/>
        </w:rPr>
        <w:object w:dxaOrig="1579" w:dyaOrig="380">
          <v:shape id="_x0000_i1043" type="#_x0000_t75" style="width:78.75pt;height:18.75pt" o:ole="">
            <v:imagedata r:id="rId44" o:title=""/>
          </v:shape>
          <o:OLEObject Type="Embed" ProgID="Equation.3" ShapeID="_x0000_i1043" DrawAspect="Content" ObjectID="_1392102769" r:id="rId45"/>
        </w:object>
      </w:r>
      <w:r w:rsidR="00875BD7">
        <w:rPr>
          <w:rFonts w:ascii="Times New Roman" w:hAnsi="Times New Roman" w:cs="Times New Roman"/>
        </w:rPr>
        <w:t xml:space="preserve">with probabilities </w:t>
      </w:r>
      <w:r w:rsidR="00753A00" w:rsidRPr="00875BD7">
        <w:rPr>
          <w:rFonts w:ascii="Times New Roman" w:hAnsi="Times New Roman" w:cs="Times New Roman"/>
          <w:position w:val="-12"/>
        </w:rPr>
        <w:object w:dxaOrig="1700" w:dyaOrig="380">
          <v:shape id="_x0000_i1044" type="#_x0000_t75" style="width:84.75pt;height:18.75pt" o:ole="">
            <v:imagedata r:id="rId46" o:title=""/>
          </v:shape>
          <o:OLEObject Type="Embed" ProgID="Equation.3" ShapeID="_x0000_i1044" DrawAspect="Content" ObjectID="_1392102770" r:id="rId47"/>
        </w:object>
      </w:r>
      <w:r w:rsidR="00875BD7">
        <w:rPr>
          <w:rFonts w:ascii="Times New Roman" w:hAnsi="Times New Roman" w:cs="Times New Roman"/>
        </w:rPr>
        <w:t xml:space="preserve">n times to obtain the samples </w:t>
      </w:r>
      <w:r w:rsidR="00753A00" w:rsidRPr="00875BD7">
        <w:rPr>
          <w:rFonts w:ascii="Times New Roman" w:hAnsi="Times New Roman" w:cs="Times New Roman"/>
          <w:position w:val="-12"/>
        </w:rPr>
        <w:object w:dxaOrig="1480" w:dyaOrig="380">
          <v:shape id="_x0000_i1045" type="#_x0000_t75" style="width:74.25pt;height:18.75pt" o:ole="">
            <v:imagedata r:id="rId48" o:title=""/>
          </v:shape>
          <o:OLEObject Type="Embed" ProgID="Equation.3" ShapeID="_x0000_i1045" DrawAspect="Content" ObjectID="_1392102771" r:id="rId49"/>
        </w:object>
      </w:r>
    </w:p>
    <w:p w:rsidR="003064BD" w:rsidRDefault="003064BD" w:rsidP="003356E6">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Set t=t+1, and return to </w:t>
      </w:r>
      <w:r w:rsidR="00875BD7">
        <w:rPr>
          <w:rFonts w:ascii="Times New Roman" w:hAnsi="Times New Roman" w:cs="Times New Roman"/>
        </w:rPr>
        <w:t>Step (</w:t>
      </w:r>
      <w:r>
        <w:rPr>
          <w:rFonts w:ascii="Times New Roman" w:hAnsi="Times New Roman" w:cs="Times New Roman"/>
        </w:rPr>
        <w:t>ii).</w:t>
      </w:r>
    </w:p>
    <w:p w:rsidR="00C37E9A" w:rsidRDefault="00C37E9A" w:rsidP="00C37E9A">
      <w:pPr>
        <w:spacing w:line="480" w:lineRule="auto"/>
        <w:ind w:left="1080"/>
        <w:rPr>
          <w:rFonts w:ascii="Times New Roman" w:hAnsi="Times New Roman" w:cs="Times New Roman"/>
          <w:i/>
          <w:sz w:val="24"/>
          <w:szCs w:val="24"/>
        </w:rPr>
      </w:pPr>
    </w:p>
    <w:p w:rsidR="00C37E9A" w:rsidRPr="00C37E9A" w:rsidRDefault="00C37E9A" w:rsidP="00C37E9A">
      <w:pPr>
        <w:pStyle w:val="ListParagraph"/>
        <w:numPr>
          <w:ilvl w:val="0"/>
          <w:numId w:val="2"/>
        </w:numPr>
        <w:spacing w:line="480" w:lineRule="auto"/>
        <w:rPr>
          <w:rFonts w:ascii="Times New Roman" w:hAnsi="Times New Roman" w:cs="Times New Roman"/>
          <w:i/>
          <w:sz w:val="24"/>
          <w:szCs w:val="24"/>
        </w:rPr>
      </w:pPr>
      <w:r w:rsidRPr="00C37E9A">
        <w:rPr>
          <w:rFonts w:ascii="Times New Roman" w:hAnsi="Times New Roman" w:cs="Times New Roman"/>
          <w:i/>
          <w:sz w:val="24"/>
          <w:szCs w:val="24"/>
        </w:rPr>
        <w:t xml:space="preserve">Comparison between </w:t>
      </w:r>
      <w:proofErr w:type="spellStart"/>
      <w:r w:rsidRPr="00C37E9A">
        <w:rPr>
          <w:rFonts w:ascii="Times New Roman" w:hAnsi="Times New Roman" w:cs="Times New Roman"/>
          <w:i/>
          <w:sz w:val="24"/>
          <w:szCs w:val="24"/>
        </w:rPr>
        <w:t>Kalman</w:t>
      </w:r>
      <w:proofErr w:type="spellEnd"/>
      <w:r w:rsidRPr="00C37E9A">
        <w:rPr>
          <w:rFonts w:ascii="Times New Roman" w:hAnsi="Times New Roman" w:cs="Times New Roman"/>
          <w:i/>
          <w:sz w:val="24"/>
          <w:szCs w:val="24"/>
        </w:rPr>
        <w:t xml:space="preserve"> filter and Sequential Monte Carlo Method</w:t>
      </w:r>
    </w:p>
    <w:p w:rsidR="00391878" w:rsidRDefault="00391878" w:rsidP="00391878">
      <w:pPr>
        <w:pStyle w:val="ListParagraph"/>
        <w:spacing w:line="480" w:lineRule="auto"/>
        <w:ind w:left="1800"/>
        <w:jc w:val="both"/>
        <w:rPr>
          <w:rFonts w:ascii="Times New Roman" w:hAnsi="Times New Roman" w:cs="Times New Roman"/>
        </w:rPr>
      </w:pPr>
    </w:p>
    <w:p w:rsidR="00C37E9A" w:rsidRDefault="00C37E9A" w:rsidP="00A62F8D">
      <w:pPr>
        <w:pStyle w:val="ListParagraph"/>
        <w:numPr>
          <w:ilvl w:val="0"/>
          <w:numId w:val="6"/>
        </w:numPr>
        <w:spacing w:line="480" w:lineRule="auto"/>
        <w:rPr>
          <w:rFonts w:ascii="Times New Roman" w:hAnsi="Times New Roman" w:cs="Times New Roman"/>
        </w:rPr>
      </w:pPr>
      <w:r>
        <w:rPr>
          <w:rFonts w:ascii="Times New Roman" w:hAnsi="Times New Roman" w:cs="Times New Roman"/>
        </w:rPr>
        <w:t>Estimation accuracy</w:t>
      </w:r>
    </w:p>
    <w:p w:rsidR="00C37E9A" w:rsidRDefault="00C37E9A" w:rsidP="00A62F8D">
      <w:pPr>
        <w:spacing w:line="480" w:lineRule="auto"/>
        <w:ind w:left="720" w:firstLine="720"/>
        <w:rPr>
          <w:rFonts w:ascii="Times New Roman" w:hAnsi="Times New Roman" w:cs="Times New Roman"/>
        </w:rPr>
      </w:pPr>
      <w:r w:rsidRPr="00D2642B">
        <w:rPr>
          <w:rFonts w:ascii="Times New Roman" w:hAnsi="Times New Roman" w:cs="Times New Roman"/>
          <w:position w:val="-4"/>
        </w:rPr>
        <w:object w:dxaOrig="320" w:dyaOrig="300">
          <v:shape id="_x0000_i1046" type="#_x0000_t75" style="width:15.75pt;height:15pt" o:ole="">
            <v:imagedata r:id="rId50" o:title=""/>
          </v:shape>
          <o:OLEObject Type="Embed" ProgID="Equation.3" ShapeID="_x0000_i1046" DrawAspect="Content" ObjectID="_1392102772" r:id="rId51"/>
        </w:object>
      </w:r>
      <w:r>
        <w:rPr>
          <w:rFonts w:ascii="Times New Roman" w:hAnsi="Times New Roman" w:cs="Times New Roman"/>
        </w:rPr>
        <w:t>Error is commonly used as a criterion to measure the estimation accuracy:</w:t>
      </w:r>
    </w:p>
    <w:p w:rsidR="00C37E9A" w:rsidRDefault="00C37E9A" w:rsidP="00A62F8D">
      <w:pPr>
        <w:spacing w:line="480" w:lineRule="auto"/>
        <w:ind w:left="360" w:firstLine="720"/>
        <w:rPr>
          <w:rFonts w:ascii="Times New Roman" w:hAnsi="Times New Roman" w:cs="Times New Roman"/>
        </w:rPr>
      </w:pPr>
      <w:r>
        <w:rPr>
          <w:rFonts w:ascii="Times New Roman" w:hAnsi="Times New Roman" w:cs="Times New Roman"/>
        </w:rPr>
        <w:t xml:space="preserve">Let </w:t>
      </w:r>
      <w:r w:rsidRPr="00D2642B">
        <w:rPr>
          <w:rFonts w:ascii="Times New Roman" w:hAnsi="Times New Roman" w:cs="Times New Roman"/>
          <w:position w:val="-12"/>
        </w:rPr>
        <w:object w:dxaOrig="279" w:dyaOrig="360">
          <v:shape id="_x0000_i1047" type="#_x0000_t75" style="width:14.25pt;height:18pt" o:ole="">
            <v:imagedata r:id="rId52" o:title=""/>
          </v:shape>
          <o:OLEObject Type="Embed" ProgID="Equation.3" ShapeID="_x0000_i1047" DrawAspect="Content" ObjectID="_1392102773" r:id="rId53"/>
        </w:object>
      </w:r>
      <w:r>
        <w:rPr>
          <w:rFonts w:ascii="Times New Roman" w:hAnsi="Times New Roman" w:cs="Times New Roman"/>
        </w:rPr>
        <w:t xml:space="preserve">denote the true state and </w:t>
      </w:r>
      <w:r w:rsidRPr="00D2642B">
        <w:rPr>
          <w:rFonts w:ascii="Times New Roman" w:hAnsi="Times New Roman" w:cs="Times New Roman"/>
          <w:position w:val="-12"/>
        </w:rPr>
        <w:object w:dxaOrig="279" w:dyaOrig="360">
          <v:shape id="_x0000_i1048" type="#_x0000_t75" style="width:14.25pt;height:18pt" o:ole="">
            <v:imagedata r:id="rId54" o:title=""/>
          </v:shape>
          <o:OLEObject Type="Embed" ProgID="Equation.3" ShapeID="_x0000_i1048" DrawAspect="Content" ObjectID="_1392102774" r:id="rId55"/>
        </w:object>
      </w:r>
      <w:r>
        <w:rPr>
          <w:rFonts w:ascii="Times New Roman" w:hAnsi="Times New Roman" w:cs="Times New Roman"/>
        </w:rPr>
        <w:t>denote the estimate. Then,</w:t>
      </w:r>
    </w:p>
    <w:p w:rsidR="00C37E9A" w:rsidRDefault="00C37E9A" w:rsidP="00A62F8D">
      <w:pPr>
        <w:spacing w:line="480" w:lineRule="auto"/>
        <w:jc w:val="center"/>
        <w:rPr>
          <w:rFonts w:ascii="Times New Roman" w:hAnsi="Times New Roman" w:cs="Times New Roman"/>
        </w:rPr>
      </w:pPr>
      <w:r w:rsidRPr="00C37E9A">
        <w:rPr>
          <w:rFonts w:ascii="Times New Roman" w:hAnsi="Times New Roman" w:cs="Times New Roman"/>
          <w:position w:val="-52"/>
        </w:rPr>
        <w:object w:dxaOrig="2180" w:dyaOrig="1160">
          <v:shape id="_x0000_i1049" type="#_x0000_t75" style="width:108.75pt;height:57.75pt" o:ole="">
            <v:imagedata r:id="rId56" o:title=""/>
          </v:shape>
          <o:OLEObject Type="Embed" ProgID="Equation.3" ShapeID="_x0000_i1049" DrawAspect="Content" ObjectID="_1392102775" r:id="rId57"/>
        </w:object>
      </w:r>
    </w:p>
    <w:p w:rsidR="00A62F8D" w:rsidRDefault="00A62F8D" w:rsidP="00A62F8D">
      <w:pPr>
        <w:spacing w:line="480" w:lineRule="auto"/>
        <w:ind w:left="720" w:firstLine="720"/>
        <w:rPr>
          <w:rFonts w:ascii="Times New Roman" w:hAnsi="Times New Roman" w:cs="Times New Roman"/>
        </w:rPr>
      </w:pPr>
      <w:r>
        <w:rPr>
          <w:rFonts w:ascii="Times New Roman" w:hAnsi="Times New Roman" w:cs="Times New Roman"/>
        </w:rPr>
        <w:t xml:space="preserve">We compute the estimation accuracy of the positions using </w:t>
      </w:r>
      <w:r w:rsidRPr="00D2642B">
        <w:rPr>
          <w:rFonts w:ascii="Times New Roman" w:hAnsi="Times New Roman" w:cs="Times New Roman"/>
          <w:position w:val="-4"/>
        </w:rPr>
        <w:object w:dxaOrig="320" w:dyaOrig="300">
          <v:shape id="_x0000_i1050" type="#_x0000_t75" style="width:15.75pt;height:15pt" o:ole="">
            <v:imagedata r:id="rId50" o:title=""/>
          </v:shape>
          <o:OLEObject Type="Embed" ProgID="Equation.3" ShapeID="_x0000_i1050" DrawAspect="Content" ObjectID="_1392102776" r:id="rId58"/>
        </w:object>
      </w:r>
      <w:r>
        <w:rPr>
          <w:rFonts w:ascii="Times New Roman" w:hAnsi="Times New Roman" w:cs="Times New Roman"/>
        </w:rPr>
        <w:t>Error.</w:t>
      </w:r>
    </w:p>
    <w:p w:rsidR="00A62F8D" w:rsidRPr="00D2642B" w:rsidRDefault="00A62F8D" w:rsidP="00A62F8D">
      <w:pPr>
        <w:spacing w:line="480" w:lineRule="auto"/>
        <w:ind w:left="720" w:firstLine="720"/>
        <w:rPr>
          <w:rFonts w:ascii="Times New Roman" w:hAnsi="Times New Roman" w:cs="Times New Roman"/>
        </w:rPr>
      </w:pPr>
    </w:p>
    <w:p w:rsidR="00C37E9A" w:rsidRDefault="00C37E9A" w:rsidP="00A62F8D">
      <w:pPr>
        <w:pStyle w:val="ListParagraph"/>
        <w:numPr>
          <w:ilvl w:val="0"/>
          <w:numId w:val="6"/>
        </w:numPr>
        <w:spacing w:line="480" w:lineRule="auto"/>
        <w:rPr>
          <w:rFonts w:ascii="Times New Roman" w:hAnsi="Times New Roman" w:cs="Times New Roman"/>
        </w:rPr>
      </w:pPr>
      <w:r>
        <w:rPr>
          <w:rFonts w:ascii="Times New Roman" w:hAnsi="Times New Roman" w:cs="Times New Roman"/>
        </w:rPr>
        <w:lastRenderedPageBreak/>
        <w:t>Computation time</w:t>
      </w:r>
    </w:p>
    <w:p w:rsidR="00E664B7" w:rsidRPr="00D2642B" w:rsidRDefault="00E664B7" w:rsidP="00E664B7">
      <w:pPr>
        <w:pStyle w:val="ListParagraph"/>
        <w:spacing w:line="480" w:lineRule="auto"/>
        <w:ind w:left="1440"/>
        <w:rPr>
          <w:rFonts w:ascii="Times New Roman" w:hAnsi="Times New Roman" w:cs="Times New Roman"/>
        </w:rPr>
      </w:pPr>
    </w:p>
    <w:p w:rsidR="00534ED6" w:rsidRDefault="00534ED6" w:rsidP="00753A00">
      <w:pPr>
        <w:pStyle w:val="ListParagraph"/>
        <w:numPr>
          <w:ilvl w:val="0"/>
          <w:numId w:val="1"/>
        </w:numPr>
        <w:rPr>
          <w:rFonts w:ascii="Times New Roman" w:hAnsi="Times New Roman" w:cs="Times New Roman"/>
          <w:b/>
          <w:sz w:val="28"/>
          <w:szCs w:val="28"/>
        </w:rPr>
      </w:pPr>
      <w:r w:rsidRPr="00753A00">
        <w:rPr>
          <w:rFonts w:ascii="Times New Roman" w:hAnsi="Times New Roman" w:cs="Times New Roman"/>
          <w:b/>
          <w:sz w:val="28"/>
          <w:szCs w:val="28"/>
        </w:rPr>
        <w:t>Experiment Results</w:t>
      </w:r>
    </w:p>
    <w:p w:rsidR="00391878" w:rsidRPr="00753A00" w:rsidRDefault="00391878" w:rsidP="00391878">
      <w:pPr>
        <w:pStyle w:val="ListParagraph"/>
        <w:rPr>
          <w:rFonts w:ascii="Times New Roman" w:hAnsi="Times New Roman" w:cs="Times New Roman"/>
          <w:b/>
          <w:sz w:val="28"/>
          <w:szCs w:val="28"/>
        </w:rPr>
      </w:pPr>
    </w:p>
    <w:p w:rsidR="00051FE8" w:rsidRDefault="00051FE8" w:rsidP="00051FE8">
      <w:pPr>
        <w:rPr>
          <w:rFonts w:ascii="Times New Roman" w:hAnsi="Times New Roman" w:cs="Times New Roman"/>
        </w:rPr>
      </w:pPr>
    </w:p>
    <w:p w:rsidR="0045734A" w:rsidRPr="00D2642B" w:rsidRDefault="00A962D8" w:rsidP="00391878">
      <w:pPr>
        <w:pStyle w:val="ListParagraph"/>
        <w:numPr>
          <w:ilvl w:val="0"/>
          <w:numId w:val="3"/>
        </w:numPr>
        <w:spacing w:line="480" w:lineRule="auto"/>
        <w:rPr>
          <w:rFonts w:ascii="Times New Roman" w:hAnsi="Times New Roman" w:cs="Times New Roman"/>
          <w:i/>
          <w:sz w:val="24"/>
          <w:szCs w:val="24"/>
        </w:rPr>
      </w:pPr>
      <w:proofErr w:type="spellStart"/>
      <w:r w:rsidRPr="00D2642B">
        <w:rPr>
          <w:rFonts w:ascii="Times New Roman" w:hAnsi="Times New Roman" w:cs="Times New Roman"/>
          <w:i/>
          <w:sz w:val="24"/>
          <w:szCs w:val="24"/>
        </w:rPr>
        <w:t>Kalman</w:t>
      </w:r>
      <w:proofErr w:type="spellEnd"/>
      <w:r w:rsidRPr="00D2642B">
        <w:rPr>
          <w:rFonts w:ascii="Times New Roman" w:hAnsi="Times New Roman" w:cs="Times New Roman"/>
          <w:i/>
          <w:sz w:val="24"/>
          <w:szCs w:val="24"/>
        </w:rPr>
        <w:t xml:space="preserve"> Filter Algorithm</w:t>
      </w:r>
    </w:p>
    <w:p w:rsidR="00D2642B" w:rsidRPr="000C3672" w:rsidRDefault="00D2642B" w:rsidP="00D2642B">
      <w:pPr>
        <w:pStyle w:val="ListParagraph"/>
        <w:spacing w:line="480" w:lineRule="auto"/>
        <w:ind w:left="1080"/>
        <w:rPr>
          <w:rFonts w:ascii="Times New Roman" w:hAnsi="Times New Roman" w:cs="Times New Roman"/>
          <w:i/>
        </w:rPr>
      </w:pPr>
    </w:p>
    <w:p w:rsidR="00E6441F" w:rsidRDefault="00952EAE" w:rsidP="00D2642B">
      <w:pPr>
        <w:spacing w:line="480" w:lineRule="auto"/>
        <w:ind w:firstLine="720"/>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Kalman</w:t>
      </w:r>
      <w:proofErr w:type="spellEnd"/>
      <w:r>
        <w:rPr>
          <w:rFonts w:ascii="Times New Roman" w:hAnsi="Times New Roman" w:cs="Times New Roman"/>
        </w:rPr>
        <w:t xml:space="preserve"> Filter, we get the estimate for the hand </w:t>
      </w:r>
      <w:r w:rsidR="00143322">
        <w:rPr>
          <w:rFonts w:ascii="Times New Roman" w:hAnsi="Times New Roman" w:cs="Times New Roman"/>
        </w:rPr>
        <w:t xml:space="preserve">movement. </w:t>
      </w:r>
      <w:r w:rsidR="00391878">
        <w:rPr>
          <w:rFonts w:ascii="Times New Roman" w:hAnsi="Times New Roman" w:cs="Times New Roman"/>
        </w:rPr>
        <w:t xml:space="preserve">Figure 2 shows the comparison between the estimation from </w:t>
      </w:r>
      <w:proofErr w:type="spellStart"/>
      <w:r w:rsidR="00391878">
        <w:rPr>
          <w:rFonts w:ascii="Times New Roman" w:hAnsi="Times New Roman" w:cs="Times New Roman"/>
        </w:rPr>
        <w:t>Kalman</w:t>
      </w:r>
      <w:proofErr w:type="spellEnd"/>
      <w:r w:rsidR="00391878">
        <w:rPr>
          <w:rFonts w:ascii="Times New Roman" w:hAnsi="Times New Roman" w:cs="Times New Roman"/>
        </w:rPr>
        <w:t xml:space="preserve"> filter and the true data value; we</w:t>
      </w:r>
      <w:r w:rsidR="00143322">
        <w:rPr>
          <w:rFonts w:ascii="Times New Roman" w:hAnsi="Times New Roman" w:cs="Times New Roman"/>
        </w:rPr>
        <w:t xml:space="preserve"> can see </w:t>
      </w:r>
      <w:r w:rsidR="00391878">
        <w:rPr>
          <w:rFonts w:ascii="Times New Roman" w:hAnsi="Times New Roman" w:cs="Times New Roman"/>
        </w:rPr>
        <w:t xml:space="preserve">that </w:t>
      </w:r>
      <w:r w:rsidR="00143322">
        <w:rPr>
          <w:rFonts w:ascii="Times New Roman" w:hAnsi="Times New Roman" w:cs="Times New Roman"/>
        </w:rPr>
        <w:t>the estimated value is very close to true hand position.</w:t>
      </w:r>
      <w:r w:rsidR="00391878">
        <w:rPr>
          <w:rFonts w:ascii="Times New Roman" w:hAnsi="Times New Roman" w:cs="Times New Roman"/>
        </w:rPr>
        <w:t xml:space="preserve"> </w:t>
      </w:r>
    </w:p>
    <w:p w:rsidR="00051FE8" w:rsidRDefault="00051FE8" w:rsidP="00143322">
      <w:pPr>
        <w:jc w:val="center"/>
        <w:rPr>
          <w:rFonts w:ascii="Times New Roman" w:hAnsi="Times New Roman" w:cs="Times New Roman"/>
        </w:rPr>
      </w:pPr>
      <w:r>
        <w:rPr>
          <w:rFonts w:ascii="Times New Roman" w:hAnsi="Times New Roman" w:cs="Times New Roman"/>
          <w:noProof/>
        </w:rPr>
        <w:drawing>
          <wp:inline distT="0" distB="0" distL="0" distR="0">
            <wp:extent cx="4657725" cy="41343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srcRect l="5906" t="5797" r="7932" b="3050"/>
                    <a:stretch>
                      <a:fillRect/>
                    </a:stretch>
                  </pic:blipFill>
                  <pic:spPr bwMode="auto">
                    <a:xfrm>
                      <a:off x="0" y="0"/>
                      <a:ext cx="4660555" cy="4136876"/>
                    </a:xfrm>
                    <a:prstGeom prst="rect">
                      <a:avLst/>
                    </a:prstGeom>
                    <a:noFill/>
                    <a:ln w="9525">
                      <a:noFill/>
                      <a:miter lim="800000"/>
                      <a:headEnd/>
                      <a:tailEnd/>
                    </a:ln>
                  </pic:spPr>
                </pic:pic>
              </a:graphicData>
            </a:graphic>
          </wp:inline>
        </w:drawing>
      </w:r>
    </w:p>
    <w:p w:rsidR="00051FE8" w:rsidRDefault="00391878" w:rsidP="00143322">
      <w:pPr>
        <w:jc w:val="center"/>
        <w:rPr>
          <w:rFonts w:ascii="Times New Roman" w:hAnsi="Times New Roman" w:cs="Times New Roman"/>
        </w:rPr>
      </w:pPr>
      <w:r>
        <w:rPr>
          <w:rFonts w:ascii="Times New Roman" w:hAnsi="Times New Roman" w:cs="Times New Roman"/>
        </w:rPr>
        <w:t>Figure 2</w:t>
      </w:r>
      <w:r w:rsidR="00143322">
        <w:rPr>
          <w:rFonts w:ascii="Times New Roman" w:hAnsi="Times New Roman" w:cs="Times New Roman"/>
        </w:rPr>
        <w:t xml:space="preserve">: Plot of the true and estimated hand positions using </w:t>
      </w:r>
      <w:proofErr w:type="spellStart"/>
      <w:r w:rsidR="00143322">
        <w:rPr>
          <w:rFonts w:ascii="Times New Roman" w:hAnsi="Times New Roman" w:cs="Times New Roman"/>
        </w:rPr>
        <w:t>Kalman</w:t>
      </w:r>
      <w:proofErr w:type="spellEnd"/>
      <w:r w:rsidR="00143322">
        <w:rPr>
          <w:rFonts w:ascii="Times New Roman" w:hAnsi="Times New Roman" w:cs="Times New Roman"/>
        </w:rPr>
        <w:t xml:space="preserve"> Filter</w:t>
      </w:r>
    </w:p>
    <w:p w:rsidR="00143322" w:rsidRDefault="00143322" w:rsidP="00143322">
      <w:pPr>
        <w:jc w:val="center"/>
        <w:rPr>
          <w:rFonts w:ascii="Times New Roman" w:hAnsi="Times New Roman" w:cs="Times New Roman"/>
        </w:rPr>
      </w:pPr>
    </w:p>
    <w:p w:rsidR="00E664B7" w:rsidRDefault="00E664B7" w:rsidP="00E664B7">
      <w:pPr>
        <w:pStyle w:val="ListParagraph"/>
        <w:spacing w:line="480" w:lineRule="auto"/>
        <w:ind w:left="1080"/>
        <w:rPr>
          <w:rFonts w:ascii="Times New Roman" w:hAnsi="Times New Roman" w:cs="Times New Roman"/>
          <w:i/>
          <w:sz w:val="24"/>
          <w:szCs w:val="24"/>
        </w:rPr>
      </w:pPr>
    </w:p>
    <w:p w:rsidR="00A962D8" w:rsidRPr="00D2642B" w:rsidRDefault="00A962D8" w:rsidP="000C3672">
      <w:pPr>
        <w:pStyle w:val="ListParagraph"/>
        <w:numPr>
          <w:ilvl w:val="0"/>
          <w:numId w:val="3"/>
        </w:numPr>
        <w:spacing w:line="480" w:lineRule="auto"/>
        <w:rPr>
          <w:rFonts w:ascii="Times New Roman" w:hAnsi="Times New Roman" w:cs="Times New Roman"/>
          <w:i/>
          <w:sz w:val="24"/>
          <w:szCs w:val="24"/>
        </w:rPr>
      </w:pPr>
      <w:r w:rsidRPr="00D2642B">
        <w:rPr>
          <w:rFonts w:ascii="Times New Roman" w:hAnsi="Times New Roman" w:cs="Times New Roman"/>
          <w:i/>
          <w:sz w:val="24"/>
          <w:szCs w:val="24"/>
        </w:rPr>
        <w:t>Sequential Monte Carlo Method (SMCM)</w:t>
      </w:r>
    </w:p>
    <w:p w:rsidR="00391878" w:rsidRDefault="00391878" w:rsidP="00391878">
      <w:pPr>
        <w:pStyle w:val="ListParagraph"/>
        <w:spacing w:line="480" w:lineRule="auto"/>
        <w:ind w:firstLine="720"/>
        <w:jc w:val="both"/>
        <w:rPr>
          <w:rFonts w:ascii="Times New Roman" w:hAnsi="Times New Roman" w:cs="Times New Roman"/>
        </w:rPr>
      </w:pPr>
    </w:p>
    <w:p w:rsidR="00E6441F" w:rsidRPr="00391878" w:rsidRDefault="00391878" w:rsidP="00D2642B">
      <w:pPr>
        <w:spacing w:line="480" w:lineRule="auto"/>
        <w:ind w:firstLine="720"/>
        <w:jc w:val="both"/>
        <w:rPr>
          <w:rFonts w:ascii="Times New Roman" w:hAnsi="Times New Roman" w:cs="Times New Roman"/>
        </w:rPr>
      </w:pPr>
      <w:r>
        <w:rPr>
          <w:rFonts w:ascii="Times New Roman" w:hAnsi="Times New Roman" w:cs="Times New Roman"/>
        </w:rPr>
        <w:t xml:space="preserve">Figure 3-6 shows the plots of the true data value and estimated hand positions using SMCM with sample size n= 20, 50, 100 and 500. From </w:t>
      </w:r>
      <w:r w:rsidR="002C59BC" w:rsidRPr="00391878">
        <w:rPr>
          <w:rFonts w:ascii="Times New Roman" w:hAnsi="Times New Roman" w:cs="Times New Roman"/>
        </w:rPr>
        <w:t xml:space="preserve">the evolution of the </w:t>
      </w:r>
      <w:r>
        <w:rPr>
          <w:rFonts w:ascii="Times New Roman" w:hAnsi="Times New Roman" w:cs="Times New Roman"/>
        </w:rPr>
        <w:t>estimate of the hand positions, we can see that a</w:t>
      </w:r>
      <w:r w:rsidR="002C59BC" w:rsidRPr="00391878">
        <w:rPr>
          <w:rFonts w:ascii="Times New Roman" w:hAnsi="Times New Roman" w:cs="Times New Roman"/>
        </w:rPr>
        <w:t xml:space="preserve">s the sample size increase, Sequential Monte Carlo Method performs better. </w:t>
      </w:r>
    </w:p>
    <w:p w:rsidR="00E6441F" w:rsidRDefault="00E6441F" w:rsidP="00AC646F">
      <w:pPr>
        <w:jc w:val="center"/>
        <w:rPr>
          <w:rFonts w:ascii="Times New Roman" w:hAnsi="Times New Roman" w:cs="Times New Roman"/>
        </w:rPr>
      </w:pPr>
      <w:r>
        <w:rPr>
          <w:rFonts w:ascii="Times New Roman" w:hAnsi="Times New Roman" w:cs="Times New Roman"/>
          <w:noProof/>
        </w:rPr>
        <w:drawing>
          <wp:inline distT="0" distB="0" distL="0" distR="0">
            <wp:extent cx="3685693"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cstate="print"/>
                    <a:srcRect l="8031" t="2551" r="6437" b="4847"/>
                    <a:stretch>
                      <a:fillRect/>
                    </a:stretch>
                  </pic:blipFill>
                  <pic:spPr bwMode="auto">
                    <a:xfrm>
                      <a:off x="0" y="0"/>
                      <a:ext cx="3689646" cy="2994058"/>
                    </a:xfrm>
                    <a:prstGeom prst="rect">
                      <a:avLst/>
                    </a:prstGeom>
                    <a:noFill/>
                    <a:ln w="9525">
                      <a:noFill/>
                      <a:miter lim="800000"/>
                      <a:headEnd/>
                      <a:tailEnd/>
                    </a:ln>
                  </pic:spPr>
                </pic:pic>
              </a:graphicData>
            </a:graphic>
          </wp:inline>
        </w:drawing>
      </w:r>
    </w:p>
    <w:p w:rsidR="00391878" w:rsidRDefault="00391878" w:rsidP="00391878">
      <w:pPr>
        <w:jc w:val="center"/>
        <w:rPr>
          <w:rFonts w:ascii="Times New Roman" w:hAnsi="Times New Roman" w:cs="Times New Roman"/>
        </w:rPr>
      </w:pPr>
      <w:r>
        <w:rPr>
          <w:rFonts w:ascii="Times New Roman" w:hAnsi="Times New Roman" w:cs="Times New Roman"/>
        </w:rPr>
        <w:t>Figure 3: Plot of the true and estimated hand positions using SMCM with n=20</w:t>
      </w:r>
    </w:p>
    <w:p w:rsidR="00E6441F" w:rsidRDefault="00E6441F" w:rsidP="00051FE8">
      <w:pPr>
        <w:rPr>
          <w:rFonts w:ascii="Times New Roman" w:hAnsi="Times New Roman" w:cs="Times New Roman"/>
        </w:rPr>
      </w:pPr>
    </w:p>
    <w:p w:rsidR="00E6441F" w:rsidRDefault="00E6441F" w:rsidP="00051FE8">
      <w:pPr>
        <w:rPr>
          <w:rFonts w:ascii="Times New Roman" w:hAnsi="Times New Roman" w:cs="Times New Roman"/>
        </w:rPr>
      </w:pPr>
    </w:p>
    <w:p w:rsidR="00D2642B" w:rsidRDefault="00D2642B" w:rsidP="00051FE8">
      <w:pPr>
        <w:rPr>
          <w:rFonts w:ascii="Times New Roman" w:hAnsi="Times New Roman" w:cs="Times New Roman"/>
        </w:rPr>
      </w:pPr>
    </w:p>
    <w:p w:rsidR="00E664B7" w:rsidRDefault="00E664B7" w:rsidP="00AC646F">
      <w:pPr>
        <w:jc w:val="center"/>
        <w:rPr>
          <w:rFonts w:ascii="Times New Roman" w:hAnsi="Times New Roman" w:cs="Times New Roman"/>
        </w:rPr>
      </w:pPr>
    </w:p>
    <w:p w:rsidR="00E664B7" w:rsidRDefault="00E664B7" w:rsidP="00AC646F">
      <w:pPr>
        <w:jc w:val="center"/>
        <w:rPr>
          <w:rFonts w:ascii="Times New Roman" w:hAnsi="Times New Roman" w:cs="Times New Roman"/>
        </w:rPr>
      </w:pPr>
    </w:p>
    <w:p w:rsidR="00E664B7" w:rsidRDefault="00E664B7" w:rsidP="00AC646F">
      <w:pPr>
        <w:jc w:val="center"/>
        <w:rPr>
          <w:rFonts w:ascii="Times New Roman" w:hAnsi="Times New Roman" w:cs="Times New Roman"/>
        </w:rPr>
      </w:pPr>
    </w:p>
    <w:p w:rsidR="00E664B7" w:rsidRDefault="00E664B7" w:rsidP="00AC646F">
      <w:pPr>
        <w:jc w:val="center"/>
        <w:rPr>
          <w:rFonts w:ascii="Times New Roman" w:hAnsi="Times New Roman" w:cs="Times New Roman"/>
        </w:rPr>
      </w:pPr>
    </w:p>
    <w:p w:rsidR="00E664B7" w:rsidRDefault="00E664B7" w:rsidP="00AC646F">
      <w:pPr>
        <w:jc w:val="center"/>
        <w:rPr>
          <w:rFonts w:ascii="Times New Roman" w:hAnsi="Times New Roman" w:cs="Times New Roman"/>
        </w:rPr>
      </w:pPr>
    </w:p>
    <w:p w:rsidR="00E6441F" w:rsidRDefault="00E6441F" w:rsidP="00AC646F">
      <w:pPr>
        <w:jc w:val="center"/>
        <w:rPr>
          <w:rFonts w:ascii="Times New Roman" w:hAnsi="Times New Roman" w:cs="Times New Roman"/>
        </w:rPr>
      </w:pPr>
      <w:r>
        <w:rPr>
          <w:rFonts w:ascii="Times New Roman" w:hAnsi="Times New Roman" w:cs="Times New Roman"/>
          <w:noProof/>
        </w:rPr>
        <w:drawing>
          <wp:inline distT="0" distB="0" distL="0" distR="0">
            <wp:extent cx="3457575" cy="286354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cstate="print"/>
                    <a:srcRect l="9559" t="3186" r="6985" b="4657"/>
                    <a:stretch>
                      <a:fillRect/>
                    </a:stretch>
                  </pic:blipFill>
                  <pic:spPr bwMode="auto">
                    <a:xfrm>
                      <a:off x="0" y="0"/>
                      <a:ext cx="3461549" cy="2866834"/>
                    </a:xfrm>
                    <a:prstGeom prst="rect">
                      <a:avLst/>
                    </a:prstGeom>
                    <a:noFill/>
                    <a:ln w="9525">
                      <a:noFill/>
                      <a:miter lim="800000"/>
                      <a:headEnd/>
                      <a:tailEnd/>
                    </a:ln>
                  </pic:spPr>
                </pic:pic>
              </a:graphicData>
            </a:graphic>
          </wp:inline>
        </w:drawing>
      </w:r>
    </w:p>
    <w:p w:rsidR="00E6441F" w:rsidRDefault="00E6441F" w:rsidP="00051FE8">
      <w:pPr>
        <w:rPr>
          <w:rFonts w:ascii="Times New Roman" w:hAnsi="Times New Roman" w:cs="Times New Roman"/>
        </w:rPr>
      </w:pPr>
    </w:p>
    <w:p w:rsidR="00391878" w:rsidRDefault="00391878" w:rsidP="00391878">
      <w:pPr>
        <w:jc w:val="center"/>
        <w:rPr>
          <w:rFonts w:ascii="Times New Roman" w:hAnsi="Times New Roman" w:cs="Times New Roman"/>
        </w:rPr>
      </w:pPr>
      <w:r>
        <w:rPr>
          <w:rFonts w:ascii="Times New Roman" w:hAnsi="Times New Roman" w:cs="Times New Roman"/>
        </w:rPr>
        <w:t>Figure 4: Plot of the true and estimated hand positions using SMCM with n=50</w:t>
      </w:r>
    </w:p>
    <w:p w:rsidR="00E6441F" w:rsidRDefault="00E6441F" w:rsidP="00051FE8">
      <w:pPr>
        <w:rPr>
          <w:rFonts w:ascii="Times New Roman" w:hAnsi="Times New Roman" w:cs="Times New Roman"/>
        </w:rPr>
      </w:pPr>
    </w:p>
    <w:p w:rsidR="00E664B7" w:rsidRDefault="00E664B7" w:rsidP="00051FE8">
      <w:pPr>
        <w:rPr>
          <w:rFonts w:ascii="Times New Roman" w:hAnsi="Times New Roman" w:cs="Times New Roman"/>
        </w:rPr>
      </w:pPr>
    </w:p>
    <w:p w:rsidR="00E664B7" w:rsidRDefault="00E664B7" w:rsidP="00051FE8">
      <w:pPr>
        <w:rPr>
          <w:rFonts w:ascii="Times New Roman" w:hAnsi="Times New Roman" w:cs="Times New Roman"/>
        </w:rPr>
      </w:pPr>
    </w:p>
    <w:p w:rsidR="00325127" w:rsidRDefault="00325127" w:rsidP="00AC646F">
      <w:pPr>
        <w:jc w:val="center"/>
        <w:rPr>
          <w:rFonts w:ascii="Times New Roman" w:hAnsi="Times New Roman" w:cs="Times New Roman"/>
        </w:rPr>
      </w:pPr>
      <w:r>
        <w:rPr>
          <w:rFonts w:ascii="Times New Roman" w:hAnsi="Times New Roman" w:cs="Times New Roman"/>
          <w:noProof/>
        </w:rPr>
        <w:drawing>
          <wp:inline distT="0" distB="0" distL="0" distR="0">
            <wp:extent cx="3467100" cy="28744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2" cstate="print"/>
                    <a:srcRect l="9286" t="3095" r="7143" b="4524"/>
                    <a:stretch>
                      <a:fillRect/>
                    </a:stretch>
                  </pic:blipFill>
                  <pic:spPr bwMode="auto">
                    <a:xfrm>
                      <a:off x="0" y="0"/>
                      <a:ext cx="3478106" cy="2883556"/>
                    </a:xfrm>
                    <a:prstGeom prst="rect">
                      <a:avLst/>
                    </a:prstGeom>
                    <a:noFill/>
                    <a:ln w="9525">
                      <a:noFill/>
                      <a:miter lim="800000"/>
                      <a:headEnd/>
                      <a:tailEnd/>
                    </a:ln>
                  </pic:spPr>
                </pic:pic>
              </a:graphicData>
            </a:graphic>
          </wp:inline>
        </w:drawing>
      </w:r>
    </w:p>
    <w:p w:rsidR="00391878" w:rsidRDefault="00391878" w:rsidP="00391878">
      <w:pPr>
        <w:jc w:val="center"/>
        <w:rPr>
          <w:rFonts w:ascii="Times New Roman" w:hAnsi="Times New Roman" w:cs="Times New Roman"/>
        </w:rPr>
      </w:pPr>
      <w:r>
        <w:rPr>
          <w:rFonts w:ascii="Times New Roman" w:hAnsi="Times New Roman" w:cs="Times New Roman"/>
        </w:rPr>
        <w:t>Figure 5: Plot of the true and estimated hand positions using SMCM with n=100</w:t>
      </w:r>
    </w:p>
    <w:p w:rsidR="00295548" w:rsidRDefault="00295548" w:rsidP="00AC646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476625" cy="280021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3" cstate="print"/>
                    <a:srcRect l="8571" t="2857" r="6071" b="5476"/>
                    <a:stretch>
                      <a:fillRect/>
                    </a:stretch>
                  </pic:blipFill>
                  <pic:spPr bwMode="auto">
                    <a:xfrm>
                      <a:off x="0" y="0"/>
                      <a:ext cx="3483251" cy="2805549"/>
                    </a:xfrm>
                    <a:prstGeom prst="rect">
                      <a:avLst/>
                    </a:prstGeom>
                    <a:noFill/>
                    <a:ln w="9525">
                      <a:noFill/>
                      <a:miter lim="800000"/>
                      <a:headEnd/>
                      <a:tailEnd/>
                    </a:ln>
                  </pic:spPr>
                </pic:pic>
              </a:graphicData>
            </a:graphic>
          </wp:inline>
        </w:drawing>
      </w:r>
    </w:p>
    <w:p w:rsidR="00391878" w:rsidRDefault="00391878" w:rsidP="00391878">
      <w:pPr>
        <w:jc w:val="center"/>
        <w:rPr>
          <w:rFonts w:ascii="Times New Roman" w:hAnsi="Times New Roman" w:cs="Times New Roman"/>
        </w:rPr>
      </w:pPr>
      <w:r>
        <w:rPr>
          <w:rFonts w:ascii="Times New Roman" w:hAnsi="Times New Roman" w:cs="Times New Roman"/>
        </w:rPr>
        <w:t>Figure 6: Plot of the true and estimated hand positions using SMCM with n=500</w:t>
      </w:r>
    </w:p>
    <w:p w:rsidR="00A62F8D" w:rsidRDefault="00A62F8D" w:rsidP="00391878">
      <w:pPr>
        <w:jc w:val="center"/>
        <w:rPr>
          <w:rFonts w:ascii="Times New Roman" w:hAnsi="Times New Roman" w:cs="Times New Roman"/>
        </w:rPr>
      </w:pPr>
    </w:p>
    <w:p w:rsidR="00A62F8D" w:rsidRDefault="00A62F8D" w:rsidP="00391878">
      <w:pPr>
        <w:jc w:val="center"/>
        <w:rPr>
          <w:rFonts w:ascii="Times New Roman" w:hAnsi="Times New Roman" w:cs="Times New Roman"/>
        </w:rPr>
      </w:pPr>
    </w:p>
    <w:p w:rsidR="00295548" w:rsidRDefault="00D2642B" w:rsidP="00D2642B">
      <w:pPr>
        <w:pStyle w:val="ListParagraph"/>
        <w:numPr>
          <w:ilvl w:val="0"/>
          <w:numId w:val="3"/>
        </w:numPr>
        <w:spacing w:line="480" w:lineRule="auto"/>
        <w:rPr>
          <w:rFonts w:ascii="Times New Roman" w:hAnsi="Times New Roman" w:cs="Times New Roman"/>
          <w:i/>
          <w:sz w:val="24"/>
          <w:szCs w:val="24"/>
        </w:rPr>
      </w:pPr>
      <w:r w:rsidRPr="00D2642B">
        <w:rPr>
          <w:rFonts w:ascii="Times New Roman" w:hAnsi="Times New Roman" w:cs="Times New Roman"/>
          <w:i/>
          <w:sz w:val="24"/>
          <w:szCs w:val="24"/>
        </w:rPr>
        <w:t xml:space="preserve">Comparison between </w:t>
      </w:r>
      <w:proofErr w:type="spellStart"/>
      <w:r w:rsidRPr="00D2642B">
        <w:rPr>
          <w:rFonts w:ascii="Times New Roman" w:hAnsi="Times New Roman" w:cs="Times New Roman"/>
          <w:i/>
          <w:sz w:val="24"/>
          <w:szCs w:val="24"/>
        </w:rPr>
        <w:t>Kalman</w:t>
      </w:r>
      <w:proofErr w:type="spellEnd"/>
      <w:r w:rsidRPr="00D2642B">
        <w:rPr>
          <w:rFonts w:ascii="Times New Roman" w:hAnsi="Times New Roman" w:cs="Times New Roman"/>
          <w:i/>
          <w:sz w:val="24"/>
          <w:szCs w:val="24"/>
        </w:rPr>
        <w:t xml:space="preserve"> filter and Sequential Monte Carlo Method</w:t>
      </w:r>
    </w:p>
    <w:p w:rsidR="00A62F8D" w:rsidRPr="00A1261F" w:rsidRDefault="00A1261F" w:rsidP="00A1261F">
      <w:pPr>
        <w:spacing w:line="480" w:lineRule="auto"/>
        <w:ind w:firstLine="720"/>
        <w:rPr>
          <w:rFonts w:ascii="Times New Roman" w:hAnsi="Times New Roman" w:cs="Times New Roman"/>
        </w:rPr>
      </w:pPr>
      <w:r w:rsidRPr="00A1261F">
        <w:rPr>
          <w:rFonts w:ascii="Times New Roman" w:hAnsi="Times New Roman" w:cs="Times New Roman"/>
        </w:rPr>
        <w:t xml:space="preserve">From Table 1 and 2, we can see </w:t>
      </w:r>
      <w:proofErr w:type="spellStart"/>
      <w:r w:rsidRPr="00A1261F">
        <w:rPr>
          <w:rFonts w:ascii="Times New Roman" w:hAnsi="Times New Roman" w:cs="Times New Roman"/>
        </w:rPr>
        <w:t>Kalman</w:t>
      </w:r>
      <w:proofErr w:type="spellEnd"/>
      <w:r w:rsidRPr="00A1261F">
        <w:rPr>
          <w:rFonts w:ascii="Times New Roman" w:hAnsi="Times New Roman" w:cs="Times New Roman"/>
        </w:rPr>
        <w:t xml:space="preserve"> filter method over perform sequential Monte Carlo methods both in estimation accuracy and computation time, which is a more accurate and fast method.</w:t>
      </w:r>
    </w:p>
    <w:p w:rsidR="00295548" w:rsidRDefault="00D2642B" w:rsidP="00D2642B">
      <w:pPr>
        <w:pStyle w:val="ListParagraph"/>
        <w:numPr>
          <w:ilvl w:val="0"/>
          <w:numId w:val="6"/>
        </w:numPr>
        <w:rPr>
          <w:rFonts w:ascii="Times New Roman" w:hAnsi="Times New Roman" w:cs="Times New Roman"/>
        </w:rPr>
      </w:pPr>
      <w:r>
        <w:rPr>
          <w:rFonts w:ascii="Times New Roman" w:hAnsi="Times New Roman" w:cs="Times New Roman"/>
        </w:rPr>
        <w:t>Estimation accuracy</w:t>
      </w:r>
    </w:p>
    <w:p w:rsidR="000C7062" w:rsidRDefault="000C7062" w:rsidP="000C7062">
      <w:pPr>
        <w:rPr>
          <w:rFonts w:ascii="Times New Roman" w:hAnsi="Times New Roman" w:cs="Times New Roman"/>
        </w:rPr>
      </w:pPr>
    </w:p>
    <w:tbl>
      <w:tblPr>
        <w:tblW w:w="7305" w:type="dxa"/>
        <w:tblInd w:w="93" w:type="dxa"/>
        <w:tblLook w:val="04A0" w:firstRow="1" w:lastRow="0" w:firstColumn="1" w:lastColumn="0" w:noHBand="0" w:noVBand="1"/>
      </w:tblPr>
      <w:tblGrid>
        <w:gridCol w:w="1400"/>
        <w:gridCol w:w="960"/>
        <w:gridCol w:w="2335"/>
        <w:gridCol w:w="1381"/>
        <w:gridCol w:w="1229"/>
      </w:tblGrid>
      <w:tr w:rsidR="000C7062" w:rsidRPr="000C7062" w:rsidTr="000C7062">
        <w:trPr>
          <w:trHeight w:val="330"/>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r w:rsidRPr="000C7062">
              <w:rPr>
                <w:rFonts w:ascii="Calibri" w:eastAsia="Times New Roman" w:hAnsi="Calibri" w:cs="Calibri"/>
                <w:color w:val="000000"/>
              </w:rPr>
              <w:t> </w:t>
            </w:r>
          </w:p>
        </w:tc>
        <w:tc>
          <w:tcPr>
            <w:tcW w:w="1381" w:type="dxa"/>
            <w:tcBorders>
              <w:top w:val="single" w:sz="8" w:space="0" w:color="auto"/>
              <w:left w:val="nil"/>
              <w:bottom w:val="single" w:sz="8" w:space="0" w:color="auto"/>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x-position</w:t>
            </w:r>
          </w:p>
        </w:tc>
        <w:tc>
          <w:tcPr>
            <w:tcW w:w="122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y-</w:t>
            </w:r>
            <w:proofErr w:type="spellStart"/>
            <w:r w:rsidRPr="000C7062">
              <w:rPr>
                <w:rFonts w:ascii="Times New Roman" w:eastAsia="Times New Roman" w:hAnsi="Times New Roman" w:cs="Times New Roman"/>
                <w:color w:val="000000"/>
                <w:sz w:val="24"/>
                <w:szCs w:val="24"/>
              </w:rPr>
              <w:t>postion</w:t>
            </w:r>
            <w:proofErr w:type="spellEnd"/>
          </w:p>
        </w:tc>
      </w:tr>
      <w:tr w:rsidR="000C7062" w:rsidRPr="000C7062" w:rsidTr="000C7062">
        <w:trPr>
          <w:trHeight w:val="315"/>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u w:val="single"/>
              </w:rPr>
            </w:pPr>
            <w:proofErr w:type="spellStart"/>
            <w:r w:rsidRPr="000C7062">
              <w:rPr>
                <w:rFonts w:ascii="Times New Roman" w:eastAsia="Times New Roman" w:hAnsi="Times New Roman" w:cs="Times New Roman"/>
                <w:color w:val="000000"/>
                <w:sz w:val="24"/>
                <w:szCs w:val="24"/>
                <w:u w:val="single"/>
              </w:rPr>
              <w:t>Kalman</w:t>
            </w:r>
            <w:proofErr w:type="spellEnd"/>
            <w:r w:rsidRPr="000C7062">
              <w:rPr>
                <w:rFonts w:ascii="Times New Roman" w:eastAsia="Times New Roman" w:hAnsi="Times New Roman" w:cs="Times New Roman"/>
                <w:color w:val="000000"/>
                <w:sz w:val="24"/>
                <w:szCs w:val="24"/>
                <w:u w:val="single"/>
              </w:rPr>
              <w:t xml:space="preserve"> Filter</w:t>
            </w:r>
          </w:p>
        </w:tc>
        <w:tc>
          <w:tcPr>
            <w:tcW w:w="1381"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0.4908</w:t>
            </w:r>
          </w:p>
        </w:tc>
        <w:tc>
          <w:tcPr>
            <w:tcW w:w="1229"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0.8384</w:t>
            </w:r>
          </w:p>
        </w:tc>
      </w:tr>
      <w:tr w:rsidR="000C7062" w:rsidRPr="000C7062" w:rsidTr="000C7062">
        <w:trPr>
          <w:trHeight w:val="315"/>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u w:val="single"/>
              </w:rPr>
            </w:pPr>
            <w:r w:rsidRPr="000C7062">
              <w:rPr>
                <w:rFonts w:ascii="Times New Roman" w:eastAsia="Times New Roman" w:hAnsi="Times New Roman" w:cs="Times New Roman"/>
                <w:color w:val="000000"/>
                <w:sz w:val="24"/>
                <w:szCs w:val="24"/>
                <w:u w:val="single"/>
              </w:rPr>
              <w:t>Sequential MCM</w:t>
            </w:r>
            <w:r w:rsidRPr="000C7062">
              <w:rPr>
                <w:rFonts w:ascii="Times New Roman" w:eastAsia="Times New Roman" w:hAnsi="Times New Roman" w:cs="Times New Roman"/>
                <w:color w:val="000000"/>
                <w:sz w:val="24"/>
                <w:szCs w:val="24"/>
              </w:rPr>
              <w:t xml:space="preserve">         n=20</w:t>
            </w:r>
          </w:p>
        </w:tc>
        <w:tc>
          <w:tcPr>
            <w:tcW w:w="1381"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0.2557</w:t>
            </w:r>
          </w:p>
        </w:tc>
        <w:tc>
          <w:tcPr>
            <w:tcW w:w="1229"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0.7638</w:t>
            </w:r>
          </w:p>
        </w:tc>
      </w:tr>
      <w:tr w:rsidR="000C7062" w:rsidRPr="000C7062" w:rsidTr="000C7062">
        <w:trPr>
          <w:trHeight w:val="315"/>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n=50</w:t>
            </w:r>
          </w:p>
        </w:tc>
        <w:tc>
          <w:tcPr>
            <w:tcW w:w="1381"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0.361</w:t>
            </w:r>
          </w:p>
        </w:tc>
        <w:tc>
          <w:tcPr>
            <w:tcW w:w="1229"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0.8071</w:t>
            </w:r>
          </w:p>
        </w:tc>
      </w:tr>
      <w:tr w:rsidR="000C7062" w:rsidRPr="000C7062" w:rsidTr="000C7062">
        <w:trPr>
          <w:trHeight w:val="315"/>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n=100</w:t>
            </w:r>
          </w:p>
        </w:tc>
        <w:tc>
          <w:tcPr>
            <w:tcW w:w="1381"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0.4223</w:t>
            </w:r>
          </w:p>
        </w:tc>
        <w:tc>
          <w:tcPr>
            <w:tcW w:w="1229" w:type="dxa"/>
            <w:tcBorders>
              <w:top w:val="nil"/>
              <w:left w:val="single" w:sz="8" w:space="0" w:color="auto"/>
              <w:bottom w:val="nil"/>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0.8214</w:t>
            </w:r>
          </w:p>
        </w:tc>
      </w:tr>
      <w:tr w:rsidR="000C7062" w:rsidRPr="000C7062" w:rsidTr="000C7062">
        <w:trPr>
          <w:trHeight w:val="330"/>
        </w:trPr>
        <w:tc>
          <w:tcPr>
            <w:tcW w:w="140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C7062" w:rsidRPr="000C7062" w:rsidRDefault="000C7062" w:rsidP="000C7062">
            <w:pPr>
              <w:spacing w:after="0" w:line="240" w:lineRule="auto"/>
              <w:rPr>
                <w:rFonts w:ascii="Calibri" w:eastAsia="Times New Roman" w:hAnsi="Calibri" w:cs="Calibri"/>
                <w:color w:val="000000"/>
              </w:rPr>
            </w:pPr>
          </w:p>
        </w:tc>
        <w:tc>
          <w:tcPr>
            <w:tcW w:w="2335" w:type="dxa"/>
            <w:tcBorders>
              <w:top w:val="nil"/>
              <w:left w:val="single" w:sz="8" w:space="0" w:color="auto"/>
              <w:bottom w:val="single" w:sz="8" w:space="0" w:color="auto"/>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n=500</w:t>
            </w:r>
          </w:p>
        </w:tc>
        <w:tc>
          <w:tcPr>
            <w:tcW w:w="1381" w:type="dxa"/>
            <w:tcBorders>
              <w:top w:val="nil"/>
              <w:left w:val="nil"/>
              <w:bottom w:val="single" w:sz="8" w:space="0" w:color="auto"/>
              <w:right w:val="nil"/>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0.4705</w:t>
            </w:r>
          </w:p>
        </w:tc>
        <w:tc>
          <w:tcPr>
            <w:tcW w:w="1229" w:type="dxa"/>
            <w:tcBorders>
              <w:top w:val="nil"/>
              <w:left w:val="single" w:sz="8" w:space="0" w:color="auto"/>
              <w:bottom w:val="single" w:sz="8" w:space="0" w:color="auto"/>
              <w:right w:val="single" w:sz="8" w:space="0" w:color="auto"/>
            </w:tcBorders>
            <w:shd w:val="clear" w:color="auto" w:fill="auto"/>
            <w:noWrap/>
            <w:vAlign w:val="bottom"/>
            <w:hideMark/>
          </w:tcPr>
          <w:p w:rsidR="000C7062" w:rsidRPr="000C7062" w:rsidRDefault="000C7062" w:rsidP="000C7062">
            <w:pPr>
              <w:spacing w:after="0" w:line="240" w:lineRule="auto"/>
              <w:jc w:val="center"/>
              <w:rPr>
                <w:rFonts w:ascii="Times New Roman" w:eastAsia="Times New Roman" w:hAnsi="Times New Roman" w:cs="Times New Roman"/>
                <w:color w:val="000000"/>
                <w:sz w:val="24"/>
                <w:szCs w:val="24"/>
              </w:rPr>
            </w:pPr>
            <w:r w:rsidRPr="000C7062">
              <w:rPr>
                <w:rFonts w:ascii="Times New Roman" w:eastAsia="Times New Roman" w:hAnsi="Times New Roman" w:cs="Times New Roman"/>
                <w:color w:val="000000"/>
                <w:sz w:val="24"/>
                <w:szCs w:val="24"/>
              </w:rPr>
              <w:t>0.8329</w:t>
            </w:r>
          </w:p>
        </w:tc>
      </w:tr>
    </w:tbl>
    <w:p w:rsidR="000C7062" w:rsidRDefault="000C7062" w:rsidP="000C7062">
      <w:pPr>
        <w:rPr>
          <w:rFonts w:ascii="Times New Roman" w:hAnsi="Times New Roman" w:cs="Times New Roman"/>
        </w:rPr>
      </w:pPr>
    </w:p>
    <w:p w:rsidR="00A62F8D" w:rsidRDefault="00ED4B7B" w:rsidP="000C7062">
      <w:pPr>
        <w:jc w:val="center"/>
        <w:rPr>
          <w:rFonts w:ascii="Times New Roman" w:hAnsi="Times New Roman" w:cs="Times New Roman"/>
        </w:rPr>
      </w:pPr>
      <w:r>
        <w:rPr>
          <w:rFonts w:ascii="Times New Roman" w:hAnsi="Times New Roman" w:cs="Times New Roman"/>
        </w:rPr>
        <w:t xml:space="preserve">Table 1: Estimation accuracy of </w:t>
      </w:r>
      <w:proofErr w:type="spellStart"/>
      <w:r>
        <w:rPr>
          <w:rFonts w:ascii="Times New Roman" w:hAnsi="Times New Roman" w:cs="Times New Roman"/>
        </w:rPr>
        <w:t>Kalman</w:t>
      </w:r>
      <w:proofErr w:type="spellEnd"/>
      <w:r w:rsidR="000C7062">
        <w:rPr>
          <w:rFonts w:ascii="Times New Roman" w:hAnsi="Times New Roman" w:cs="Times New Roman"/>
        </w:rPr>
        <w:t xml:space="preserve"> filter and SMCM (n=20, 50, 100 and500)</w:t>
      </w:r>
    </w:p>
    <w:p w:rsidR="00D2642B" w:rsidRPr="00D2642B" w:rsidRDefault="00D2642B" w:rsidP="00D2642B">
      <w:pPr>
        <w:pStyle w:val="ListParagraph"/>
        <w:numPr>
          <w:ilvl w:val="0"/>
          <w:numId w:val="6"/>
        </w:numPr>
        <w:rPr>
          <w:rFonts w:ascii="Times New Roman" w:hAnsi="Times New Roman" w:cs="Times New Roman"/>
        </w:rPr>
      </w:pPr>
      <w:r>
        <w:rPr>
          <w:rFonts w:ascii="Times New Roman" w:hAnsi="Times New Roman" w:cs="Times New Roman"/>
        </w:rPr>
        <w:lastRenderedPageBreak/>
        <w:t>Computation time</w:t>
      </w:r>
    </w:p>
    <w:p w:rsidR="00ED4B7B" w:rsidRDefault="00ED4B7B" w:rsidP="00051FE8">
      <w:pPr>
        <w:rPr>
          <w:rFonts w:ascii="Times New Roman" w:hAnsi="Times New Roman" w:cs="Times New Roman"/>
        </w:rPr>
      </w:pPr>
    </w:p>
    <w:tbl>
      <w:tblPr>
        <w:tblW w:w="5646" w:type="dxa"/>
        <w:tblInd w:w="93" w:type="dxa"/>
        <w:tblLook w:val="04A0" w:firstRow="1" w:lastRow="0" w:firstColumn="1" w:lastColumn="0" w:noHBand="0" w:noVBand="1"/>
      </w:tblPr>
      <w:tblGrid>
        <w:gridCol w:w="960"/>
        <w:gridCol w:w="1305"/>
        <w:gridCol w:w="1981"/>
        <w:gridCol w:w="1400"/>
      </w:tblGrid>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time</w:t>
            </w:r>
          </w:p>
        </w:tc>
      </w:tr>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nil"/>
              <w:left w:val="single" w:sz="4" w:space="0" w:color="auto"/>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jc w:val="right"/>
              <w:rPr>
                <w:rFonts w:ascii="Times New Roman" w:eastAsia="Times New Roman" w:hAnsi="Times New Roman" w:cs="Times New Roman"/>
                <w:color w:val="000000"/>
                <w:sz w:val="24"/>
                <w:szCs w:val="24"/>
                <w:u w:val="single"/>
              </w:rPr>
            </w:pPr>
            <w:proofErr w:type="spellStart"/>
            <w:r w:rsidRPr="00ED4B7B">
              <w:rPr>
                <w:rFonts w:ascii="Times New Roman" w:eastAsia="Times New Roman" w:hAnsi="Times New Roman" w:cs="Times New Roman"/>
                <w:color w:val="000000"/>
                <w:sz w:val="24"/>
                <w:szCs w:val="24"/>
                <w:u w:val="single"/>
              </w:rPr>
              <w:t>Kalman</w:t>
            </w:r>
            <w:proofErr w:type="spellEnd"/>
            <w:r w:rsidRPr="00ED4B7B">
              <w:rPr>
                <w:rFonts w:ascii="Times New Roman" w:eastAsia="Times New Roman" w:hAnsi="Times New Roman" w:cs="Times New Roman"/>
                <w:color w:val="000000"/>
                <w:sz w:val="24"/>
                <w:szCs w:val="24"/>
                <w:u w:val="single"/>
              </w:rPr>
              <w:t xml:space="preserve"> Filter</w:t>
            </w:r>
          </w:p>
        </w:tc>
        <w:tc>
          <w:tcPr>
            <w:tcW w:w="1400" w:type="dxa"/>
            <w:tcBorders>
              <w:top w:val="nil"/>
              <w:left w:val="nil"/>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2.1023s</w:t>
            </w:r>
          </w:p>
        </w:tc>
      </w:tr>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nil"/>
              <w:left w:val="single" w:sz="4" w:space="0" w:color="auto"/>
              <w:bottom w:val="nil"/>
              <w:right w:val="single" w:sz="4" w:space="0" w:color="auto"/>
            </w:tcBorders>
            <w:shd w:val="clear" w:color="auto" w:fill="auto"/>
            <w:noWrap/>
            <w:vAlign w:val="bottom"/>
            <w:hideMark/>
          </w:tcPr>
          <w:p w:rsidR="00ED4B7B" w:rsidRPr="00ED4B7B" w:rsidRDefault="00ED4B7B" w:rsidP="00ED4B7B">
            <w:pPr>
              <w:spacing w:after="0" w:line="240" w:lineRule="auto"/>
              <w:jc w:val="right"/>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u w:val="single"/>
              </w:rPr>
              <w:t>Sequential MCM</w:t>
            </w:r>
            <w:r w:rsidRPr="00ED4B7B">
              <w:rPr>
                <w:rFonts w:ascii="Times New Roman" w:eastAsia="Times New Roman" w:hAnsi="Times New Roman" w:cs="Times New Roman"/>
                <w:color w:val="000000"/>
                <w:sz w:val="24"/>
                <w:szCs w:val="24"/>
              </w:rPr>
              <w:t xml:space="preserve">     n=20</w:t>
            </w:r>
          </w:p>
        </w:tc>
        <w:tc>
          <w:tcPr>
            <w:tcW w:w="1400" w:type="dxa"/>
            <w:tcBorders>
              <w:top w:val="nil"/>
              <w:left w:val="nil"/>
              <w:bottom w:val="nil"/>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6.1118s</w:t>
            </w:r>
          </w:p>
        </w:tc>
      </w:tr>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nil"/>
              <w:left w:val="single" w:sz="4" w:space="0" w:color="auto"/>
              <w:bottom w:val="nil"/>
              <w:right w:val="single" w:sz="4" w:space="0" w:color="auto"/>
            </w:tcBorders>
            <w:shd w:val="clear" w:color="auto" w:fill="auto"/>
            <w:noWrap/>
            <w:vAlign w:val="bottom"/>
            <w:hideMark/>
          </w:tcPr>
          <w:p w:rsidR="00ED4B7B" w:rsidRPr="00ED4B7B" w:rsidRDefault="00ED4B7B" w:rsidP="00ED4B7B">
            <w:pPr>
              <w:spacing w:after="0" w:line="240" w:lineRule="auto"/>
              <w:jc w:val="right"/>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n=50</w:t>
            </w:r>
          </w:p>
        </w:tc>
        <w:tc>
          <w:tcPr>
            <w:tcW w:w="1400" w:type="dxa"/>
            <w:tcBorders>
              <w:top w:val="nil"/>
              <w:left w:val="nil"/>
              <w:bottom w:val="nil"/>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14.7782</w:t>
            </w:r>
          </w:p>
        </w:tc>
      </w:tr>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nil"/>
              <w:left w:val="single" w:sz="4" w:space="0" w:color="auto"/>
              <w:bottom w:val="nil"/>
              <w:right w:val="single" w:sz="4" w:space="0" w:color="auto"/>
            </w:tcBorders>
            <w:shd w:val="clear" w:color="auto" w:fill="auto"/>
            <w:noWrap/>
            <w:vAlign w:val="bottom"/>
            <w:hideMark/>
          </w:tcPr>
          <w:p w:rsidR="00ED4B7B" w:rsidRPr="00ED4B7B" w:rsidRDefault="00ED4B7B" w:rsidP="00ED4B7B">
            <w:pPr>
              <w:spacing w:after="0" w:line="240" w:lineRule="auto"/>
              <w:jc w:val="right"/>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n=100</w:t>
            </w:r>
          </w:p>
        </w:tc>
        <w:tc>
          <w:tcPr>
            <w:tcW w:w="1400" w:type="dxa"/>
            <w:tcBorders>
              <w:top w:val="nil"/>
              <w:left w:val="nil"/>
              <w:bottom w:val="nil"/>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29.9702s</w:t>
            </w:r>
          </w:p>
        </w:tc>
      </w:tr>
      <w:tr w:rsidR="00ED4B7B" w:rsidRPr="00ED4B7B" w:rsidTr="00ED4B7B">
        <w:trPr>
          <w:trHeight w:val="315"/>
        </w:trPr>
        <w:tc>
          <w:tcPr>
            <w:tcW w:w="960"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305" w:type="dxa"/>
            <w:tcBorders>
              <w:top w:val="nil"/>
              <w:left w:val="nil"/>
              <w:bottom w:val="nil"/>
              <w:right w:val="nil"/>
            </w:tcBorders>
            <w:shd w:val="clear" w:color="auto" w:fill="auto"/>
            <w:noWrap/>
            <w:vAlign w:val="bottom"/>
            <w:hideMark/>
          </w:tcPr>
          <w:p w:rsidR="00ED4B7B" w:rsidRPr="00ED4B7B" w:rsidRDefault="00ED4B7B" w:rsidP="00ED4B7B">
            <w:pPr>
              <w:spacing w:after="0" w:line="240" w:lineRule="auto"/>
              <w:rPr>
                <w:rFonts w:ascii="Calibri" w:eastAsia="Times New Roman" w:hAnsi="Calibri" w:cs="Calibri"/>
                <w:color w:val="000000"/>
              </w:rPr>
            </w:pPr>
          </w:p>
        </w:tc>
        <w:tc>
          <w:tcPr>
            <w:tcW w:w="1981" w:type="dxa"/>
            <w:tcBorders>
              <w:top w:val="nil"/>
              <w:left w:val="single" w:sz="4" w:space="0" w:color="auto"/>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jc w:val="right"/>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n=500</w:t>
            </w:r>
          </w:p>
        </w:tc>
        <w:tc>
          <w:tcPr>
            <w:tcW w:w="1400" w:type="dxa"/>
            <w:tcBorders>
              <w:top w:val="nil"/>
              <w:left w:val="nil"/>
              <w:bottom w:val="single" w:sz="4" w:space="0" w:color="auto"/>
              <w:right w:val="single" w:sz="4" w:space="0" w:color="auto"/>
            </w:tcBorders>
            <w:shd w:val="clear" w:color="auto" w:fill="auto"/>
            <w:noWrap/>
            <w:vAlign w:val="bottom"/>
            <w:hideMark/>
          </w:tcPr>
          <w:p w:rsidR="00ED4B7B" w:rsidRPr="00ED4B7B" w:rsidRDefault="00ED4B7B" w:rsidP="00ED4B7B">
            <w:pPr>
              <w:spacing w:after="0" w:line="240" w:lineRule="auto"/>
              <w:jc w:val="center"/>
              <w:rPr>
                <w:rFonts w:ascii="Times New Roman" w:eastAsia="Times New Roman" w:hAnsi="Times New Roman" w:cs="Times New Roman"/>
                <w:color w:val="000000"/>
                <w:sz w:val="24"/>
                <w:szCs w:val="24"/>
              </w:rPr>
            </w:pPr>
            <w:r w:rsidRPr="00ED4B7B">
              <w:rPr>
                <w:rFonts w:ascii="Times New Roman" w:eastAsia="Times New Roman" w:hAnsi="Times New Roman" w:cs="Times New Roman"/>
                <w:color w:val="000000"/>
                <w:sz w:val="24"/>
                <w:szCs w:val="24"/>
              </w:rPr>
              <w:t>151.7672s</w:t>
            </w:r>
          </w:p>
        </w:tc>
      </w:tr>
    </w:tbl>
    <w:p w:rsidR="00E664B7" w:rsidRDefault="00E664B7" w:rsidP="00E664B7">
      <w:pPr>
        <w:jc w:val="center"/>
        <w:rPr>
          <w:rFonts w:ascii="Times New Roman" w:hAnsi="Times New Roman" w:cs="Times New Roman"/>
        </w:rPr>
      </w:pPr>
    </w:p>
    <w:p w:rsidR="00E664B7" w:rsidRDefault="00E664B7" w:rsidP="00E664B7">
      <w:pPr>
        <w:jc w:val="center"/>
        <w:rPr>
          <w:rFonts w:ascii="Times New Roman" w:hAnsi="Times New Roman" w:cs="Times New Roman"/>
        </w:rPr>
      </w:pPr>
      <w:r>
        <w:rPr>
          <w:rFonts w:ascii="Times New Roman" w:hAnsi="Times New Roman" w:cs="Times New Roman"/>
        </w:rPr>
        <w:t xml:space="preserve">Table 2: Computation time of </w:t>
      </w:r>
      <w:proofErr w:type="spellStart"/>
      <w:r>
        <w:rPr>
          <w:rFonts w:ascii="Times New Roman" w:hAnsi="Times New Roman" w:cs="Times New Roman"/>
        </w:rPr>
        <w:t>Kalman</w:t>
      </w:r>
      <w:proofErr w:type="spellEnd"/>
      <w:r>
        <w:rPr>
          <w:rFonts w:ascii="Times New Roman" w:hAnsi="Times New Roman" w:cs="Times New Roman"/>
        </w:rPr>
        <w:t xml:space="preserve"> filter and SMCM (n=20, 50, 100 and500)</w:t>
      </w:r>
    </w:p>
    <w:p w:rsidR="00A1261F" w:rsidRDefault="00A1261F" w:rsidP="00E664B7">
      <w:pPr>
        <w:jc w:val="center"/>
        <w:rPr>
          <w:rFonts w:ascii="Times New Roman" w:hAnsi="Times New Roman" w:cs="Times New Roman"/>
        </w:rPr>
      </w:pPr>
    </w:p>
    <w:p w:rsidR="00051FE8" w:rsidRDefault="00051FE8" w:rsidP="00051FE8">
      <w:pPr>
        <w:rPr>
          <w:rFonts w:ascii="Times New Roman" w:hAnsi="Times New Roman" w:cs="Times New Roman"/>
        </w:rPr>
      </w:pPr>
    </w:p>
    <w:p w:rsidR="00534ED6" w:rsidRDefault="00534ED6" w:rsidP="003A3477">
      <w:pPr>
        <w:pStyle w:val="ListParagraph"/>
        <w:numPr>
          <w:ilvl w:val="0"/>
          <w:numId w:val="1"/>
        </w:numPr>
        <w:rPr>
          <w:rFonts w:ascii="Times New Roman" w:hAnsi="Times New Roman" w:cs="Times New Roman"/>
          <w:b/>
          <w:sz w:val="28"/>
          <w:szCs w:val="28"/>
        </w:rPr>
      </w:pPr>
      <w:r w:rsidRPr="00753A00">
        <w:rPr>
          <w:rFonts w:ascii="Times New Roman" w:hAnsi="Times New Roman" w:cs="Times New Roman"/>
          <w:b/>
          <w:sz w:val="28"/>
          <w:szCs w:val="28"/>
        </w:rPr>
        <w:t>Summary</w:t>
      </w:r>
    </w:p>
    <w:p w:rsidR="00E664B7" w:rsidRPr="00753A00" w:rsidRDefault="00E664B7" w:rsidP="00E664B7">
      <w:pPr>
        <w:pStyle w:val="ListParagraph"/>
        <w:rPr>
          <w:rFonts w:ascii="Times New Roman" w:hAnsi="Times New Roman" w:cs="Times New Roman"/>
          <w:b/>
          <w:sz w:val="28"/>
          <w:szCs w:val="28"/>
        </w:rPr>
      </w:pPr>
    </w:p>
    <w:p w:rsidR="00E664B7" w:rsidRDefault="00E664B7" w:rsidP="00E664B7">
      <w:pPr>
        <w:spacing w:line="480" w:lineRule="auto"/>
        <w:ind w:firstLine="720"/>
        <w:jc w:val="both"/>
        <w:rPr>
          <w:rFonts w:ascii="Times New Roman" w:hAnsi="Times New Roman" w:cs="Times New Roman"/>
        </w:rPr>
      </w:pPr>
      <w:r>
        <w:rPr>
          <w:rFonts w:ascii="Times New Roman" w:hAnsi="Times New Roman" w:cs="Times New Roman"/>
        </w:rPr>
        <w:t xml:space="preserve">In this report, we perform a Bayesian analysis on the data to make statistical inferences about the external behaviors of the research animals. Two inference methods are used: </w:t>
      </w:r>
      <w:proofErr w:type="spellStart"/>
      <w:r>
        <w:rPr>
          <w:rFonts w:ascii="Times New Roman" w:hAnsi="Times New Roman" w:cs="Times New Roman"/>
        </w:rPr>
        <w:t>Kalman</w:t>
      </w:r>
      <w:proofErr w:type="spellEnd"/>
      <w:r>
        <w:rPr>
          <w:rFonts w:ascii="Times New Roman" w:hAnsi="Times New Roman" w:cs="Times New Roman"/>
        </w:rPr>
        <w:t xml:space="preserve"> filter and Sequential Monte Carlo Method.  Both of them are good estimate for the hand movement. </w:t>
      </w:r>
    </w:p>
    <w:p w:rsidR="00051FE8" w:rsidRDefault="00E664B7" w:rsidP="00E664B7">
      <w:pPr>
        <w:spacing w:line="480" w:lineRule="auto"/>
        <w:ind w:firstLine="720"/>
        <w:jc w:val="both"/>
        <w:rPr>
          <w:rFonts w:ascii="Times New Roman" w:hAnsi="Times New Roman" w:cs="Times New Roman"/>
        </w:rPr>
      </w:pPr>
      <w:r>
        <w:rPr>
          <w:rFonts w:ascii="Times New Roman" w:hAnsi="Times New Roman" w:cs="Times New Roman"/>
        </w:rPr>
        <w:t xml:space="preserve">At last, we make comparisons between these two methods from two aspects: estimation accuracy and computation time. We find that </w:t>
      </w:r>
      <w:proofErr w:type="spellStart"/>
      <w:r>
        <w:rPr>
          <w:rFonts w:ascii="Times New Roman" w:hAnsi="Times New Roman" w:cs="Times New Roman"/>
        </w:rPr>
        <w:t>Kalman</w:t>
      </w:r>
      <w:proofErr w:type="spellEnd"/>
      <w:r>
        <w:rPr>
          <w:rFonts w:ascii="Times New Roman" w:hAnsi="Times New Roman" w:cs="Times New Roman"/>
        </w:rPr>
        <w:t xml:space="preserve"> filter method performs better and consistent result than Sequential Monte Carlo Methods. But as sample size increase, Sequential Monte Carlo Methods has increasing higher estimation accuracy. Besides, </w:t>
      </w:r>
      <w:proofErr w:type="spellStart"/>
      <w:r>
        <w:rPr>
          <w:rFonts w:ascii="Times New Roman" w:hAnsi="Times New Roman" w:cs="Times New Roman"/>
        </w:rPr>
        <w:t>Kalman</w:t>
      </w:r>
      <w:proofErr w:type="spellEnd"/>
      <w:r>
        <w:rPr>
          <w:rFonts w:ascii="Times New Roman" w:hAnsi="Times New Roman" w:cs="Times New Roman"/>
        </w:rPr>
        <w:t xml:space="preserve"> filter compute faster tha</w:t>
      </w:r>
      <w:r w:rsidR="007F43C3">
        <w:rPr>
          <w:rFonts w:ascii="Times New Roman" w:hAnsi="Times New Roman" w:cs="Times New Roman"/>
        </w:rPr>
        <w:t xml:space="preserve">n Sequential Monte Carlo method, which shows </w:t>
      </w:r>
      <w:proofErr w:type="spellStart"/>
      <w:r w:rsidR="007F43C3">
        <w:rPr>
          <w:rFonts w:ascii="Times New Roman" w:hAnsi="Times New Roman" w:cs="Times New Roman"/>
        </w:rPr>
        <w:t>Kalman</w:t>
      </w:r>
      <w:proofErr w:type="spellEnd"/>
      <w:r w:rsidR="007F43C3">
        <w:rPr>
          <w:rFonts w:ascii="Times New Roman" w:hAnsi="Times New Roman" w:cs="Times New Roman"/>
        </w:rPr>
        <w:t xml:space="preserve"> filter is a more efficient Bayesian analysis method under linear assumptions. </w:t>
      </w:r>
    </w:p>
    <w:p w:rsidR="00A1261F" w:rsidRDefault="00A1261F" w:rsidP="00E664B7">
      <w:pPr>
        <w:spacing w:line="480" w:lineRule="auto"/>
        <w:ind w:firstLine="720"/>
        <w:jc w:val="both"/>
        <w:rPr>
          <w:rFonts w:ascii="Times New Roman" w:hAnsi="Times New Roman" w:cs="Times New Roman"/>
        </w:rPr>
      </w:pPr>
    </w:p>
    <w:p w:rsidR="00A1261F" w:rsidRDefault="00A1261F" w:rsidP="00E664B7">
      <w:pPr>
        <w:spacing w:line="480" w:lineRule="auto"/>
        <w:ind w:firstLine="720"/>
        <w:jc w:val="both"/>
        <w:rPr>
          <w:rFonts w:ascii="Times New Roman" w:hAnsi="Times New Roman" w:cs="Times New Roman"/>
        </w:rPr>
      </w:pPr>
    </w:p>
    <w:p w:rsidR="00051FE8" w:rsidRDefault="00051FE8" w:rsidP="00051FE8">
      <w:pPr>
        <w:rPr>
          <w:rFonts w:ascii="Times New Roman" w:hAnsi="Times New Roman" w:cs="Times New Roman"/>
        </w:rPr>
      </w:pPr>
      <w:bookmarkStart w:id="0" w:name="_GoBack"/>
      <w:bookmarkEnd w:id="0"/>
    </w:p>
    <w:p w:rsidR="00051FE8" w:rsidRPr="00753A00" w:rsidRDefault="00051FE8" w:rsidP="00753A00">
      <w:pPr>
        <w:pStyle w:val="ListParagraph"/>
        <w:numPr>
          <w:ilvl w:val="0"/>
          <w:numId w:val="1"/>
        </w:numPr>
        <w:rPr>
          <w:rFonts w:ascii="Times New Roman" w:hAnsi="Times New Roman" w:cs="Times New Roman"/>
          <w:b/>
          <w:sz w:val="28"/>
          <w:szCs w:val="28"/>
        </w:rPr>
      </w:pPr>
      <w:r w:rsidRPr="00753A00">
        <w:rPr>
          <w:rFonts w:ascii="Times New Roman" w:hAnsi="Times New Roman" w:cs="Times New Roman"/>
          <w:b/>
          <w:sz w:val="28"/>
          <w:szCs w:val="28"/>
        </w:rPr>
        <w:t>Appendix (</w:t>
      </w:r>
      <w:proofErr w:type="spellStart"/>
      <w:r w:rsidRPr="00753A00">
        <w:rPr>
          <w:rFonts w:ascii="Times New Roman" w:hAnsi="Times New Roman" w:cs="Times New Roman"/>
          <w:b/>
          <w:sz w:val="28"/>
          <w:szCs w:val="28"/>
        </w:rPr>
        <w:t>Matlab</w:t>
      </w:r>
      <w:proofErr w:type="spellEnd"/>
      <w:r w:rsidRPr="00753A00">
        <w:rPr>
          <w:rFonts w:ascii="Times New Roman" w:hAnsi="Times New Roman" w:cs="Times New Roman"/>
          <w:b/>
          <w:sz w:val="28"/>
          <w:szCs w:val="28"/>
        </w:rPr>
        <w:t xml:space="preserve"> Code)</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'C:\Users\xue\Desktop\midterm_2_train.mat'</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rate);</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kin(:,1:2));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:,1:2) = kin(:,1:2) - ones(M,1)*</w:t>
      </w:r>
      <w:proofErr w:type="spellStart"/>
      <w:r>
        <w:rPr>
          <w:rFonts w:ascii="Courier New" w:hAnsi="Courier New" w:cs="Courier New"/>
          <w:color w:val="000000"/>
          <w:sz w:val="20"/>
          <w:szCs w:val="20"/>
        </w:rPr>
        <w:t>mean_pos</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rate);</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rate - ones(M,1)*</w:t>
      </w:r>
      <w:proofErr w:type="spellStart"/>
      <w:r>
        <w:rPr>
          <w:rFonts w:ascii="Courier New" w:hAnsi="Courier New" w:cs="Courier New"/>
          <w:color w:val="000000"/>
          <w:sz w:val="20"/>
          <w:szCs w:val="20"/>
        </w:rPr>
        <w:t>mean_rate</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kin';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rate';</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estimates of A</w:t>
      </w:r>
      <w:proofErr w:type="gramStart"/>
      <w:r>
        <w:rPr>
          <w:rFonts w:ascii="Courier New" w:hAnsi="Courier New" w:cs="Courier New"/>
          <w:color w:val="228B22"/>
          <w:sz w:val="20"/>
          <w:szCs w:val="20"/>
        </w:rPr>
        <w:t>,W,H,Q</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 xml:space="preserve">= x(:,2:M)*x(:,1:M-1)'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(x(:,1:M-1)*x(:,1:M-1)');</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What=(x(:,2:M)*x(:,2:M)'-</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*x(:,1:M-1)*x(:,2:M)')/(M-1);</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=y*x'*</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(x*x');</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Qhat</w:t>
      </w:r>
      <w:proofErr w:type="spellEnd"/>
      <w:r>
        <w:rPr>
          <w:rFonts w:ascii="Courier New" w:hAnsi="Courier New" w:cs="Courier New"/>
          <w:color w:val="000000"/>
          <w:sz w:val="20"/>
          <w:szCs w:val="20"/>
        </w:rPr>
        <w:t>=(y*y'-</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*x*y')/M;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Filter to infer the hand movement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'kin'</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'C:\Users\xue\Desktop\midterm_2_test.mat'</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rate);</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kin(:,1:2));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:,1:2) = kin(:,1:2) - ones(M,1)*</w:t>
      </w:r>
      <w:proofErr w:type="spellStart"/>
      <w:r>
        <w:rPr>
          <w:rFonts w:ascii="Courier New" w:hAnsi="Courier New" w:cs="Courier New"/>
          <w:color w:val="000000"/>
          <w:sz w:val="20"/>
          <w:szCs w:val="20"/>
        </w:rPr>
        <w:t>mean_pos</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rate);</w:t>
      </w:r>
    </w:p>
    <w:p w:rsidR="00051FE8" w:rsidRDefault="00051FE8" w:rsidP="00051F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rate - ones(M,1)*</w:t>
      </w:r>
      <w:proofErr w:type="spellStart"/>
      <w:r>
        <w:rPr>
          <w:rFonts w:ascii="Courier New" w:hAnsi="Courier New" w:cs="Courier New"/>
          <w:color w:val="000000"/>
          <w:sz w:val="20"/>
          <w:szCs w:val="20"/>
        </w:rPr>
        <w:t>mean_rate</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=kin';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y2=rate';</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M=910;</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xh</w:t>
      </w:r>
      <w:proofErr w:type="spellEnd"/>
      <w:proofErr w:type="gramEnd"/>
      <w:r>
        <w:rPr>
          <w:rFonts w:ascii="Courier New" w:hAnsi="Courier New" w:cs="Courier New"/>
          <w:color w:val="000000"/>
          <w:sz w:val="20"/>
          <w:szCs w:val="20"/>
        </w:rPr>
        <w:t>=[11;11;0.3;-0.5];</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xh</w:t>
      </w:r>
      <w:proofErr w:type="spellEnd"/>
      <w:r>
        <w:rPr>
          <w:rFonts w:ascii="Courier New" w:hAnsi="Courier New" w:cs="Courier New"/>
          <w:color w:val="000000"/>
          <w:sz w:val="20"/>
          <w:szCs w:val="20"/>
        </w:rPr>
        <w:t>; P=1*eye(4); Pm=P; K=1*ones(4,42);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k=2:910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(:,k-1);</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Pm(</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*P(:,:,k-1)*</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'+What;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K(:,:,k)=Pm(:,:,k)*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*Pm(:,:,k)*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Qhat</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P(:,:,k)=(eye(4)-K(:,:,k)*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)*Pm(:,:,k);</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xmh</w:t>
      </w:r>
      <w:proofErr w:type="spellEnd"/>
      <w:r>
        <w:rPr>
          <w:rFonts w:ascii="Courier New" w:hAnsi="Courier New" w:cs="Courier New"/>
          <w:color w:val="000000"/>
          <w:sz w:val="20"/>
          <w:szCs w:val="20"/>
        </w:rPr>
        <w:t>(:,k)+K(:,:,k)*(y2(:,k)-</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xmh</w:t>
      </w:r>
      <w:proofErr w:type="spellEnd"/>
      <w:r>
        <w:rPr>
          <w:rFonts w:ascii="Courier New" w:hAnsi="Courier New" w:cs="Courier New"/>
          <w:color w:val="000000"/>
          <w:sz w:val="20"/>
          <w:szCs w:val="20"/>
        </w:rPr>
        <w:t>(:,k));</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px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=1:4</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4,1,i)</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1:M,x2(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1:M,xh(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tl</w:t>
      </w:r>
      <w:proofErr w:type="spellEnd"/>
      <w:r>
        <w:rPr>
          <w:rFonts w:ascii="Courier New" w:hAnsi="Courier New" w:cs="Courier New"/>
          <w:color w:val="000000"/>
          <w:sz w:val="20"/>
          <w:szCs w:val="20"/>
        </w:rPr>
        <w:t>(2*(i-1)+1:2*(i-1)+2));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'True Data'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Kalman</w:t>
      </w:r>
      <w:proofErr w:type="spellEnd"/>
      <w:r>
        <w:rPr>
          <w:rFonts w:ascii="Courier New" w:hAnsi="Courier New" w:cs="Courier New"/>
          <w:color w:val="A020F0"/>
          <w:sz w:val="20"/>
          <w:szCs w:val="20"/>
        </w:rPr>
        <w:t xml:space="preserve"> Filter Estimation'</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051FE8" w:rsidRPr="00B050F7" w:rsidRDefault="00051FE8" w:rsidP="00051F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t1</w:t>
      </w:r>
      <w:r w:rsidRPr="00B050F7">
        <w:rPr>
          <w:rFonts w:ascii="Courier New" w:hAnsi="Courier New" w:cs="Courier New"/>
          <w:color w:val="000000"/>
          <w:sz w:val="20"/>
          <w:szCs w:val="20"/>
        </w:rPr>
        <w:t>=</w:t>
      </w:r>
      <w:proofErr w:type="spellStart"/>
      <w:r w:rsidRPr="00B050F7">
        <w:rPr>
          <w:rFonts w:ascii="Courier New" w:hAnsi="Courier New" w:cs="Courier New"/>
          <w:color w:val="000000"/>
          <w:sz w:val="20"/>
          <w:szCs w:val="20"/>
        </w:rPr>
        <w:t>toc</w:t>
      </w:r>
      <w:proofErr w:type="spellEnd"/>
      <w:r w:rsidRPr="00B050F7">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Estimation accuracy for </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Filter using R-square Error</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R2m = 1-sum((x2-xh).^2,2)./sum((x2-mean(x2,2)*ones(1,M)).^2,2);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Sequential Monte Carlo Methods to infer the hand movement</w:t>
      </w:r>
    </w:p>
    <w:p w:rsidR="00051FE8" w:rsidRPr="00B050F7" w:rsidRDefault="00051FE8" w:rsidP="00051FE8">
      <w:pPr>
        <w:autoSpaceDE w:val="0"/>
        <w:autoSpaceDN w:val="0"/>
        <w:adjustRightInd w:val="0"/>
        <w:spacing w:after="0" w:line="240" w:lineRule="auto"/>
        <w:rPr>
          <w:rFonts w:ascii="Courier New" w:hAnsi="Courier New" w:cs="Courier New"/>
          <w:color w:val="000000"/>
          <w:sz w:val="20"/>
          <w:szCs w:val="20"/>
        </w:rPr>
      </w:pPr>
      <w:r w:rsidRPr="00B050F7">
        <w:rPr>
          <w:rFonts w:ascii="Courier New" w:hAnsi="Courier New" w:cs="Courier New"/>
          <w:color w:val="000000"/>
          <w:sz w:val="20"/>
          <w:szCs w:val="20"/>
        </w:rPr>
        <w:t>clear ('x2','kin','y2','rate','N','xh','xmh','P','Pm','K','k');</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'C:\Users\xue\Desktop\midterm_2_test.mat'</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rate);</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rate - ones(M,1)*</w:t>
      </w:r>
      <w:proofErr w:type="spellStart"/>
      <w:r>
        <w:rPr>
          <w:rFonts w:ascii="Courier New" w:hAnsi="Courier New" w:cs="Courier New"/>
          <w:color w:val="000000"/>
          <w:sz w:val="20"/>
          <w:szCs w:val="20"/>
        </w:rPr>
        <w:t>mean_rate</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kin,2);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=kin';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y3=rate';</w:t>
      </w:r>
    </w:p>
    <w:p w:rsidR="00051FE8" w:rsidRDefault="00051FE8" w:rsidP="00051FE8">
      <w:pPr>
        <w:autoSpaceDE w:val="0"/>
        <w:autoSpaceDN w:val="0"/>
        <w:adjustRightInd w:val="0"/>
        <w:spacing w:after="0" w:line="240" w:lineRule="auto"/>
        <w:rPr>
          <w:rFonts w:ascii="Courier New" w:hAnsi="Courier New" w:cs="Courier New"/>
          <w:color w:val="000000"/>
          <w:sz w:val="20"/>
          <w:szCs w:val="20"/>
        </w:rPr>
      </w:pP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n=20;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n=50;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n=100;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n=500;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x as random numbers</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d,M</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d,n,M</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w:t>
      </w:r>
      <w:proofErr w:type="spellStart"/>
      <w:r>
        <w:rPr>
          <w:rFonts w:ascii="Courier New" w:hAnsi="Courier New" w:cs="Courier New"/>
          <w:color w:val="000000"/>
          <w:sz w:val="20"/>
          <w:szCs w:val="20"/>
        </w:rPr>
        <w:t>d,n,M</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(d,1,n);</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(d,1,n);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zeros(</w:t>
      </w:r>
      <w:proofErr w:type="spellStart"/>
      <w:r>
        <w:rPr>
          <w:rFonts w:ascii="Courier New" w:hAnsi="Courier New" w:cs="Courier New"/>
          <w:color w:val="000000"/>
          <w:sz w:val="20"/>
          <w:szCs w:val="20"/>
        </w:rPr>
        <w:t>d,M</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n,M</w:t>
      </w:r>
      <w:proofErr w:type="spellEnd"/>
      <w:r>
        <w:rPr>
          <w:rFonts w:ascii="Courier New" w:hAnsi="Courier New" w:cs="Courier New"/>
          <w:color w:val="000000"/>
          <w:sz w:val="20"/>
          <w:szCs w:val="20"/>
        </w:rPr>
        <w:t>)/n;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n,M</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weight=</w:t>
      </w:r>
      <w:proofErr w:type="gramEnd"/>
      <w:r>
        <w:rPr>
          <w:rFonts w:ascii="Courier New" w:hAnsi="Courier New" w:cs="Courier New"/>
          <w:color w:val="000000"/>
          <w:sz w:val="20"/>
          <w:szCs w:val="20"/>
        </w:rPr>
        <w:t>ones(M,1);</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%prediction, generate the prediction set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ones(4,n);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:,j)=Ah*</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(:,j,t-1);</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(mu(:,j),(</w:t>
      </w:r>
      <w:proofErr w:type="spellStart"/>
      <w:r>
        <w:rPr>
          <w:rFonts w:ascii="Courier New" w:hAnsi="Courier New" w:cs="Courier New"/>
          <w:color w:val="000000"/>
          <w:sz w:val="20"/>
          <w:szCs w:val="20"/>
        </w:rPr>
        <w:t>What+What</w:t>
      </w:r>
      <w:proofErr w:type="spellEnd"/>
      <w:r>
        <w:rPr>
          <w:rFonts w:ascii="Courier New" w:hAnsi="Courier New" w:cs="Courier New"/>
          <w:color w:val="000000"/>
          <w:sz w:val="20"/>
          <w:szCs w:val="20"/>
        </w:rPr>
        <w:t>')/2);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%update compute</w:t>
      </w:r>
      <w:proofErr w:type="gramEnd"/>
      <w:r>
        <w:rPr>
          <w:rFonts w:ascii="Courier New" w:hAnsi="Courier New" w:cs="Courier New"/>
          <w:color w:val="228B22"/>
          <w:sz w:val="20"/>
          <w:szCs w:val="20"/>
        </w:rPr>
        <w:t xml:space="preserve"> the weight and normalize</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mvnpdf</w:t>
      </w:r>
      <w:proofErr w:type="spellEnd"/>
      <w:r>
        <w:rPr>
          <w:rFonts w:ascii="Courier New" w:hAnsi="Courier New" w:cs="Courier New"/>
          <w:color w:val="000000"/>
          <w:sz w:val="20"/>
          <w:szCs w:val="20"/>
        </w:rPr>
        <w:t>(y3(:,t),</w:t>
      </w:r>
      <w:proofErr w:type="spellStart"/>
      <w:r>
        <w:rPr>
          <w:rFonts w:ascii="Courier New" w:hAnsi="Courier New" w:cs="Courier New"/>
          <w:color w:val="000000"/>
          <w:sz w:val="20"/>
          <w:szCs w:val="20"/>
        </w:rPr>
        <w:t>Hhat</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Qhat+Qhat</w:t>
      </w:r>
      <w:proofErr w:type="spellEnd"/>
      <w:r>
        <w:rPr>
          <w:rFonts w:ascii="Courier New" w:hAnsi="Courier New" w:cs="Courier New"/>
          <w:color w:val="000000"/>
          <w:sz w:val="20"/>
          <w:szCs w:val="20"/>
        </w:rPr>
        <w:t>')/2);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weight(</w:t>
      </w:r>
      <w:proofErr w:type="gramEnd"/>
      <w:r>
        <w:rPr>
          <w:rFonts w:ascii="Courier New" w:hAnsi="Courier New" w:cs="Courier New"/>
          <w:color w:val="000000"/>
          <w:sz w:val="20"/>
          <w:szCs w:val="20"/>
        </w:rPr>
        <w:t>t)=sum(w(:,t));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w2(</w:t>
      </w:r>
      <w:proofErr w:type="gramEnd"/>
      <w:r>
        <w:rPr>
          <w:rFonts w:ascii="Courier New" w:hAnsi="Courier New" w:cs="Courier New"/>
          <w:color w:val="000000"/>
          <w:sz w:val="20"/>
          <w:szCs w:val="20"/>
        </w:rPr>
        <w:t>:,t)=w(:,t)/weight(t);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theta(:,t)=S(:,:,t)*w2(:,t);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resample</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proofErr w:type="gramStart"/>
      <w:r>
        <w:rPr>
          <w:rFonts w:ascii="Courier New" w:hAnsi="Courier New" w:cs="Courier New"/>
          <w:color w:val="000000"/>
          <w:sz w:val="20"/>
          <w:szCs w:val="20"/>
        </w:rPr>
        <w:t>randsample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[1:n],1,true,w2(:,t));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r,t</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X=theta;</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1:2,:) = X(1:2,:) + </w:t>
      </w:r>
      <w:proofErr w:type="spellStart"/>
      <w:r>
        <w:rPr>
          <w:rFonts w:ascii="Courier New" w:hAnsi="Courier New" w:cs="Courier New"/>
          <w:color w:val="000000"/>
          <w:sz w:val="20"/>
          <w:szCs w:val="20"/>
        </w:rPr>
        <w:t>mean_pos</w:t>
      </w:r>
      <w:proofErr w:type="spellEnd"/>
      <w:r>
        <w:rPr>
          <w:rFonts w:ascii="Courier New" w:hAnsi="Courier New" w:cs="Courier New"/>
          <w:color w:val="000000"/>
          <w:sz w:val="20"/>
          <w:szCs w:val="20"/>
        </w:rPr>
        <w:t>'*ones(1,M);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xp</w:t>
      </w:r>
      <w:proofErr w:type="spellEnd"/>
      <w:proofErr w:type="gramEnd"/>
      <w:r>
        <w:rPr>
          <w:rFonts w:ascii="Courier New" w:hAnsi="Courier New" w:cs="Courier New"/>
          <w:color w:val="000000"/>
          <w:sz w:val="20"/>
          <w:szCs w:val="20"/>
        </w:rPr>
        <w:t>=[X(1,:);x3(1,:)];</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xp</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'SMCM </w:t>
      </w:r>
      <w:proofErr w:type="spellStart"/>
      <w:r>
        <w:rPr>
          <w:rFonts w:ascii="Courier New" w:hAnsi="Courier New" w:cs="Courier New"/>
          <w:color w:val="A020F0"/>
          <w:sz w:val="20"/>
          <w:szCs w:val="20"/>
        </w:rPr>
        <w:t>Estimation'</w:t>
      </w:r>
      <w:r>
        <w:rPr>
          <w:rFonts w:ascii="Courier New" w:hAnsi="Courier New" w:cs="Courier New"/>
          <w:color w:val="000000"/>
          <w:sz w:val="20"/>
          <w:szCs w:val="20"/>
        </w:rPr>
        <w:t>,</w:t>
      </w:r>
      <w:r>
        <w:rPr>
          <w:rFonts w:ascii="Courier New" w:hAnsi="Courier New" w:cs="Courier New"/>
          <w:color w:val="A020F0"/>
          <w:sz w:val="20"/>
          <w:szCs w:val="20"/>
        </w:rPr>
        <w:t>'True</w:t>
      </w:r>
      <w:proofErr w:type="spellEnd"/>
      <w:r>
        <w:rPr>
          <w:rFonts w:ascii="Courier New" w:hAnsi="Courier New" w:cs="Courier New"/>
          <w:color w:val="A020F0"/>
          <w:sz w:val="20"/>
          <w:szCs w:val="20"/>
        </w:rPr>
        <w:t xml:space="preserve"> data'</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'x-position'</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yp</w:t>
      </w:r>
      <w:proofErr w:type="spellEnd"/>
      <w:proofErr w:type="gramEnd"/>
      <w:r>
        <w:rPr>
          <w:rFonts w:ascii="Courier New" w:hAnsi="Courier New" w:cs="Courier New"/>
          <w:color w:val="000000"/>
          <w:sz w:val="20"/>
          <w:szCs w:val="20"/>
        </w:rPr>
        <w:t>=[X(2,:);x3(2,:)];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yp</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'SMCM </w:t>
      </w:r>
      <w:proofErr w:type="spellStart"/>
      <w:r>
        <w:rPr>
          <w:rFonts w:ascii="Courier New" w:hAnsi="Courier New" w:cs="Courier New"/>
          <w:color w:val="A020F0"/>
          <w:sz w:val="20"/>
          <w:szCs w:val="20"/>
        </w:rPr>
        <w:t>Estimation'</w:t>
      </w:r>
      <w:r>
        <w:rPr>
          <w:rFonts w:ascii="Courier New" w:hAnsi="Courier New" w:cs="Courier New"/>
          <w:color w:val="000000"/>
          <w:sz w:val="20"/>
          <w:szCs w:val="20"/>
        </w:rPr>
        <w:t>,</w:t>
      </w:r>
      <w:r>
        <w:rPr>
          <w:rFonts w:ascii="Courier New" w:hAnsi="Courier New" w:cs="Courier New"/>
          <w:color w:val="A020F0"/>
          <w:sz w:val="20"/>
          <w:szCs w:val="20"/>
        </w:rPr>
        <w:t>'True</w:t>
      </w:r>
      <w:proofErr w:type="spellEnd"/>
      <w:r>
        <w:rPr>
          <w:rFonts w:ascii="Courier New" w:hAnsi="Courier New" w:cs="Courier New"/>
          <w:color w:val="A020F0"/>
          <w:sz w:val="20"/>
          <w:szCs w:val="20"/>
        </w:rPr>
        <w:t xml:space="preserve"> data'</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'y-position'</w:t>
      </w:r>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color w:val="000000"/>
          <w:sz w:val="20"/>
          <w:szCs w:val="20"/>
        </w:rPr>
      </w:pP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R_SMCM=</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2,1);</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r1=r1+(x3(</w:t>
      </w:r>
      <w:proofErr w:type="spellStart"/>
      <w:r>
        <w:rPr>
          <w:rFonts w:ascii="Courier New" w:hAnsi="Courier New" w:cs="Courier New"/>
          <w:color w:val="000000"/>
          <w:sz w:val="20"/>
          <w:szCs w:val="20"/>
        </w:rPr>
        <w:t>i</w:t>
      </w:r>
      <w:proofErr w:type="gramStart"/>
      <w:r>
        <w:rPr>
          <w:rFonts w:ascii="Courier New" w:hAnsi="Courier New" w:cs="Courier New"/>
          <w:color w:val="000000"/>
          <w:sz w:val="20"/>
          <w:szCs w:val="20"/>
        </w:rPr>
        <w:t>,k</w:t>
      </w:r>
      <w:proofErr w:type="spellEnd"/>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r2=0;</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k=1:M</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r2=r2+(x3(</w:t>
      </w:r>
      <w:proofErr w:type="spellStart"/>
      <w:r>
        <w:rPr>
          <w:rFonts w:ascii="Courier New" w:hAnsi="Courier New" w:cs="Courier New"/>
          <w:color w:val="000000"/>
          <w:sz w:val="20"/>
          <w:szCs w:val="20"/>
        </w:rPr>
        <w:t>i</w:t>
      </w:r>
      <w:proofErr w:type="gramStart"/>
      <w:r>
        <w:rPr>
          <w:rFonts w:ascii="Courier New" w:hAnsi="Courier New" w:cs="Courier New"/>
          <w:color w:val="000000"/>
          <w:sz w:val="20"/>
          <w:szCs w:val="20"/>
        </w:rPr>
        <w:t>,k</w:t>
      </w:r>
      <w:proofErr w:type="spellEnd"/>
      <w:proofErr w:type="gramEnd"/>
      <w:r>
        <w:rPr>
          <w:rFonts w:ascii="Courier New" w:hAnsi="Courier New" w:cs="Courier New"/>
          <w:color w:val="000000"/>
          <w:sz w:val="20"/>
          <w:szCs w:val="20"/>
        </w:rPr>
        <w:t>)-mean(x3(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w:t>
      </w:r>
      <w:proofErr w:type="gramStart"/>
      <w:r>
        <w:rPr>
          <w:rFonts w:ascii="Courier New" w:hAnsi="Courier New" w:cs="Courier New"/>
          <w:color w:val="000000"/>
          <w:sz w:val="20"/>
          <w:szCs w:val="20"/>
        </w:rPr>
        <w:t>SMCM(</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)=1-(r1/r2);</w:t>
      </w:r>
    </w:p>
    <w:p w:rsidR="00051FE8" w:rsidRDefault="00051FE8" w:rsidP="00051F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FE8" w:rsidRDefault="00051FE8" w:rsidP="00051FE8">
      <w:pPr>
        <w:autoSpaceDE w:val="0"/>
        <w:autoSpaceDN w:val="0"/>
        <w:adjustRightInd w:val="0"/>
        <w:spacing w:after="0" w:line="240" w:lineRule="auto"/>
        <w:rPr>
          <w:rFonts w:ascii="Courier New" w:hAnsi="Courier New" w:cs="Courier New"/>
          <w:sz w:val="24"/>
          <w:szCs w:val="24"/>
        </w:rPr>
      </w:pPr>
    </w:p>
    <w:p w:rsidR="00051FE8" w:rsidRDefault="00051FE8" w:rsidP="00051FE8"/>
    <w:p w:rsidR="00051FE8" w:rsidRPr="00051FE8" w:rsidRDefault="00051FE8" w:rsidP="00051FE8">
      <w:pPr>
        <w:rPr>
          <w:rFonts w:ascii="Times New Roman" w:hAnsi="Times New Roman" w:cs="Times New Roman"/>
        </w:rPr>
      </w:pPr>
    </w:p>
    <w:sectPr w:rsidR="00051FE8" w:rsidRPr="00051FE8" w:rsidSect="00657FDE">
      <w:footerReference w:type="default" r:id="rId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83" w:rsidRDefault="00F93B83" w:rsidP="00FC30C2">
      <w:pPr>
        <w:spacing w:after="0" w:line="240" w:lineRule="auto"/>
      </w:pPr>
      <w:r>
        <w:separator/>
      </w:r>
    </w:p>
  </w:endnote>
  <w:endnote w:type="continuationSeparator" w:id="0">
    <w:p w:rsidR="00F93B83" w:rsidRDefault="00F93B83" w:rsidP="00FC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12656"/>
      <w:docPartObj>
        <w:docPartGallery w:val="Page Numbers (Bottom of Page)"/>
        <w:docPartUnique/>
      </w:docPartObj>
    </w:sdtPr>
    <w:sdtEndPr/>
    <w:sdtContent>
      <w:p w:rsidR="00E664B7" w:rsidRDefault="00F93B83">
        <w:pPr>
          <w:pStyle w:val="Footer"/>
          <w:jc w:val="center"/>
        </w:pPr>
        <w:r>
          <w:fldChar w:fldCharType="begin"/>
        </w:r>
        <w:r>
          <w:instrText xml:space="preserve"> PAGE   \* MERGEFORMAT </w:instrText>
        </w:r>
        <w:r>
          <w:fldChar w:fldCharType="separate"/>
        </w:r>
        <w:r w:rsidR="007F43C3">
          <w:rPr>
            <w:noProof/>
          </w:rPr>
          <w:t>12</w:t>
        </w:r>
        <w:r>
          <w:rPr>
            <w:noProof/>
          </w:rPr>
          <w:fldChar w:fldCharType="end"/>
        </w:r>
      </w:p>
    </w:sdtContent>
  </w:sdt>
  <w:p w:rsidR="00E664B7" w:rsidRDefault="00E66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83" w:rsidRDefault="00F93B83" w:rsidP="00FC30C2">
      <w:pPr>
        <w:spacing w:after="0" w:line="240" w:lineRule="auto"/>
      </w:pPr>
      <w:r>
        <w:separator/>
      </w:r>
    </w:p>
  </w:footnote>
  <w:footnote w:type="continuationSeparator" w:id="0">
    <w:p w:rsidR="00F93B83" w:rsidRDefault="00F93B83" w:rsidP="00FC30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7EB"/>
    <w:multiLevelType w:val="hybridMultilevel"/>
    <w:tmpl w:val="2C120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16A25EE"/>
    <w:multiLevelType w:val="hybridMultilevel"/>
    <w:tmpl w:val="632A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67D37"/>
    <w:multiLevelType w:val="hybridMultilevel"/>
    <w:tmpl w:val="BF0CC6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E59F3"/>
    <w:multiLevelType w:val="hybridMultilevel"/>
    <w:tmpl w:val="991A1B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0E5A2A"/>
    <w:multiLevelType w:val="hybridMultilevel"/>
    <w:tmpl w:val="8270A77E"/>
    <w:lvl w:ilvl="0" w:tplc="4C84D2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8E6BED"/>
    <w:multiLevelType w:val="hybridMultilevel"/>
    <w:tmpl w:val="42CE2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3477"/>
    <w:rsid w:val="00001D5C"/>
    <w:rsid w:val="00051FE8"/>
    <w:rsid w:val="00061CFF"/>
    <w:rsid w:val="00076DEB"/>
    <w:rsid w:val="000C3672"/>
    <w:rsid w:val="000C7062"/>
    <w:rsid w:val="00140F06"/>
    <w:rsid w:val="00143322"/>
    <w:rsid w:val="00160E5B"/>
    <w:rsid w:val="001D6CAE"/>
    <w:rsid w:val="00295548"/>
    <w:rsid w:val="002C59BC"/>
    <w:rsid w:val="003064BD"/>
    <w:rsid w:val="00325127"/>
    <w:rsid w:val="003356E6"/>
    <w:rsid w:val="00365C3F"/>
    <w:rsid w:val="0037560E"/>
    <w:rsid w:val="00391878"/>
    <w:rsid w:val="003A3477"/>
    <w:rsid w:val="0045734A"/>
    <w:rsid w:val="00485C4D"/>
    <w:rsid w:val="004A6734"/>
    <w:rsid w:val="004D45C1"/>
    <w:rsid w:val="00530AA3"/>
    <w:rsid w:val="00534ED6"/>
    <w:rsid w:val="00555092"/>
    <w:rsid w:val="005B158C"/>
    <w:rsid w:val="00657FDE"/>
    <w:rsid w:val="006A61DC"/>
    <w:rsid w:val="00725C54"/>
    <w:rsid w:val="00732E22"/>
    <w:rsid w:val="00742899"/>
    <w:rsid w:val="00753A00"/>
    <w:rsid w:val="007F43C3"/>
    <w:rsid w:val="00836A10"/>
    <w:rsid w:val="00875BD7"/>
    <w:rsid w:val="008C07A1"/>
    <w:rsid w:val="008D6C73"/>
    <w:rsid w:val="00952EAE"/>
    <w:rsid w:val="0096463A"/>
    <w:rsid w:val="00A1261F"/>
    <w:rsid w:val="00A126CD"/>
    <w:rsid w:val="00A3189B"/>
    <w:rsid w:val="00A62F8D"/>
    <w:rsid w:val="00A646BF"/>
    <w:rsid w:val="00A83A16"/>
    <w:rsid w:val="00A962D8"/>
    <w:rsid w:val="00AB3DDD"/>
    <w:rsid w:val="00AC646F"/>
    <w:rsid w:val="00AE4421"/>
    <w:rsid w:val="00B464AE"/>
    <w:rsid w:val="00C37E9A"/>
    <w:rsid w:val="00CA4A65"/>
    <w:rsid w:val="00CE697D"/>
    <w:rsid w:val="00D053D9"/>
    <w:rsid w:val="00D2642B"/>
    <w:rsid w:val="00D50CB1"/>
    <w:rsid w:val="00E15FE0"/>
    <w:rsid w:val="00E6441F"/>
    <w:rsid w:val="00E664B7"/>
    <w:rsid w:val="00E87C17"/>
    <w:rsid w:val="00ED4B7B"/>
    <w:rsid w:val="00EF38E1"/>
    <w:rsid w:val="00F80FB4"/>
    <w:rsid w:val="00F93B83"/>
    <w:rsid w:val="00FA22ED"/>
    <w:rsid w:val="00FC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77"/>
    <w:pPr>
      <w:ind w:left="720"/>
      <w:contextualSpacing/>
    </w:pPr>
  </w:style>
  <w:style w:type="character" w:styleId="Hyperlink">
    <w:name w:val="Hyperlink"/>
    <w:basedOn w:val="DefaultParagraphFont"/>
    <w:uiPriority w:val="99"/>
    <w:semiHidden/>
    <w:unhideWhenUsed/>
    <w:rsid w:val="00534ED6"/>
    <w:rPr>
      <w:color w:val="0000FF"/>
      <w:u w:val="single"/>
    </w:rPr>
  </w:style>
  <w:style w:type="paragraph" w:styleId="BalloonText">
    <w:name w:val="Balloon Text"/>
    <w:basedOn w:val="Normal"/>
    <w:link w:val="BalloonTextChar"/>
    <w:uiPriority w:val="99"/>
    <w:semiHidden/>
    <w:unhideWhenUsed/>
    <w:rsid w:val="0005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E8"/>
    <w:rPr>
      <w:rFonts w:ascii="Tahoma" w:hAnsi="Tahoma" w:cs="Tahoma"/>
      <w:sz w:val="16"/>
      <w:szCs w:val="16"/>
    </w:rPr>
  </w:style>
  <w:style w:type="paragraph" w:styleId="Header">
    <w:name w:val="header"/>
    <w:basedOn w:val="Normal"/>
    <w:link w:val="HeaderChar"/>
    <w:uiPriority w:val="99"/>
    <w:semiHidden/>
    <w:unhideWhenUsed/>
    <w:rsid w:val="00FC30C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C30C2"/>
  </w:style>
  <w:style w:type="paragraph" w:styleId="Footer">
    <w:name w:val="footer"/>
    <w:basedOn w:val="Normal"/>
    <w:link w:val="FooterChar"/>
    <w:uiPriority w:val="99"/>
    <w:unhideWhenUsed/>
    <w:rsid w:val="00FC30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3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77"/>
    <w:pPr>
      <w:ind w:left="720"/>
      <w:contextualSpacing/>
    </w:pPr>
  </w:style>
  <w:style w:type="character" w:styleId="Hyperlink">
    <w:name w:val="Hyperlink"/>
    <w:basedOn w:val="DefaultParagraphFont"/>
    <w:uiPriority w:val="99"/>
    <w:semiHidden/>
    <w:unhideWhenUsed/>
    <w:rsid w:val="00534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6891">
      <w:bodyDiv w:val="1"/>
      <w:marLeft w:val="0"/>
      <w:marRight w:val="0"/>
      <w:marTop w:val="0"/>
      <w:marBottom w:val="0"/>
      <w:divBdr>
        <w:top w:val="none" w:sz="0" w:space="0" w:color="auto"/>
        <w:left w:val="none" w:sz="0" w:space="0" w:color="auto"/>
        <w:bottom w:val="none" w:sz="0" w:space="0" w:color="auto"/>
        <w:right w:val="none" w:sz="0" w:space="0" w:color="auto"/>
      </w:divBdr>
    </w:div>
    <w:div w:id="261763057">
      <w:bodyDiv w:val="1"/>
      <w:marLeft w:val="0"/>
      <w:marRight w:val="0"/>
      <w:marTop w:val="0"/>
      <w:marBottom w:val="0"/>
      <w:divBdr>
        <w:top w:val="none" w:sz="0" w:space="0" w:color="auto"/>
        <w:left w:val="none" w:sz="0" w:space="0" w:color="auto"/>
        <w:bottom w:val="none" w:sz="0" w:space="0" w:color="auto"/>
        <w:right w:val="none" w:sz="0" w:space="0" w:color="auto"/>
      </w:divBdr>
    </w:div>
    <w:div w:id="862212478">
      <w:bodyDiv w:val="1"/>
      <w:marLeft w:val="0"/>
      <w:marRight w:val="0"/>
      <w:marTop w:val="0"/>
      <w:marBottom w:val="0"/>
      <w:divBdr>
        <w:top w:val="none" w:sz="0" w:space="0" w:color="auto"/>
        <w:left w:val="none" w:sz="0" w:space="0" w:color="auto"/>
        <w:bottom w:val="none" w:sz="0" w:space="0" w:color="auto"/>
        <w:right w:val="none" w:sz="0" w:space="0" w:color="auto"/>
      </w:divBdr>
    </w:div>
    <w:div w:id="1103259058">
      <w:bodyDiv w:val="1"/>
      <w:marLeft w:val="0"/>
      <w:marRight w:val="0"/>
      <w:marTop w:val="0"/>
      <w:marBottom w:val="0"/>
      <w:divBdr>
        <w:top w:val="none" w:sz="0" w:space="0" w:color="auto"/>
        <w:left w:val="none" w:sz="0" w:space="0" w:color="auto"/>
        <w:bottom w:val="none" w:sz="0" w:space="0" w:color="auto"/>
        <w:right w:val="none" w:sz="0" w:space="0" w:color="auto"/>
      </w:divBdr>
    </w:div>
    <w:div w:id="1235049417">
      <w:bodyDiv w:val="1"/>
      <w:marLeft w:val="0"/>
      <w:marRight w:val="0"/>
      <w:marTop w:val="0"/>
      <w:marBottom w:val="0"/>
      <w:divBdr>
        <w:top w:val="none" w:sz="0" w:space="0" w:color="auto"/>
        <w:left w:val="none" w:sz="0" w:space="0" w:color="auto"/>
        <w:bottom w:val="none" w:sz="0" w:space="0" w:color="auto"/>
        <w:right w:val="none" w:sz="0" w:space="0" w:color="auto"/>
      </w:divBdr>
    </w:div>
    <w:div w:id="1840193077">
      <w:bodyDiv w:val="1"/>
      <w:marLeft w:val="0"/>
      <w:marRight w:val="0"/>
      <w:marTop w:val="0"/>
      <w:marBottom w:val="0"/>
      <w:divBdr>
        <w:top w:val="none" w:sz="0" w:space="0" w:color="auto"/>
        <w:left w:val="none" w:sz="0" w:space="0" w:color="auto"/>
        <w:bottom w:val="none" w:sz="0" w:space="0" w:color="auto"/>
        <w:right w:val="none" w:sz="0" w:space="0" w:color="auto"/>
      </w:divBdr>
    </w:div>
    <w:div w:id="197147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9.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e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ED63-C2CE-4CE3-80AF-2B644B96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13</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Statistics</dc:creator>
  <cp:keywords/>
  <dc:description/>
  <cp:lastModifiedBy>Department of Statistics</cp:lastModifiedBy>
  <cp:revision>30</cp:revision>
  <dcterms:created xsi:type="dcterms:W3CDTF">2012-02-25T20:59:00Z</dcterms:created>
  <dcterms:modified xsi:type="dcterms:W3CDTF">2012-03-01T15:26:00Z</dcterms:modified>
</cp:coreProperties>
</file>