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Jian Wang</w:t>
      </w:r>
    </w:p>
    <w:p>
      <w:pPr>
        <w:pStyle w:val="Normal"/>
        <w:jc w:val="righ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2549</w:t>
      </w:r>
      <w:r>
        <w:rPr>
          <w:rFonts w:cs="Arial" w:ascii="Arial" w:hAnsi="Arial"/>
          <w:szCs w:val="21"/>
        </w:rPr>
        <w:t xml:space="preserve"> </w:t>
      </w:r>
      <w:r>
        <w:rPr>
          <w:rFonts w:cs="Arial" w:ascii="Arial" w:hAnsi="Arial"/>
          <w:szCs w:val="21"/>
        </w:rPr>
        <w:t>OldBain Bridge Road</w:t>
      </w:r>
      <w:r>
        <w:rPr>
          <w:rFonts w:cs="Arial" w:ascii="Arial" w:hAnsi="Arial"/>
          <w:szCs w:val="21"/>
        </w:rPr>
        <w:t>,</w:t>
      </w:r>
    </w:p>
    <w:p>
      <w:pPr>
        <w:pStyle w:val="Normal"/>
        <w:jc w:val="righ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 xml:space="preserve">Tallahassee FL </w:t>
      </w:r>
      <w:r>
        <w:rPr>
          <w:rFonts w:cs="Arial" w:ascii="Arial" w:hAnsi="Arial"/>
          <w:szCs w:val="21"/>
        </w:rPr>
        <w:t>32303</w:t>
      </w:r>
    </w:p>
    <w:p>
      <w:pPr>
        <w:pStyle w:val="Normal"/>
        <w:jc w:val="righ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(</w:t>
      </w:r>
      <w:r>
        <w:rPr>
          <w:rFonts w:cs="Arial" w:ascii="Arial" w:hAnsi="Arial"/>
          <w:szCs w:val="21"/>
        </w:rPr>
        <w:t>850</w:t>
      </w:r>
      <w:r>
        <w:rPr>
          <w:rFonts w:cs="Arial" w:ascii="Arial" w:hAnsi="Arial"/>
          <w:szCs w:val="21"/>
        </w:rPr>
        <w:t xml:space="preserve">) </w:t>
      </w:r>
      <w:r>
        <w:rPr>
          <w:rFonts w:cs="Arial" w:ascii="Arial" w:hAnsi="Arial"/>
          <w:szCs w:val="21"/>
        </w:rPr>
        <w:t>443</w:t>
      </w:r>
      <w:r>
        <w:rPr>
          <w:rFonts w:cs="Arial" w:ascii="Arial" w:hAnsi="Arial"/>
          <w:szCs w:val="21"/>
        </w:rPr>
        <w:t xml:space="preserve"> </w:t>
      </w:r>
      <w:r>
        <w:rPr>
          <w:rFonts w:cs="Arial" w:ascii="Arial" w:hAnsi="Arial"/>
          <w:szCs w:val="21"/>
        </w:rPr>
        <w:t>5826</w:t>
      </w:r>
    </w:p>
    <w:p>
      <w:pPr>
        <w:pStyle w:val="Normal"/>
        <w:jc w:val="righ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Jan 09, 2010</w:t>
      </w:r>
    </w:p>
    <w:p>
      <w:pPr>
        <w:pStyle w:val="Normal"/>
        <w:jc w:val="lef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</w:r>
    </w:p>
    <w:p>
      <w:pPr>
        <w:pStyle w:val="Normal"/>
        <w:jc w:val="lef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Dear Sir or Madam,</w:t>
      </w:r>
    </w:p>
    <w:p>
      <w:pPr>
        <w:pStyle w:val="Normal"/>
        <w:jc w:val="lef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</w:r>
    </w:p>
    <w:p>
      <w:pPr>
        <w:pStyle w:val="Normal"/>
        <w:jc w:val="lef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As a master student in the financial mathematics program of Florida State University, I wish to apply for an actuarial intern position in your company, in order to further develop my skill and gain more experience in the actuarial field. I believe that my four-year experience as an actuarial associate in a top ten Chinese insurance company, combined with my solid actuarial and mathematical background, will make me an excellent candidate for an internship position in your company.</w:t>
      </w:r>
    </w:p>
    <w:p>
      <w:pPr>
        <w:pStyle w:val="Normal"/>
        <w:jc w:val="lef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</w:r>
    </w:p>
    <w:p>
      <w:pPr>
        <w:pStyle w:val="Normal"/>
        <w:jc w:val="lef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 xml:space="preserve">With nearly four years’ experience as an actuarial associate, I have developed strong skills in product pricing. Besides, my Master’s Degree in mathematics provides me with solid academic training in logical thinking and programming, which I believe would be of great benefit in any actuarial position. </w:t>
      </w:r>
    </w:p>
    <w:p>
      <w:pPr>
        <w:pStyle w:val="Normal"/>
        <w:jc w:val="lef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</w:r>
    </w:p>
    <w:p>
      <w:pPr>
        <w:pStyle w:val="Normal"/>
        <w:jc w:val="lef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I have enclosed my resume for your review.</w:t>
      </w:r>
      <w:r>
        <w:rPr>
          <w:rFonts w:cs="Arial" w:ascii="Arial" w:hAnsi="Arial"/>
          <w:szCs w:val="21"/>
        </w:rPr>
        <w:t xml:space="preserve"> Here is a short summary of my key qualifications that align with your requirements and might be of great interest to you:</w:t>
      </w:r>
    </w:p>
    <w:p>
      <w:pPr>
        <w:pStyle w:val="Normal"/>
        <w:numPr>
          <w:ilvl w:val="0"/>
          <w:numId w:val="1"/>
        </w:numPr>
        <w:ind w:left="454" w:right="0" w:hanging="420"/>
        <w:rPr>
          <w:rFonts w:eastAsia="SimSun" w:cs="Arial" w:ascii="Arial" w:hAnsi="Arial"/>
          <w:szCs w:val="21"/>
        </w:rPr>
      </w:pPr>
      <w:r>
        <w:rPr>
          <w:rFonts w:eastAsia="SimSun" w:cs="Arial" w:ascii="Arial" w:hAnsi="Arial"/>
          <w:szCs w:val="21"/>
        </w:rPr>
        <w:t xml:space="preserve">Solid actuarial science knowledge, </w:t>
      </w:r>
      <w:r>
        <w:rPr>
          <w:rFonts w:cs="Arial" w:ascii="Arial" w:hAnsi="Arial"/>
          <w:szCs w:val="21"/>
        </w:rPr>
        <w:t xml:space="preserve">Passed the </w:t>
      </w:r>
      <w:r>
        <w:rPr>
          <w:rFonts w:cs="Arial" w:ascii="Arial" w:hAnsi="Arial"/>
          <w:b/>
          <w:szCs w:val="21"/>
        </w:rPr>
        <w:t xml:space="preserve">Exam P, MFE, MLC, FM, C, VEE </w:t>
      </w:r>
      <w:r>
        <w:rPr>
          <w:rFonts w:cs="Arial" w:ascii="Arial" w:hAnsi="Arial"/>
          <w:szCs w:val="21"/>
        </w:rPr>
        <w:t>of Society of Actuary</w:t>
      </w:r>
      <w:r>
        <w:rPr>
          <w:rFonts w:eastAsia="SimSun" w:cs="Arial" w:ascii="Arial" w:hAnsi="Arial"/>
          <w:szCs w:val="21"/>
        </w:rPr>
        <w:t>.</w:t>
      </w:r>
    </w:p>
    <w:p>
      <w:pPr>
        <w:pStyle w:val="Normal"/>
        <w:numPr>
          <w:ilvl w:val="0"/>
          <w:numId w:val="1"/>
        </w:numPr>
        <w:ind w:left="454" w:right="0" w:hanging="420"/>
        <w:rPr>
          <w:rFonts w:eastAsia="SimSun" w:cs="Arial" w:ascii="Arial" w:hAnsi="Arial"/>
          <w:szCs w:val="21"/>
        </w:rPr>
      </w:pPr>
      <w:r>
        <w:rPr>
          <w:rFonts w:eastAsia="SimSun" w:cs="Arial" w:ascii="Arial" w:hAnsi="Arial"/>
          <w:szCs w:val="21"/>
        </w:rPr>
        <w:t>Explored many types of insurance products including Universal, Unit link, Annuity, Whole life, etc.</w:t>
      </w:r>
    </w:p>
    <w:p>
      <w:pPr>
        <w:pStyle w:val="Normal"/>
        <w:numPr>
          <w:ilvl w:val="0"/>
          <w:numId w:val="1"/>
        </w:numPr>
        <w:ind w:left="454" w:right="0" w:hanging="420"/>
        <w:rPr>
          <w:rFonts w:eastAsia="SimSun" w:cs="Arial" w:ascii="Arial" w:hAnsi="Arial"/>
          <w:szCs w:val="21"/>
        </w:rPr>
      </w:pPr>
      <w:r>
        <w:rPr>
          <w:rFonts w:eastAsia="SimSun" w:cs="Arial" w:ascii="Arial" w:hAnsi="Arial"/>
          <w:szCs w:val="21"/>
        </w:rPr>
        <w:t>Strong</w:t>
      </w:r>
      <w:r>
        <w:rPr>
          <w:rFonts w:eastAsia="SimSun" w:cs="Arial" w:ascii="Arial" w:hAnsi="Arial"/>
          <w:b/>
          <w:szCs w:val="21"/>
        </w:rPr>
        <w:t xml:space="preserve"> </w:t>
      </w:r>
      <w:r>
        <w:rPr>
          <w:rFonts w:eastAsia="SimSun" w:cs="Arial" w:ascii="Arial" w:hAnsi="Arial"/>
          <w:szCs w:val="21"/>
        </w:rPr>
        <w:t xml:space="preserve">background in </w:t>
      </w:r>
      <w:r>
        <w:rPr>
          <w:rFonts w:eastAsia="SimSun" w:cs="Arial" w:ascii="Arial" w:hAnsi="Arial"/>
          <w:bCs/>
          <w:szCs w:val="21"/>
        </w:rPr>
        <w:t>mathematics and statistics with excellent GPA</w:t>
      </w:r>
      <w:r>
        <w:rPr>
          <w:rFonts w:eastAsia="SimSun" w:cs="Arial" w:ascii="Arial" w:hAnsi="Arial"/>
          <w:szCs w:val="21"/>
        </w:rPr>
        <w:t>.</w:t>
      </w:r>
    </w:p>
    <w:p>
      <w:pPr>
        <w:pStyle w:val="Normal"/>
        <w:numPr>
          <w:ilvl w:val="0"/>
          <w:numId w:val="1"/>
        </w:numPr>
        <w:ind w:left="454" w:right="0" w:hanging="420"/>
        <w:rPr>
          <w:rFonts w:eastAsia="SimSun" w:cs="Arial" w:ascii="Arial" w:hAnsi="Arial"/>
          <w:szCs w:val="21"/>
        </w:rPr>
      </w:pPr>
      <w:r>
        <w:rPr>
          <w:rFonts w:eastAsia="SimSun" w:cs="Arial" w:ascii="Arial" w:hAnsi="Arial"/>
          <w:szCs w:val="21"/>
        </w:rPr>
        <w:t>Two of my formal supervisors (both FSA), gave me high comment with my working performance, which can be seen from my recommendation letters.</w:t>
      </w:r>
    </w:p>
    <w:p>
      <w:pPr>
        <w:pStyle w:val="Normal"/>
        <w:numPr>
          <w:ilvl w:val="0"/>
          <w:numId w:val="1"/>
        </w:numPr>
        <w:ind w:left="454" w:right="0" w:hanging="420"/>
        <w:rPr>
          <w:rFonts w:eastAsia="SimSun" w:cs="Arial" w:ascii="Arial" w:hAnsi="Arial"/>
          <w:b/>
          <w:szCs w:val="21"/>
        </w:rPr>
      </w:pPr>
      <w:r>
        <w:rPr>
          <w:rFonts w:eastAsia="SimSun" w:cs="Arial" w:ascii="Arial" w:hAnsi="Arial"/>
          <w:szCs w:val="21"/>
        </w:rPr>
        <w:t xml:space="preserve">Proficient in </w:t>
      </w:r>
      <w:r>
        <w:rPr>
          <w:rFonts w:eastAsia="SimSun" w:cs="Arial" w:ascii="Arial" w:hAnsi="Arial"/>
          <w:b/>
          <w:szCs w:val="21"/>
        </w:rPr>
        <w:t>VBA, ACCESS, PROPHET</w:t>
      </w:r>
      <w:r>
        <w:rPr>
          <w:rFonts w:ascii="Arial" w:hAnsi="Arial" w:cs="Arial" w:eastAsia="SimSun"/>
          <w:b/>
          <w:szCs w:val="21"/>
        </w:rPr>
        <w:t>，</w:t>
      </w:r>
      <w:r>
        <w:rPr>
          <w:rFonts w:eastAsia="SimSun" w:cs="Arial" w:ascii="Arial" w:hAnsi="Arial"/>
          <w:b/>
          <w:szCs w:val="21"/>
        </w:rPr>
        <w:t>C++</w:t>
      </w:r>
    </w:p>
    <w:p>
      <w:pPr>
        <w:pStyle w:val="ListParagraph"/>
        <w:numPr>
          <w:ilvl w:val="0"/>
          <w:numId w:val="1"/>
        </w:numPr>
        <w:ind w:left="454" w:right="0" w:hanging="420"/>
        <w:jc w:val="left"/>
        <w:rPr>
          <w:rFonts w:cs="Arial" w:ascii="Arial" w:hAnsi="Arial"/>
          <w:szCs w:val="21"/>
        </w:rPr>
      </w:pPr>
      <w:r>
        <w:rPr>
          <w:rFonts w:eastAsia="SimSun" w:cs="Arial" w:ascii="Arial" w:hAnsi="Arial"/>
          <w:szCs w:val="21"/>
        </w:rPr>
        <w:t xml:space="preserve">Excellent </w:t>
      </w:r>
      <w:r>
        <w:rPr>
          <w:rFonts w:eastAsia="SimSun" w:cs="Arial" w:ascii="Arial" w:hAnsi="Arial"/>
          <w:bCs/>
          <w:szCs w:val="21"/>
        </w:rPr>
        <w:t>communication and presentation skill</w:t>
      </w:r>
      <w:r>
        <w:rPr>
          <w:rFonts w:eastAsia="SimSun" w:cs="Arial" w:ascii="Arial" w:hAnsi="Arial"/>
          <w:szCs w:val="21"/>
        </w:rPr>
        <w:t>s. I sold the sales department on accepting the product features and the commission rate program I developed.</w:t>
      </w:r>
      <w:r>
        <w:rPr>
          <w:rFonts w:cs="Arial" w:ascii="Arial" w:hAnsi="Arial"/>
          <w:szCs w:val="21"/>
        </w:rPr>
        <w:t xml:space="preserve"> </w:t>
      </w:r>
    </w:p>
    <w:p>
      <w:pPr>
        <w:pStyle w:val="ListParagraph"/>
        <w:numPr>
          <w:ilvl w:val="0"/>
          <w:numId w:val="1"/>
        </w:numPr>
        <w:ind w:left="454" w:right="0" w:hanging="420"/>
        <w:jc w:val="lef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Good knowledge in finance: high grade in investment and financial mathematics courses.</w:t>
      </w:r>
    </w:p>
    <w:p>
      <w:pPr>
        <w:pStyle w:val="Normal"/>
        <w:jc w:val="lef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</w:r>
    </w:p>
    <w:p>
      <w:pPr>
        <w:pStyle w:val="Normal"/>
        <w:jc w:val="lef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 xml:space="preserve">Given my academic background, professional experience in the actuarial field, and communication skills, I believe I have the qualifications and enthusiasm that you are looking for. I am looking to join a company that values its customers and staff, such as yours. I look forward to meeting with you to review my accomplishments and qualifications. Thank you for your time and consideration. </w:t>
      </w:r>
    </w:p>
    <w:p>
      <w:pPr>
        <w:pStyle w:val="Normal"/>
        <w:jc w:val="lef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</w:r>
    </w:p>
    <w:p>
      <w:pPr>
        <w:pStyle w:val="Normal"/>
        <w:jc w:val="lef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 xml:space="preserve">Best regards </w:t>
      </w:r>
    </w:p>
    <w:p>
      <w:pPr>
        <w:pStyle w:val="Normal"/>
        <w:jc w:val="lef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</w:r>
    </w:p>
    <w:p>
      <w:pPr>
        <w:pStyle w:val="Normal"/>
        <w:jc w:val="lef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Jian Wang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imSun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840" w:hanging="420"/>
      </w:pPr>
      <w:rPr>
        <w:rFonts w:ascii="SimSun" w:hAnsi="SimSun" w:cs="SimSu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defQFormat="0" w:defUnhideWhenUsed="1" w:defSemiHidden="1" w:defUIPriority="99" w:count="267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c35cf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3"/>
    <w:rsid w:val="00a408b0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4"/>
    <w:rsid w:val="00a408b0"/>
    <w:basedOn w:val="DefaultParagraphFont"/>
    <w:rPr>
      <w:sz w:val="18"/>
      <w:szCs w:val="18"/>
    </w:rPr>
  </w:style>
  <w:style w:type="character" w:styleId="Char2" w:customStyle="1">
    <w:name w:val="日期 Char"/>
    <w:uiPriority w:val="99"/>
    <w:semiHidden/>
    <w:link w:val="a5"/>
    <w:rsid w:val="00a408b0"/>
    <w:basedOn w:val="DefaultParagraphFont"/>
    <w:rPr/>
  </w:style>
  <w:style w:type="character" w:styleId="ListLabel1">
    <w:name w:val="ListLabel 1"/>
    <w:rPr>
      <w:rFonts w:eastAsia="SimSun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Char"/>
    <w:rsid w:val="00a408b0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Char0"/>
    <w:rsid w:val="00a408b0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Date">
    <w:name w:val="Date"/>
    <w:uiPriority w:val="99"/>
    <w:semiHidden/>
    <w:unhideWhenUsed/>
    <w:link w:val="Char1"/>
    <w:rsid w:val="00a408b0"/>
    <w:basedOn w:val="Normal"/>
    <w:pPr>
      <w:ind w:left="100" w:right="0" w:hanging="0"/>
    </w:pPr>
    <w:rPr/>
  </w:style>
  <w:style w:type="paragraph" w:styleId="ListParagraph">
    <w:name w:val="List Paragraph"/>
    <w:uiPriority w:val="34"/>
    <w:qFormat/>
    <w:rsid w:val="00587062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B6660-356A-4FBB-931C-8226DDAF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2010-02-03T02:06:00Z</dcterms:created>
  <dc:creator>www-hz0752-net</dc:creator>
  <dc:language>en-US</dc:language>
  <cp:lastModifiedBy>JianWang</cp:lastModifiedBy>
  <dcterms:modified xsi:type="dcterms:W3CDTF">2011-09-23T13:13:00Z</dcterms:modified>
  <cp:revision>3</cp:revision>
</cp:coreProperties>
</file>