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72DFF">
      <w:pPr>
        <w:numPr>
          <w:ilvl w:val="0"/>
          <w:numId w:val="0"/>
        </w:numPr>
        <w:rPr>
          <w:rFonts w:hint="default"/>
          <w:b/>
          <w:bCs/>
          <w:color w:val="C00000"/>
          <w:sz w:val="44"/>
          <w:szCs w:val="44"/>
          <w:highlight w:val="none"/>
          <w:lang w:val="en-US" w:eastAsia="zh-CN"/>
        </w:rPr>
      </w:pPr>
      <w:bookmarkStart w:id="0" w:name="一进入游戏界面"/>
      <w:bookmarkStart w:id="1" w:name="Xeb1f6b8b40928d554b7f1ac134490d21488c77c"/>
      <w:r>
        <w:rPr>
          <w:rFonts w:hint="eastAsia"/>
          <w:b/>
          <w:bCs/>
          <w:color w:val="C00000"/>
          <w:sz w:val="44"/>
          <w:szCs w:val="44"/>
          <w:highlight w:val="none"/>
          <w:lang w:val="en-US" w:eastAsia="zh-CN"/>
        </w:rPr>
        <w:t>一、进入界面交互</w:t>
      </w:r>
    </w:p>
    <w:p w14:paraId="4ADB3665">
      <w:pPr>
        <w:numPr>
          <w:ilvl w:val="0"/>
          <w:numId w:val="0"/>
        </w:numPr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①进入游戏界面即显示标题：【游戏背包交易系统】</w:t>
      </w:r>
    </w:p>
    <w:p w14:paraId="3C9BBF7B">
      <w:pPr>
        <w:numPr>
          <w:ilvl w:val="0"/>
          <w:numId w:val="0"/>
        </w:numPr>
        <w:ind w:left="2520" w:hanging="2520" w:hangingChars="900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②判断是否有存档：a.无存档：显示【1新游戏|2退出】                       b.有存档：显示【1继续游戏|2新游戏|3退出】</w:t>
      </w:r>
    </w:p>
    <w:p w14:paraId="0CCFF950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③玩家输入：数字选项（1/2/3）</w:t>
      </w:r>
    </w:p>
    <w:p w14:paraId="4A4612E2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④交互规则：a.若玩家输入非数字→显示【请输入有效数字：】</w:t>
      </w:r>
    </w:p>
    <w:p w14:paraId="7999BB3B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 xml:space="preserve">               b.若玩家输入超出范围→显示【无效选项，请重新输入：】</w:t>
      </w:r>
    </w:p>
    <w:p w14:paraId="6A71DCD0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 xml:space="preserve">               c.若玩家选择退出选项→显示【感谢游玩】并结束程序</w:t>
      </w:r>
    </w:p>
    <w:p w14:paraId="6286EB91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⑤继续游戏交互：a.若玩家输入1（有存档）→直接加载存档</w:t>
      </w:r>
    </w:p>
    <w:p w14:paraId="3D3276D3">
      <w:pPr>
        <w:numPr>
          <w:ilvl w:val="0"/>
          <w:numId w:val="0"/>
        </w:numPr>
        <w:ind w:left="2227" w:leftChars="928" w:firstLine="0" w:firstLineChars="0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b.若玩家无存档输入1（继续游戏）→显示【无可用存档，请开始新游戏】</w:t>
      </w:r>
    </w:p>
    <w:p w14:paraId="77BCA894">
      <w:pPr>
        <w:numPr>
          <w:ilvl w:val="0"/>
          <w:numId w:val="0"/>
        </w:numPr>
        <w:ind w:left="2227" w:leftChars="928" w:firstLine="0" w:firstLineChars="0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c.加载成功→直接进入主页面</w:t>
      </w:r>
    </w:p>
    <w:bookmarkEnd w:id="0"/>
    <w:bookmarkEnd w:id="1"/>
    <w:p w14:paraId="21A22146">
      <w:pPr>
        <w:numPr>
          <w:ilvl w:val="0"/>
          <w:numId w:val="0"/>
        </w:numPr>
        <w:rPr>
          <w:rFonts w:hint="eastAsia" w:eastAsia="宋体"/>
          <w:b/>
          <w:bCs/>
          <w:color w:val="C00000"/>
          <w:sz w:val="44"/>
          <w:szCs w:val="44"/>
          <w:highlight w:val="none"/>
          <w:lang w:val="en-US" w:eastAsia="zh-CN"/>
        </w:rPr>
      </w:pPr>
      <w:bookmarkStart w:id="2" w:name="X4ee01d60fee5ab95afa1a55e21224c13d3c2d7d"/>
      <w:bookmarkStart w:id="3" w:name="二开始游戏"/>
    </w:p>
    <w:p w14:paraId="548EA6AA">
      <w:pPr>
        <w:numPr>
          <w:ilvl w:val="0"/>
          <w:numId w:val="0"/>
        </w:numPr>
        <w:rPr>
          <w:rFonts w:hint="default" w:eastAsia="宋体"/>
          <w:b/>
          <w:bCs/>
          <w:color w:val="C00000"/>
          <w:sz w:val="44"/>
          <w:szCs w:val="44"/>
          <w:highlight w:val="none"/>
          <w:lang w:val="en-US" w:eastAsia="zh-CN"/>
        </w:rPr>
      </w:pPr>
      <w:r>
        <w:rPr>
          <w:rFonts w:hint="eastAsia" w:eastAsia="宋体"/>
          <w:b/>
          <w:bCs/>
          <w:color w:val="C00000"/>
          <w:sz w:val="44"/>
          <w:szCs w:val="44"/>
          <w:highlight w:val="none"/>
          <w:lang w:val="en-US" w:eastAsia="zh-CN"/>
        </w:rPr>
        <w:t>二、新游戏界面交互</w:t>
      </w:r>
    </w:p>
    <w:p w14:paraId="47BB25F9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①新游戏交互：a.若玩家输入2（有存档）→进入玩家创建流程</w:t>
      </w:r>
    </w:p>
    <w:p w14:paraId="7630B1C2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 xml:space="preserve">                 b.玩家创建：（1）显示：【请输入你的角色名字：】</w:t>
      </w:r>
    </w:p>
    <w:p w14:paraId="21237603">
      <w:pPr>
        <w:numPr>
          <w:ilvl w:val="0"/>
          <w:numId w:val="0"/>
        </w:numPr>
        <w:ind w:left="4200" w:hanging="4200" w:hangingChars="1500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 xml:space="preserve">                               （2）校验输入结果：若输入为空→显示：【角色名不能为空，请重新输入：】；若长度不符合2~12→显示：【名字长度必须为2~12位，请重新输入：】；若该名字与程序中已存在玩家重名→显示：【该名字已存在，请更改你的角色名：】</w:t>
      </w:r>
    </w:p>
    <w:p w14:paraId="5DE0923B">
      <w:pPr>
        <w:numPr>
          <w:ilvl w:val="0"/>
          <w:numId w:val="0"/>
        </w:numPr>
        <w:ind w:left="4200" w:hanging="4200" w:hangingChars="1500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 xml:space="preserve">                                （3）检验通过：显示【创建成功，欢迎您开启游戏】，进入主页面</w:t>
      </w:r>
    </w:p>
    <w:bookmarkEnd w:id="2"/>
    <w:p w14:paraId="4CC3D25B">
      <w:pPr>
        <w:numPr>
          <w:ilvl w:val="0"/>
          <w:numId w:val="0"/>
        </w:numPr>
        <w:rPr>
          <w:rFonts w:hint="eastAsia" w:eastAsia="宋体"/>
          <w:b/>
          <w:bCs/>
          <w:color w:val="C00000"/>
          <w:sz w:val="44"/>
          <w:szCs w:val="44"/>
          <w:highlight w:val="none"/>
          <w:lang w:val="en-US" w:eastAsia="zh-CN"/>
        </w:rPr>
      </w:pPr>
      <w:bookmarkStart w:id="4" w:name="Xd170e267335d22def16d7f6913737b7e80072bc"/>
    </w:p>
    <w:p w14:paraId="079E9589">
      <w:pPr>
        <w:numPr>
          <w:ilvl w:val="0"/>
          <w:numId w:val="0"/>
        </w:numPr>
        <w:rPr>
          <w:rFonts w:hint="default" w:eastAsia="宋体"/>
          <w:b/>
          <w:bCs/>
          <w:color w:val="C00000"/>
          <w:sz w:val="44"/>
          <w:szCs w:val="44"/>
          <w:highlight w:val="none"/>
          <w:lang w:val="en-US" w:eastAsia="zh-CN"/>
        </w:rPr>
      </w:pPr>
      <w:r>
        <w:rPr>
          <w:rFonts w:hint="eastAsia" w:eastAsia="宋体"/>
          <w:b/>
          <w:bCs/>
          <w:color w:val="C00000"/>
          <w:sz w:val="44"/>
          <w:szCs w:val="44"/>
          <w:highlight w:val="none"/>
          <w:lang w:val="en-US" w:eastAsia="zh-CN"/>
        </w:rPr>
        <w:t>三、主界面交互</w:t>
      </w:r>
    </w:p>
    <w:p w14:paraId="23E7C050">
      <w:pPr>
        <w:numPr>
          <w:ilvl w:val="0"/>
          <w:numId w:val="0"/>
        </w:numPr>
        <w:ind w:left="4200" w:hanging="4200" w:hangingChars="1500"/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①顶部信息显示（需在每次操作后刷新）：</w:t>
      </w:r>
    </w:p>
    <w:p w14:paraId="607E1FDA">
      <w:pPr>
        <w:numPr>
          <w:ilvl w:val="0"/>
          <w:numId w:val="0"/>
        </w:numPr>
        <w:ind w:left="4200" w:hanging="4200" w:hangingChars="1500"/>
        <w:jc w:val="left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【玩家：xxx（显示该玩家角色名）|金币：￥xxxx（显示该玩家当前</w:t>
      </w:r>
    </w:p>
    <w:p w14:paraId="3ABD2B54">
      <w:pPr>
        <w:numPr>
          <w:ilvl w:val="0"/>
          <w:numId w:val="0"/>
        </w:numPr>
        <w:ind w:left="4200" w:hanging="4200" w:hangingChars="1500"/>
        <w:jc w:val="left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金币余额，初始金币数为￥1000）】</w:t>
      </w:r>
    </w:p>
    <w:p w14:paraId="610CBFAD">
      <w:pPr>
        <w:numPr>
          <w:ilvl w:val="0"/>
          <w:numId w:val="0"/>
        </w:numPr>
        <w:ind w:left="4200" w:hanging="4200" w:hangingChars="1500"/>
        <w:jc w:val="left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②主界面固定选项：【1背包|2市场|3我的|0退出】</w:t>
      </w:r>
    </w:p>
    <w:bookmarkEnd w:id="3"/>
    <w:bookmarkEnd w:id="4"/>
    <w:p w14:paraId="560E7F1C">
      <w:pPr>
        <w:numPr>
          <w:ilvl w:val="0"/>
          <w:numId w:val="0"/>
        </w:numPr>
        <w:ind w:left="4200" w:hanging="4200" w:hangingChars="1500"/>
        <w:jc w:val="left"/>
        <w:rPr>
          <w:rFonts w:hint="eastAsia" w:eastAsia="宋体"/>
          <w:sz w:val="28"/>
          <w:szCs w:val="28"/>
          <w:highlight w:val="none"/>
          <w:lang w:val="en-US" w:eastAsia="zh-CN"/>
        </w:rPr>
      </w:pPr>
      <w:bookmarkStart w:id="5" w:name="Xf77498dc66528516ee7cbd522f6f00d51994a16"/>
      <w:bookmarkStart w:id="6" w:name="三背包"/>
    </w:p>
    <w:p w14:paraId="6EDA492D">
      <w:pPr>
        <w:numPr>
          <w:ilvl w:val="0"/>
          <w:numId w:val="0"/>
        </w:numPr>
        <w:ind w:left="4200" w:hanging="6626" w:hangingChars="1500"/>
        <w:jc w:val="left"/>
        <w:rPr>
          <w:rFonts w:hint="default" w:eastAsia="宋体"/>
          <w:b/>
          <w:bCs/>
          <w:color w:val="C00000"/>
          <w:sz w:val="44"/>
          <w:szCs w:val="44"/>
          <w:highlight w:val="none"/>
          <w:lang w:val="en-US" w:eastAsia="zh-CN"/>
        </w:rPr>
      </w:pPr>
      <w:r>
        <w:rPr>
          <w:rFonts w:hint="eastAsia" w:eastAsia="宋体"/>
          <w:b/>
          <w:bCs/>
          <w:color w:val="C00000"/>
          <w:sz w:val="44"/>
          <w:szCs w:val="44"/>
          <w:highlight w:val="none"/>
          <w:lang w:val="en-US" w:eastAsia="zh-CN"/>
        </w:rPr>
        <w:t>四、背包界面交互</w:t>
      </w:r>
    </w:p>
    <w:p w14:paraId="32C8E630">
      <w:pPr>
        <w:numPr>
          <w:ilvl w:val="0"/>
          <w:numId w:val="0"/>
        </w:numPr>
        <w:jc w:val="left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①查看背包：玩家在主页面输入1即进入背包，并按编号显示物品</w:t>
      </w:r>
    </w:p>
    <w:p w14:paraId="35F26536">
      <w:pPr>
        <w:numPr>
          <w:ilvl w:val="0"/>
          <w:numId w:val="0"/>
        </w:numPr>
        <w:ind w:left="4200" w:hanging="4200" w:hangingChars="1500"/>
        <w:jc w:val="left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类型【1~n为选择物品类型进入下一级|0返回上一级】</w:t>
      </w:r>
    </w:p>
    <w:p w14:paraId="40CC6667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②玩家输入：数字选项（1/2/3/n/0）</w:t>
      </w:r>
    </w:p>
    <w:p w14:paraId="6FCF5315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③交互规则：a.若玩家输入非数字→显示【请输入有效数字：】</w:t>
      </w:r>
    </w:p>
    <w:p w14:paraId="1C4BADF3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 xml:space="preserve">               b.若玩家输入超出范围→显示【无效选项，请重新输入：】</w:t>
      </w:r>
    </w:p>
    <w:p w14:paraId="2CAB5923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 xml:space="preserve">               c.若玩家输入0→退回主页面</w:t>
      </w:r>
    </w:p>
    <w:p w14:paraId="730B0B63">
      <w:pPr>
        <w:numPr>
          <w:ilvl w:val="0"/>
          <w:numId w:val="0"/>
        </w:numPr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 xml:space="preserve">               d.</w:t>
      </w:r>
      <w:r>
        <w:rPr>
          <w:rFonts w:hint="default" w:ascii="Calibri" w:hAnsi="Calibri" w:eastAsia="宋体" w:cs="Calibri"/>
          <w:b w:val="0"/>
          <w:bCs w:val="0"/>
          <w:sz w:val="28"/>
          <w:szCs w:val="28"/>
          <w:highlight w:val="none"/>
        </w:rPr>
        <w:t>任何子界面都可</w:t>
      </w:r>
      <w:r>
        <w:rPr>
          <w:rStyle w:val="20"/>
          <w:rFonts w:hint="default" w:ascii="Calibri" w:hAnsi="Calibri" w:eastAsia="宋体" w:cs="Calibri"/>
          <w:b w:val="0"/>
          <w:bCs w:val="0"/>
          <w:color w:val="1F2329"/>
          <w:sz w:val="28"/>
          <w:szCs w:val="28"/>
          <w:highlight w:val="none"/>
        </w:rPr>
        <w:t>返回上一级</w:t>
      </w:r>
    </w:p>
    <w:p w14:paraId="2ABD0A17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④根据玩家输入的数字选项展示：【请选择物品：】并换行显示物品列表（列表包含：物品ID、物品名、稀有度、数量、基础价格、建议销售价xxx~yyy&lt;下界xxx为基础价格x80%，上界yyy为基础价格x120%&gt;）并进行编号【1~n为选择物品进入下一级|0返回上一级】</w:t>
      </w:r>
    </w:p>
    <w:p w14:paraId="749C0AEE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  <w:highlight w:val="none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 xml:space="preserve">{格式: </w:t>
      </w:r>
      <w:r>
        <w:rPr>
          <w:rFonts w:ascii="宋体" w:hAnsi="宋体" w:eastAsia="宋体" w:cs="宋体"/>
          <w:sz w:val="24"/>
          <w:szCs w:val="24"/>
          <w:highlight w:val="none"/>
        </w:rPr>
        <w:t xml:space="preserve">1. 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对应ID|</w:t>
      </w:r>
      <w:r>
        <w:rPr>
          <w:rFonts w:ascii="宋体" w:hAnsi="宋体" w:eastAsia="宋体" w:cs="宋体"/>
          <w:sz w:val="24"/>
          <w:szCs w:val="24"/>
          <w:highlight w:val="none"/>
        </w:rPr>
        <w:t>木剑|武器|普通|数量：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1</w:t>
      </w:r>
      <w:r>
        <w:rPr>
          <w:rFonts w:ascii="宋体" w:hAnsi="宋体" w:eastAsia="宋体" w:cs="宋体"/>
          <w:sz w:val="24"/>
          <w:szCs w:val="24"/>
          <w:highlight w:val="none"/>
        </w:rPr>
        <w:t>|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基础</w:t>
      </w:r>
      <w:r>
        <w:rPr>
          <w:rFonts w:ascii="宋体" w:hAnsi="宋体" w:eastAsia="宋体" w:cs="宋体"/>
          <w:sz w:val="24"/>
          <w:szCs w:val="24"/>
          <w:highlight w:val="none"/>
        </w:rPr>
        <w:t>价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格</w:t>
      </w:r>
      <w:r>
        <w:rPr>
          <w:rFonts w:ascii="宋体" w:hAnsi="宋体" w:eastAsia="宋体" w:cs="宋体"/>
          <w:sz w:val="24"/>
          <w:szCs w:val="24"/>
          <w:highlight w:val="none"/>
        </w:rPr>
        <w:t>：50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|建议销售价：40-60</w:t>
      </w:r>
      <w:r>
        <w:rPr>
          <w:rFonts w:ascii="宋体" w:hAnsi="宋体" w:eastAsia="宋体" w:cs="宋体"/>
          <w:sz w:val="24"/>
          <w:szCs w:val="24"/>
          <w:highlight w:val="none"/>
        </w:rPr>
        <w:t xml:space="preserve"> </w:t>
      </w:r>
    </w:p>
    <w:p w14:paraId="319E4B1B">
      <w:pPr>
        <w:numPr>
          <w:ilvl w:val="0"/>
          <w:numId w:val="0"/>
        </w:numPr>
        <w:ind w:firstLine="720" w:firstLineChars="300"/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highlight w:val="none"/>
        </w:rPr>
        <w:t xml:space="preserve">2. 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对应ID|</w:t>
      </w:r>
      <w:r>
        <w:rPr>
          <w:rFonts w:ascii="宋体" w:hAnsi="宋体" w:eastAsia="宋体" w:cs="宋体"/>
          <w:sz w:val="24"/>
          <w:szCs w:val="24"/>
          <w:highlight w:val="none"/>
        </w:rPr>
        <w:t>小红药水|药水|普通|数量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  <w:highlight w:val="none"/>
        </w:rPr>
        <w:t>3|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基础价格:</w:t>
      </w:r>
      <w:r>
        <w:rPr>
          <w:rFonts w:ascii="宋体" w:hAnsi="宋体" w:eastAsia="宋体" w:cs="宋体"/>
          <w:sz w:val="24"/>
          <w:szCs w:val="24"/>
          <w:highlight w:val="none"/>
        </w:rPr>
        <w:t>20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|建议销售价:16-24</w:t>
      </w:r>
      <w:r>
        <w:rPr>
          <w:rFonts w:hint="eastAsia" w:eastAsia="宋体"/>
          <w:sz w:val="28"/>
          <w:szCs w:val="28"/>
          <w:highlight w:val="none"/>
          <w:lang w:val="en-US" w:eastAsia="zh-CN"/>
        </w:rPr>
        <w:t>}</w:t>
      </w:r>
    </w:p>
    <w:p w14:paraId="357979F4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⑤物品列表中：物品类型包含（武器，药水，防具，材料）；稀有度包含（普通，稀有，史诗，传说）</w:t>
      </w:r>
    </w:p>
    <w:p w14:paraId="28C14A40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⑥玩家输入：数字选项（1/2/n/0）</w:t>
      </w:r>
      <w:r>
        <w:rPr>
          <w:rFonts w:hint="eastAsia" w:eastAsia="宋体"/>
          <w:sz w:val="28"/>
          <w:szCs w:val="28"/>
          <w:highlight w:val="none"/>
          <w:lang w:val="en-US" w:eastAsia="zh-CN"/>
        </w:rPr>
        <w:br w:type="textWrapping"/>
      </w:r>
      <w:r>
        <w:rPr>
          <w:rFonts w:hint="eastAsia" w:eastAsia="宋体"/>
          <w:sz w:val="28"/>
          <w:szCs w:val="28"/>
          <w:highlight w:val="none"/>
          <w:lang w:val="en-US" w:eastAsia="zh-CN"/>
        </w:rPr>
        <w:t>⑦交互规则：同③</w:t>
      </w:r>
    </w:p>
    <w:p w14:paraId="0915A029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⑧根据玩家输入的数字选项展示物品属性信息，并：</w:t>
      </w:r>
    </w:p>
    <w:p w14:paraId="45159FEB">
      <w:pPr>
        <w:numPr>
          <w:ilvl w:val="0"/>
          <w:numId w:val="1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询问玩家是否要出售该物品（展示回答选项Yes/No）</w:t>
      </w:r>
    </w:p>
    <w:p w14:paraId="6FF41FAD">
      <w:pPr>
        <w:numPr>
          <w:ilvl w:val="0"/>
          <w:numId w:val="1"/>
        </w:numPr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若玩家输入“Yes”，询问玩家的出售价格（出售价格应在建议销售价的范围内），待玩家输入后，询问玩家该物品的出售数量（出售数量应小于或等于物品原有数量且大于0），待玩家输入后判断出售价格和出售数量是否符合标准，若符合则出售成功，显示：【该物品已成功上架市场】并返回上一级</w:t>
      </w:r>
    </w:p>
    <w:p w14:paraId="277260BF">
      <w:pPr>
        <w:numPr>
          <w:ilvl w:val="0"/>
          <w:numId w:val="1"/>
        </w:numPr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若玩家输入“No”，返回上一级（即回到物品列表界面）</w:t>
      </w:r>
    </w:p>
    <w:p w14:paraId="7006FF45">
      <w:pPr>
        <w:numPr>
          <w:ilvl w:val="0"/>
          <w:numId w:val="1"/>
        </w:numPr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显示：【该物品已成功上架市场】后，换行显示：【请按enter键返回】，玩家按“enter”后返回物品列表界面</w:t>
      </w:r>
    </w:p>
    <w:p w14:paraId="0A6A7571">
      <w:pPr>
        <w:numPr>
          <w:ilvl w:val="0"/>
          <w:numId w:val="0"/>
        </w:numPr>
        <w:rPr>
          <w:rFonts w:hint="default" w:ascii="Calibri" w:hAnsi="Calibri" w:eastAsia="宋体" w:cs="Calibri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⑨</w:t>
      </w:r>
      <w:r>
        <w:rPr>
          <w:rFonts w:hint="default" w:ascii="Calibri" w:hAnsi="Calibri" w:eastAsia="宋体" w:cs="Calibri"/>
          <w:sz w:val="28"/>
          <w:szCs w:val="28"/>
          <w:highlight w:val="none"/>
        </w:rPr>
        <w:t>自动刷新背包与顶部金币</w:t>
      </w:r>
    </w:p>
    <w:bookmarkEnd w:id="5"/>
    <w:bookmarkEnd w:id="6"/>
    <w:p w14:paraId="57F9A4B3">
      <w:pPr>
        <w:numPr>
          <w:ilvl w:val="0"/>
          <w:numId w:val="0"/>
        </w:numPr>
        <w:ind w:left="4200" w:hanging="4200" w:hangingChars="1500"/>
        <w:jc w:val="left"/>
        <w:rPr>
          <w:rFonts w:hint="eastAsia" w:eastAsia="宋体"/>
          <w:sz w:val="28"/>
          <w:szCs w:val="28"/>
          <w:highlight w:val="none"/>
          <w:lang w:val="en-US" w:eastAsia="zh-CN"/>
        </w:rPr>
      </w:pPr>
      <w:bookmarkStart w:id="7" w:name="X0698b7226ffcdcb655e0007ba67f74c94290997"/>
      <w:bookmarkStart w:id="8" w:name="四市场"/>
    </w:p>
    <w:p w14:paraId="1293E356">
      <w:pPr>
        <w:numPr>
          <w:ilvl w:val="0"/>
          <w:numId w:val="0"/>
        </w:numPr>
        <w:ind w:left="4200" w:hanging="6626" w:hangingChars="1500"/>
        <w:jc w:val="left"/>
        <w:rPr>
          <w:rFonts w:hint="default" w:eastAsia="宋体"/>
          <w:b/>
          <w:bCs/>
          <w:color w:val="C00000"/>
          <w:sz w:val="44"/>
          <w:szCs w:val="44"/>
          <w:highlight w:val="none"/>
          <w:lang w:val="en-US" w:eastAsia="zh-CN"/>
        </w:rPr>
      </w:pPr>
      <w:r>
        <w:rPr>
          <w:rFonts w:hint="eastAsia" w:eastAsia="宋体"/>
          <w:b/>
          <w:bCs/>
          <w:color w:val="C00000"/>
          <w:sz w:val="44"/>
          <w:szCs w:val="44"/>
          <w:highlight w:val="none"/>
          <w:lang w:val="en-US" w:eastAsia="zh-CN"/>
        </w:rPr>
        <w:t>五、市场界面交互</w:t>
      </w:r>
    </w:p>
    <w:p w14:paraId="5ABF1CAA">
      <w:pPr>
        <w:numPr>
          <w:ilvl w:val="0"/>
          <w:numId w:val="0"/>
        </w:numPr>
        <w:ind w:left="4480" w:hanging="4480" w:hangingChars="1600"/>
        <w:jc w:val="both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①市场界面交互：玩家在主页面输入2即进入“市场”，市场界面固</w:t>
      </w:r>
    </w:p>
    <w:p w14:paraId="583E357B">
      <w:pPr>
        <w:numPr>
          <w:ilvl w:val="0"/>
          <w:numId w:val="0"/>
        </w:numPr>
        <w:ind w:left="4480" w:hanging="4480" w:hangingChars="1600"/>
        <w:jc w:val="both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定选项：【1查看市场挂单|2上架物品|3查找挂单】</w:t>
      </w:r>
    </w:p>
    <w:p w14:paraId="3DA45F83">
      <w:pPr>
        <w:numPr>
          <w:ilvl w:val="0"/>
          <w:numId w:val="0"/>
        </w:numPr>
        <w:ind w:left="4480" w:hanging="5140" w:hangingChars="1600"/>
        <w:jc w:val="both"/>
        <w:rPr>
          <w:rFonts w:hint="default" w:eastAsia="宋体"/>
          <w:b/>
          <w:bCs/>
          <w:color w:val="E97132" w:themeColor="accent2"/>
          <w:sz w:val="32"/>
          <w:szCs w:val="32"/>
          <w:highlight w:val="no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eastAsia="宋体"/>
          <w:b/>
          <w:bCs/>
          <w:color w:val="E97132" w:themeColor="accent2"/>
          <w:sz w:val="32"/>
          <w:szCs w:val="32"/>
          <w:highlight w:val="none"/>
          <w:lang w:val="en-US" w:eastAsia="zh-CN"/>
          <w14:textFill>
            <w14:solidFill>
              <w14:schemeClr w14:val="accent2"/>
            </w14:solidFill>
          </w14:textFill>
        </w:rPr>
        <w:t>1.查看市场交互</w:t>
      </w:r>
    </w:p>
    <w:p w14:paraId="4C5F6683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①查看市场交互：玩家选择“查看市场”（输入1）后进入，并按编号展示市场上所有挂单【1~n为选择挂单|0返回上一级】</w:t>
      </w:r>
    </w:p>
    <w:p w14:paraId="778FAC87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  <w:highlight w:val="none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 xml:space="preserve">{格式: </w:t>
      </w:r>
      <w:r>
        <w:rPr>
          <w:rFonts w:ascii="宋体" w:hAnsi="宋体" w:eastAsia="宋体" w:cs="宋体"/>
          <w:sz w:val="24"/>
          <w:szCs w:val="24"/>
          <w:highlight w:val="none"/>
        </w:rPr>
        <w:t>1.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对应ID|</w:t>
      </w:r>
      <w:r>
        <w:rPr>
          <w:rFonts w:ascii="宋体" w:hAnsi="宋体" w:eastAsia="宋体" w:cs="宋体"/>
          <w:sz w:val="24"/>
          <w:szCs w:val="24"/>
          <w:highlight w:val="none"/>
        </w:rPr>
        <w:t>木剑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|武器|</w:t>
      </w:r>
      <w:r>
        <w:rPr>
          <w:rFonts w:ascii="宋体" w:hAnsi="宋体" w:eastAsia="宋体" w:cs="宋体"/>
          <w:sz w:val="24"/>
          <w:szCs w:val="24"/>
          <w:highlight w:val="none"/>
        </w:rPr>
        <w:t>单价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  <w:highlight w:val="none"/>
        </w:rPr>
        <w:t>50|数量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  <w:highlight w:val="none"/>
        </w:rPr>
        <w:t>1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|总价:50</w:t>
      </w:r>
      <w:r>
        <w:rPr>
          <w:rFonts w:ascii="宋体" w:hAnsi="宋体" w:eastAsia="宋体" w:cs="宋体"/>
          <w:sz w:val="24"/>
          <w:szCs w:val="24"/>
          <w:highlight w:val="none"/>
        </w:rPr>
        <w:t>|卖家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  <w:highlight w:val="none"/>
        </w:rPr>
        <w:t>系统|时间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  <w:highlight w:val="none"/>
        </w:rPr>
        <w:t xml:space="preserve">xxxx </w:t>
      </w:r>
    </w:p>
    <w:p w14:paraId="184EE673">
      <w:pPr>
        <w:numPr>
          <w:ilvl w:val="0"/>
          <w:numId w:val="0"/>
        </w:numPr>
        <w:ind w:firstLine="720" w:firstLineChars="300"/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highlight w:val="none"/>
        </w:rPr>
        <w:t xml:space="preserve">2. 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对应ID|</w:t>
      </w:r>
      <w:r>
        <w:rPr>
          <w:rFonts w:ascii="宋体" w:hAnsi="宋体" w:eastAsia="宋体" w:cs="宋体"/>
          <w:sz w:val="24"/>
          <w:szCs w:val="24"/>
          <w:highlight w:val="none"/>
        </w:rPr>
        <w:t>铁剑|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武器|</w:t>
      </w:r>
      <w:r>
        <w:rPr>
          <w:rFonts w:ascii="宋体" w:hAnsi="宋体" w:eastAsia="宋体" w:cs="宋体"/>
          <w:sz w:val="24"/>
          <w:szCs w:val="24"/>
          <w:highlight w:val="none"/>
        </w:rPr>
        <w:t>单价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  <w:highlight w:val="none"/>
        </w:rPr>
        <w:t>300|数量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  <w:highlight w:val="none"/>
        </w:rPr>
        <w:t>1|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总价:300|</w:t>
      </w:r>
      <w:r>
        <w:rPr>
          <w:rFonts w:ascii="宋体" w:hAnsi="宋体" w:eastAsia="宋体" w:cs="宋体"/>
          <w:sz w:val="24"/>
          <w:szCs w:val="24"/>
          <w:highlight w:val="none"/>
        </w:rPr>
        <w:t>卖家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  <w:highlight w:val="none"/>
        </w:rPr>
        <w:t>玩家1|时间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  <w:highlight w:val="none"/>
        </w:rPr>
        <w:t>xxxx</w:t>
      </w:r>
      <w:r>
        <w:rPr>
          <w:rFonts w:hint="eastAsia" w:eastAsia="宋体"/>
          <w:sz w:val="28"/>
          <w:szCs w:val="28"/>
          <w:highlight w:val="none"/>
          <w:lang w:val="en-US" w:eastAsia="zh-CN"/>
        </w:rPr>
        <w:t>}</w:t>
      </w:r>
    </w:p>
    <w:p w14:paraId="3A4957E9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②玩家输入：数字选项（1/2/3/n/0）</w:t>
      </w:r>
    </w:p>
    <w:p w14:paraId="65160FAB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③交互规则：a.若玩家输入非数字→显示【请输入有效数字：】</w:t>
      </w:r>
    </w:p>
    <w:p w14:paraId="5B49FC83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 xml:space="preserve">               b.若玩家输入超出范围→显示【无效选项，请重新输入：】</w:t>
      </w:r>
    </w:p>
    <w:p w14:paraId="4454240B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 xml:space="preserve">               c.若玩家输入0→退回主页面</w:t>
      </w:r>
    </w:p>
    <w:p w14:paraId="27B91C43">
      <w:pPr>
        <w:numPr>
          <w:ilvl w:val="0"/>
          <w:numId w:val="0"/>
        </w:numPr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 xml:space="preserve">               d.</w:t>
      </w:r>
      <w:r>
        <w:rPr>
          <w:rFonts w:hint="default" w:ascii="Calibri" w:hAnsi="Calibri" w:eastAsia="宋体" w:cs="Calibri"/>
          <w:b w:val="0"/>
          <w:bCs w:val="0"/>
          <w:sz w:val="28"/>
          <w:szCs w:val="28"/>
          <w:highlight w:val="none"/>
        </w:rPr>
        <w:t>任何子界面都可</w:t>
      </w:r>
      <w:r>
        <w:rPr>
          <w:rStyle w:val="20"/>
          <w:rFonts w:hint="default" w:ascii="Calibri" w:hAnsi="Calibri" w:eastAsia="宋体" w:cs="Calibri"/>
          <w:b w:val="0"/>
          <w:bCs w:val="0"/>
          <w:color w:val="1F2329"/>
          <w:sz w:val="28"/>
          <w:szCs w:val="28"/>
          <w:highlight w:val="none"/>
        </w:rPr>
        <w:t>返回上一级</w:t>
      </w:r>
    </w:p>
    <w:p w14:paraId="2A9BC90F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④根据玩家输入的数字选项展示该挂单信息，并：</w:t>
      </w:r>
    </w:p>
    <w:p w14:paraId="0E8C6C77">
      <w:pPr>
        <w:numPr>
          <w:ilvl w:val="0"/>
          <w:numId w:val="2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询问玩家是否要购买该物品（展示回答选项Yes/No）</w:t>
      </w:r>
    </w:p>
    <w:p w14:paraId="1ABC0774">
      <w:pPr>
        <w:numPr>
          <w:ilvl w:val="0"/>
          <w:numId w:val="2"/>
        </w:numPr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若玩家输入“Yes”，继续显示【请输入购买数量：】，若玩家输入数量大于挂单数量，则显示【该物品数量不足】并返回上一级，若输入数量小于或等于挂单数量，判断玩家余额是否大于或等于购买该数量物品金额，如果大于或等于该金额，则显示【物品购买成功，请前往背包查看详细信息】并返回上一级；如果小于该金额，则显示【余额不足，购买失败】并返回上一级</w:t>
      </w:r>
    </w:p>
    <w:p w14:paraId="14529F74">
      <w:pPr>
        <w:numPr>
          <w:ilvl w:val="0"/>
          <w:numId w:val="2"/>
        </w:numPr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若玩家输入“No”，返回上一级（即回到挂单列表界面）</w:t>
      </w:r>
    </w:p>
    <w:p w14:paraId="22CA6BD3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⑤自动刷新背包与顶部金币以及市场列表</w:t>
      </w:r>
    </w:p>
    <w:p w14:paraId="21F7DDB0">
      <w:pPr>
        <w:numPr>
          <w:ilvl w:val="0"/>
          <w:numId w:val="0"/>
        </w:numPr>
        <w:rPr>
          <w:rFonts w:hint="default" w:eastAsia="宋体"/>
          <w:b/>
          <w:bCs/>
          <w:color w:val="E97132" w:themeColor="accent2"/>
          <w:sz w:val="32"/>
          <w:szCs w:val="32"/>
          <w:highlight w:val="no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eastAsia="宋体"/>
          <w:b/>
          <w:bCs/>
          <w:color w:val="E97132" w:themeColor="accent2"/>
          <w:sz w:val="32"/>
          <w:szCs w:val="32"/>
          <w:highlight w:val="none"/>
          <w:lang w:val="en-US" w:eastAsia="zh-CN"/>
          <w14:textFill>
            <w14:solidFill>
              <w14:schemeClr w14:val="accent2"/>
            </w14:solidFill>
          </w14:textFill>
        </w:rPr>
        <w:t>2.上架物品交互</w:t>
      </w:r>
    </w:p>
    <w:p w14:paraId="66356359">
      <w:pPr>
        <w:numPr>
          <w:ilvl w:val="0"/>
          <w:numId w:val="0"/>
        </w:numPr>
        <w:ind w:left="4200" w:hanging="4200" w:hangingChars="1500"/>
        <w:jc w:val="left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①上架物品交互：玩家选择“上架物品”（输入2）后进入背包界面</w:t>
      </w:r>
    </w:p>
    <w:p w14:paraId="06D457F2">
      <w:pPr>
        <w:numPr>
          <w:ilvl w:val="0"/>
          <w:numId w:val="0"/>
        </w:numPr>
        <w:ind w:left="4200" w:hanging="4200" w:hangingChars="1500"/>
        <w:jc w:val="left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按编号显示物品类型【1~n为选择物品类型进入下一级|0返回上一</w:t>
      </w:r>
    </w:p>
    <w:p w14:paraId="13EAADAD">
      <w:pPr>
        <w:numPr>
          <w:ilvl w:val="0"/>
          <w:numId w:val="0"/>
        </w:numPr>
        <w:ind w:left="4200" w:hanging="4200" w:hangingChars="1500"/>
        <w:jc w:val="left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级】</w:t>
      </w:r>
    </w:p>
    <w:p w14:paraId="1EE3E92C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②玩家输入：数字选项（1/2/3/n/0）</w:t>
      </w:r>
    </w:p>
    <w:p w14:paraId="3BA720F2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③交互规则：a.若玩家输入非数字→显示【请输入有效数字：】</w:t>
      </w:r>
    </w:p>
    <w:p w14:paraId="79D2C958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 xml:space="preserve">               b.若玩家输入超出范围→显示【无效选项，请重新输入：】</w:t>
      </w:r>
    </w:p>
    <w:p w14:paraId="084ADC74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 xml:space="preserve">               c.若玩家输入0→退回主页面</w:t>
      </w:r>
    </w:p>
    <w:p w14:paraId="1235295D">
      <w:pPr>
        <w:numPr>
          <w:ilvl w:val="0"/>
          <w:numId w:val="0"/>
        </w:numPr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 xml:space="preserve">               d.</w:t>
      </w:r>
      <w:r>
        <w:rPr>
          <w:rFonts w:hint="default" w:ascii="Calibri" w:hAnsi="Calibri" w:eastAsia="宋体" w:cs="Calibri"/>
          <w:b w:val="0"/>
          <w:bCs w:val="0"/>
          <w:sz w:val="28"/>
          <w:szCs w:val="28"/>
          <w:highlight w:val="none"/>
        </w:rPr>
        <w:t>任何子界面都可</w:t>
      </w:r>
      <w:r>
        <w:rPr>
          <w:rStyle w:val="20"/>
          <w:rFonts w:hint="default" w:ascii="Calibri" w:hAnsi="Calibri" w:eastAsia="宋体" w:cs="Calibri"/>
          <w:b w:val="0"/>
          <w:bCs w:val="0"/>
          <w:color w:val="1F2329"/>
          <w:sz w:val="28"/>
          <w:szCs w:val="28"/>
          <w:highlight w:val="none"/>
        </w:rPr>
        <w:t>返回上一级</w:t>
      </w:r>
    </w:p>
    <w:p w14:paraId="1A1CCF6C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④根据玩家输入的数字选项展示：【请选择物品：】并换行显示物品列表（列表包含：物品ID、物品名、稀有度、数量、基础价格、建议销售价xxx~yyy&lt;下界xxx为基础价格x80%，上界yyy为基础价格x120%&gt;）并进行编号【1~n为选择物品进入下一级|0返回上一级】</w:t>
      </w:r>
    </w:p>
    <w:p w14:paraId="06F27E52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  <w:highlight w:val="none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 xml:space="preserve">{格式: </w:t>
      </w:r>
      <w:r>
        <w:rPr>
          <w:rFonts w:ascii="宋体" w:hAnsi="宋体" w:eastAsia="宋体" w:cs="宋体"/>
          <w:sz w:val="24"/>
          <w:szCs w:val="24"/>
          <w:highlight w:val="none"/>
        </w:rPr>
        <w:t xml:space="preserve">1. 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对应ID|</w:t>
      </w:r>
      <w:r>
        <w:rPr>
          <w:rFonts w:ascii="宋体" w:hAnsi="宋体" w:eastAsia="宋体" w:cs="宋体"/>
          <w:sz w:val="24"/>
          <w:szCs w:val="24"/>
          <w:highlight w:val="none"/>
        </w:rPr>
        <w:t>木剑|武器|普通|数量：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1</w:t>
      </w:r>
      <w:r>
        <w:rPr>
          <w:rFonts w:ascii="宋体" w:hAnsi="宋体" w:eastAsia="宋体" w:cs="宋体"/>
          <w:sz w:val="24"/>
          <w:szCs w:val="24"/>
          <w:highlight w:val="none"/>
        </w:rPr>
        <w:t>|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基础</w:t>
      </w:r>
      <w:r>
        <w:rPr>
          <w:rFonts w:ascii="宋体" w:hAnsi="宋体" w:eastAsia="宋体" w:cs="宋体"/>
          <w:sz w:val="24"/>
          <w:szCs w:val="24"/>
          <w:highlight w:val="none"/>
        </w:rPr>
        <w:t>价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格</w:t>
      </w:r>
      <w:r>
        <w:rPr>
          <w:rFonts w:ascii="宋体" w:hAnsi="宋体" w:eastAsia="宋体" w:cs="宋体"/>
          <w:sz w:val="24"/>
          <w:szCs w:val="24"/>
          <w:highlight w:val="none"/>
        </w:rPr>
        <w:t>：50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|建议销售价：40-60</w:t>
      </w:r>
      <w:r>
        <w:rPr>
          <w:rFonts w:ascii="宋体" w:hAnsi="宋体" w:eastAsia="宋体" w:cs="宋体"/>
          <w:sz w:val="24"/>
          <w:szCs w:val="24"/>
          <w:highlight w:val="none"/>
        </w:rPr>
        <w:t xml:space="preserve"> </w:t>
      </w:r>
    </w:p>
    <w:p w14:paraId="058AF3AD">
      <w:pPr>
        <w:numPr>
          <w:ilvl w:val="0"/>
          <w:numId w:val="0"/>
        </w:numPr>
        <w:ind w:firstLine="720" w:firstLineChars="300"/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highlight w:val="none"/>
        </w:rPr>
        <w:t xml:space="preserve">2. 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对应ID|</w:t>
      </w:r>
      <w:r>
        <w:rPr>
          <w:rFonts w:ascii="宋体" w:hAnsi="宋体" w:eastAsia="宋体" w:cs="宋体"/>
          <w:sz w:val="24"/>
          <w:szCs w:val="24"/>
          <w:highlight w:val="none"/>
        </w:rPr>
        <w:t>小红药水|药水|普通|数量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  <w:highlight w:val="none"/>
        </w:rPr>
        <w:t>3|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基础价格:</w:t>
      </w:r>
      <w:r>
        <w:rPr>
          <w:rFonts w:ascii="宋体" w:hAnsi="宋体" w:eastAsia="宋体" w:cs="宋体"/>
          <w:sz w:val="24"/>
          <w:szCs w:val="24"/>
          <w:highlight w:val="none"/>
        </w:rPr>
        <w:t>20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|建议销售价:16-24</w:t>
      </w:r>
      <w:r>
        <w:rPr>
          <w:rFonts w:hint="eastAsia" w:eastAsia="宋体"/>
          <w:sz w:val="28"/>
          <w:szCs w:val="28"/>
          <w:highlight w:val="none"/>
          <w:lang w:val="en-US" w:eastAsia="zh-CN"/>
        </w:rPr>
        <w:t>}</w:t>
      </w:r>
    </w:p>
    <w:p w14:paraId="3F6F6C79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⑤物品列表中：物品类型包含（武器，药水，防具，材料）；稀有度包含（普通，稀有，史诗，传说）</w:t>
      </w:r>
    </w:p>
    <w:p w14:paraId="69A4A2FF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⑥玩家输入：数字选项（1/2/n/0）</w:t>
      </w:r>
      <w:r>
        <w:rPr>
          <w:rFonts w:hint="eastAsia" w:eastAsia="宋体"/>
          <w:sz w:val="28"/>
          <w:szCs w:val="28"/>
          <w:highlight w:val="none"/>
          <w:lang w:val="en-US" w:eastAsia="zh-CN"/>
        </w:rPr>
        <w:br w:type="textWrapping"/>
      </w:r>
      <w:r>
        <w:rPr>
          <w:rFonts w:hint="eastAsia" w:eastAsia="宋体"/>
          <w:sz w:val="28"/>
          <w:szCs w:val="28"/>
          <w:highlight w:val="none"/>
          <w:lang w:val="en-US" w:eastAsia="zh-CN"/>
        </w:rPr>
        <w:t>⑦交互规则：同③</w:t>
      </w:r>
    </w:p>
    <w:p w14:paraId="71688748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⑧根据玩家输入的数字选项展示物品属性信息，并：</w:t>
      </w:r>
    </w:p>
    <w:p w14:paraId="766435BB">
      <w:pPr>
        <w:numPr>
          <w:ilvl w:val="0"/>
          <w:numId w:val="3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询问玩家是否要出售该物品（展示回答选项Yes/No）</w:t>
      </w:r>
    </w:p>
    <w:p w14:paraId="0D086650">
      <w:pPr>
        <w:numPr>
          <w:ilvl w:val="0"/>
          <w:numId w:val="3"/>
        </w:numPr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若玩家输入“Yes”，询问玩家的出售价格（出售价格应在建议销售价的范围内），待玩家输入后，询问玩家该物品的出售数量（出售数量应小于或等于物品原有数量且大于0），待玩家输入后判断出售价格和出售数量是否符合标准，若符合则出售成功，显示：【该物品已成功上架市场】并返回上一级</w:t>
      </w:r>
    </w:p>
    <w:p w14:paraId="13B01FC5">
      <w:pPr>
        <w:numPr>
          <w:ilvl w:val="0"/>
          <w:numId w:val="3"/>
        </w:numPr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若玩家输入“No”，返回上一级（即回到物品列表界面）</w:t>
      </w:r>
    </w:p>
    <w:p w14:paraId="6D5CCE21">
      <w:pPr>
        <w:numPr>
          <w:ilvl w:val="0"/>
          <w:numId w:val="3"/>
        </w:numPr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显示：【该物品已成功上架市场】后，换行显示：【请按enter键返回】，玩家按“enter”后返回物品列表界面</w:t>
      </w:r>
    </w:p>
    <w:p w14:paraId="24AFA78E">
      <w:pPr>
        <w:numPr>
          <w:ilvl w:val="0"/>
          <w:numId w:val="0"/>
        </w:numPr>
        <w:rPr>
          <w:rFonts w:hint="default" w:ascii="Calibri" w:hAnsi="Calibri" w:eastAsia="宋体" w:cs="Calibri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⑨</w:t>
      </w:r>
      <w:r>
        <w:rPr>
          <w:rFonts w:hint="default" w:ascii="Calibri" w:hAnsi="Calibri" w:eastAsia="宋体" w:cs="Calibri"/>
          <w:sz w:val="28"/>
          <w:szCs w:val="28"/>
          <w:highlight w:val="none"/>
        </w:rPr>
        <w:t>自动刷新背包与顶部金币</w:t>
      </w:r>
    </w:p>
    <w:p w14:paraId="1C857049">
      <w:pPr>
        <w:numPr>
          <w:ilvl w:val="0"/>
          <w:numId w:val="0"/>
        </w:numPr>
        <w:rPr>
          <w:rFonts w:hint="default" w:eastAsia="宋体"/>
          <w:b/>
          <w:bCs/>
          <w:color w:val="E97132" w:themeColor="accent2"/>
          <w:sz w:val="32"/>
          <w:szCs w:val="32"/>
          <w:highlight w:val="no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eastAsia="宋体"/>
          <w:b/>
          <w:bCs/>
          <w:color w:val="E97132" w:themeColor="accent2"/>
          <w:sz w:val="32"/>
          <w:szCs w:val="32"/>
          <w:highlight w:val="none"/>
          <w:lang w:val="en-US" w:eastAsia="zh-CN"/>
          <w14:textFill>
            <w14:solidFill>
              <w14:schemeClr w14:val="accent2"/>
            </w14:solidFill>
          </w14:textFill>
        </w:rPr>
        <w:t>3.查找挂单交互</w:t>
      </w:r>
    </w:p>
    <w:p w14:paraId="24EBDFE1">
      <w:pPr>
        <w:numPr>
          <w:ilvl w:val="0"/>
          <w:numId w:val="0"/>
        </w:numP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①查找挂单交互：玩家选择“查找挂单”（输入3）后进入，</w:t>
      </w: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显示【请输入你想查找的物品名称：】，并根据玩家输入搜索挂单列表，按编号展示所有包含玩家输入的挂单【1~n为选择挂单|0返回上一级】（格式同上）</w:t>
      </w:r>
    </w:p>
    <w:p w14:paraId="2ADDBFF5">
      <w:pPr>
        <w:pStyle w:val="3"/>
        <w:rPr>
          <w:rFonts w:hint="eastAsia"/>
          <w:sz w:val="10"/>
          <w:szCs w:val="10"/>
          <w:highlight w:val="none"/>
          <w:lang w:val="en-US" w:eastAsia="zh-CN"/>
        </w:rPr>
      </w:pPr>
    </w:p>
    <w:p w14:paraId="2551C8DA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②交互规则：</w:t>
      </w:r>
      <w:r>
        <w:rPr>
          <w:rFonts w:hint="eastAsia" w:eastAsia="宋体"/>
          <w:sz w:val="28"/>
          <w:szCs w:val="28"/>
          <w:highlight w:val="none"/>
          <w:lang w:val="en-US" w:eastAsia="zh-CN"/>
        </w:rPr>
        <w:t>a.若玩家输入为空→显示【请输入物品名：】</w:t>
      </w:r>
    </w:p>
    <w:p w14:paraId="1E3DB41A">
      <w:pPr>
        <w:pStyle w:val="3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 xml:space="preserve">               b.若玩家输入过长→截取前20字符查找</w:t>
      </w:r>
    </w:p>
    <w:p w14:paraId="5DF53F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 xml:space="preserve">               c.若玩家输入与市场挂单无匹配信息→显示【未找到相关物品】</w:t>
      </w:r>
    </w:p>
    <w:p w14:paraId="54D29C41">
      <w:pPr>
        <w:pStyle w:val="3"/>
        <w:rPr>
          <w:rFonts w:hint="default"/>
          <w:sz w:val="10"/>
          <w:szCs w:val="10"/>
          <w:highlight w:val="none"/>
          <w:lang w:val="en-US" w:eastAsia="zh-CN"/>
        </w:rPr>
      </w:pPr>
    </w:p>
    <w:p w14:paraId="469B41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③根据玩家输入的数字选项展示该挂单信息，并：</w:t>
      </w:r>
    </w:p>
    <w:p w14:paraId="3662AA81">
      <w:pPr>
        <w:numPr>
          <w:ilvl w:val="0"/>
          <w:numId w:val="0"/>
        </w:numP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a.询问玩家是否要购买该物品（展示回答选项Yes/No）</w:t>
      </w:r>
    </w:p>
    <w:p w14:paraId="404A9CFE">
      <w:pPr>
        <w:numPr>
          <w:ilvl w:val="0"/>
          <w:numId w:val="0"/>
        </w:numPr>
        <w:rPr>
          <w:rFonts w:hint="default" w:eastAsia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b.若玩家输入“Yes”，继续显示【请输入购买数量：】，若玩家输入数量大于挂单数量，则显示【该物品数量不足】并返回上一级，若输入数量小于或等于挂单数量，判断玩家余额是否大于或等于购买该数量物品金额，如果大于或等于该金额，则显示【物品购买成功，请前往背包查看详细信息】并返回上一级；如果小于该金额，则显示【余额不足，购买失败】并返回上一级</w:t>
      </w:r>
    </w:p>
    <w:p w14:paraId="650F1BFE">
      <w:pPr>
        <w:numPr>
          <w:ilvl w:val="0"/>
          <w:numId w:val="0"/>
        </w:numPr>
        <w:rPr>
          <w:rFonts w:hint="default" w:eastAsia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c.若玩家输入“No”，返回上一级（即回到挂单列表界面）</w:t>
      </w:r>
    </w:p>
    <w:p w14:paraId="19754ED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highlight w:val="none"/>
          <w:lang w:val="en-US" w:eastAsia="zh-CN"/>
        </w:rPr>
        <w:t>④自动刷新背包与顶部金币以及市场列表</w:t>
      </w:r>
    </w:p>
    <w:p w14:paraId="32544CC6">
      <w:pPr>
        <w:pStyle w:val="3"/>
        <w:rPr>
          <w:rFonts w:hint="default"/>
          <w:lang w:val="en-US" w:eastAsia="zh-CN"/>
        </w:rPr>
      </w:pPr>
    </w:p>
    <w:bookmarkEnd w:id="7"/>
    <w:bookmarkEnd w:id="8"/>
    <w:p w14:paraId="18B55EE1">
      <w:pPr>
        <w:pStyle w:val="3"/>
        <w:rPr>
          <w:rFonts w:hint="default" w:eastAsia="宋体"/>
          <w:b/>
          <w:bCs/>
          <w:color w:val="C00000"/>
          <w:sz w:val="44"/>
          <w:szCs w:val="44"/>
          <w:highlight w:val="none"/>
          <w:lang w:val="en-US" w:eastAsia="zh-CN"/>
        </w:rPr>
      </w:pPr>
      <w:bookmarkStart w:id="9" w:name="六我的"/>
      <w:r>
        <w:rPr>
          <w:rFonts w:hint="eastAsia" w:eastAsia="宋体"/>
          <w:b/>
          <w:bCs/>
          <w:color w:val="C00000"/>
          <w:sz w:val="44"/>
          <w:szCs w:val="44"/>
          <w:highlight w:val="none"/>
          <w:lang w:val="en-US" w:eastAsia="zh-CN"/>
        </w:rPr>
        <w:t>六、我的界面交互</w:t>
      </w:r>
    </w:p>
    <w:p w14:paraId="548C4FE0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①查看我的：玩家在主页面输入3即进入“我的”，“我的”页面固定选项：【1我的挂单|2我的购买记录|3我的出售记录】</w:t>
      </w:r>
    </w:p>
    <w:p w14:paraId="047FB4F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21" w:firstLineChars="100"/>
        <w:jc w:val="left"/>
        <w:rPr>
          <w:rFonts w:hint="default" w:eastAsia="宋体"/>
          <w:b/>
          <w:bCs/>
          <w:color w:val="E97132" w:themeColor="accent2"/>
          <w:sz w:val="32"/>
          <w:szCs w:val="32"/>
          <w:highlight w:val="no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eastAsia="宋体"/>
          <w:b/>
          <w:bCs/>
          <w:color w:val="E97132" w:themeColor="accent2"/>
          <w:sz w:val="32"/>
          <w:szCs w:val="32"/>
          <w:highlight w:val="none"/>
          <w:lang w:val="en-US" w:eastAsia="zh-CN"/>
          <w14:textFill>
            <w14:solidFill>
              <w14:schemeClr w14:val="accent2"/>
            </w14:solidFill>
          </w14:textFill>
        </w:rPr>
        <w:t>1.我的挂单交互</w:t>
      </w:r>
    </w:p>
    <w:p w14:paraId="1F5E70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①我的挂单交互：玩家选择“我的挂单”（输入1）后进入，按编号展示自己的所有挂单列表并标注挂单状态（在售/已下架）【1~n为挂单物品|0返回上一级】（注：所有已下架物品应排列在所有在售物品之后，分别按上架时间排序，最新的在前）</w:t>
      </w:r>
    </w:p>
    <w:p w14:paraId="6ACC05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eastAsia="宋体"/>
          <w:sz w:val="28"/>
          <w:szCs w:val="28"/>
          <w:highlight w:val="none"/>
          <w:lang w:val="en-US" w:eastAsia="zh-CN"/>
        </w:rPr>
      </w:pPr>
    </w:p>
    <w:p w14:paraId="1408F549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②玩家输入：数字选项（1/2/3/n/0）</w:t>
      </w:r>
    </w:p>
    <w:p w14:paraId="3B108521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③交互规则：a.若玩家输入非数字→显示【请输入有效数字：】</w:t>
      </w:r>
    </w:p>
    <w:p w14:paraId="1BFA126B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 xml:space="preserve">               b.若玩家输入超出范围→显示【无效选项，请重新输入：】</w:t>
      </w:r>
    </w:p>
    <w:p w14:paraId="1817BF78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 xml:space="preserve">               c.若玩家输入0→退回主页面</w:t>
      </w:r>
    </w:p>
    <w:p w14:paraId="11729AD5">
      <w:pPr>
        <w:numPr>
          <w:ilvl w:val="0"/>
          <w:numId w:val="0"/>
        </w:numPr>
        <w:rPr>
          <w:rStyle w:val="20"/>
          <w:rFonts w:hint="default" w:ascii="Calibri" w:hAnsi="Calibri" w:eastAsia="宋体" w:cs="Calibri"/>
          <w:b w:val="0"/>
          <w:bCs w:val="0"/>
          <w:color w:val="1F2329"/>
          <w:sz w:val="28"/>
          <w:szCs w:val="28"/>
          <w:highlight w:val="none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 xml:space="preserve">               d.</w:t>
      </w:r>
      <w:r>
        <w:rPr>
          <w:rFonts w:hint="default" w:ascii="Calibri" w:hAnsi="Calibri" w:eastAsia="宋体" w:cs="Calibri"/>
          <w:b w:val="0"/>
          <w:bCs w:val="0"/>
          <w:sz w:val="28"/>
          <w:szCs w:val="28"/>
          <w:highlight w:val="none"/>
        </w:rPr>
        <w:t>任何子界面都可</w:t>
      </w:r>
      <w:r>
        <w:rPr>
          <w:rStyle w:val="20"/>
          <w:rFonts w:hint="default" w:ascii="Calibri" w:hAnsi="Calibri" w:eastAsia="宋体" w:cs="Calibri"/>
          <w:b w:val="0"/>
          <w:bCs w:val="0"/>
          <w:color w:val="1F2329"/>
          <w:sz w:val="28"/>
          <w:szCs w:val="28"/>
          <w:highlight w:val="none"/>
        </w:rPr>
        <w:t>返回上一级</w:t>
      </w:r>
    </w:p>
    <w:p w14:paraId="46514486">
      <w:pPr>
        <w:numPr>
          <w:ilvl w:val="0"/>
          <w:numId w:val="0"/>
        </w:numPr>
        <w:rPr>
          <w:rStyle w:val="20"/>
          <w:rFonts w:hint="default" w:ascii="Calibri" w:hAnsi="Calibri" w:eastAsia="宋体" w:cs="Calibri"/>
          <w:b w:val="0"/>
          <w:bCs w:val="0"/>
          <w:color w:val="1F2329"/>
          <w:sz w:val="28"/>
          <w:szCs w:val="28"/>
          <w:highlight w:val="none"/>
          <w:lang w:val="en-US" w:eastAsia="zh-CN"/>
        </w:rPr>
      </w:pPr>
      <w:r>
        <w:rPr>
          <w:rStyle w:val="20"/>
          <w:rFonts w:hint="default" w:ascii="Calibri" w:hAnsi="Calibri" w:eastAsia="宋体" w:cs="Calibri"/>
          <w:b w:val="0"/>
          <w:bCs w:val="0"/>
          <w:color w:val="1F2329"/>
          <w:sz w:val="28"/>
          <w:szCs w:val="28"/>
          <w:highlight w:val="none"/>
          <w:lang w:val="en-US" w:eastAsia="zh-CN"/>
        </w:rPr>
        <w:t>④根据玩家输入的数字选项</w:t>
      </w:r>
      <w:r>
        <w:rPr>
          <w:rFonts w:hint="default" w:ascii="Calibri" w:hAnsi="Calibri" w:eastAsia="宋体" w:cs="Calibri"/>
          <w:color w:val="auto"/>
          <w:sz w:val="28"/>
          <w:szCs w:val="28"/>
          <w:highlight w:val="none"/>
          <w:lang w:val="en-US" w:eastAsia="zh-CN"/>
        </w:rPr>
        <w:t>展示该挂单信息，并</w:t>
      </w:r>
      <w:r>
        <w:rPr>
          <w:rStyle w:val="20"/>
          <w:rFonts w:hint="default" w:ascii="Calibri" w:hAnsi="Calibri" w:eastAsia="宋体" w:cs="Calibri"/>
          <w:b w:val="0"/>
          <w:bCs w:val="0"/>
          <w:color w:val="1F2329"/>
          <w:sz w:val="28"/>
          <w:szCs w:val="28"/>
          <w:highlight w:val="none"/>
          <w:lang w:val="en-US" w:eastAsia="zh-CN"/>
        </w:rPr>
        <w:t>进行判断：</w:t>
      </w:r>
    </w:p>
    <w:p w14:paraId="0C2178A9">
      <w:pPr>
        <w:numPr>
          <w:ilvl w:val="0"/>
          <w:numId w:val="0"/>
        </w:numPr>
        <w:rPr>
          <w:rStyle w:val="20"/>
          <w:rFonts w:hint="default" w:ascii="Calibri" w:hAnsi="Calibri" w:eastAsia="宋体" w:cs="Calibri"/>
          <w:b w:val="0"/>
          <w:bCs w:val="0"/>
          <w:color w:val="1F2329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a.</w:t>
      </w:r>
      <w:r>
        <w:rPr>
          <w:rStyle w:val="20"/>
          <w:rFonts w:hint="default" w:ascii="Calibri" w:hAnsi="Calibri" w:eastAsia="宋体" w:cs="Calibri"/>
          <w:b w:val="0"/>
          <w:bCs w:val="0"/>
          <w:color w:val="1F2329"/>
          <w:sz w:val="28"/>
          <w:szCs w:val="28"/>
          <w:highlight w:val="none"/>
          <w:lang w:val="en-US" w:eastAsia="zh-CN"/>
        </w:rPr>
        <w:t>若该挂单状态为在售：显示【是否要下架该挂单（Yes/No）：】，若玩家输入“Yes”，将挂单撤下市场并将该挂单状态修改为已下架，物品收回背包中；若玩家输入“No”，返回上一级（即挂单列表界面）</w:t>
      </w:r>
    </w:p>
    <w:p w14:paraId="5BDA6AA4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b.若该挂单状态为已下架：显示【该物品已下架】，返回上一级</w:t>
      </w:r>
    </w:p>
    <w:p w14:paraId="2AB98565">
      <w:pPr>
        <w:numPr>
          <w:ilvl w:val="0"/>
          <w:numId w:val="0"/>
        </w:numPr>
        <w:rPr>
          <w:rFonts w:hint="default" w:eastAsia="宋体"/>
          <w:b/>
          <w:bCs/>
          <w:color w:val="E97132" w:themeColor="accent2"/>
          <w:sz w:val="32"/>
          <w:szCs w:val="32"/>
          <w:highlight w:val="no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eastAsia="宋体"/>
          <w:b/>
          <w:bCs/>
          <w:color w:val="E97132" w:themeColor="accent2"/>
          <w:sz w:val="32"/>
          <w:szCs w:val="32"/>
          <w:highlight w:val="none"/>
          <w:lang w:val="en-US" w:eastAsia="zh-CN"/>
          <w14:textFill>
            <w14:solidFill>
              <w14:schemeClr w14:val="accent2"/>
            </w14:solidFill>
          </w14:textFill>
        </w:rPr>
        <w:t>2.我的购买记录交互</w:t>
      </w:r>
    </w:p>
    <w:p w14:paraId="6DD6E3E2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①我的购买记录交互：玩家选择“我的购买记录”（输入2）后进入，按购买时间倒序编号展示物品列表（即最新买的在最前）【1~n为购买物品列表|0返回上一级】</w:t>
      </w:r>
    </w:p>
    <w:p w14:paraId="5FBCAA13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highlight w:val="none"/>
          <w:lang w:val="en-US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{格式:</w:t>
      </w:r>
      <w:r>
        <w:rPr>
          <w:rFonts w:ascii="宋体" w:hAnsi="宋体" w:eastAsia="宋体" w:cs="宋体"/>
          <w:sz w:val="24"/>
          <w:szCs w:val="24"/>
          <w:highlight w:val="none"/>
        </w:rPr>
        <w:t>1.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对应ID|</w:t>
      </w:r>
      <w:r>
        <w:rPr>
          <w:rFonts w:ascii="宋体" w:hAnsi="宋体" w:eastAsia="宋体" w:cs="宋体"/>
          <w:sz w:val="24"/>
          <w:szCs w:val="24"/>
          <w:highlight w:val="none"/>
        </w:rPr>
        <w:t>木剑|武器|普通|数量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:1</w:t>
      </w:r>
      <w:r>
        <w:rPr>
          <w:rFonts w:ascii="宋体" w:hAnsi="宋体" w:eastAsia="宋体" w:cs="宋体"/>
          <w:sz w:val="24"/>
          <w:szCs w:val="24"/>
          <w:highlight w:val="none"/>
        </w:rPr>
        <w:t>|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单价:50|总价:50|卖家:xx|时间:xx</w:t>
      </w:r>
    </w:p>
    <w:p w14:paraId="66D4C37B">
      <w:pPr>
        <w:numPr>
          <w:ilvl w:val="0"/>
          <w:numId w:val="0"/>
        </w:numPr>
        <w:ind w:firstLine="720" w:firstLineChars="300"/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highlight w:val="none"/>
        </w:rPr>
        <w:t>2.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对应ID|</w:t>
      </w:r>
      <w:r>
        <w:rPr>
          <w:rFonts w:ascii="宋体" w:hAnsi="宋体" w:eastAsia="宋体" w:cs="宋体"/>
          <w:sz w:val="24"/>
          <w:szCs w:val="24"/>
          <w:highlight w:val="none"/>
        </w:rPr>
        <w:t>小红药水|药水|普通|数量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  <w:highlight w:val="none"/>
        </w:rPr>
        <w:t>3|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单价:20|总价:60|卖家:xx|时间:x</w:t>
      </w:r>
      <w:r>
        <w:rPr>
          <w:rFonts w:hint="eastAsia" w:eastAsia="宋体"/>
          <w:sz w:val="28"/>
          <w:szCs w:val="28"/>
          <w:highlight w:val="none"/>
          <w:lang w:val="en-US" w:eastAsia="zh-CN"/>
        </w:rPr>
        <w:t>}</w:t>
      </w:r>
    </w:p>
    <w:p w14:paraId="36AE63AF">
      <w:pPr>
        <w:numPr>
          <w:ilvl w:val="0"/>
          <w:numId w:val="0"/>
        </w:numPr>
        <w:rPr>
          <w:rStyle w:val="20"/>
          <w:rFonts w:hint="default" w:ascii="Calibri" w:hAnsi="Calibri" w:eastAsia="宋体" w:cs="Calibri"/>
          <w:b w:val="0"/>
          <w:bCs w:val="0"/>
          <w:color w:val="1F2329"/>
          <w:sz w:val="28"/>
          <w:szCs w:val="28"/>
          <w:highlight w:val="none"/>
          <w:lang w:val="en-US" w:eastAsia="zh-CN"/>
        </w:rPr>
      </w:pPr>
      <w:r>
        <w:rPr>
          <w:rStyle w:val="20"/>
          <w:rFonts w:hint="eastAsia" w:ascii="Calibri" w:hAnsi="Calibri" w:eastAsia="宋体" w:cs="Calibri"/>
          <w:b w:val="0"/>
          <w:bCs w:val="0"/>
          <w:color w:val="1F2329"/>
          <w:sz w:val="28"/>
          <w:szCs w:val="28"/>
          <w:highlight w:val="none"/>
          <w:lang w:val="en-US" w:eastAsia="zh-CN"/>
        </w:rPr>
        <w:t>②玩家输入：数字选项（1/2/3/n/0）</w:t>
      </w:r>
    </w:p>
    <w:p w14:paraId="539BAF82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③交互规则：a.若玩家输入非数字→显示【请输入有效数字：】</w:t>
      </w:r>
    </w:p>
    <w:p w14:paraId="1926ADDE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 xml:space="preserve">               b.若玩家输入超出范围→显示【无效选项，请重新输入：】</w:t>
      </w:r>
    </w:p>
    <w:p w14:paraId="66B57D5B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 xml:space="preserve">               c.若玩家输入0→退回主页面</w:t>
      </w:r>
    </w:p>
    <w:p w14:paraId="44083866">
      <w:pPr>
        <w:numPr>
          <w:ilvl w:val="0"/>
          <w:numId w:val="0"/>
        </w:numPr>
        <w:rPr>
          <w:rStyle w:val="20"/>
          <w:rFonts w:hint="default" w:ascii="Calibri" w:hAnsi="Calibri" w:eastAsia="宋体" w:cs="Calibri"/>
          <w:b w:val="0"/>
          <w:bCs w:val="0"/>
          <w:color w:val="1F2329"/>
          <w:sz w:val="28"/>
          <w:szCs w:val="28"/>
          <w:highlight w:val="none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 xml:space="preserve">               d.</w:t>
      </w:r>
      <w:r>
        <w:rPr>
          <w:rFonts w:hint="default" w:ascii="Calibri" w:hAnsi="Calibri" w:eastAsia="宋体" w:cs="Calibri"/>
          <w:b w:val="0"/>
          <w:bCs w:val="0"/>
          <w:sz w:val="28"/>
          <w:szCs w:val="28"/>
          <w:highlight w:val="none"/>
        </w:rPr>
        <w:t>任何子界面都可</w:t>
      </w:r>
      <w:r>
        <w:rPr>
          <w:rStyle w:val="20"/>
          <w:rFonts w:hint="default" w:ascii="Calibri" w:hAnsi="Calibri" w:eastAsia="宋体" w:cs="Calibri"/>
          <w:b w:val="0"/>
          <w:bCs w:val="0"/>
          <w:color w:val="1F2329"/>
          <w:sz w:val="28"/>
          <w:szCs w:val="28"/>
          <w:highlight w:val="none"/>
        </w:rPr>
        <w:t>返回上一级</w:t>
      </w:r>
    </w:p>
    <w:p w14:paraId="589864D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Style w:val="20"/>
          <w:rFonts w:hint="default" w:ascii="Calibri" w:hAnsi="Calibri" w:eastAsia="宋体" w:cs="Calibri"/>
          <w:b w:val="0"/>
          <w:bCs w:val="0"/>
          <w:color w:val="1F2329"/>
          <w:sz w:val="28"/>
          <w:szCs w:val="28"/>
          <w:highlight w:val="none"/>
          <w:lang w:val="en-US" w:eastAsia="zh-CN"/>
        </w:rPr>
        <w:t>④根据玩家输入的数字选项</w:t>
      </w:r>
      <w:r>
        <w:rPr>
          <w:rFonts w:hint="default" w:ascii="Calibri" w:hAnsi="Calibri" w:eastAsia="宋体" w:cs="Calibri"/>
          <w:color w:val="auto"/>
          <w:sz w:val="28"/>
          <w:szCs w:val="28"/>
          <w:highlight w:val="none"/>
          <w:lang w:val="en-US" w:eastAsia="zh-CN"/>
        </w:rPr>
        <w:t>展示该</w:t>
      </w:r>
      <w:r>
        <w:rPr>
          <w:rFonts w:hint="eastAsia" w:ascii="Calibri" w:hAnsi="Calibri" w:eastAsia="宋体" w:cs="Calibri"/>
          <w:color w:val="auto"/>
          <w:sz w:val="28"/>
          <w:szCs w:val="28"/>
          <w:highlight w:val="none"/>
          <w:lang w:val="en-US" w:eastAsia="zh-CN"/>
        </w:rPr>
        <w:t>购买记录</w:t>
      </w:r>
      <w:r>
        <w:rPr>
          <w:rFonts w:hint="default" w:ascii="Calibri" w:hAnsi="Calibri" w:eastAsia="宋体" w:cs="Calibri"/>
          <w:color w:val="auto"/>
          <w:sz w:val="28"/>
          <w:szCs w:val="28"/>
          <w:highlight w:val="none"/>
          <w:lang w:val="en-US" w:eastAsia="zh-CN"/>
        </w:rPr>
        <w:t>信息</w:t>
      </w:r>
      <w:r>
        <w:rPr>
          <w:rFonts w:hint="eastAsia" w:ascii="Calibri" w:hAnsi="Calibri" w:eastAsia="宋体" w:cs="Calibri"/>
          <w:color w:val="auto"/>
          <w:sz w:val="28"/>
          <w:szCs w:val="28"/>
          <w:highlight w:val="none"/>
          <w:lang w:val="en-US" w:eastAsia="zh-CN"/>
        </w:rPr>
        <w:t>，并显示【</w:t>
      </w:r>
      <w:r>
        <w:rPr>
          <w:rFonts w:hint="eastAsia" w:eastAsia="宋体"/>
          <w:sz w:val="28"/>
          <w:szCs w:val="28"/>
          <w:highlight w:val="none"/>
          <w:lang w:val="en-US" w:eastAsia="zh-CN"/>
        </w:rPr>
        <w:t>请按enter键返回】，玩家按“enter”后返回物品列表界面</w:t>
      </w:r>
    </w:p>
    <w:p w14:paraId="7B0AE3B1">
      <w:pPr>
        <w:numPr>
          <w:ilvl w:val="0"/>
          <w:numId w:val="0"/>
        </w:numPr>
        <w:rPr>
          <w:rFonts w:hint="default" w:eastAsia="宋体"/>
          <w:b/>
          <w:bCs/>
          <w:color w:val="E97132" w:themeColor="accent2"/>
          <w:sz w:val="32"/>
          <w:szCs w:val="32"/>
          <w:highlight w:val="no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eastAsia="宋体"/>
          <w:b/>
          <w:bCs/>
          <w:color w:val="E97132" w:themeColor="accent2"/>
          <w:sz w:val="32"/>
          <w:szCs w:val="32"/>
          <w:highlight w:val="none"/>
          <w:lang w:val="en-US" w:eastAsia="zh-CN"/>
          <w14:textFill>
            <w14:solidFill>
              <w14:schemeClr w14:val="accent2"/>
            </w14:solidFill>
          </w14:textFill>
        </w:rPr>
        <w:t>3.我的出售记录交互</w:t>
      </w:r>
    </w:p>
    <w:p w14:paraId="5D086211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①我的出售记录交互：玩家选择“我的出售记录”（输入3）后进入，按出售时间倒序编号展示物品列表（即最新卖的在最前）【1~n为出售物品列表|0返回上一级】</w:t>
      </w:r>
    </w:p>
    <w:p w14:paraId="45EA1FE7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highlight w:val="none"/>
          <w:lang w:val="en-US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{格式:</w:t>
      </w:r>
      <w:r>
        <w:rPr>
          <w:rFonts w:ascii="宋体" w:hAnsi="宋体" w:eastAsia="宋体" w:cs="宋体"/>
          <w:sz w:val="24"/>
          <w:szCs w:val="24"/>
          <w:highlight w:val="none"/>
        </w:rPr>
        <w:t>1.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对应ID|</w:t>
      </w:r>
      <w:r>
        <w:rPr>
          <w:rFonts w:ascii="宋体" w:hAnsi="宋体" w:eastAsia="宋体" w:cs="宋体"/>
          <w:sz w:val="24"/>
          <w:szCs w:val="24"/>
          <w:highlight w:val="none"/>
        </w:rPr>
        <w:t>木剑|武器|普通|数量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:1</w:t>
      </w:r>
      <w:r>
        <w:rPr>
          <w:rFonts w:ascii="宋体" w:hAnsi="宋体" w:eastAsia="宋体" w:cs="宋体"/>
          <w:sz w:val="24"/>
          <w:szCs w:val="24"/>
          <w:highlight w:val="none"/>
        </w:rPr>
        <w:t>|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单价:50|总价:50|买家:xx|时间:xx</w:t>
      </w:r>
    </w:p>
    <w:p w14:paraId="022D5958">
      <w:pPr>
        <w:numPr>
          <w:ilvl w:val="0"/>
          <w:numId w:val="0"/>
        </w:numPr>
        <w:ind w:firstLine="720" w:firstLineChars="300"/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highlight w:val="none"/>
        </w:rPr>
        <w:t>2.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对应ID|</w:t>
      </w:r>
      <w:r>
        <w:rPr>
          <w:rFonts w:ascii="宋体" w:hAnsi="宋体" w:eastAsia="宋体" w:cs="宋体"/>
          <w:sz w:val="24"/>
          <w:szCs w:val="24"/>
          <w:highlight w:val="none"/>
        </w:rPr>
        <w:t>小红药水|药水|普通|数量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  <w:highlight w:val="none"/>
        </w:rPr>
        <w:t>3|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单价:20|总价:60|买家:xx|时间:x</w:t>
      </w:r>
      <w:r>
        <w:rPr>
          <w:rFonts w:hint="eastAsia" w:eastAsia="宋体"/>
          <w:sz w:val="28"/>
          <w:szCs w:val="28"/>
          <w:highlight w:val="none"/>
          <w:lang w:val="en-US" w:eastAsia="zh-CN"/>
        </w:rPr>
        <w:t>}</w:t>
      </w:r>
    </w:p>
    <w:p w14:paraId="67B8BD83">
      <w:pPr>
        <w:numPr>
          <w:ilvl w:val="0"/>
          <w:numId w:val="0"/>
        </w:numPr>
        <w:rPr>
          <w:rStyle w:val="20"/>
          <w:rFonts w:hint="default" w:ascii="Calibri" w:hAnsi="Calibri" w:eastAsia="宋体" w:cs="Calibri"/>
          <w:b w:val="0"/>
          <w:bCs w:val="0"/>
          <w:color w:val="1F2329"/>
          <w:sz w:val="28"/>
          <w:szCs w:val="28"/>
          <w:highlight w:val="none"/>
          <w:lang w:val="en-US" w:eastAsia="zh-CN"/>
        </w:rPr>
      </w:pPr>
      <w:r>
        <w:rPr>
          <w:rStyle w:val="20"/>
          <w:rFonts w:hint="eastAsia" w:ascii="Calibri" w:hAnsi="Calibri" w:eastAsia="宋体" w:cs="Calibri"/>
          <w:b w:val="0"/>
          <w:bCs w:val="0"/>
          <w:color w:val="1F2329"/>
          <w:sz w:val="28"/>
          <w:szCs w:val="28"/>
          <w:highlight w:val="none"/>
          <w:lang w:val="en-US" w:eastAsia="zh-CN"/>
        </w:rPr>
        <w:t>②玩家输入：数字选项（1/2/3/n/0）</w:t>
      </w:r>
    </w:p>
    <w:p w14:paraId="4F06F0FD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③交互规则：a.若玩家输入非数字→显示【请输入有效数字：】</w:t>
      </w:r>
    </w:p>
    <w:p w14:paraId="7CE58F35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 xml:space="preserve">               b.若玩家输入超出范围→显示【无效选项，请重新输入：】</w:t>
      </w:r>
    </w:p>
    <w:p w14:paraId="074C30B3">
      <w:pPr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 xml:space="preserve">               c.若玩家输入0→退回主页面</w:t>
      </w:r>
    </w:p>
    <w:p w14:paraId="159D5C0F">
      <w:pPr>
        <w:numPr>
          <w:ilvl w:val="0"/>
          <w:numId w:val="0"/>
        </w:numPr>
        <w:rPr>
          <w:rStyle w:val="20"/>
          <w:rFonts w:hint="default" w:ascii="Calibri" w:hAnsi="Calibri" w:eastAsia="宋体" w:cs="Calibri"/>
          <w:b w:val="0"/>
          <w:bCs w:val="0"/>
          <w:color w:val="1F2329"/>
          <w:sz w:val="28"/>
          <w:szCs w:val="28"/>
          <w:highlight w:val="none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 xml:space="preserve">               d.</w:t>
      </w:r>
      <w:r>
        <w:rPr>
          <w:rFonts w:hint="default" w:ascii="Calibri" w:hAnsi="Calibri" w:eastAsia="宋体" w:cs="Calibri"/>
          <w:b w:val="0"/>
          <w:bCs w:val="0"/>
          <w:sz w:val="28"/>
          <w:szCs w:val="28"/>
          <w:highlight w:val="none"/>
        </w:rPr>
        <w:t>任何子界面都可</w:t>
      </w:r>
      <w:r>
        <w:rPr>
          <w:rStyle w:val="20"/>
          <w:rFonts w:hint="default" w:ascii="Calibri" w:hAnsi="Calibri" w:eastAsia="宋体" w:cs="Calibri"/>
          <w:b w:val="0"/>
          <w:bCs w:val="0"/>
          <w:color w:val="1F2329"/>
          <w:sz w:val="28"/>
          <w:szCs w:val="28"/>
          <w:highlight w:val="none"/>
        </w:rPr>
        <w:t>返回上一级</w:t>
      </w:r>
    </w:p>
    <w:p w14:paraId="4B2D84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Style w:val="20"/>
          <w:rFonts w:hint="default" w:ascii="Calibri" w:hAnsi="Calibri" w:eastAsia="宋体" w:cs="Calibri"/>
          <w:b w:val="0"/>
          <w:bCs w:val="0"/>
          <w:color w:val="1F2329"/>
          <w:sz w:val="28"/>
          <w:szCs w:val="28"/>
          <w:highlight w:val="none"/>
          <w:lang w:val="en-US" w:eastAsia="zh-CN"/>
        </w:rPr>
        <w:t>④根据玩家输入的数字选项</w:t>
      </w:r>
      <w:r>
        <w:rPr>
          <w:rFonts w:hint="default" w:ascii="Calibri" w:hAnsi="Calibri" w:eastAsia="宋体" w:cs="Calibri"/>
          <w:color w:val="auto"/>
          <w:sz w:val="28"/>
          <w:szCs w:val="28"/>
          <w:highlight w:val="none"/>
          <w:lang w:val="en-US" w:eastAsia="zh-CN"/>
        </w:rPr>
        <w:t>展示该</w:t>
      </w:r>
      <w:r>
        <w:rPr>
          <w:rFonts w:hint="eastAsia" w:ascii="Calibri" w:hAnsi="Calibri" w:eastAsia="宋体" w:cs="Calibri"/>
          <w:color w:val="auto"/>
          <w:sz w:val="28"/>
          <w:szCs w:val="28"/>
          <w:highlight w:val="none"/>
          <w:lang w:val="en-US" w:eastAsia="zh-CN"/>
        </w:rPr>
        <w:t>出售记录</w:t>
      </w:r>
      <w:r>
        <w:rPr>
          <w:rFonts w:hint="default" w:ascii="Calibri" w:hAnsi="Calibri" w:eastAsia="宋体" w:cs="Calibri"/>
          <w:color w:val="auto"/>
          <w:sz w:val="28"/>
          <w:szCs w:val="28"/>
          <w:highlight w:val="none"/>
          <w:lang w:val="en-US" w:eastAsia="zh-CN"/>
        </w:rPr>
        <w:t>信息</w:t>
      </w:r>
      <w:r>
        <w:rPr>
          <w:rFonts w:hint="eastAsia" w:ascii="Calibri" w:hAnsi="Calibri" w:eastAsia="宋体" w:cs="Calibri"/>
          <w:color w:val="auto"/>
          <w:sz w:val="28"/>
          <w:szCs w:val="28"/>
          <w:highlight w:val="none"/>
          <w:lang w:val="en-US" w:eastAsia="zh-CN"/>
        </w:rPr>
        <w:t>，并显示【</w:t>
      </w:r>
      <w:r>
        <w:rPr>
          <w:rFonts w:hint="eastAsia" w:eastAsia="宋体"/>
          <w:sz w:val="28"/>
          <w:szCs w:val="28"/>
          <w:highlight w:val="none"/>
          <w:lang w:val="en-US" w:eastAsia="zh-CN"/>
        </w:rPr>
        <w:t>请按enter键返回】，玩家按“enter”后返回物品列表界面</w:t>
      </w:r>
    </w:p>
    <w:p w14:paraId="42C37D29">
      <w:pPr>
        <w:numPr>
          <w:ilvl w:val="0"/>
          <w:numId w:val="0"/>
        </w:numPr>
        <w:rPr>
          <w:rFonts w:hint="default" w:eastAsia="宋体"/>
          <w:sz w:val="28"/>
          <w:szCs w:val="28"/>
          <w:highlight w:val="yellow"/>
          <w:lang w:val="en-US" w:eastAsia="zh-CN"/>
        </w:rPr>
      </w:pPr>
    </w:p>
    <w:p w14:paraId="10B44E50">
      <w:pPr>
        <w:numPr>
          <w:ilvl w:val="0"/>
          <w:numId w:val="0"/>
        </w:numPr>
        <w:rPr>
          <w:rFonts w:hint="default" w:eastAsia="宋体"/>
          <w:b/>
          <w:bCs/>
          <w:color w:val="C00000"/>
          <w:sz w:val="44"/>
          <w:szCs w:val="44"/>
          <w:highlight w:val="none"/>
          <w:lang w:val="en-US" w:eastAsia="zh-CN"/>
        </w:rPr>
      </w:pPr>
      <w:r>
        <w:rPr>
          <w:rFonts w:hint="eastAsia" w:eastAsia="宋体"/>
          <w:b/>
          <w:bCs/>
          <w:color w:val="C00000"/>
          <w:sz w:val="44"/>
          <w:szCs w:val="44"/>
          <w:highlight w:val="none"/>
          <w:lang w:val="en-US" w:eastAsia="zh-CN"/>
        </w:rPr>
        <w:t>七、全局交互规则</w:t>
      </w:r>
    </w:p>
    <w:p w14:paraId="4971A312">
      <w:pPr>
        <w:pStyle w:val="3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①输入容错</w:t>
      </w:r>
    </w:p>
    <w:p w14:paraId="7EF39AAF">
      <w:pPr>
        <w:pStyle w:val="3"/>
        <w:numPr>
          <w:ilvl w:val="0"/>
          <w:numId w:val="4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非数字输入→拦截并提示</w:t>
      </w:r>
    </w:p>
    <w:p w14:paraId="7B960907">
      <w:pPr>
        <w:pStyle w:val="3"/>
        <w:numPr>
          <w:ilvl w:val="0"/>
          <w:numId w:val="4"/>
        </w:numPr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空输入→提示输入不能为空</w:t>
      </w:r>
    </w:p>
    <w:p w14:paraId="1AED8294">
      <w:pPr>
        <w:pStyle w:val="3"/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②操作确认</w:t>
      </w:r>
    </w:p>
    <w:p w14:paraId="2CAB9997">
      <w:pPr>
        <w:pStyle w:val="3"/>
        <w:numPr>
          <w:ilvl w:val="0"/>
          <w:numId w:val="5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删除、覆盖存档、出售、上架、下架等操作→必须yes/no确认</w:t>
      </w:r>
    </w:p>
    <w:p w14:paraId="61EA5D81">
      <w:pPr>
        <w:pStyle w:val="3"/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③自动刷新</w:t>
      </w:r>
    </w:p>
    <w:p w14:paraId="054272F6">
      <w:pPr>
        <w:pStyle w:val="3"/>
        <w:numPr>
          <w:ilvl w:val="0"/>
          <w:numId w:val="6"/>
        </w:numPr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出售、购买、上架、下架等操作后→立即刷新顶部金币信息及背包或市场对应信息</w:t>
      </w:r>
    </w:p>
    <w:p w14:paraId="4B8DCACC">
      <w:pPr>
        <w:pStyle w:val="3"/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④返回机制</w:t>
      </w:r>
    </w:p>
    <w:p w14:paraId="2BB2D4D8">
      <w:pPr>
        <w:pStyle w:val="3"/>
        <w:numPr>
          <w:ilvl w:val="0"/>
          <w:numId w:val="7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每个界面都支持输入“0”返回上一级</w:t>
      </w:r>
    </w:p>
    <w:p w14:paraId="349C8D12">
      <w:pPr>
        <w:pStyle w:val="3"/>
        <w:numPr>
          <w:ilvl w:val="0"/>
          <w:numId w:val="7"/>
        </w:numPr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不允许卡死无法退出</w:t>
      </w:r>
    </w:p>
    <w:p w14:paraId="4357BECE">
      <w:pPr>
        <w:pStyle w:val="3"/>
        <w:numPr>
          <w:ilvl w:val="0"/>
          <w:numId w:val="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⑤提示信息统一</w:t>
      </w:r>
    </w:p>
    <w:p w14:paraId="1C1BF892">
      <w:pPr>
        <w:pStyle w:val="3"/>
        <w:numPr>
          <w:ilvl w:val="0"/>
          <w:numId w:val="0"/>
        </w:numPr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（1）统一前缀</w:t>
      </w:r>
    </w:p>
    <w:p w14:paraId="6AF1D304">
      <w:pPr>
        <w:pStyle w:val="3"/>
        <w:numPr>
          <w:ilvl w:val="0"/>
          <w:numId w:val="8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成功时统一前缀：【成功】</w:t>
      </w:r>
    </w:p>
    <w:p w14:paraId="0A390FB3">
      <w:pPr>
        <w:pStyle w:val="3"/>
        <w:numPr>
          <w:ilvl w:val="0"/>
          <w:numId w:val="8"/>
        </w:numPr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失败时统一前缀：【失败】</w:t>
      </w:r>
    </w:p>
    <w:p w14:paraId="63C1BEC5">
      <w:pPr>
        <w:pStyle w:val="3"/>
        <w:numPr>
          <w:ilvl w:val="0"/>
          <w:numId w:val="8"/>
        </w:numPr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确认时统一前缀：【确认】</w:t>
      </w:r>
    </w:p>
    <w:p w14:paraId="26A3AD77">
      <w:pPr>
        <w:pStyle w:val="3"/>
        <w:numPr>
          <w:ilvl w:val="0"/>
          <w:numId w:val="9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界面排版统一</w:t>
      </w:r>
    </w:p>
    <w:p w14:paraId="7F32615A">
      <w:pPr>
        <w:pStyle w:val="3"/>
        <w:numPr>
          <w:ilvl w:val="0"/>
          <w:numId w:val="10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标题统一使用：【====标题====】</w:t>
      </w:r>
    </w:p>
    <w:p w14:paraId="507BAB02">
      <w:pPr>
        <w:pStyle w:val="3"/>
        <w:numPr>
          <w:ilvl w:val="0"/>
          <w:numId w:val="10"/>
        </w:numPr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列表统一使用：【1.】（数字+点）显示</w:t>
      </w:r>
    </w:p>
    <w:p w14:paraId="16931CEA">
      <w:pPr>
        <w:pStyle w:val="3"/>
        <w:numPr>
          <w:ilvl w:val="0"/>
          <w:numId w:val="10"/>
        </w:numPr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菜单上下必须空行</w:t>
      </w:r>
    </w:p>
    <w:p w14:paraId="4E501E34">
      <w:pPr>
        <w:pStyle w:val="3"/>
        <w:numPr>
          <w:ilvl w:val="0"/>
          <w:numId w:val="10"/>
        </w:numPr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所有输出必须对齐，保持整齐</w:t>
      </w:r>
    </w:p>
    <w:p w14:paraId="3C5E2637">
      <w:pPr>
        <w:pStyle w:val="3"/>
        <w:numPr>
          <w:ilvl w:val="0"/>
          <w:numId w:val="9"/>
        </w:numPr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输出语言统一</w:t>
      </w:r>
    </w:p>
    <w:bookmarkEnd w:id="9"/>
    <w:p w14:paraId="667805C6">
      <w:pPr>
        <w:pStyle w:val="3"/>
        <w:numPr>
          <w:ilvl w:val="0"/>
          <w:numId w:val="11"/>
        </w:numPr>
        <w:rPr>
          <w:rFonts w:hint="eastAsia" w:eastAsia="宋体"/>
          <w:sz w:val="28"/>
          <w:szCs w:val="28"/>
          <w:highlight w:val="none"/>
          <w:lang w:val="en-US" w:eastAsia="zh-CN"/>
        </w:rPr>
      </w:pPr>
      <w:bookmarkStart w:id="10" w:name="附录一物品配置表"/>
      <w:bookmarkStart w:id="11" w:name="X81e1b58f3becb07f4ee83dcbaed7d17347e4847"/>
      <w:bookmarkStart w:id="12" w:name="X3e3ae925faf40ea0832576e7e072903dc31fb17"/>
      <w:r>
        <w:rPr>
          <w:rFonts w:hint="eastAsia" w:eastAsia="宋体"/>
          <w:sz w:val="28"/>
          <w:szCs w:val="28"/>
          <w:highlight w:val="none"/>
          <w:lang w:val="en-US" w:eastAsia="zh-CN"/>
        </w:rPr>
        <w:t>请翻译所有文档内容，要求输出的代码及与用户交互的语言</w:t>
      </w:r>
      <w:bookmarkStart w:id="13" w:name="_GoBack"/>
      <w:bookmarkEnd w:id="13"/>
      <w:r>
        <w:rPr>
          <w:rFonts w:hint="eastAsia" w:eastAsia="宋体"/>
          <w:sz w:val="28"/>
          <w:szCs w:val="28"/>
          <w:highlight w:val="none"/>
          <w:lang w:val="en-US" w:eastAsia="zh-CN"/>
        </w:rPr>
        <w:t>全部使用英文</w:t>
      </w:r>
    </w:p>
    <w:p w14:paraId="29C6DC3B">
      <w:pPr>
        <w:pStyle w:val="3"/>
        <w:numPr>
          <w:ilvl w:val="0"/>
          <w:numId w:val="11"/>
        </w:numPr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不出现其他语言混杂</w:t>
      </w:r>
    </w:p>
    <w:p w14:paraId="46949FAD">
      <w:pPr>
        <w:pStyle w:val="3"/>
        <w:numPr>
          <w:ilvl w:val="0"/>
          <w:numId w:val="11"/>
        </w:numPr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不出现乱码、无意义符号</w:t>
      </w:r>
    </w:p>
    <w:p w14:paraId="6BD3950E">
      <w:pPr>
        <w:pStyle w:val="3"/>
        <w:numPr>
          <w:ilvl w:val="0"/>
          <w:numId w:val="11"/>
        </w:numPr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不出现技术代码直接暴露给用户</w:t>
      </w:r>
    </w:p>
    <w:bookmarkEnd w:id="10"/>
    <w:bookmarkEnd w:id="11"/>
    <w:bookmarkEnd w:id="1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9FBB24"/>
    <w:multiLevelType w:val="singleLevel"/>
    <w:tmpl w:val="8D9FBB24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1">
    <w:nsid w:val="9F0EE151"/>
    <w:multiLevelType w:val="singleLevel"/>
    <w:tmpl w:val="9F0EE151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2">
    <w:nsid w:val="AEAF4431"/>
    <w:multiLevelType w:val="singleLevel"/>
    <w:tmpl w:val="AEAF4431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B5BC49B7"/>
    <w:multiLevelType w:val="singleLevel"/>
    <w:tmpl w:val="B5BC49B7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4">
    <w:nsid w:val="B6BD3D2A"/>
    <w:multiLevelType w:val="singleLevel"/>
    <w:tmpl w:val="B6BD3D2A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5">
    <w:nsid w:val="B6FCF428"/>
    <w:multiLevelType w:val="singleLevel"/>
    <w:tmpl w:val="B6FCF428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6">
    <w:nsid w:val="C2B1C8AD"/>
    <w:multiLevelType w:val="singleLevel"/>
    <w:tmpl w:val="C2B1C8AD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7">
    <w:nsid w:val="FCBDCAF8"/>
    <w:multiLevelType w:val="singleLevel"/>
    <w:tmpl w:val="FCBDCAF8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8">
    <w:nsid w:val="0D156B39"/>
    <w:multiLevelType w:val="singleLevel"/>
    <w:tmpl w:val="0D156B39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9">
    <w:nsid w:val="20FFE789"/>
    <w:multiLevelType w:val="singleLevel"/>
    <w:tmpl w:val="20FFE789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10">
    <w:nsid w:val="427405C0"/>
    <w:multiLevelType w:val="singleLevel"/>
    <w:tmpl w:val="427405C0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10"/>
  </w:num>
  <w:num w:numId="5">
    <w:abstractNumId w:val="5"/>
  </w:num>
  <w:num w:numId="6">
    <w:abstractNumId w:val="0"/>
  </w:num>
  <w:num w:numId="7">
    <w:abstractNumId w:val="6"/>
  </w:num>
  <w:num w:numId="8">
    <w:abstractNumId w:val="3"/>
  </w:num>
  <w:num w:numId="9">
    <w:abstractNumId w:val="2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NotDisplayPageBoundaries w:val="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8768E"/>
    <w:rsid w:val="04640655"/>
    <w:rsid w:val="04D330E5"/>
    <w:rsid w:val="08334B82"/>
    <w:rsid w:val="09047D11"/>
    <w:rsid w:val="0935436E"/>
    <w:rsid w:val="0BD7795F"/>
    <w:rsid w:val="0BF7590B"/>
    <w:rsid w:val="0C5114BF"/>
    <w:rsid w:val="0E5139F9"/>
    <w:rsid w:val="14A64372"/>
    <w:rsid w:val="173E4D36"/>
    <w:rsid w:val="196F567B"/>
    <w:rsid w:val="1BDB2B53"/>
    <w:rsid w:val="1E6C28F6"/>
    <w:rsid w:val="21313216"/>
    <w:rsid w:val="233F60BE"/>
    <w:rsid w:val="28172DC4"/>
    <w:rsid w:val="28AC24C6"/>
    <w:rsid w:val="29E67293"/>
    <w:rsid w:val="2D621327"/>
    <w:rsid w:val="2D6B3C93"/>
    <w:rsid w:val="2E0C4DEE"/>
    <w:rsid w:val="2E3031D3"/>
    <w:rsid w:val="31A83080"/>
    <w:rsid w:val="3518676F"/>
    <w:rsid w:val="3809239F"/>
    <w:rsid w:val="3ACF0EFC"/>
    <w:rsid w:val="3B44206B"/>
    <w:rsid w:val="3C2D1822"/>
    <w:rsid w:val="3CC86CCC"/>
    <w:rsid w:val="3F746C97"/>
    <w:rsid w:val="40923879"/>
    <w:rsid w:val="40A8309D"/>
    <w:rsid w:val="40AF61D9"/>
    <w:rsid w:val="40C357E1"/>
    <w:rsid w:val="423C7CEC"/>
    <w:rsid w:val="45765517"/>
    <w:rsid w:val="47694C08"/>
    <w:rsid w:val="48D03190"/>
    <w:rsid w:val="51B15B29"/>
    <w:rsid w:val="564F3AFB"/>
    <w:rsid w:val="57FB5D11"/>
    <w:rsid w:val="58EF1411"/>
    <w:rsid w:val="5B4812AC"/>
    <w:rsid w:val="641B57B0"/>
    <w:rsid w:val="66860EDB"/>
    <w:rsid w:val="69F47FD0"/>
    <w:rsid w:val="6B84487F"/>
    <w:rsid w:val="6BB70A1D"/>
    <w:rsid w:val="6F55769C"/>
    <w:rsid w:val="70B34FC2"/>
    <w:rsid w:val="71EC253A"/>
    <w:rsid w:val="74143FCA"/>
    <w:rsid w:val="74373814"/>
    <w:rsid w:val="792C147E"/>
    <w:rsid w:val="7AAB2866"/>
    <w:rsid w:val="7B560A24"/>
    <w:rsid w:val="7C091F3A"/>
    <w:rsid w:val="7E8853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Hyperlink"/>
    <w:basedOn w:val="22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2">
    <w:name w:val="Body Text Char"/>
    <w:basedOn w:val="19"/>
    <w:link w:val="3"/>
    <w:qFormat/>
    <w:uiPriority w:val="0"/>
  </w:style>
  <w:style w:type="character" w:styleId="23">
    <w:name w:val="HTML Code"/>
    <w:basedOn w:val="19"/>
    <w:uiPriority w:val="0"/>
    <w:rPr>
      <w:rFonts w:ascii="Courier New" w:hAnsi="Courier New"/>
      <w:sz w:val="20"/>
    </w:rPr>
  </w:style>
  <w:style w:type="character" w:styleId="24">
    <w:name w:val="footnote reference"/>
    <w:basedOn w:val="22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Subtitle Char"/>
    <w:basedOn w:val="19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4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5">
    <w:name w:val="Heading 3 Char"/>
    <w:basedOn w:val="19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6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7">
    <w:name w:val="Heading 5 Char"/>
    <w:basedOn w:val="19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8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Heading 7 Char"/>
    <w:basedOn w:val="19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1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2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uiPriority w:val="0"/>
  </w:style>
  <w:style w:type="paragraph" w:customStyle="1" w:styleId="46">
    <w:name w:val="Table Caption"/>
    <w:basedOn w:val="12"/>
    <w:qFormat/>
    <w:uiPriority w:val="0"/>
    <w:pPr>
      <w:keepNext/>
    </w:pPr>
  </w:style>
  <w:style w:type="paragraph" w:customStyle="1" w:styleId="47">
    <w:name w:val="Image Caption"/>
    <w:basedOn w:val="12"/>
    <w:uiPriority w:val="0"/>
  </w:style>
  <w:style w:type="paragraph" w:customStyle="1" w:styleId="48">
    <w:name w:val="Figure"/>
    <w:basedOn w:val="1"/>
    <w:uiPriority w:val="0"/>
  </w:style>
  <w:style w:type="paragraph" w:customStyle="1" w:styleId="49">
    <w:name w:val="Captioned Figure"/>
    <w:basedOn w:val="48"/>
    <w:uiPriority w:val="0"/>
    <w:pPr>
      <w:keepNext/>
    </w:pPr>
  </w:style>
  <w:style w:type="character" w:customStyle="1" w:styleId="50">
    <w:name w:val="Verbatim Char"/>
    <w:basedOn w:val="22"/>
    <w:link w:val="51"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uiPriority w:val="0"/>
    <w:pPr>
      <w:wordWrap w:val="0"/>
    </w:pPr>
  </w:style>
  <w:style w:type="character" w:customStyle="1" w:styleId="52">
    <w:name w:val="Section Number"/>
    <w:basedOn w:val="22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4">
    <w:name w:val="KeywordTok"/>
    <w:basedOn w:val="50"/>
    <w:uiPriority w:val="0"/>
    <w:rPr>
      <w:b/>
      <w:color w:val="007020"/>
    </w:rPr>
  </w:style>
  <w:style w:type="character" w:customStyle="1" w:styleId="55">
    <w:name w:val="DataTypeTok"/>
    <w:basedOn w:val="50"/>
    <w:qFormat/>
    <w:uiPriority w:val="0"/>
    <w:rPr>
      <w:color w:val="902000"/>
    </w:rPr>
  </w:style>
  <w:style w:type="character" w:customStyle="1" w:styleId="56">
    <w:name w:val="DecValTok"/>
    <w:basedOn w:val="50"/>
    <w:uiPriority w:val="0"/>
    <w:rPr>
      <w:color w:val="40A070"/>
    </w:rPr>
  </w:style>
  <w:style w:type="character" w:customStyle="1" w:styleId="57">
    <w:name w:val="BaseNTok"/>
    <w:basedOn w:val="50"/>
    <w:uiPriority w:val="0"/>
    <w:rPr>
      <w:color w:val="40A070"/>
    </w:rPr>
  </w:style>
  <w:style w:type="character" w:customStyle="1" w:styleId="58">
    <w:name w:val="FloatTok"/>
    <w:basedOn w:val="50"/>
    <w:qFormat/>
    <w:uiPriority w:val="0"/>
    <w:rPr>
      <w:color w:val="40A070"/>
    </w:rPr>
  </w:style>
  <w:style w:type="character" w:customStyle="1" w:styleId="59">
    <w:name w:val="ConstantTok"/>
    <w:basedOn w:val="50"/>
    <w:qFormat/>
    <w:uiPriority w:val="0"/>
    <w:rPr>
      <w:color w:val="880000"/>
    </w:rPr>
  </w:style>
  <w:style w:type="character" w:customStyle="1" w:styleId="60">
    <w:name w:val="CharTok"/>
    <w:basedOn w:val="50"/>
    <w:uiPriority w:val="0"/>
    <w:rPr>
      <w:color w:val="4070A0"/>
    </w:rPr>
  </w:style>
  <w:style w:type="character" w:customStyle="1" w:styleId="61">
    <w:name w:val="SpecialCharTok"/>
    <w:basedOn w:val="50"/>
    <w:uiPriority w:val="0"/>
    <w:rPr>
      <w:color w:val="4070A0"/>
    </w:rPr>
  </w:style>
  <w:style w:type="character" w:customStyle="1" w:styleId="62">
    <w:name w:val="StringTok"/>
    <w:basedOn w:val="50"/>
    <w:uiPriority w:val="0"/>
    <w:rPr>
      <w:color w:val="4070A0"/>
    </w:rPr>
  </w:style>
  <w:style w:type="character" w:customStyle="1" w:styleId="63">
    <w:name w:val="VerbatimStringTok"/>
    <w:basedOn w:val="50"/>
    <w:uiPriority w:val="0"/>
    <w:rPr>
      <w:color w:val="4070A0"/>
    </w:rPr>
  </w:style>
  <w:style w:type="character" w:customStyle="1" w:styleId="64">
    <w:name w:val="SpecialStringTok"/>
    <w:basedOn w:val="50"/>
    <w:uiPriority w:val="0"/>
    <w:rPr>
      <w:color w:val="BB6688"/>
    </w:rPr>
  </w:style>
  <w:style w:type="character" w:customStyle="1" w:styleId="65">
    <w:name w:val="ImportTok"/>
    <w:basedOn w:val="50"/>
    <w:uiPriority w:val="0"/>
    <w:rPr>
      <w:b/>
      <w:color w:val="008000"/>
    </w:rPr>
  </w:style>
  <w:style w:type="character" w:customStyle="1" w:styleId="66">
    <w:name w:val="CommentTok"/>
    <w:basedOn w:val="50"/>
    <w:uiPriority w:val="0"/>
    <w:rPr>
      <w:i/>
      <w:color w:val="60A0B0"/>
    </w:rPr>
  </w:style>
  <w:style w:type="character" w:customStyle="1" w:styleId="67">
    <w:name w:val="DocumentationTok"/>
    <w:basedOn w:val="50"/>
    <w:uiPriority w:val="0"/>
    <w:rPr>
      <w:i/>
      <w:color w:val="BA2121"/>
    </w:rPr>
  </w:style>
  <w:style w:type="character" w:customStyle="1" w:styleId="68">
    <w:name w:val="AnnotationTok"/>
    <w:basedOn w:val="50"/>
    <w:uiPriority w:val="0"/>
    <w:rPr>
      <w:b/>
      <w:i/>
      <w:color w:val="60A0B0"/>
    </w:rPr>
  </w:style>
  <w:style w:type="character" w:customStyle="1" w:styleId="69">
    <w:name w:val="CommentVarTok"/>
    <w:basedOn w:val="50"/>
    <w:uiPriority w:val="0"/>
    <w:rPr>
      <w:b/>
      <w:i/>
      <w:color w:val="60A0B0"/>
    </w:rPr>
  </w:style>
  <w:style w:type="character" w:customStyle="1" w:styleId="70">
    <w:name w:val="OtherTok"/>
    <w:basedOn w:val="50"/>
    <w:uiPriority w:val="0"/>
    <w:rPr>
      <w:color w:val="007020"/>
    </w:rPr>
  </w:style>
  <w:style w:type="character" w:customStyle="1" w:styleId="71">
    <w:name w:val="FunctionTok"/>
    <w:basedOn w:val="50"/>
    <w:uiPriority w:val="0"/>
    <w:rPr>
      <w:color w:val="06287E"/>
    </w:rPr>
  </w:style>
  <w:style w:type="character" w:customStyle="1" w:styleId="72">
    <w:name w:val="VariableTok"/>
    <w:basedOn w:val="50"/>
    <w:qFormat/>
    <w:uiPriority w:val="0"/>
    <w:rPr>
      <w:color w:val="19177C"/>
    </w:rPr>
  </w:style>
  <w:style w:type="character" w:customStyle="1" w:styleId="73">
    <w:name w:val="ControlFlowTok"/>
    <w:basedOn w:val="50"/>
    <w:qFormat/>
    <w:uiPriority w:val="0"/>
    <w:rPr>
      <w:b/>
      <w:color w:val="007020"/>
    </w:rPr>
  </w:style>
  <w:style w:type="character" w:customStyle="1" w:styleId="74">
    <w:name w:val="OperatorTok"/>
    <w:basedOn w:val="50"/>
    <w:uiPriority w:val="0"/>
    <w:rPr>
      <w:color w:val="666666"/>
    </w:rPr>
  </w:style>
  <w:style w:type="character" w:customStyle="1" w:styleId="75">
    <w:name w:val="BuiltInTok"/>
    <w:basedOn w:val="50"/>
    <w:uiPriority w:val="0"/>
    <w:rPr>
      <w:color w:val="008000"/>
    </w:rPr>
  </w:style>
  <w:style w:type="character" w:customStyle="1" w:styleId="76">
    <w:name w:val="ExtensionTok"/>
    <w:basedOn w:val="50"/>
    <w:qFormat/>
    <w:uiPriority w:val="0"/>
  </w:style>
  <w:style w:type="character" w:customStyle="1" w:styleId="77">
    <w:name w:val="PreprocessorTok"/>
    <w:basedOn w:val="50"/>
    <w:uiPriority w:val="0"/>
    <w:rPr>
      <w:color w:val="BC7A00"/>
    </w:rPr>
  </w:style>
  <w:style w:type="character" w:customStyle="1" w:styleId="78">
    <w:name w:val="AttributeTok"/>
    <w:basedOn w:val="50"/>
    <w:uiPriority w:val="0"/>
    <w:rPr>
      <w:color w:val="7D9029"/>
    </w:rPr>
  </w:style>
  <w:style w:type="character" w:customStyle="1" w:styleId="79">
    <w:name w:val="RegionMarkerTok"/>
    <w:basedOn w:val="50"/>
    <w:uiPriority w:val="0"/>
  </w:style>
  <w:style w:type="character" w:customStyle="1" w:styleId="80">
    <w:name w:val="InformationTok"/>
    <w:basedOn w:val="50"/>
    <w:qFormat/>
    <w:uiPriority w:val="0"/>
    <w:rPr>
      <w:b/>
      <w:i/>
      <w:color w:val="60A0B0"/>
    </w:rPr>
  </w:style>
  <w:style w:type="character" w:customStyle="1" w:styleId="81">
    <w:name w:val="WarningTok"/>
    <w:basedOn w:val="50"/>
    <w:qFormat/>
    <w:uiPriority w:val="0"/>
    <w:rPr>
      <w:b/>
      <w:i/>
      <w:color w:val="60A0B0"/>
    </w:rPr>
  </w:style>
  <w:style w:type="character" w:customStyle="1" w:styleId="82">
    <w:name w:val="AlertTok"/>
    <w:basedOn w:val="50"/>
    <w:qFormat/>
    <w:uiPriority w:val="0"/>
    <w:rPr>
      <w:b/>
      <w:color w:val="FF0000"/>
    </w:rPr>
  </w:style>
  <w:style w:type="character" w:customStyle="1" w:styleId="83">
    <w:name w:val="ErrorTok"/>
    <w:basedOn w:val="50"/>
    <w:qFormat/>
    <w:uiPriority w:val="0"/>
    <w:rPr>
      <w:b/>
      <w:color w:val="FF0000"/>
    </w:rPr>
  </w:style>
  <w:style w:type="character" w:customStyle="1" w:styleId="84">
    <w:name w:val="NormalTok"/>
    <w:basedOn w:val="50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4055</Words>
  <Characters>4495</Characters>
  <Lines>12</Lines>
  <Paragraphs>8</Paragraphs>
  <TotalTime>44</TotalTime>
  <ScaleCrop>false</ScaleCrop>
  <LinksUpToDate>false</LinksUpToDate>
  <CharactersWithSpaces>4939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2026-04-15T14:53:00Z</dcterms:created>
  <dc:creator>WPS_1755440795</dc:creator>
  <cp:lastModifiedBy>WPS_1755440795</cp:lastModifiedBy>
  <dcterms:modified xsi:type="dcterms:W3CDTF">2026-04-20T14:16:56Z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2052-12.1.0.22525</vt:lpwstr>
  </property>
  <property fmtid="{D5CDD505-2E9C-101B-9397-08002B2CF9AE}" pid="3" name="ICV">
    <vt:lpwstr>78DDE6718AED465D99DF237889B12E83_13</vt:lpwstr>
  </property>
  <property fmtid="{D5CDD505-2E9C-101B-9397-08002B2CF9AE}" pid="4" name="KSOTemplateDocerSaveRecord">
    <vt:lpwstr>eyJoZGlkIjoiNjA2MjI0NDczM2FhYmUyZmM0MmNjN2I4OGMyNzc1ZjciLCJ1c2VySWQiOiIxNzMwMDcxMzM2In0=</vt:lpwstr>
  </property>
</Properties>
</file>