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Traffic Simulation Documentation</w:t>
      </w:r>
    </w:p>
    <w:p>
      <w:pPr>
        <w:pStyle w:val="Heading1"/>
      </w:pPr>
      <w:r>
        <w:t>Intersection Data: Intersection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 Name</w:t>
            </w:r>
          </w:p>
        </w:tc>
        <w:tc>
          <w:tcPr>
            <w:tcW w:type="dxa" w:w="2160"/>
          </w:tcPr>
          <w:p>
            <w:r>
              <w:t>Number of Lanes</w:t>
            </w:r>
          </w:p>
        </w:tc>
        <w:tc>
          <w:tcPr>
            <w:tcW w:type="dxa" w:w="2160"/>
          </w:tcPr>
          <w:p>
            <w:r>
              <w:t>Saturation Flow/Lane</w:t>
            </w:r>
          </w:p>
        </w:tc>
        <w:tc>
          <w:tcPr>
            <w:tcW w:type="dxa" w:w="2160"/>
          </w:tcPr>
          <w:p>
            <w:r>
              <w:t>Saturation Flow Total</w:t>
            </w:r>
          </w:p>
        </w:tc>
      </w:tr>
      <w:tr>
        <w:tc>
          <w:tcPr>
            <w:tcW w:type="dxa" w:w="2160"/>
          </w:tcPr>
          <w:p>
            <w:r>
              <w:t>1_in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1_out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3_in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3_out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4_in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  <w:tr>
        <w:tc>
          <w:tcPr>
            <w:tcW w:type="dxa" w:w="2160"/>
          </w:tcPr>
          <w:p>
            <w:r>
              <w:t>4_out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1850.0</w:t>
            </w:r>
          </w:p>
        </w:tc>
        <w:tc>
          <w:tcPr>
            <w:tcW w:type="dxa" w:w="2160"/>
          </w:tcPr>
          <w:p>
            <w:r>
              <w:t>3700.0</w:t>
            </w:r>
          </w:p>
        </w:tc>
      </w:tr>
    </w:tbl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68.0s | Amber: 3.0s | All Red: 3.0s | Start: 0.0s | Duration: 74.0s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From Approach</w:t>
            </w:r>
          </w:p>
        </w:tc>
        <w:tc>
          <w:tcPr>
            <w:tcW w:type="dxa" w:w="1440"/>
          </w:tcPr>
          <w:p>
            <w:r>
              <w:t>Lane</w:t>
            </w:r>
          </w:p>
        </w:tc>
        <w:tc>
          <w:tcPr>
            <w:tcW w:type="dxa" w:w="1440"/>
          </w:tcPr>
          <w:p>
            <w:r>
              <w:t>To Approach</w:t>
            </w:r>
          </w:p>
        </w:tc>
        <w:tc>
          <w:tcPr>
            <w:tcW w:type="dxa" w:w="1440"/>
          </w:tcPr>
          <w:p>
            <w:r>
              <w:t>Movement Type</w:t>
            </w:r>
          </w:p>
        </w:tc>
        <w:tc>
          <w:tcPr>
            <w:tcW w:type="dxa" w:w="1440"/>
          </w:tcPr>
          <w:p>
            <w:r>
              <w:t>Average Flow (veh/h)</w:t>
            </w:r>
          </w:p>
        </w:tc>
        <w:tc>
          <w:tcPr>
            <w:tcW w:type="dxa" w:w="1440"/>
          </w:tcPr>
          <w:p>
            <w:r>
              <w:t>Saturation Flow/Lane (veh/h)</w:t>
            </w:r>
          </w:p>
        </w:tc>
      </w:tr>
      <w:tr>
        <w:tc>
          <w:tcPr>
            <w:tcW w:type="dxa" w:w="1440"/>
          </w:tcPr>
          <w:p>
            <w:r>
              <w:t>1_in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422.0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1_in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422.0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1_in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4_out</w:t>
            </w:r>
          </w:p>
        </w:tc>
        <w:tc>
          <w:tcPr>
            <w:tcW w:type="dxa" w:w="1440"/>
          </w:tcPr>
          <w:p>
            <w:r>
              <w:t>right</w:t>
            </w:r>
          </w:p>
        </w:tc>
        <w:tc>
          <w:tcPr>
            <w:tcW w:type="dxa" w:w="1440"/>
          </w:tcPr>
          <w:p>
            <w:r>
              <w:t>101.0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414.5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414.5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</w:tbl>
    <w:p>
      <w:pPr>
        <w:pStyle w:val="Heading2"/>
      </w:pPr>
      <w:r>
        <w:t>Phase 2</w:t>
      </w:r>
    </w:p>
    <w:p>
      <w:r>
        <w:t>Green: 32.0s | Amber: 3.0s | All Red: 3.0s | Start: 74.0s | Duration: 38.0s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From Approach</w:t>
            </w:r>
          </w:p>
        </w:tc>
        <w:tc>
          <w:tcPr>
            <w:tcW w:type="dxa" w:w="1440"/>
          </w:tcPr>
          <w:p>
            <w:r>
              <w:t>Lane</w:t>
            </w:r>
          </w:p>
        </w:tc>
        <w:tc>
          <w:tcPr>
            <w:tcW w:type="dxa" w:w="1440"/>
          </w:tcPr>
          <w:p>
            <w:r>
              <w:t>To Approach</w:t>
            </w:r>
          </w:p>
        </w:tc>
        <w:tc>
          <w:tcPr>
            <w:tcW w:type="dxa" w:w="1440"/>
          </w:tcPr>
          <w:p>
            <w:r>
              <w:t>Movement Type</w:t>
            </w:r>
          </w:p>
        </w:tc>
        <w:tc>
          <w:tcPr>
            <w:tcW w:type="dxa" w:w="1440"/>
          </w:tcPr>
          <w:p>
            <w:r>
              <w:t>Average Flow (veh/h)</w:t>
            </w:r>
          </w:p>
        </w:tc>
        <w:tc>
          <w:tcPr>
            <w:tcW w:type="dxa" w:w="1440"/>
          </w:tcPr>
          <w:p>
            <w:r>
              <w:t>Saturation Flow/Lane (veh/h)</w:t>
            </w:r>
          </w:p>
        </w:tc>
      </w:tr>
      <w:tr>
        <w:tc>
          <w:tcPr>
            <w:tcW w:type="dxa" w:w="1440"/>
          </w:tcPr>
          <w:p>
            <w:r>
              <w:t>4_in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left</w:t>
            </w:r>
          </w:p>
        </w:tc>
        <w:tc>
          <w:tcPr>
            <w:tcW w:type="dxa" w:w="1440"/>
          </w:tcPr>
          <w:p>
            <w:r>
              <w:t>94.0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4_in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3_out</w:t>
            </w:r>
          </w:p>
        </w:tc>
        <w:tc>
          <w:tcPr>
            <w:tcW w:type="dxa" w:w="1440"/>
          </w:tcPr>
          <w:p>
            <w:r>
              <w:t>right</w:t>
            </w:r>
          </w:p>
        </w:tc>
        <w:tc>
          <w:tcPr>
            <w:tcW w:type="dxa" w:w="1440"/>
          </w:tcPr>
          <w:p>
            <w:r>
              <w:t>339.0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</w:tbl>
    <w:p>
      <w:pPr>
        <w:pStyle w:val="Heading2"/>
      </w:pPr>
      <w:r>
        <w:t>Phase 3</w:t>
      </w:r>
    </w:p>
    <w:p>
      <w:r>
        <w:t>Green: 28.0s | Amber: 3.0s | All Red: 3.0s | Start: 112.0s | Duration: 34.0s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From Approach</w:t>
            </w:r>
          </w:p>
        </w:tc>
        <w:tc>
          <w:tcPr>
            <w:tcW w:type="dxa" w:w="1440"/>
          </w:tcPr>
          <w:p>
            <w:r>
              <w:t>Lane</w:t>
            </w:r>
          </w:p>
        </w:tc>
        <w:tc>
          <w:tcPr>
            <w:tcW w:type="dxa" w:w="1440"/>
          </w:tcPr>
          <w:p>
            <w:r>
              <w:t>To Approach</w:t>
            </w:r>
          </w:p>
        </w:tc>
        <w:tc>
          <w:tcPr>
            <w:tcW w:type="dxa" w:w="1440"/>
          </w:tcPr>
          <w:p>
            <w:r>
              <w:t>Movement Type</w:t>
            </w:r>
          </w:p>
        </w:tc>
        <w:tc>
          <w:tcPr>
            <w:tcW w:type="dxa" w:w="1440"/>
          </w:tcPr>
          <w:p>
            <w:r>
              <w:t>Average Flow (veh/h)</w:t>
            </w:r>
          </w:p>
        </w:tc>
        <w:tc>
          <w:tcPr>
            <w:tcW w:type="dxa" w:w="1440"/>
          </w:tcPr>
          <w:p>
            <w:r>
              <w:t>Saturation Flow/Lane (veh/h)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414.5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414.5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4_out</w:t>
            </w:r>
          </w:p>
        </w:tc>
        <w:tc>
          <w:tcPr>
            <w:tcW w:type="dxa" w:w="1440"/>
          </w:tcPr>
          <w:p>
            <w:r>
              <w:t>left</w:t>
            </w:r>
          </w:p>
        </w:tc>
        <w:tc>
          <w:tcPr>
            <w:tcW w:type="dxa" w:w="1440"/>
          </w:tcPr>
          <w:p>
            <w:r>
              <w:t>269.0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4_in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3_out</w:t>
            </w:r>
          </w:p>
        </w:tc>
        <w:tc>
          <w:tcPr>
            <w:tcW w:type="dxa" w:w="1440"/>
          </w:tcPr>
          <w:p>
            <w:r>
              <w:t>right</w:t>
            </w:r>
          </w:p>
        </w:tc>
        <w:tc>
          <w:tcPr>
            <w:tcW w:type="dxa" w:w="1440"/>
          </w:tcPr>
          <w:p>
            <w:r>
              <w:t>339.0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</w:tbl>
    <w:p>
      <w:pPr>
        <w:pStyle w:val="Heading1"/>
      </w:pPr>
      <w:r>
        <w:t>Simulation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Vehicle Count</w:t>
            </w:r>
          </w:p>
        </w:tc>
        <w:tc>
          <w:tcPr>
            <w:tcW w:type="dxa" w:w="4320"/>
          </w:tcPr>
          <w:p>
            <w:r>
              <w:t>2429</w:t>
            </w:r>
          </w:p>
        </w:tc>
      </w:tr>
      <w:tr>
        <w:tc>
          <w:tcPr>
            <w:tcW w:type="dxa" w:w="4320"/>
          </w:tcPr>
          <w:p>
            <w:r>
              <w:t>Avg Delay Timeloss</w:t>
            </w:r>
          </w:p>
        </w:tc>
        <w:tc>
          <w:tcPr>
            <w:tcW w:type="dxa" w:w="4320"/>
          </w:tcPr>
          <w:p>
            <w:r>
              <w:t>33.08</w:t>
            </w:r>
          </w:p>
        </w:tc>
      </w:tr>
      <w:tr>
        <w:tc>
          <w:tcPr>
            <w:tcW w:type="dxa" w:w="4320"/>
          </w:tcPr>
          <w:p>
            <w:r>
              <w:t>Total Delay Timeloss</w:t>
            </w:r>
          </w:p>
        </w:tc>
        <w:tc>
          <w:tcPr>
            <w:tcW w:type="dxa" w:w="4320"/>
          </w:tcPr>
          <w:p>
            <w:r>
              <w:t>80349.45</w:t>
            </w:r>
          </w:p>
        </w:tc>
      </w:tr>
      <w:tr>
        <w:tc>
          <w:tcPr>
            <w:tcW w:type="dxa" w:w="4320"/>
          </w:tcPr>
          <w:p>
            <w:r>
              <w:t>Avg Waiting Time</w:t>
            </w:r>
          </w:p>
        </w:tc>
        <w:tc>
          <w:tcPr>
            <w:tcW w:type="dxa" w:w="4320"/>
          </w:tcPr>
          <w:p>
            <w:r>
              <w:t>22.27</w:t>
            </w:r>
          </w:p>
        </w:tc>
      </w:tr>
      <w:tr>
        <w:tc>
          <w:tcPr>
            <w:tcW w:type="dxa" w:w="4320"/>
          </w:tcPr>
          <w:p>
            <w:r>
              <w:t>Total Waiting Time</w:t>
            </w:r>
          </w:p>
        </w:tc>
        <w:tc>
          <w:tcPr>
            <w:tcW w:type="dxa" w:w="4320"/>
          </w:tcPr>
          <w:p>
            <w:r>
              <w:t>54099.00</w:t>
            </w:r>
          </w:p>
        </w:tc>
      </w:tr>
      <w:tr>
        <w:tc>
          <w:tcPr>
            <w:tcW w:type="dxa" w:w="4320"/>
          </w:tcPr>
          <w:p>
            <w:r>
              <w:t>Avg Stops</w:t>
            </w:r>
          </w:p>
        </w:tc>
        <w:tc>
          <w:tcPr>
            <w:tcW w:type="dxa" w:w="4320"/>
          </w:tcPr>
          <w:p>
            <w:r>
              <w:t>0.59</w:t>
            </w:r>
          </w:p>
        </w:tc>
      </w:tr>
      <w:tr>
        <w:tc>
          <w:tcPr>
            <w:tcW w:type="dxa" w:w="4320"/>
          </w:tcPr>
          <w:p>
            <w:r>
              <w:t>Total Stops</w:t>
            </w:r>
          </w:p>
        </w:tc>
        <w:tc>
          <w:tcPr>
            <w:tcW w:type="dxa" w:w="4320"/>
          </w:tcPr>
          <w:p>
            <w:r>
              <w:t>1444.00</w:t>
            </w:r>
          </w:p>
        </w:tc>
      </w:tr>
      <w:tr>
        <w:tc>
          <w:tcPr>
            <w:tcW w:type="dxa" w:w="4320"/>
          </w:tcPr>
          <w:p>
            <w:r>
              <w:t>Avg Queue Length</w:t>
            </w:r>
          </w:p>
        </w:tc>
        <w:tc>
          <w:tcPr>
            <w:tcW w:type="dxa" w:w="4320"/>
          </w:tcPr>
          <w:p>
            <w:r>
              <w:t>2.67</w:t>
            </w:r>
          </w:p>
        </w:tc>
      </w:tr>
      <w:tr>
        <w:tc>
          <w:tcPr>
            <w:tcW w:type="dxa" w:w="4320"/>
          </w:tcPr>
          <w:p>
            <w:r>
              <w:t>Total Queue Length</w:t>
            </w:r>
          </w:p>
        </w:tc>
        <w:tc>
          <w:tcPr>
            <w:tcW w:type="dxa" w:w="4320"/>
          </w:tcPr>
          <w:p>
            <w:r>
              <w:t>57607.00</w:t>
            </w:r>
          </w:p>
        </w:tc>
      </w:tr>
      <w:tr>
        <w:tc>
          <w:tcPr>
            <w:tcW w:type="dxa" w:w="4320"/>
          </w:tcPr>
          <w:p>
            <w:r>
              <w:t>Avg Duration</w:t>
            </w:r>
          </w:p>
        </w:tc>
        <w:tc>
          <w:tcPr>
            <w:tcW w:type="dxa" w:w="4320"/>
          </w:tcPr>
          <w:p>
            <w:r>
              <w:t>69.51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t>168828.00</w:t>
            </w:r>
          </w:p>
        </w:tc>
      </w:tr>
      <w:tr>
        <w:tc>
          <w:tcPr>
            <w:tcW w:type="dxa" w:w="4320"/>
          </w:tcPr>
          <w:p>
            <w:r>
              <w:t>Fitness Score</w:t>
            </w:r>
          </w:p>
        </w:tc>
        <w:tc>
          <w:tcPr>
            <w:tcW w:type="dxa" w:w="4320"/>
          </w:tcPr>
          <w:p>
            <w:r>
              <w:t>21.54</w:t>
            </w:r>
          </w:p>
        </w:tc>
      </w:tr>
      <w:tr>
        <w:tc>
          <w:tcPr>
            <w:tcW w:type="dxa" w:w="4320"/>
          </w:tcPr>
          <w:p>
            <w:r>
              <w:t>Weights</w:t>
            </w:r>
          </w:p>
        </w:tc>
        <w:tc>
          <w:tcPr>
            <w:tcW w:type="dxa" w:w="4320"/>
          </w:tcPr>
          <w:p>
            <w:r>
              <w:t>{'delay': 0.35, 'queue': 0.25, 'stops': 0.2, 'duration': 0.1, 'waiting': 0.1}</w:t>
            </w:r>
          </w:p>
        </w:tc>
      </w:tr>
    </w:tbl>
    <w:p>
      <w:pPr>
        <w:pStyle w:val="Heading1"/>
      </w:pPr>
      <w:r>
        <w:t>Signal Plan</w:t>
      </w:r>
    </w:p>
    <w:p>
      <w:pPr>
        <w:pStyle w:val="Heading2"/>
      </w:pPr>
      <w:r>
        <w:t>Phase 1</w:t>
      </w:r>
    </w:p>
    <w:p>
      <w:r>
        <w:t>Green: 26.0s | Amber: 3.0s | All Red: 1.0s | Start: 0.0s | Duration: 30.0s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From Approach</w:t>
            </w:r>
          </w:p>
        </w:tc>
        <w:tc>
          <w:tcPr>
            <w:tcW w:type="dxa" w:w="1440"/>
          </w:tcPr>
          <w:p>
            <w:r>
              <w:t>Lane</w:t>
            </w:r>
          </w:p>
        </w:tc>
        <w:tc>
          <w:tcPr>
            <w:tcW w:type="dxa" w:w="1440"/>
          </w:tcPr>
          <w:p>
            <w:r>
              <w:t>To Approach</w:t>
            </w:r>
          </w:p>
        </w:tc>
        <w:tc>
          <w:tcPr>
            <w:tcW w:type="dxa" w:w="1440"/>
          </w:tcPr>
          <w:p>
            <w:r>
              <w:t>Movement Type</w:t>
            </w:r>
          </w:p>
        </w:tc>
        <w:tc>
          <w:tcPr>
            <w:tcW w:type="dxa" w:w="1440"/>
          </w:tcPr>
          <w:p>
            <w:r>
              <w:t>Average Flow (veh/h)</w:t>
            </w:r>
          </w:p>
        </w:tc>
        <w:tc>
          <w:tcPr>
            <w:tcW w:type="dxa" w:w="1440"/>
          </w:tcPr>
          <w:p>
            <w:r>
              <w:t>Saturation Flow/Lane (veh/h)</w:t>
            </w:r>
          </w:p>
        </w:tc>
      </w:tr>
      <w:tr>
        <w:tc>
          <w:tcPr>
            <w:tcW w:type="dxa" w:w="1440"/>
          </w:tcPr>
          <w:p>
            <w:r>
              <w:t>1_in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422.0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1_in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422.0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1_in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4_out</w:t>
            </w:r>
          </w:p>
        </w:tc>
        <w:tc>
          <w:tcPr>
            <w:tcW w:type="dxa" w:w="1440"/>
          </w:tcPr>
          <w:p>
            <w:r>
              <w:t>right</w:t>
            </w:r>
          </w:p>
        </w:tc>
        <w:tc>
          <w:tcPr>
            <w:tcW w:type="dxa" w:w="1440"/>
          </w:tcPr>
          <w:p>
            <w:r>
              <w:t>101.0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414.5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414.5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</w:tbl>
    <w:p>
      <w:pPr>
        <w:pStyle w:val="Heading2"/>
      </w:pPr>
      <w:r>
        <w:t>Phase 2</w:t>
      </w:r>
    </w:p>
    <w:p>
      <w:r>
        <w:t>Green: 11.0s | Amber: 3.0s | All Red: 1.0s | Start: 30.0s | Duration: 15.0s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From Approach</w:t>
            </w:r>
          </w:p>
        </w:tc>
        <w:tc>
          <w:tcPr>
            <w:tcW w:type="dxa" w:w="1440"/>
          </w:tcPr>
          <w:p>
            <w:r>
              <w:t>Lane</w:t>
            </w:r>
          </w:p>
        </w:tc>
        <w:tc>
          <w:tcPr>
            <w:tcW w:type="dxa" w:w="1440"/>
          </w:tcPr>
          <w:p>
            <w:r>
              <w:t>To Approach</w:t>
            </w:r>
          </w:p>
        </w:tc>
        <w:tc>
          <w:tcPr>
            <w:tcW w:type="dxa" w:w="1440"/>
          </w:tcPr>
          <w:p>
            <w:r>
              <w:t>Movement Type</w:t>
            </w:r>
          </w:p>
        </w:tc>
        <w:tc>
          <w:tcPr>
            <w:tcW w:type="dxa" w:w="1440"/>
          </w:tcPr>
          <w:p>
            <w:r>
              <w:t>Average Flow (veh/h)</w:t>
            </w:r>
          </w:p>
        </w:tc>
        <w:tc>
          <w:tcPr>
            <w:tcW w:type="dxa" w:w="1440"/>
          </w:tcPr>
          <w:p>
            <w:r>
              <w:t>Saturation Flow/Lane (veh/h)</w:t>
            </w:r>
          </w:p>
        </w:tc>
      </w:tr>
      <w:tr>
        <w:tc>
          <w:tcPr>
            <w:tcW w:type="dxa" w:w="1440"/>
          </w:tcPr>
          <w:p>
            <w:r>
              <w:t>4_in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left</w:t>
            </w:r>
          </w:p>
        </w:tc>
        <w:tc>
          <w:tcPr>
            <w:tcW w:type="dxa" w:w="1440"/>
          </w:tcPr>
          <w:p>
            <w:r>
              <w:t>94.0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4_in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3_out</w:t>
            </w:r>
          </w:p>
        </w:tc>
        <w:tc>
          <w:tcPr>
            <w:tcW w:type="dxa" w:w="1440"/>
          </w:tcPr>
          <w:p>
            <w:r>
              <w:t>right</w:t>
            </w:r>
          </w:p>
        </w:tc>
        <w:tc>
          <w:tcPr>
            <w:tcW w:type="dxa" w:w="1440"/>
          </w:tcPr>
          <w:p>
            <w:r>
              <w:t>339.0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</w:tbl>
    <w:p>
      <w:pPr>
        <w:pStyle w:val="Heading2"/>
      </w:pPr>
      <w:r>
        <w:t>Phase 3</w:t>
      </w:r>
    </w:p>
    <w:p>
      <w:r>
        <w:t>Green: 15.0s | Amber: 3.0s | All Red: 1.0s | Start: 45.0s | Duration: 19.0s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From Approach</w:t>
            </w:r>
          </w:p>
        </w:tc>
        <w:tc>
          <w:tcPr>
            <w:tcW w:type="dxa" w:w="1440"/>
          </w:tcPr>
          <w:p>
            <w:r>
              <w:t>Lane</w:t>
            </w:r>
          </w:p>
        </w:tc>
        <w:tc>
          <w:tcPr>
            <w:tcW w:type="dxa" w:w="1440"/>
          </w:tcPr>
          <w:p>
            <w:r>
              <w:t>To Approach</w:t>
            </w:r>
          </w:p>
        </w:tc>
        <w:tc>
          <w:tcPr>
            <w:tcW w:type="dxa" w:w="1440"/>
          </w:tcPr>
          <w:p>
            <w:r>
              <w:t>Movement Type</w:t>
            </w:r>
          </w:p>
        </w:tc>
        <w:tc>
          <w:tcPr>
            <w:tcW w:type="dxa" w:w="1440"/>
          </w:tcPr>
          <w:p>
            <w:r>
              <w:t>Average Flow (veh/h)</w:t>
            </w:r>
          </w:p>
        </w:tc>
        <w:tc>
          <w:tcPr>
            <w:tcW w:type="dxa" w:w="1440"/>
          </w:tcPr>
          <w:p>
            <w:r>
              <w:t>Saturation Flow/Lane (veh/h)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414.5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1_out</w:t>
            </w:r>
          </w:p>
        </w:tc>
        <w:tc>
          <w:tcPr>
            <w:tcW w:type="dxa" w:w="1440"/>
          </w:tcPr>
          <w:p>
            <w:r>
              <w:t>straight</w:t>
            </w:r>
          </w:p>
        </w:tc>
        <w:tc>
          <w:tcPr>
            <w:tcW w:type="dxa" w:w="1440"/>
          </w:tcPr>
          <w:p>
            <w:r>
              <w:t>414.5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3_in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4_out</w:t>
            </w:r>
          </w:p>
        </w:tc>
        <w:tc>
          <w:tcPr>
            <w:tcW w:type="dxa" w:w="1440"/>
          </w:tcPr>
          <w:p>
            <w:r>
              <w:t>left</w:t>
            </w:r>
          </w:p>
        </w:tc>
        <w:tc>
          <w:tcPr>
            <w:tcW w:type="dxa" w:w="1440"/>
          </w:tcPr>
          <w:p>
            <w:r>
              <w:t>269.0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  <w:tr>
        <w:tc>
          <w:tcPr>
            <w:tcW w:type="dxa" w:w="1440"/>
          </w:tcPr>
          <w:p>
            <w:r>
              <w:t>4_in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3_out</w:t>
            </w:r>
          </w:p>
        </w:tc>
        <w:tc>
          <w:tcPr>
            <w:tcW w:type="dxa" w:w="1440"/>
          </w:tcPr>
          <w:p>
            <w:r>
              <w:t>right</w:t>
            </w:r>
          </w:p>
        </w:tc>
        <w:tc>
          <w:tcPr>
            <w:tcW w:type="dxa" w:w="1440"/>
          </w:tcPr>
          <w:p>
            <w:r>
              <w:t>339.0</w:t>
            </w:r>
          </w:p>
        </w:tc>
        <w:tc>
          <w:tcPr>
            <w:tcW w:type="dxa" w:w="1440"/>
          </w:tcPr>
          <w:p>
            <w:r>
              <w:t>1850.0</w:t>
            </w:r>
          </w:p>
        </w:tc>
      </w:tr>
    </w:tbl>
    <w:p>
      <w:pPr>
        <w:pStyle w:val="Heading1"/>
      </w:pPr>
      <w:r>
        <w:t>Simulation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Vehicle Count</w:t>
            </w:r>
          </w:p>
        </w:tc>
        <w:tc>
          <w:tcPr>
            <w:tcW w:type="dxa" w:w="4320"/>
          </w:tcPr>
          <w:p>
            <w:r>
              <w:t>2439</w:t>
            </w:r>
          </w:p>
        </w:tc>
      </w:tr>
      <w:tr>
        <w:tc>
          <w:tcPr>
            <w:tcW w:type="dxa" w:w="4320"/>
          </w:tcPr>
          <w:p>
            <w:r>
              <w:t>Avg Delay Timeloss</w:t>
            </w:r>
          </w:p>
        </w:tc>
        <w:tc>
          <w:tcPr>
            <w:tcW w:type="dxa" w:w="4320"/>
          </w:tcPr>
          <w:p>
            <w:r>
              <w:t>18.55</w:t>
            </w:r>
          </w:p>
        </w:tc>
      </w:tr>
      <w:tr>
        <w:tc>
          <w:tcPr>
            <w:tcW w:type="dxa" w:w="4320"/>
          </w:tcPr>
          <w:p>
            <w:r>
              <w:t>Total Delay Timeloss</w:t>
            </w:r>
          </w:p>
        </w:tc>
        <w:tc>
          <w:tcPr>
            <w:tcW w:type="dxa" w:w="4320"/>
          </w:tcPr>
          <w:p>
            <w:r>
              <w:t>45238.11</w:t>
            </w:r>
          </w:p>
        </w:tc>
      </w:tr>
      <w:tr>
        <w:tc>
          <w:tcPr>
            <w:tcW w:type="dxa" w:w="4320"/>
          </w:tcPr>
          <w:p>
            <w:r>
              <w:t>Avg Waiting Time</w:t>
            </w:r>
          </w:p>
        </w:tc>
        <w:tc>
          <w:tcPr>
            <w:tcW w:type="dxa" w:w="4320"/>
          </w:tcPr>
          <w:p>
            <w:r>
              <w:t>8.87</w:t>
            </w:r>
          </w:p>
        </w:tc>
      </w:tr>
      <w:tr>
        <w:tc>
          <w:tcPr>
            <w:tcW w:type="dxa" w:w="4320"/>
          </w:tcPr>
          <w:p>
            <w:r>
              <w:t>Total Waiting Time</w:t>
            </w:r>
          </w:p>
        </w:tc>
        <w:tc>
          <w:tcPr>
            <w:tcW w:type="dxa" w:w="4320"/>
          </w:tcPr>
          <w:p>
            <w:r>
              <w:t>21629.00</w:t>
            </w:r>
          </w:p>
        </w:tc>
      </w:tr>
      <w:tr>
        <w:tc>
          <w:tcPr>
            <w:tcW w:type="dxa" w:w="4320"/>
          </w:tcPr>
          <w:p>
            <w:r>
              <w:t>Avg Stops</w:t>
            </w:r>
          </w:p>
        </w:tc>
        <w:tc>
          <w:tcPr>
            <w:tcW w:type="dxa" w:w="4320"/>
          </w:tcPr>
          <w:p>
            <w:r>
              <w:t>0.56</w:t>
            </w:r>
          </w:p>
        </w:tc>
      </w:tr>
      <w:tr>
        <w:tc>
          <w:tcPr>
            <w:tcW w:type="dxa" w:w="4320"/>
          </w:tcPr>
          <w:p>
            <w:r>
              <w:t>Total Stops</w:t>
            </w:r>
          </w:p>
        </w:tc>
        <w:tc>
          <w:tcPr>
            <w:tcW w:type="dxa" w:w="4320"/>
          </w:tcPr>
          <w:p>
            <w:r>
              <w:t>1369.00</w:t>
            </w:r>
          </w:p>
        </w:tc>
      </w:tr>
      <w:tr>
        <w:tc>
          <w:tcPr>
            <w:tcW w:type="dxa" w:w="4320"/>
          </w:tcPr>
          <w:p>
            <w:r>
              <w:t>Avg Queue Length</w:t>
            </w:r>
          </w:p>
        </w:tc>
        <w:tc>
          <w:tcPr>
            <w:tcW w:type="dxa" w:w="4320"/>
          </w:tcPr>
          <w:p>
            <w:r>
              <w:t>1.09</w:t>
            </w:r>
          </w:p>
        </w:tc>
      </w:tr>
      <w:tr>
        <w:tc>
          <w:tcPr>
            <w:tcW w:type="dxa" w:w="4320"/>
          </w:tcPr>
          <w:p>
            <w:r>
              <w:t>Total Queue Length</w:t>
            </w:r>
          </w:p>
        </w:tc>
        <w:tc>
          <w:tcPr>
            <w:tcW w:type="dxa" w:w="4320"/>
          </w:tcPr>
          <w:p>
            <w:r>
              <w:t>23460.00</w:t>
            </w:r>
          </w:p>
        </w:tc>
      </w:tr>
      <w:tr>
        <w:tc>
          <w:tcPr>
            <w:tcW w:type="dxa" w:w="4320"/>
          </w:tcPr>
          <w:p>
            <w:r>
              <w:t>Avg Duration</w:t>
            </w:r>
          </w:p>
        </w:tc>
        <w:tc>
          <w:tcPr>
            <w:tcW w:type="dxa" w:w="4320"/>
          </w:tcPr>
          <w:p>
            <w:r>
              <w:t>54.97</w:t>
            </w:r>
          </w:p>
        </w:tc>
      </w:tr>
      <w:tr>
        <w:tc>
          <w:tcPr>
            <w:tcW w:type="dxa" w:w="4320"/>
          </w:tcPr>
          <w:p>
            <w:r>
              <w:t>Total Duration</w:t>
            </w:r>
          </w:p>
        </w:tc>
        <w:tc>
          <w:tcPr>
            <w:tcW w:type="dxa" w:w="4320"/>
          </w:tcPr>
          <w:p>
            <w:r>
              <w:t>134066.00</w:t>
            </w:r>
          </w:p>
        </w:tc>
      </w:tr>
      <w:tr>
        <w:tc>
          <w:tcPr>
            <w:tcW w:type="dxa" w:w="4320"/>
          </w:tcPr>
          <w:p>
            <w:r>
              <w:t>Fitness Score</w:t>
            </w:r>
          </w:p>
        </w:tc>
        <w:tc>
          <w:tcPr>
            <w:tcW w:type="dxa" w:w="4320"/>
          </w:tcPr>
          <w:p>
            <w:r>
              <w:t>13.26</w:t>
            </w:r>
          </w:p>
        </w:tc>
      </w:tr>
      <w:tr>
        <w:tc>
          <w:tcPr>
            <w:tcW w:type="dxa" w:w="4320"/>
          </w:tcPr>
          <w:p>
            <w:r>
              <w:t>Weights</w:t>
            </w:r>
          </w:p>
        </w:tc>
        <w:tc>
          <w:tcPr>
            <w:tcW w:type="dxa" w:w="4320"/>
          </w:tcPr>
          <w:p>
            <w:r>
              <w:t>{'delay': 0.35, 'queue': 0.25, 'stops': 0.2, 'duration': 0.1, 'waiting': 0.1}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