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Traffic Simulation Analysis Report</w:t>
      </w:r>
    </w:p>
    <w:p>
      <w:pPr>
        <w:pStyle w:val="Heading1"/>
      </w:pPr>
      <w:r>
        <w:t>Objective 1: Scalability Assessment (MIN FLOW)</w:t>
      </w:r>
    </w:p>
    <w:p>
      <w:r>
        <w:t>This section evaluates the intersection under MIN FLOW traffic demand.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Scenario</w:t>
            </w:r>
          </w:p>
        </w:tc>
        <w:tc>
          <w:tcPr>
            <w:tcW w:type="dxa" w:w="1440"/>
          </w:tcPr>
          <w:p>
            <w:r>
              <w:t>Total Vehicles</w:t>
            </w:r>
          </w:p>
        </w:tc>
        <w:tc>
          <w:tcPr>
            <w:tcW w:type="dxa" w:w="1440"/>
          </w:tcPr>
          <w:p>
            <w:r>
              <w:t>ga_enhanced</w:t>
            </w:r>
          </w:p>
        </w:tc>
        <w:tc>
          <w:tcPr>
            <w:tcW w:type="dxa" w:w="1440"/>
          </w:tcPr>
          <w:p>
            <w:r>
              <w:t>original</w:t>
            </w:r>
          </w:p>
        </w:tc>
        <w:tc>
          <w:tcPr>
            <w:tcW w:type="dxa" w:w="1440"/>
          </w:tcPr>
          <w:p>
            <w:r>
              <w:t>pso</w:t>
            </w:r>
          </w:p>
        </w:tc>
        <w:tc>
          <w:tcPr>
            <w:tcW w:type="dxa" w:w="1440"/>
          </w:tcPr>
          <w:p>
            <w:r>
              <w:t>websters_baseline</w:t>
            </w:r>
          </w:p>
        </w:tc>
      </w:tr>
      <w:tr>
        <w:tc>
          <w:tcPr>
            <w:tcW w:type="dxa" w:w="1440"/>
          </w:tcPr>
          <w:p>
            <w:r>
              <w:t>Scenario 1</w:t>
            </w:r>
          </w:p>
        </w:tc>
        <w:tc>
          <w:tcPr>
            <w:tcW w:type="dxa" w:w="1440"/>
          </w:tcPr>
          <w:p>
            <w:r>
              <w:t>1392</w:t>
            </w:r>
          </w:p>
        </w:tc>
        <w:tc>
          <w:tcPr>
            <w:tcW w:type="dxa" w:w="1440"/>
          </w:tcPr>
          <w:p>
            <w:r>
              <w:t>0.3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0.9</w:t>
            </w:r>
          </w:p>
        </w:tc>
        <w:tc>
          <w:tcPr>
            <w:tcW w:type="dxa" w:w="1440"/>
          </w:tcPr>
          <w:p>
            <w:r>
              <w:t>0.4</w:t>
            </w:r>
          </w:p>
        </w:tc>
      </w:tr>
      <w:tr>
        <w:tc>
          <w:tcPr>
            <w:tcW w:type="dxa" w:w="1440"/>
          </w:tcPr>
          <w:p>
            <w:r>
              <w:t>Scenario 2</w:t>
            </w:r>
          </w:p>
        </w:tc>
        <w:tc>
          <w:tcPr>
            <w:tcW w:type="dxa" w:w="1440"/>
          </w:tcPr>
          <w:p>
            <w:r>
              <w:t>2031</w:t>
            </w:r>
          </w:p>
        </w:tc>
        <w:tc>
          <w:tcPr>
            <w:tcW w:type="dxa" w:w="1440"/>
          </w:tcPr>
          <w:p>
            <w:r>
              <w:t>0.5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0.6</w:t>
            </w:r>
          </w:p>
        </w:tc>
      </w:tr>
      <w:tr>
        <w:tc>
          <w:tcPr>
            <w:tcW w:type="dxa" w:w="1440"/>
          </w:tcPr>
          <w:p>
            <w:r>
              <w:t>Scenario 3</w:t>
            </w:r>
          </w:p>
        </w:tc>
        <w:tc>
          <w:tcPr>
            <w:tcW w:type="dxa" w:w="1440"/>
          </w:tcPr>
          <w:p>
            <w:r>
              <w:t>2186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0.7</w:t>
            </w:r>
          </w:p>
        </w:tc>
      </w:tr>
      <w:tr>
        <w:tc>
          <w:tcPr>
            <w:tcW w:type="dxa" w:w="1440"/>
          </w:tcPr>
          <w:p>
            <w:r>
              <w:t>Scenario 4</w:t>
            </w:r>
          </w:p>
        </w:tc>
        <w:tc>
          <w:tcPr>
            <w:tcW w:type="dxa" w:w="1440"/>
          </w:tcPr>
          <w:p>
            <w:r>
              <w:t>2252</w:t>
            </w:r>
          </w:p>
        </w:tc>
        <w:tc>
          <w:tcPr>
            <w:tcW w:type="dxa" w:w="1440"/>
          </w:tcPr>
          <w:p>
            <w:r>
              <w:t>4.1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1.9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5</w:t>
            </w:r>
          </w:p>
        </w:tc>
        <w:tc>
          <w:tcPr>
            <w:tcW w:type="dxa" w:w="1440"/>
          </w:tcPr>
          <w:p>
            <w:r>
              <w:t>2256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6</w:t>
            </w:r>
          </w:p>
        </w:tc>
        <w:tc>
          <w:tcPr>
            <w:tcW w:type="dxa" w:w="1440"/>
          </w:tcPr>
          <w:p>
            <w:r>
              <w:t>2331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1.9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7</w:t>
            </w:r>
          </w:p>
        </w:tc>
        <w:tc>
          <w:tcPr>
            <w:tcW w:type="dxa" w:w="1440"/>
          </w:tcPr>
          <w:p>
            <w:r>
              <w:t>2335</w:t>
            </w:r>
          </w:p>
        </w:tc>
        <w:tc>
          <w:tcPr>
            <w:tcW w:type="dxa" w:w="1440"/>
          </w:tcPr>
          <w:p>
            <w:r>
              <w:t>0.9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8</w:t>
            </w:r>
          </w:p>
        </w:tc>
        <w:tc>
          <w:tcPr>
            <w:tcW w:type="dxa" w:w="1440"/>
          </w:tcPr>
          <w:p>
            <w:r>
              <w:t>2342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1.9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9</w:t>
            </w:r>
          </w:p>
        </w:tc>
        <w:tc>
          <w:tcPr>
            <w:tcW w:type="dxa" w:w="1440"/>
          </w:tcPr>
          <w:p>
            <w:r>
              <w:t>2508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0.7</w:t>
            </w:r>
          </w:p>
        </w:tc>
      </w:tr>
      <w:tr>
        <w:tc>
          <w:tcPr>
            <w:tcW w:type="dxa" w:w="1440"/>
          </w:tcPr>
          <w:p>
            <w:r>
              <w:t>Scenario 10</w:t>
            </w:r>
          </w:p>
        </w:tc>
        <w:tc>
          <w:tcPr>
            <w:tcW w:type="dxa" w:w="1440"/>
          </w:tcPr>
          <w:p>
            <w:r>
              <w:t>2543</w:t>
            </w:r>
          </w:p>
        </w:tc>
        <w:tc>
          <w:tcPr>
            <w:tcW w:type="dxa" w:w="1440"/>
          </w:tcPr>
          <w:p>
            <w:r>
              <w:t>4.9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11</w:t>
            </w:r>
          </w:p>
        </w:tc>
        <w:tc>
          <w:tcPr>
            <w:tcW w:type="dxa" w:w="1440"/>
          </w:tcPr>
          <w:p>
            <w:r>
              <w:t>2657</w:t>
            </w:r>
          </w:p>
        </w:tc>
        <w:tc>
          <w:tcPr>
            <w:tcW w:type="dxa" w:w="1440"/>
          </w:tcPr>
          <w:p>
            <w:r>
              <w:t>3.7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Scenario 12</w:t>
            </w:r>
          </w:p>
        </w:tc>
        <w:tc>
          <w:tcPr>
            <w:tcW w:type="dxa" w:w="1440"/>
          </w:tcPr>
          <w:p>
            <w:r>
              <w:t>3094</w:t>
            </w:r>
          </w:p>
        </w:tc>
        <w:tc>
          <w:tcPr>
            <w:tcW w:type="dxa" w:w="1440"/>
          </w:tcPr>
          <w:p>
            <w:r>
              <w:t>5.5</w:t>
            </w:r>
          </w:p>
        </w:tc>
        <w:tc>
          <w:tcPr>
            <w:tcW w:type="dxa" w:w="1440"/>
          </w:tcPr>
          <w:p>
            <w:r>
              <w:t>7.6</w:t>
            </w:r>
          </w:p>
        </w:tc>
        <w:tc>
          <w:tcPr>
            <w:tcW w:type="dxa" w:w="1440"/>
          </w:tcPr>
          <w:p>
            <w:r>
              <w:t>8.8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Scenario 13</w:t>
            </w:r>
          </w:p>
        </w:tc>
        <w:tc>
          <w:tcPr>
            <w:tcW w:type="dxa" w:w="1440"/>
          </w:tcPr>
          <w:p>
            <w:r>
              <w:t>3171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2.9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14</w:t>
            </w:r>
          </w:p>
        </w:tc>
        <w:tc>
          <w:tcPr>
            <w:tcW w:type="dxa" w:w="1440"/>
          </w:tcPr>
          <w:p>
            <w:r>
              <w:t>3509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9.7</w:t>
            </w:r>
          </w:p>
        </w:tc>
        <w:tc>
          <w:tcPr>
            <w:tcW w:type="dxa" w:w="1440"/>
          </w:tcPr>
          <w:p>
            <w:r>
              <w:t>4.1</w:t>
            </w:r>
          </w:p>
        </w:tc>
      </w:tr>
      <w:tr>
        <w:tc>
          <w:tcPr>
            <w:tcW w:type="dxa" w:w="1440"/>
          </w:tcPr>
          <w:p>
            <w:r>
              <w:t>Coefficient of Variation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0.78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0.83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ability_summary_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scalability_summary_line</w:t>
      </w:r>
    </w:p>
    <w:p>
      <w:pPr>
        <w:pStyle w:val="Heading1"/>
      </w:pPr>
      <w:r>
        <w:t>Objective 2: Traffic Flow Efficiency (MIN FLOW)</w:t>
      </w:r>
    </w:p>
    <w:p>
      <w:pPr>
        <w:pStyle w:val="Heading1"/>
      </w:pPr>
      <w:r>
        <w:t>Objective 3: Signal Plan Phase Allocation (MIN FLOW)</w:t>
      </w:r>
    </w:p>
    <w:p>
      <w:pPr>
        <w:pStyle w:val="Heading1"/>
      </w:pPr>
      <w:r>
        <w:t>Objective 1: Scalability Assessment (AVG FLOW)</w:t>
      </w:r>
    </w:p>
    <w:p>
      <w:r>
        <w:t>This section evaluates the intersection under AVG FLOW traffic demand.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Scenario</w:t>
            </w:r>
          </w:p>
        </w:tc>
        <w:tc>
          <w:tcPr>
            <w:tcW w:type="dxa" w:w="1440"/>
          </w:tcPr>
          <w:p>
            <w:r>
              <w:t>Total Vehicles</w:t>
            </w:r>
          </w:p>
        </w:tc>
        <w:tc>
          <w:tcPr>
            <w:tcW w:type="dxa" w:w="1440"/>
          </w:tcPr>
          <w:p>
            <w:r>
              <w:t>ga_enhanced</w:t>
            </w:r>
          </w:p>
        </w:tc>
        <w:tc>
          <w:tcPr>
            <w:tcW w:type="dxa" w:w="1440"/>
          </w:tcPr>
          <w:p>
            <w:r>
              <w:t>original</w:t>
            </w:r>
          </w:p>
        </w:tc>
        <w:tc>
          <w:tcPr>
            <w:tcW w:type="dxa" w:w="1440"/>
          </w:tcPr>
          <w:p>
            <w:r>
              <w:t>pso</w:t>
            </w:r>
          </w:p>
        </w:tc>
        <w:tc>
          <w:tcPr>
            <w:tcW w:type="dxa" w:w="1440"/>
          </w:tcPr>
          <w:p>
            <w:r>
              <w:t>websters_baseline</w:t>
            </w:r>
          </w:p>
        </w:tc>
      </w:tr>
      <w:tr>
        <w:tc>
          <w:tcPr>
            <w:tcW w:type="dxa" w:w="1440"/>
          </w:tcPr>
          <w:p>
            <w:r>
              <w:t>Scenario 1</w:t>
            </w:r>
          </w:p>
        </w:tc>
        <w:tc>
          <w:tcPr>
            <w:tcW w:type="dxa" w:w="1440"/>
          </w:tcPr>
          <w:p>
            <w:r>
              <w:t>1392</w:t>
            </w:r>
          </w:p>
        </w:tc>
        <w:tc>
          <w:tcPr>
            <w:tcW w:type="dxa" w:w="1440"/>
          </w:tcPr>
          <w:p>
            <w:r>
              <w:t>0.3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0.9</w:t>
            </w:r>
          </w:p>
        </w:tc>
        <w:tc>
          <w:tcPr>
            <w:tcW w:type="dxa" w:w="1440"/>
          </w:tcPr>
          <w:p>
            <w:r>
              <w:t>0.3</w:t>
            </w:r>
          </w:p>
        </w:tc>
      </w:tr>
      <w:tr>
        <w:tc>
          <w:tcPr>
            <w:tcW w:type="dxa" w:w="1440"/>
          </w:tcPr>
          <w:p>
            <w:r>
              <w:t>Scenario 2</w:t>
            </w:r>
          </w:p>
        </w:tc>
        <w:tc>
          <w:tcPr>
            <w:tcW w:type="dxa" w:w="1440"/>
          </w:tcPr>
          <w:p>
            <w:r>
              <w:t>2031</w:t>
            </w:r>
          </w:p>
        </w:tc>
        <w:tc>
          <w:tcPr>
            <w:tcW w:type="dxa" w:w="1440"/>
          </w:tcPr>
          <w:p>
            <w:r>
              <w:t>0.5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0.6</w:t>
            </w:r>
          </w:p>
        </w:tc>
      </w:tr>
      <w:tr>
        <w:tc>
          <w:tcPr>
            <w:tcW w:type="dxa" w:w="1440"/>
          </w:tcPr>
          <w:p>
            <w:r>
              <w:t>Scenario 3</w:t>
            </w:r>
          </w:p>
        </w:tc>
        <w:tc>
          <w:tcPr>
            <w:tcW w:type="dxa" w:w="1440"/>
          </w:tcPr>
          <w:p>
            <w:r>
              <w:t>2186</w:t>
            </w:r>
          </w:p>
        </w:tc>
        <w:tc>
          <w:tcPr>
            <w:tcW w:type="dxa" w:w="1440"/>
          </w:tcPr>
          <w:p>
            <w:r>
              <w:t>0.6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0.7</w:t>
            </w:r>
          </w:p>
        </w:tc>
      </w:tr>
      <w:tr>
        <w:tc>
          <w:tcPr>
            <w:tcW w:type="dxa" w:w="1440"/>
          </w:tcPr>
          <w:p>
            <w:r>
              <w:t>Scenario 4</w:t>
            </w:r>
          </w:p>
        </w:tc>
        <w:tc>
          <w:tcPr>
            <w:tcW w:type="dxa" w:w="1440"/>
          </w:tcPr>
          <w:p>
            <w:r>
              <w:t>2252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1.9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5</w:t>
            </w:r>
          </w:p>
        </w:tc>
        <w:tc>
          <w:tcPr>
            <w:tcW w:type="dxa" w:w="1440"/>
          </w:tcPr>
          <w:p>
            <w:r>
              <w:t>2256</w:t>
            </w:r>
          </w:p>
        </w:tc>
        <w:tc>
          <w:tcPr>
            <w:tcW w:type="dxa" w:w="1440"/>
          </w:tcPr>
          <w:p>
            <w:r>
              <w:t>0.6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0.7</w:t>
            </w:r>
          </w:p>
        </w:tc>
      </w:tr>
      <w:tr>
        <w:tc>
          <w:tcPr>
            <w:tcW w:type="dxa" w:w="1440"/>
          </w:tcPr>
          <w:p>
            <w:r>
              <w:t>Scenario 6</w:t>
            </w:r>
          </w:p>
        </w:tc>
        <w:tc>
          <w:tcPr>
            <w:tcW w:type="dxa" w:w="1440"/>
          </w:tcPr>
          <w:p>
            <w:r>
              <w:t>2331</w:t>
            </w:r>
          </w:p>
        </w:tc>
        <w:tc>
          <w:tcPr>
            <w:tcW w:type="dxa" w:w="1440"/>
          </w:tcPr>
          <w:p>
            <w:r>
              <w:t>0.6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7</w:t>
            </w:r>
          </w:p>
        </w:tc>
        <w:tc>
          <w:tcPr>
            <w:tcW w:type="dxa" w:w="1440"/>
          </w:tcPr>
          <w:p>
            <w:r>
              <w:t>2335</w:t>
            </w:r>
          </w:p>
        </w:tc>
        <w:tc>
          <w:tcPr>
            <w:tcW w:type="dxa" w:w="1440"/>
          </w:tcPr>
          <w:p>
            <w:r>
              <w:t>0.6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8</w:t>
            </w:r>
          </w:p>
        </w:tc>
        <w:tc>
          <w:tcPr>
            <w:tcW w:type="dxa" w:w="1440"/>
          </w:tcPr>
          <w:p>
            <w:r>
              <w:t>2342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1.9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9</w:t>
            </w:r>
          </w:p>
        </w:tc>
        <w:tc>
          <w:tcPr>
            <w:tcW w:type="dxa" w:w="1440"/>
          </w:tcPr>
          <w:p>
            <w:r>
              <w:t>2508</w:t>
            </w:r>
          </w:p>
        </w:tc>
        <w:tc>
          <w:tcPr>
            <w:tcW w:type="dxa" w:w="1440"/>
          </w:tcPr>
          <w:p>
            <w:r>
              <w:t>0.6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0.7</w:t>
            </w:r>
          </w:p>
        </w:tc>
      </w:tr>
      <w:tr>
        <w:tc>
          <w:tcPr>
            <w:tcW w:type="dxa" w:w="1440"/>
          </w:tcPr>
          <w:p>
            <w:r>
              <w:t>Scenario 10</w:t>
            </w:r>
          </w:p>
        </w:tc>
        <w:tc>
          <w:tcPr>
            <w:tcW w:type="dxa" w:w="1440"/>
          </w:tcPr>
          <w:p>
            <w:r>
              <w:t>2543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11</w:t>
            </w:r>
          </w:p>
        </w:tc>
        <w:tc>
          <w:tcPr>
            <w:tcW w:type="dxa" w:w="1440"/>
          </w:tcPr>
          <w:p>
            <w:r>
              <w:t>2657</w:t>
            </w:r>
          </w:p>
        </w:tc>
        <w:tc>
          <w:tcPr>
            <w:tcW w:type="dxa" w:w="1440"/>
          </w:tcPr>
          <w:p>
            <w:r>
              <w:t>1.7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1.1</w:t>
            </w:r>
          </w:p>
        </w:tc>
      </w:tr>
      <w:tr>
        <w:tc>
          <w:tcPr>
            <w:tcW w:type="dxa" w:w="1440"/>
          </w:tcPr>
          <w:p>
            <w:r>
              <w:t>Scenario 12</w:t>
            </w:r>
          </w:p>
        </w:tc>
        <w:tc>
          <w:tcPr>
            <w:tcW w:type="dxa" w:w="1440"/>
          </w:tcPr>
          <w:p>
            <w:r>
              <w:t>3094</w:t>
            </w:r>
          </w:p>
        </w:tc>
        <w:tc>
          <w:tcPr>
            <w:tcW w:type="dxa" w:w="1440"/>
          </w:tcPr>
          <w:p>
            <w:r>
              <w:t>4.5</w:t>
            </w:r>
          </w:p>
        </w:tc>
        <w:tc>
          <w:tcPr>
            <w:tcW w:type="dxa" w:w="1440"/>
          </w:tcPr>
          <w:p>
            <w:r>
              <w:t>7.6</w:t>
            </w:r>
          </w:p>
        </w:tc>
        <w:tc>
          <w:tcPr>
            <w:tcW w:type="dxa" w:w="1440"/>
          </w:tcPr>
          <w:p>
            <w:r>
              <w:t>8.9</w:t>
            </w:r>
          </w:p>
        </w:tc>
        <w:tc>
          <w:tcPr>
            <w:tcW w:type="dxa" w:w="1440"/>
          </w:tcPr>
          <w:p>
            <w:r>
              <w:t>2.9</w:t>
            </w:r>
          </w:p>
        </w:tc>
      </w:tr>
      <w:tr>
        <w:tc>
          <w:tcPr>
            <w:tcW w:type="dxa" w:w="1440"/>
          </w:tcPr>
          <w:p>
            <w:r>
              <w:t>Scenario 13</w:t>
            </w:r>
          </w:p>
        </w:tc>
        <w:tc>
          <w:tcPr>
            <w:tcW w:type="dxa" w:w="1440"/>
          </w:tcPr>
          <w:p>
            <w:r>
              <w:t>3171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2.9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14</w:t>
            </w:r>
          </w:p>
        </w:tc>
        <w:tc>
          <w:tcPr>
            <w:tcW w:type="dxa" w:w="1440"/>
          </w:tcPr>
          <w:p>
            <w:r>
              <w:t>3509</w:t>
            </w:r>
          </w:p>
        </w:tc>
        <w:tc>
          <w:tcPr>
            <w:tcW w:type="dxa" w:w="1440"/>
          </w:tcPr>
          <w:p>
            <w:r>
              <w:t>7.9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9.6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Coefficient of Variation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1.35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ability_summary_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scalability_summary_line</w:t>
      </w:r>
    </w:p>
    <w:p>
      <w:pPr>
        <w:pStyle w:val="Heading1"/>
      </w:pPr>
      <w:r>
        <w:t>Objective 2: Traffic Flow Efficiency (AVG FLOW)</w:t>
      </w:r>
    </w:p>
    <w:p>
      <w:pPr>
        <w:pStyle w:val="Heading1"/>
      </w:pPr>
      <w:r>
        <w:t>Objective 3: Signal Plan Phase Allocation (AVG FLOW)</w:t>
      </w:r>
    </w:p>
    <w:p>
      <w:pPr>
        <w:pStyle w:val="Heading1"/>
      </w:pPr>
      <w:r>
        <w:t>Objective 1: Scalability Assessment (MAX FLOW)</w:t>
      </w:r>
    </w:p>
    <w:p>
      <w:r>
        <w:t>This section evaluates the intersection under MAX FLOW traffic demand.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Scenario</w:t>
            </w:r>
          </w:p>
        </w:tc>
        <w:tc>
          <w:tcPr>
            <w:tcW w:type="dxa" w:w="1440"/>
          </w:tcPr>
          <w:p>
            <w:r>
              <w:t>Total Vehicles</w:t>
            </w:r>
          </w:p>
        </w:tc>
        <w:tc>
          <w:tcPr>
            <w:tcW w:type="dxa" w:w="1440"/>
          </w:tcPr>
          <w:p>
            <w:r>
              <w:t>ga_enhanced</w:t>
            </w:r>
          </w:p>
        </w:tc>
        <w:tc>
          <w:tcPr>
            <w:tcW w:type="dxa" w:w="1440"/>
          </w:tcPr>
          <w:p>
            <w:r>
              <w:t>original</w:t>
            </w:r>
          </w:p>
        </w:tc>
        <w:tc>
          <w:tcPr>
            <w:tcW w:type="dxa" w:w="1440"/>
          </w:tcPr>
          <w:p>
            <w:r>
              <w:t>pso</w:t>
            </w:r>
          </w:p>
        </w:tc>
        <w:tc>
          <w:tcPr>
            <w:tcW w:type="dxa" w:w="1440"/>
          </w:tcPr>
          <w:p>
            <w:r>
              <w:t>websters_baseline</w:t>
            </w:r>
          </w:p>
        </w:tc>
      </w:tr>
      <w:tr>
        <w:tc>
          <w:tcPr>
            <w:tcW w:type="dxa" w:w="1440"/>
          </w:tcPr>
          <w:p>
            <w:r>
              <w:t>Scenario 1</w:t>
            </w:r>
          </w:p>
        </w:tc>
        <w:tc>
          <w:tcPr>
            <w:tcW w:type="dxa" w:w="1440"/>
          </w:tcPr>
          <w:p>
            <w:r>
              <w:t>1392</w:t>
            </w:r>
          </w:p>
        </w:tc>
        <w:tc>
          <w:tcPr>
            <w:tcW w:type="dxa" w:w="1440"/>
          </w:tcPr>
          <w:p>
            <w:r>
              <w:t>0.4</w:t>
            </w:r>
          </w:p>
        </w:tc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0.9</w:t>
            </w:r>
          </w:p>
        </w:tc>
        <w:tc>
          <w:tcPr>
            <w:tcW w:type="dxa" w:w="1440"/>
          </w:tcPr>
          <w:p>
            <w:r>
              <w:t>0.4</w:t>
            </w:r>
          </w:p>
        </w:tc>
      </w:tr>
      <w:tr>
        <w:tc>
          <w:tcPr>
            <w:tcW w:type="dxa" w:w="1440"/>
          </w:tcPr>
          <w:p>
            <w:r>
              <w:t>Scenario 2</w:t>
            </w:r>
          </w:p>
        </w:tc>
        <w:tc>
          <w:tcPr>
            <w:tcW w:type="dxa" w:w="1440"/>
          </w:tcPr>
          <w:p>
            <w:r>
              <w:t>2031</w:t>
            </w:r>
          </w:p>
        </w:tc>
        <w:tc>
          <w:tcPr>
            <w:tcW w:type="dxa" w:w="1440"/>
          </w:tcPr>
          <w:p>
            <w:r>
              <w:t>0.6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0.7</w:t>
            </w:r>
          </w:p>
        </w:tc>
      </w:tr>
      <w:tr>
        <w:tc>
          <w:tcPr>
            <w:tcW w:type="dxa" w:w="1440"/>
          </w:tcPr>
          <w:p>
            <w:r>
              <w:t>Scenario 3</w:t>
            </w:r>
          </w:p>
        </w:tc>
        <w:tc>
          <w:tcPr>
            <w:tcW w:type="dxa" w:w="1440"/>
          </w:tcPr>
          <w:p>
            <w:r>
              <w:t>2186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0.8</w:t>
            </w:r>
          </w:p>
        </w:tc>
      </w:tr>
      <w:tr>
        <w:tc>
          <w:tcPr>
            <w:tcW w:type="dxa" w:w="1440"/>
          </w:tcPr>
          <w:p>
            <w:r>
              <w:t>Scenario 4</w:t>
            </w:r>
          </w:p>
        </w:tc>
        <w:tc>
          <w:tcPr>
            <w:tcW w:type="dxa" w:w="1440"/>
          </w:tcPr>
          <w:p>
            <w:r>
              <w:t>2252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1.9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5</w:t>
            </w:r>
          </w:p>
        </w:tc>
        <w:tc>
          <w:tcPr>
            <w:tcW w:type="dxa" w:w="1440"/>
          </w:tcPr>
          <w:p>
            <w:r>
              <w:t>2256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6</w:t>
            </w:r>
          </w:p>
        </w:tc>
        <w:tc>
          <w:tcPr>
            <w:tcW w:type="dxa" w:w="1440"/>
          </w:tcPr>
          <w:p>
            <w:r>
              <w:t>2331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7</w:t>
            </w:r>
          </w:p>
        </w:tc>
        <w:tc>
          <w:tcPr>
            <w:tcW w:type="dxa" w:w="1440"/>
          </w:tcPr>
          <w:p>
            <w:r>
              <w:t>2335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1.9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8</w:t>
            </w:r>
          </w:p>
        </w:tc>
        <w:tc>
          <w:tcPr>
            <w:tcW w:type="dxa" w:w="1440"/>
          </w:tcPr>
          <w:p>
            <w:r>
              <w:t>2342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1.9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9</w:t>
            </w:r>
          </w:p>
        </w:tc>
        <w:tc>
          <w:tcPr>
            <w:tcW w:type="dxa" w:w="1440"/>
          </w:tcPr>
          <w:p>
            <w:r>
              <w:t>2508</w:t>
            </w:r>
          </w:p>
        </w:tc>
        <w:tc>
          <w:tcPr>
            <w:tcW w:type="dxa" w:w="1440"/>
          </w:tcPr>
          <w:p>
            <w:r>
              <w:t>0.8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1.8</w:t>
            </w:r>
          </w:p>
        </w:tc>
        <w:tc>
          <w:tcPr>
            <w:tcW w:type="dxa" w:w="1440"/>
          </w:tcPr>
          <w:p>
            <w:r>
              <w:t>0.9</w:t>
            </w:r>
          </w:p>
        </w:tc>
      </w:tr>
      <w:tr>
        <w:tc>
          <w:tcPr>
            <w:tcW w:type="dxa" w:w="1440"/>
          </w:tcPr>
          <w:p>
            <w:r>
              <w:t>Scenario 10</w:t>
            </w:r>
          </w:p>
        </w:tc>
        <w:tc>
          <w:tcPr>
            <w:tcW w:type="dxa" w:w="1440"/>
          </w:tcPr>
          <w:p>
            <w:r>
              <w:t>2543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6.3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1.1</w:t>
            </w:r>
          </w:p>
        </w:tc>
      </w:tr>
      <w:tr>
        <w:tc>
          <w:tcPr>
            <w:tcW w:type="dxa" w:w="1440"/>
          </w:tcPr>
          <w:p>
            <w:r>
              <w:t>Scenario 11</w:t>
            </w:r>
          </w:p>
        </w:tc>
        <w:tc>
          <w:tcPr>
            <w:tcW w:type="dxa" w:w="1440"/>
          </w:tcPr>
          <w:p>
            <w:r>
              <w:t>2657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5.7</w:t>
            </w:r>
          </w:p>
        </w:tc>
        <w:tc>
          <w:tcPr>
            <w:tcW w:type="dxa" w:w="1440"/>
          </w:tcPr>
          <w:p>
            <w:r>
              <w:t>1.1</w:t>
            </w:r>
          </w:p>
        </w:tc>
      </w:tr>
      <w:tr>
        <w:tc>
          <w:tcPr>
            <w:tcW w:type="dxa" w:w="1440"/>
          </w:tcPr>
          <w:p>
            <w:r>
              <w:t>Scenario 12</w:t>
            </w:r>
          </w:p>
        </w:tc>
        <w:tc>
          <w:tcPr>
            <w:tcW w:type="dxa" w:w="1440"/>
          </w:tcPr>
          <w:p>
            <w:r>
              <w:t>3094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7.6</w:t>
            </w:r>
          </w:p>
        </w:tc>
        <w:tc>
          <w:tcPr>
            <w:tcW w:type="dxa" w:w="1440"/>
          </w:tcPr>
          <w:p>
            <w:r>
              <w:t>8.8</w:t>
            </w:r>
          </w:p>
        </w:tc>
        <w:tc>
          <w:tcPr>
            <w:tcW w:type="dxa" w:w="1440"/>
          </w:tcPr>
          <w:p>
            <w:r>
              <w:t>2.2</w:t>
            </w:r>
          </w:p>
        </w:tc>
      </w:tr>
      <w:tr>
        <w:tc>
          <w:tcPr>
            <w:tcW w:type="dxa" w:w="1440"/>
          </w:tcPr>
          <w:p>
            <w:r>
              <w:t>Scenario 13</w:t>
            </w:r>
          </w:p>
        </w:tc>
        <w:tc>
          <w:tcPr>
            <w:tcW w:type="dxa" w:w="1440"/>
          </w:tcPr>
          <w:p>
            <w:r>
              <w:t>3171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2.9</w:t>
            </w:r>
          </w:p>
        </w:tc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1.1</w:t>
            </w:r>
          </w:p>
        </w:tc>
      </w:tr>
      <w:tr>
        <w:tc>
          <w:tcPr>
            <w:tcW w:type="dxa" w:w="1440"/>
          </w:tcPr>
          <w:p>
            <w:r>
              <w:t>Scenario 14</w:t>
            </w:r>
          </w:p>
        </w:tc>
        <w:tc>
          <w:tcPr>
            <w:tcW w:type="dxa" w:w="1440"/>
          </w:tcPr>
          <w:p>
            <w:r>
              <w:t>3509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9.7</w:t>
            </w:r>
          </w:p>
        </w:tc>
        <w:tc>
          <w:tcPr>
            <w:tcW w:type="dxa" w:w="1440"/>
          </w:tcPr>
          <w:p>
            <w:r>
              <w:t>4.1</w:t>
            </w:r>
          </w:p>
        </w:tc>
      </w:tr>
      <w:tr>
        <w:tc>
          <w:tcPr>
            <w:tcW w:type="dxa" w:w="1440"/>
          </w:tcPr>
          <w:p>
            <w:r>
              <w:t>Coefficient of Variation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0.79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0.73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ability_summary_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scalability_summary_line</w:t>
      </w:r>
    </w:p>
    <w:p>
      <w:pPr>
        <w:pStyle w:val="Heading1"/>
      </w:pPr>
      <w:r>
        <w:t>Objective 2: Traffic Flow Efficiency (MAX FLOW)</w:t>
      </w:r>
    </w:p>
    <w:p>
      <w:pPr>
        <w:pStyle w:val="Heading1"/>
      </w:pPr>
      <w:r>
        <w:t>Objective 3: Signal Plan Phase Allocation (MAX FLOW)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