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4E7" w:rsidRPr="008D43AD" w:rsidRDefault="00832306" w:rsidP="00832306">
      <w:pPr>
        <w:pStyle w:val="1"/>
        <w:jc w:val="center"/>
        <w:rPr>
          <w:sz w:val="36"/>
          <w:szCs w:val="36"/>
        </w:rPr>
      </w:pPr>
      <w:r w:rsidRPr="008D43AD">
        <w:rPr>
          <w:rFonts w:hint="eastAsia"/>
          <w:sz w:val="36"/>
          <w:szCs w:val="36"/>
        </w:rPr>
        <w:t>Seu</w:t>
      </w:r>
      <w:r w:rsidRPr="008D43AD">
        <w:rPr>
          <w:sz w:val="36"/>
          <w:szCs w:val="36"/>
        </w:rPr>
        <w:t>MIV View 3D</w:t>
      </w:r>
      <w:r w:rsidRPr="008D43AD">
        <w:rPr>
          <w:rFonts w:hint="eastAsia"/>
          <w:sz w:val="36"/>
          <w:szCs w:val="36"/>
        </w:rPr>
        <w:t>使用说明</w:t>
      </w:r>
    </w:p>
    <w:p w:rsidR="00832306" w:rsidRPr="008D43AD" w:rsidRDefault="008D43AD" w:rsidP="008D43AD">
      <w:pPr>
        <w:pStyle w:val="2"/>
        <w:rPr>
          <w:rFonts w:ascii="宋体" w:eastAsia="宋体" w:hAnsi="宋体"/>
          <w:sz w:val="28"/>
          <w:szCs w:val="28"/>
        </w:rPr>
      </w:pPr>
      <w:r w:rsidRPr="008D43AD">
        <w:rPr>
          <w:rFonts w:ascii="宋体" w:eastAsia="宋体" w:hAnsi="宋体" w:hint="eastAsia"/>
          <w:sz w:val="28"/>
          <w:szCs w:val="28"/>
        </w:rPr>
        <w:t>1.</w:t>
      </w:r>
      <w:r w:rsidRPr="008D43AD">
        <w:rPr>
          <w:rFonts w:ascii="宋体" w:eastAsia="宋体" w:hAnsi="宋体"/>
          <w:sz w:val="28"/>
          <w:szCs w:val="28"/>
        </w:rPr>
        <w:t xml:space="preserve"> </w:t>
      </w:r>
      <w:r w:rsidRPr="008D43AD">
        <w:rPr>
          <w:rFonts w:ascii="宋体" w:eastAsia="宋体" w:hAnsi="宋体" w:hint="eastAsia"/>
          <w:sz w:val="28"/>
          <w:szCs w:val="28"/>
        </w:rPr>
        <w:t>传递函数设置</w:t>
      </w:r>
    </w:p>
    <w:p w:rsidR="008D43AD" w:rsidRDefault="008D43AD" w:rsidP="008D43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打开文件</w:t>
      </w:r>
    </w:p>
    <w:p w:rsidR="008D43AD" w:rsidRDefault="008D43AD" w:rsidP="008D43A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E7507EC" wp14:editId="719B5C7F">
            <wp:extent cx="3657917" cy="10364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AD" w:rsidRDefault="008D43AD" w:rsidP="008D43AD">
      <w:pPr>
        <w:pStyle w:val="a3"/>
        <w:ind w:left="420" w:firstLineChars="0" w:firstLine="0"/>
      </w:pPr>
      <w:r>
        <w:rPr>
          <w:rFonts w:hint="eastAsia"/>
        </w:rPr>
        <w:t>点击“打开文件”，选择打开DICOM文件夹或者N</w:t>
      </w:r>
      <w:r>
        <w:t>IFIT</w:t>
      </w:r>
      <w:r>
        <w:rPr>
          <w:rFonts w:hint="eastAsia"/>
        </w:rPr>
        <w:t>文件。</w:t>
      </w:r>
    </w:p>
    <w:p w:rsidR="008D43AD" w:rsidRDefault="008D43AD" w:rsidP="008D43AD">
      <w:pPr>
        <w:pStyle w:val="a3"/>
        <w:ind w:left="420" w:firstLineChars="0" w:firstLine="0"/>
        <w:rPr>
          <w:rFonts w:hint="eastAsia"/>
        </w:rPr>
      </w:pPr>
    </w:p>
    <w:p w:rsidR="008D43AD" w:rsidRDefault="008D43AD" w:rsidP="008D43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使用预设传递函数</w:t>
      </w:r>
    </w:p>
    <w:p w:rsidR="008D43AD" w:rsidRDefault="008D43AD" w:rsidP="008D43AD">
      <w:pPr>
        <w:pStyle w:val="a3"/>
        <w:ind w:left="420" w:firstLineChars="0" w:firstLine="0"/>
      </w:pPr>
      <w:r>
        <w:rPr>
          <w:rFonts w:hint="eastAsia"/>
        </w:rPr>
        <w:t>打开文件后，点击右侧的Style按钮，选择一种预测的传递函数样式：</w:t>
      </w:r>
    </w:p>
    <w:p w:rsidR="008D43AD" w:rsidRDefault="008D43AD" w:rsidP="008D43A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3B29F60" wp14:editId="75D313D4">
            <wp:extent cx="2872989" cy="1539373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3A" w:rsidRDefault="00AC253A" w:rsidP="008D43AD">
      <w:pPr>
        <w:pStyle w:val="a3"/>
        <w:ind w:left="420" w:firstLineChars="0" w:firstLine="0"/>
        <w:rPr>
          <w:rFonts w:hint="eastAsia"/>
        </w:rPr>
      </w:pPr>
    </w:p>
    <w:p w:rsidR="008D43AD" w:rsidRDefault="008D43AD" w:rsidP="008D43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根据ROI的灰度范围或梯度幅值范围设计传递函数</w:t>
      </w:r>
    </w:p>
    <w:p w:rsidR="00AC253A" w:rsidRDefault="00AC253A" w:rsidP="00AC253A">
      <w:pPr>
        <w:pStyle w:val="a3"/>
        <w:ind w:left="420" w:firstLineChars="0" w:firstLine="0"/>
      </w:pPr>
      <w:r>
        <w:rPr>
          <w:rFonts w:hint="eastAsia"/>
        </w:rPr>
        <w:t>如果对预测的传递函数样式不感兴趣，可以通过在左侧窗口调节ROI的灰度范围与梯度幅值范围，来设计传递函数：</w:t>
      </w:r>
    </w:p>
    <w:p w:rsidR="00AC253A" w:rsidRDefault="00AC253A" w:rsidP="00AC25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左侧第一个窗口显示原始的切片图，在该图中点击可查看某一点的灰度值与梯度幅值：</w:t>
      </w:r>
    </w:p>
    <w:p w:rsidR="00AC253A" w:rsidRDefault="00AC253A" w:rsidP="00AC253A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81095F9" wp14:editId="5E247606">
            <wp:extent cx="3714750" cy="22681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1332" cy="22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3A" w:rsidRDefault="00AC253A" w:rsidP="00AC25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左侧第二个窗口用来调节ROI的灰度值范围：</w:t>
      </w:r>
    </w:p>
    <w:p w:rsidR="00AC253A" w:rsidRDefault="00AC253A" w:rsidP="00AC253A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83264F3" wp14:editId="026C9843">
            <wp:extent cx="3765550" cy="2342351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779" cy="234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3A" w:rsidRDefault="00AC253A" w:rsidP="00AC253A">
      <w:pPr>
        <w:pStyle w:val="a3"/>
        <w:ind w:left="840" w:firstLineChars="0" w:firstLine="0"/>
      </w:pPr>
      <w:r>
        <w:rPr>
          <w:rFonts w:hint="eastAsia"/>
        </w:rPr>
        <w:t>调节好</w:t>
      </w:r>
      <w:r w:rsidR="0048276B">
        <w:rPr>
          <w:rFonts w:hint="eastAsia"/>
        </w:rPr>
        <w:t>灰度值</w:t>
      </w:r>
      <w:r>
        <w:rPr>
          <w:rFonts w:hint="eastAsia"/>
        </w:rPr>
        <w:t>范围之后，点击工具中的“ROI</w:t>
      </w:r>
      <w:r>
        <w:t>-</w:t>
      </w:r>
      <w:r>
        <w:rPr>
          <w:rFonts w:hint="eastAsia"/>
        </w:rPr>
        <w:t>标量按钮”，可根据标量范围生成标量-不透明度传递函数，同时改变绘制效果：</w:t>
      </w:r>
    </w:p>
    <w:p w:rsidR="00AC253A" w:rsidRDefault="00AC253A" w:rsidP="00AC253A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6CCCC60" wp14:editId="6B0BE125">
            <wp:extent cx="2758679" cy="1211685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3A" w:rsidRDefault="00AC253A" w:rsidP="00AC253A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ABDB7D4" wp14:editId="4BB041EA">
            <wp:extent cx="4140200" cy="30174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107" cy="303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3A" w:rsidRDefault="00AC253A" w:rsidP="00AC253A">
      <w:pPr>
        <w:pStyle w:val="a3"/>
        <w:ind w:left="840" w:firstLineChars="0" w:firstLine="0"/>
      </w:pPr>
    </w:p>
    <w:p w:rsidR="00AC253A" w:rsidRDefault="00AC253A" w:rsidP="00AC25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左侧第三个窗口为用来调节ROI的梯度幅值范围：</w:t>
      </w:r>
    </w:p>
    <w:p w:rsidR="0048276B" w:rsidRDefault="00AC253A" w:rsidP="0048276B">
      <w:pPr>
        <w:pStyle w:val="a3"/>
        <w:ind w:left="840" w:firstLineChars="0" w:firstLine="0"/>
      </w:pPr>
      <w:r>
        <w:rPr>
          <w:rFonts w:hint="eastAsia"/>
        </w:rPr>
        <w:t>使用方法与上一个类似，先通过第三个窗口下的</w:t>
      </w:r>
      <w:r w:rsidR="0048276B">
        <w:rPr>
          <w:rFonts w:hint="eastAsia"/>
        </w:rPr>
        <w:t>双端滑条调节梯度幅值范围，然后</w:t>
      </w:r>
      <w:r w:rsidR="0048276B">
        <w:rPr>
          <w:rFonts w:hint="eastAsia"/>
        </w:rPr>
        <w:t>点击工具中的“ROI</w:t>
      </w:r>
      <w:r w:rsidR="0048276B">
        <w:t>-</w:t>
      </w:r>
      <w:r w:rsidR="0048276B">
        <w:rPr>
          <w:rFonts w:hint="eastAsia"/>
        </w:rPr>
        <w:t>梯度</w:t>
      </w:r>
      <w:r w:rsidR="0048276B">
        <w:rPr>
          <w:rFonts w:hint="eastAsia"/>
        </w:rPr>
        <w:t>按钮”</w:t>
      </w:r>
      <w:r w:rsidR="0048276B">
        <w:rPr>
          <w:rFonts w:hint="eastAsia"/>
        </w:rPr>
        <w:t>，</w:t>
      </w:r>
      <w:r w:rsidR="0048276B">
        <w:rPr>
          <w:rFonts w:hint="eastAsia"/>
        </w:rPr>
        <w:t>可根据标量范围生成</w:t>
      </w:r>
      <w:r w:rsidR="0048276B">
        <w:rPr>
          <w:rFonts w:hint="eastAsia"/>
        </w:rPr>
        <w:t>梯度</w:t>
      </w:r>
      <w:r w:rsidR="0048276B">
        <w:rPr>
          <w:rFonts w:hint="eastAsia"/>
        </w:rPr>
        <w:t>-不透明度传递函数，同时改变绘制效果</w:t>
      </w:r>
      <w:r w:rsidR="0048276B">
        <w:rPr>
          <w:rFonts w:hint="eastAsia"/>
        </w:rPr>
        <w:t>。</w:t>
      </w:r>
    </w:p>
    <w:p w:rsidR="00AC253A" w:rsidRPr="0048276B" w:rsidRDefault="00AC253A" w:rsidP="00AC253A">
      <w:pPr>
        <w:pStyle w:val="a3"/>
        <w:ind w:left="840" w:firstLineChars="0" w:firstLine="0"/>
        <w:rPr>
          <w:rFonts w:hint="eastAsia"/>
        </w:rPr>
      </w:pPr>
    </w:p>
    <w:p w:rsidR="008D43AD" w:rsidRDefault="008D43AD" w:rsidP="008D43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手动调节传递函数</w:t>
      </w:r>
    </w:p>
    <w:p w:rsidR="0048276B" w:rsidRDefault="0048276B" w:rsidP="0048276B">
      <w:pPr>
        <w:pStyle w:val="a3"/>
        <w:ind w:left="420" w:firstLineChars="0" w:firstLine="0"/>
      </w:pPr>
      <w:r>
        <w:rPr>
          <w:rFonts w:hint="eastAsia"/>
        </w:rPr>
        <w:t>可在右下角的传递函数可视化图上面对传递函数进行手动修改</w:t>
      </w:r>
      <w:r w:rsidR="002F5AD8">
        <w:rPr>
          <w:rFonts w:hint="eastAsia"/>
        </w:rPr>
        <w:t>，一共三个传递函数，从上到下分别是</w:t>
      </w:r>
      <w:r w:rsidR="002F5AD8">
        <w:rPr>
          <w:rFonts w:hint="eastAsia"/>
        </w:rPr>
        <w:t>灰度-颜色传递函数</w:t>
      </w:r>
      <w:r w:rsidR="002F5AD8">
        <w:rPr>
          <w:rFonts w:hint="eastAsia"/>
        </w:rPr>
        <w:t>，灰度-不透明度传递函数，梯度-不透明度传递函数。</w:t>
      </w:r>
    </w:p>
    <w:p w:rsidR="0048276B" w:rsidRDefault="0048276B" w:rsidP="0048276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161976F" wp14:editId="3B49B19C">
            <wp:extent cx="2819644" cy="407705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6B" w:rsidRDefault="0048276B" w:rsidP="004827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鼠标点击传递函数图上面的一个断点进行选中</w:t>
      </w:r>
      <w:r w:rsidR="002F5AD8">
        <w:rPr>
          <w:rFonts w:hint="eastAsia"/>
        </w:rPr>
        <w:t>。</w:t>
      </w:r>
    </w:p>
    <w:p w:rsidR="0048276B" w:rsidRDefault="0048276B" w:rsidP="004827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用鼠标拖动、或者通过键盘的上下左右key键来改变这个断点的位置</w:t>
      </w:r>
      <w:r w:rsidR="002F5AD8">
        <w:rPr>
          <w:rFonts w:hint="eastAsia"/>
        </w:rPr>
        <w:t>；</w:t>
      </w:r>
      <w:r>
        <w:rPr>
          <w:rFonts w:hint="eastAsia"/>
        </w:rPr>
        <w:t>若要改变</w:t>
      </w:r>
      <w:r w:rsidR="002F5AD8">
        <w:rPr>
          <w:rFonts w:hint="eastAsia"/>
        </w:rPr>
        <w:t>灰度-</w:t>
      </w:r>
      <w:r>
        <w:rPr>
          <w:rFonts w:hint="eastAsia"/>
        </w:rPr>
        <w:t>颜色传递函数的某个断点的颜色值，在选中</w:t>
      </w:r>
      <w:r w:rsidR="002F5AD8">
        <w:rPr>
          <w:rFonts w:hint="eastAsia"/>
        </w:rPr>
        <w:t>该断点之后，点击图上方的方形颜色块，进行颜色修改。</w:t>
      </w:r>
    </w:p>
    <w:p w:rsidR="0048276B" w:rsidRDefault="0048276B" w:rsidP="004827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通过delete删除当前选中的按钮</w:t>
      </w:r>
      <w:r w:rsidR="002F5AD8">
        <w:rPr>
          <w:rFonts w:hint="eastAsia"/>
        </w:rPr>
        <w:t>。</w:t>
      </w:r>
    </w:p>
    <w:p w:rsidR="0048276B" w:rsidRDefault="0048276B" w:rsidP="004827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点击没有断点的位置，可在该位置新建一个断点</w:t>
      </w:r>
      <w:r w:rsidR="002F5AD8">
        <w:rPr>
          <w:rFonts w:hint="eastAsia"/>
        </w:rPr>
        <w:t>。</w:t>
      </w:r>
    </w:p>
    <w:p w:rsidR="0048276B" w:rsidRDefault="0048276B" w:rsidP="004827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拖动传递函数可视化图下面的双端滑条，</w:t>
      </w:r>
      <w:r w:rsidR="002F5AD8">
        <w:rPr>
          <w:rFonts w:hint="eastAsia"/>
        </w:rPr>
        <w:t>可改变传递函数的x轴范围，对传递函数可视化图进行缩放。</w:t>
      </w:r>
    </w:p>
    <w:p w:rsidR="002F5AD8" w:rsidRDefault="002F5AD8" w:rsidP="004827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点击每个可视化图上方的左右箭头，可改变当前断点，显示当前断点信息。</w:t>
      </w:r>
    </w:p>
    <w:p w:rsidR="002F5AD8" w:rsidRDefault="002F5AD8" w:rsidP="002F5AD8">
      <w:pPr>
        <w:ind w:left="420"/>
      </w:pPr>
      <w:r>
        <w:br w:type="page"/>
      </w:r>
    </w:p>
    <w:p w:rsidR="002F5AD8" w:rsidRDefault="002F5AD8" w:rsidP="002F5AD8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2</w:t>
      </w:r>
      <w:r w:rsidRPr="008D43AD">
        <w:rPr>
          <w:rFonts w:ascii="宋体" w:eastAsia="宋体" w:hAnsi="宋体" w:hint="eastAsia"/>
          <w:sz w:val="28"/>
          <w:szCs w:val="28"/>
        </w:rPr>
        <w:t>.</w:t>
      </w:r>
      <w:r w:rsidRPr="008D43AD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增量绘制功能</w:t>
      </w:r>
    </w:p>
    <w:p w:rsidR="002F5AD8" w:rsidRDefault="002F5AD8" w:rsidP="002F5A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通过第一步传递函数设置，设计好一个区域的可视化效果之后，可点击增量绘制中的“Add”按钮进行添加：</w:t>
      </w:r>
    </w:p>
    <w:p w:rsidR="002F5AD8" w:rsidRDefault="002F5AD8" w:rsidP="002F5AD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17AFABA" wp14:editId="5F3EA426">
            <wp:extent cx="2842506" cy="163844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D8" w:rsidRDefault="002F5AD8" w:rsidP="002F5AD8">
      <w:pPr>
        <w:pStyle w:val="a3"/>
        <w:ind w:left="420" w:firstLineChars="0" w:firstLine="0"/>
      </w:pPr>
      <w:r>
        <w:rPr>
          <w:rFonts w:hint="eastAsia"/>
        </w:rPr>
        <w:t>输入名字，点击OK：</w:t>
      </w:r>
    </w:p>
    <w:p w:rsidR="002F5AD8" w:rsidRPr="002F5AD8" w:rsidRDefault="002F5AD8" w:rsidP="002F5AD8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7CAF71" wp14:editId="01A5D51B">
            <wp:extent cx="2469094" cy="1165961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D8" w:rsidRDefault="002F5AD8" w:rsidP="002F5A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当添加</w:t>
      </w:r>
      <w:r w:rsidRPr="009F601C">
        <w:rPr>
          <w:rFonts w:hint="eastAsia"/>
          <w:b/>
          <w:bCs/>
        </w:rPr>
        <w:t>至少两个Volume</w:t>
      </w:r>
      <w:r>
        <w:rPr>
          <w:rFonts w:hint="eastAsia"/>
        </w:rPr>
        <w:t>之后，可点击“S</w:t>
      </w:r>
      <w:r>
        <w:t>how All</w:t>
      </w:r>
      <w:r>
        <w:rPr>
          <w:rFonts w:hint="eastAsia"/>
        </w:rPr>
        <w:t>”按钮</w:t>
      </w:r>
      <w:r w:rsidR="009F601C">
        <w:rPr>
          <w:rFonts w:hint="eastAsia"/>
        </w:rPr>
        <w:t>(点击之后需等待一段时间</w:t>
      </w:r>
      <w:r w:rsidR="009F601C">
        <w:t>)</w:t>
      </w:r>
      <w:r>
        <w:rPr>
          <w:rFonts w:hint="eastAsia"/>
        </w:rPr>
        <w:t>，显示所有添加的Volumes：</w:t>
      </w:r>
    </w:p>
    <w:p w:rsidR="009F601C" w:rsidRDefault="009F601C" w:rsidP="009F601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65767F1" wp14:editId="68BAA96F">
            <wp:extent cx="5274310" cy="38563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1C" w:rsidRDefault="009F601C" w:rsidP="009F601C"/>
    <w:p w:rsidR="009F601C" w:rsidRDefault="009F601C" w:rsidP="009F60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通过下拉框选择当前Volum</w:t>
      </w:r>
      <w:r>
        <w:t>e</w:t>
      </w:r>
      <w:r>
        <w:rPr>
          <w:rFonts w:hint="eastAsia"/>
        </w:rPr>
        <w:t>，传递函数可视化图中显示的是当前Volume对应的传递函数，可对其进行修改。</w:t>
      </w:r>
    </w:p>
    <w:p w:rsidR="009F601C" w:rsidRDefault="009F601C" w:rsidP="009F60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点击ra</w:t>
      </w:r>
      <w:r>
        <w:t>dio button</w:t>
      </w:r>
      <w:r>
        <w:rPr>
          <w:rFonts w:hint="eastAsia"/>
        </w:rPr>
        <w:t>，可将当前Volume设为不可见或者可见：</w:t>
      </w:r>
    </w:p>
    <w:p w:rsidR="009F601C" w:rsidRDefault="009F601C" w:rsidP="009F601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11E8F1C" wp14:editId="0679AFF4">
            <wp:extent cx="5274310" cy="40189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1C" w:rsidRPr="008D43AD" w:rsidRDefault="009F601C" w:rsidP="009F601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点击Del</w:t>
      </w:r>
      <w:r>
        <w:t>ete</w:t>
      </w:r>
      <w:r>
        <w:rPr>
          <w:rFonts w:hint="eastAsia"/>
        </w:rPr>
        <w:t>可</w:t>
      </w:r>
      <w:r w:rsidR="00942E69">
        <w:rPr>
          <w:rFonts w:hint="eastAsia"/>
        </w:rPr>
        <w:t>删除</w:t>
      </w:r>
      <w:r>
        <w:rPr>
          <w:rFonts w:hint="eastAsia"/>
        </w:rPr>
        <w:t>当前Volume，点击Rename可修改当前Volume的名字，点击Clear</w:t>
      </w:r>
      <w:r>
        <w:t xml:space="preserve"> All</w:t>
      </w:r>
      <w:r>
        <w:rPr>
          <w:rFonts w:hint="eastAsia"/>
        </w:rPr>
        <w:t>可</w:t>
      </w:r>
      <w:r w:rsidR="00942E69">
        <w:rPr>
          <w:rFonts w:hint="eastAsia"/>
        </w:rPr>
        <w:t>删除</w:t>
      </w:r>
      <w:bookmarkStart w:id="0" w:name="_GoBack"/>
      <w:bookmarkEnd w:id="0"/>
      <w:r>
        <w:rPr>
          <w:rFonts w:hint="eastAsia"/>
        </w:rPr>
        <w:t>所有Volumes。</w:t>
      </w:r>
    </w:p>
    <w:sectPr w:rsidR="009F601C" w:rsidRPr="008D4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440F4"/>
    <w:multiLevelType w:val="hybridMultilevel"/>
    <w:tmpl w:val="0ABE91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B146459"/>
    <w:multiLevelType w:val="hybridMultilevel"/>
    <w:tmpl w:val="FA2E5B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C480A43"/>
    <w:multiLevelType w:val="hybridMultilevel"/>
    <w:tmpl w:val="C3DC674E"/>
    <w:lvl w:ilvl="0" w:tplc="1A1E565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CB6F8E"/>
    <w:multiLevelType w:val="hybridMultilevel"/>
    <w:tmpl w:val="C56C5BFA"/>
    <w:lvl w:ilvl="0" w:tplc="1A1E565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06"/>
    <w:rsid w:val="002F5AD8"/>
    <w:rsid w:val="0048276B"/>
    <w:rsid w:val="007654E7"/>
    <w:rsid w:val="00832306"/>
    <w:rsid w:val="0084546C"/>
    <w:rsid w:val="008D43AD"/>
    <w:rsid w:val="00942E69"/>
    <w:rsid w:val="009F601C"/>
    <w:rsid w:val="00AC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6DA1"/>
  <w15:chartTrackingRefBased/>
  <w15:docId w15:val="{42EAF8B5-1315-47D9-A6BE-D32ED8BA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23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43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230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D43A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D43A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5AF26-49D7-469C-BEF7-F0F6FB185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Jianan</dc:creator>
  <cp:keywords/>
  <dc:description/>
  <cp:lastModifiedBy>He Jianan</cp:lastModifiedBy>
  <cp:revision>2</cp:revision>
  <dcterms:created xsi:type="dcterms:W3CDTF">2019-07-09T01:27:00Z</dcterms:created>
  <dcterms:modified xsi:type="dcterms:W3CDTF">2019-07-09T03:11:00Z</dcterms:modified>
</cp:coreProperties>
</file>