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8F1" w:rsidRDefault="006478CD" w:rsidP="009F18F1">
      <w:pPr>
        <w:pStyle w:val="Title"/>
        <w:rPr>
          <w:rFonts w:cstheme="majorHAnsi"/>
          <w:b/>
        </w:rPr>
      </w:pPr>
      <w:r w:rsidRPr="005663E9">
        <w:rPr>
          <w:rFonts w:cstheme="majorHAnsi"/>
          <w:b/>
        </w:rPr>
        <w:t xml:space="preserve">Selected </w:t>
      </w:r>
      <w:r w:rsidR="009F18F1" w:rsidRPr="005663E9">
        <w:rPr>
          <w:rFonts w:cstheme="majorHAnsi"/>
          <w:b/>
        </w:rPr>
        <w:t>Projects before 2015</w:t>
      </w:r>
    </w:p>
    <w:p w:rsidR="005663E9" w:rsidRPr="005663E9" w:rsidRDefault="005663E9" w:rsidP="005663E9"/>
    <w:tbl>
      <w:tblPr>
        <w:tblStyle w:val="TableGrid"/>
        <w:tblW w:w="0" w:type="auto"/>
        <w:tblLayout w:type="fixed"/>
        <w:tblLook w:val="04A0" w:firstRow="1" w:lastRow="0" w:firstColumn="1" w:lastColumn="0" w:noHBand="0" w:noVBand="1"/>
      </w:tblPr>
      <w:tblGrid>
        <w:gridCol w:w="4495"/>
        <w:gridCol w:w="4855"/>
      </w:tblGrid>
      <w:tr w:rsidR="009F18F1" w:rsidRPr="00EF0EE4" w:rsidTr="00443ACC">
        <w:trPr>
          <w:trHeight w:val="4787"/>
        </w:trPr>
        <w:tc>
          <w:tcPr>
            <w:tcW w:w="4495" w:type="dxa"/>
            <w:vAlign w:val="center"/>
          </w:tcPr>
          <w:p w:rsidR="009F18F1" w:rsidRPr="00EF0EE4" w:rsidRDefault="009F18F1" w:rsidP="00443ACC">
            <w:pPr>
              <w:jc w:val="center"/>
            </w:pPr>
          </w:p>
          <w:p w:rsidR="009F18F1" w:rsidRPr="00EF0EE4" w:rsidRDefault="0075082D" w:rsidP="00443ACC">
            <w:pPr>
              <w:jc w:val="center"/>
            </w:pPr>
            <w:r w:rsidRPr="00EF0EE4">
              <w:fldChar w:fldCharType="begin"/>
            </w:r>
            <w:r w:rsidRPr="00EF0EE4">
              <w:instrText xml:space="preserve"> INCLUDEPICTURE "http://jianfeng.us/Projects_files/badsmell.jpg" \* MERGEFORMATINET </w:instrText>
            </w:r>
            <w:r w:rsidRPr="00EF0EE4">
              <w:fldChar w:fldCharType="separate"/>
            </w:r>
            <w:r w:rsidRPr="00EF0EE4">
              <w:rPr>
                <w:noProof/>
              </w:rPr>
              <w:drawing>
                <wp:inline distT="0" distB="0" distL="0" distR="0" wp14:anchorId="51B0E989" wp14:editId="0AFC1D51">
                  <wp:extent cx="2769447" cy="2409246"/>
                  <wp:effectExtent l="0" t="0" r="0" b="3810"/>
                  <wp:docPr id="2" name="Picture 2" descr="http://jianfeng.us/Projects_files/badsm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ianfeng.us/Projects_files/badsmell.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7567"/>
                          <a:stretch/>
                        </pic:blipFill>
                        <pic:spPr bwMode="auto">
                          <a:xfrm>
                            <a:off x="0" y="0"/>
                            <a:ext cx="2815955" cy="2449705"/>
                          </a:xfrm>
                          <a:prstGeom prst="rect">
                            <a:avLst/>
                          </a:prstGeom>
                          <a:noFill/>
                          <a:ln>
                            <a:noFill/>
                          </a:ln>
                          <a:extLst>
                            <a:ext uri="{53640926-AAD7-44D8-BBD7-CCE9431645EC}">
                              <a14:shadowObscured xmlns:a14="http://schemas.microsoft.com/office/drawing/2010/main"/>
                            </a:ext>
                          </a:extLst>
                        </pic:spPr>
                      </pic:pic>
                    </a:graphicData>
                  </a:graphic>
                </wp:inline>
              </w:drawing>
            </w:r>
            <w:r w:rsidRPr="00EF0EE4">
              <w:fldChar w:fldCharType="end"/>
            </w:r>
          </w:p>
        </w:tc>
        <w:tc>
          <w:tcPr>
            <w:tcW w:w="4855" w:type="dxa"/>
            <w:vAlign w:val="center"/>
          </w:tcPr>
          <w:p w:rsidR="009F18F1" w:rsidRPr="00EF0EE4" w:rsidRDefault="009F18F1" w:rsidP="00443ACC">
            <w:pPr>
              <w:pStyle w:val="Heading2"/>
              <w:shd w:val="clear" w:color="auto" w:fill="FFFFFF"/>
              <w:spacing w:before="300" w:beforeAutospacing="0" w:after="150" w:afterAutospacing="0"/>
              <w:jc w:val="center"/>
              <w:rPr>
                <w:b w:val="0"/>
                <w:sz w:val="20"/>
                <w:szCs w:val="20"/>
              </w:rPr>
            </w:pPr>
            <w:r w:rsidRPr="00EF0EE4">
              <w:rPr>
                <w:bCs w:val="0"/>
                <w:color w:val="333333"/>
                <w:sz w:val="20"/>
                <w:szCs w:val="20"/>
              </w:rPr>
              <w:t xml:space="preserve">Software Development Process Bad Smells Detection </w:t>
            </w:r>
            <w:r w:rsidR="00FF45C1" w:rsidRPr="00EF0EE4">
              <w:rPr>
                <w:b w:val="0"/>
                <w:bCs w:val="0"/>
                <w:color w:val="333333"/>
                <w:sz w:val="20"/>
                <w:szCs w:val="20"/>
              </w:rPr>
              <w:t>[2015]</w:t>
            </w:r>
            <w:r w:rsidR="00FF45C1" w:rsidRPr="00EF0EE4">
              <w:rPr>
                <w:bCs w:val="0"/>
                <w:color w:val="333333"/>
                <w:sz w:val="20"/>
                <w:szCs w:val="20"/>
              </w:rPr>
              <w:t xml:space="preserve"> </w:t>
            </w:r>
            <w:r w:rsidRPr="00EF0EE4">
              <w:rPr>
                <w:b w:val="0"/>
                <w:bCs w:val="0"/>
                <w:color w:val="333333"/>
                <w:sz w:val="20"/>
                <w:szCs w:val="20"/>
              </w:rPr>
              <w:t>(</w:t>
            </w:r>
            <w:hyperlink r:id="rId8" w:history="1">
              <w:r w:rsidRPr="00EF0EE4">
                <w:rPr>
                  <w:rStyle w:val="Hyperlink"/>
                  <w:b w:val="0"/>
                  <w:sz w:val="20"/>
                  <w:szCs w:val="20"/>
                </w:rPr>
                <w:t>Report</w:t>
              </w:r>
            </w:hyperlink>
            <w:r w:rsidRPr="00EF0EE4">
              <w:rPr>
                <w:b w:val="0"/>
                <w:sz w:val="20"/>
                <w:szCs w:val="20"/>
              </w:rPr>
              <w:t>)</w:t>
            </w:r>
          </w:p>
          <w:p w:rsidR="009F18F1" w:rsidRPr="00EF0EE4" w:rsidRDefault="009F18F1" w:rsidP="00443ACC">
            <w:pPr>
              <w:pStyle w:val="NormalWeb"/>
              <w:shd w:val="clear" w:color="auto" w:fill="FFFFFF"/>
              <w:spacing w:before="0" w:beforeAutospacing="0" w:after="150" w:afterAutospacing="0"/>
              <w:jc w:val="both"/>
              <w:rPr>
                <w:color w:val="333333"/>
                <w:sz w:val="20"/>
                <w:szCs w:val="20"/>
              </w:rPr>
            </w:pPr>
            <w:r w:rsidRPr="00EF0EE4">
              <w:rPr>
                <w:color w:val="333333"/>
                <w:sz w:val="20"/>
                <w:szCs w:val="20"/>
              </w:rPr>
              <w:t>The goal of this project was to detect Bad Smells in the software development process by looking at the commits, issues, pull requests, labels and milestones in GitHub Repository.</w:t>
            </w:r>
          </w:p>
          <w:p w:rsidR="009F18F1" w:rsidRDefault="009F18F1" w:rsidP="00443ACC">
            <w:pPr>
              <w:jc w:val="both"/>
              <w:rPr>
                <w:sz w:val="20"/>
                <w:szCs w:val="20"/>
              </w:rPr>
            </w:pPr>
            <w:r w:rsidRPr="00443ACC">
              <w:rPr>
                <w:sz w:val="20"/>
                <w:szCs w:val="20"/>
              </w:rPr>
              <w:t>Using the gitable.py to collect the issues, milestones, commits and labels, etc. from the selected repos.</w:t>
            </w:r>
          </w:p>
          <w:p w:rsidR="00443ACC" w:rsidRPr="00443ACC" w:rsidRDefault="00443ACC" w:rsidP="00443ACC">
            <w:pPr>
              <w:jc w:val="both"/>
              <w:rPr>
                <w:sz w:val="20"/>
                <w:szCs w:val="20"/>
              </w:rPr>
            </w:pPr>
          </w:p>
          <w:p w:rsidR="009F18F1" w:rsidRDefault="009F18F1" w:rsidP="00443ACC">
            <w:pPr>
              <w:jc w:val="both"/>
              <w:rPr>
                <w:sz w:val="20"/>
                <w:szCs w:val="20"/>
              </w:rPr>
            </w:pPr>
            <w:r w:rsidRPr="00443ACC">
              <w:rPr>
                <w:sz w:val="20"/>
                <w:szCs w:val="20"/>
              </w:rPr>
              <w:t>Implemented 6 bad smell detectors to detect whether this repo exists some bad smells during development process, such as Issue Time Duration Detector, etc.</w:t>
            </w:r>
          </w:p>
          <w:p w:rsidR="00443ACC" w:rsidRPr="00443ACC" w:rsidRDefault="00443ACC" w:rsidP="00443ACC">
            <w:pPr>
              <w:jc w:val="both"/>
              <w:rPr>
                <w:sz w:val="20"/>
                <w:szCs w:val="20"/>
              </w:rPr>
            </w:pPr>
          </w:p>
          <w:p w:rsidR="009F18F1" w:rsidRPr="00443ACC" w:rsidRDefault="009F18F1" w:rsidP="00443ACC">
            <w:pPr>
              <w:jc w:val="both"/>
              <w:rPr>
                <w:sz w:val="20"/>
                <w:szCs w:val="20"/>
              </w:rPr>
            </w:pPr>
            <w:r w:rsidRPr="00443ACC">
              <w:rPr>
                <w:sz w:val="20"/>
                <w:szCs w:val="20"/>
              </w:rPr>
              <w:t>Create an early warning--"Lazy guy early warning" from the upper lessons learned.</w:t>
            </w:r>
          </w:p>
        </w:tc>
        <w:bookmarkStart w:id="0" w:name="_GoBack"/>
        <w:bookmarkEnd w:id="0"/>
      </w:tr>
      <w:tr w:rsidR="009F18F1" w:rsidRPr="00EF0EE4" w:rsidTr="00443ACC">
        <w:trPr>
          <w:trHeight w:val="2870"/>
        </w:trPr>
        <w:tc>
          <w:tcPr>
            <w:tcW w:w="4495" w:type="dxa"/>
            <w:vAlign w:val="center"/>
          </w:tcPr>
          <w:p w:rsidR="009F18F1" w:rsidRPr="00EF0EE4" w:rsidRDefault="009F18F1" w:rsidP="00443ACC">
            <w:pPr>
              <w:jc w:val="center"/>
            </w:pPr>
            <w:r w:rsidRPr="00EF0EE4">
              <w:rPr>
                <w:noProof/>
              </w:rPr>
              <w:drawing>
                <wp:inline distT="0" distB="0" distL="0" distR="0" wp14:anchorId="02340D37" wp14:editId="7131FB5B">
                  <wp:extent cx="2703443" cy="146283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122" r="5075" b="32989"/>
                          <a:stretch/>
                        </pic:blipFill>
                        <pic:spPr bwMode="auto">
                          <a:xfrm>
                            <a:off x="0" y="0"/>
                            <a:ext cx="2703828" cy="1463040"/>
                          </a:xfrm>
                          <a:prstGeom prst="rect">
                            <a:avLst/>
                          </a:prstGeom>
                          <a:ln>
                            <a:noFill/>
                          </a:ln>
                          <a:extLst>
                            <a:ext uri="{53640926-AAD7-44D8-BBD7-CCE9431645EC}">
                              <a14:shadowObscured xmlns:a14="http://schemas.microsoft.com/office/drawing/2010/main"/>
                            </a:ext>
                          </a:extLst>
                        </pic:spPr>
                      </pic:pic>
                    </a:graphicData>
                  </a:graphic>
                </wp:inline>
              </w:drawing>
            </w:r>
          </w:p>
        </w:tc>
        <w:tc>
          <w:tcPr>
            <w:tcW w:w="4855" w:type="dxa"/>
            <w:vAlign w:val="center"/>
          </w:tcPr>
          <w:p w:rsidR="009F18F1" w:rsidRPr="00EF0EE4" w:rsidRDefault="009F18F1" w:rsidP="00443ACC">
            <w:pPr>
              <w:jc w:val="center"/>
              <w:rPr>
                <w:b/>
                <w:color w:val="333333"/>
                <w:sz w:val="20"/>
                <w:szCs w:val="20"/>
              </w:rPr>
            </w:pPr>
            <w:r w:rsidRPr="00EF0EE4">
              <w:rPr>
                <w:b/>
                <w:color w:val="333333"/>
                <w:sz w:val="20"/>
                <w:szCs w:val="20"/>
              </w:rPr>
              <w:t>Robot Arena game with combat AI</w:t>
            </w:r>
          </w:p>
          <w:p w:rsidR="009F18F1" w:rsidRPr="00EF0EE4" w:rsidRDefault="00FF45C1" w:rsidP="00443ACC">
            <w:pPr>
              <w:jc w:val="center"/>
              <w:rPr>
                <w:color w:val="333333"/>
                <w:sz w:val="20"/>
                <w:szCs w:val="20"/>
              </w:rPr>
            </w:pPr>
            <w:r w:rsidRPr="00EF0EE4">
              <w:rPr>
                <w:color w:val="333333"/>
                <w:sz w:val="20"/>
                <w:szCs w:val="20"/>
              </w:rPr>
              <w:t xml:space="preserve">[2015] </w:t>
            </w:r>
            <w:r w:rsidR="009F18F1" w:rsidRPr="00EF0EE4">
              <w:rPr>
                <w:color w:val="333333"/>
                <w:sz w:val="20"/>
                <w:szCs w:val="20"/>
              </w:rPr>
              <w:t>(</w:t>
            </w:r>
            <w:hyperlink r:id="rId10" w:history="1">
              <w:r w:rsidR="009F18F1" w:rsidRPr="00EF0EE4">
                <w:rPr>
                  <w:rStyle w:val="Hyperlink"/>
                  <w:sz w:val="20"/>
                  <w:szCs w:val="20"/>
                </w:rPr>
                <w:t xml:space="preserve">slides </w:t>
              </w:r>
            </w:hyperlink>
            <w:r w:rsidR="009F18F1" w:rsidRPr="00EF0EE4">
              <w:rPr>
                <w:color w:val="333333"/>
                <w:sz w:val="20"/>
                <w:szCs w:val="20"/>
              </w:rPr>
              <w:t xml:space="preserve">| </w:t>
            </w:r>
            <w:hyperlink r:id="rId11" w:history="1">
              <w:r w:rsidR="009F18F1" w:rsidRPr="00EF0EE4">
                <w:rPr>
                  <w:rStyle w:val="Hyperlink"/>
                  <w:sz w:val="20"/>
                  <w:szCs w:val="20"/>
                </w:rPr>
                <w:t xml:space="preserve">code </w:t>
              </w:r>
            </w:hyperlink>
            <w:r w:rsidR="009F18F1" w:rsidRPr="00EF0EE4">
              <w:rPr>
                <w:color w:val="333333"/>
                <w:sz w:val="20"/>
                <w:szCs w:val="20"/>
              </w:rPr>
              <w:t xml:space="preserve">| </w:t>
            </w:r>
            <w:hyperlink r:id="rId12" w:history="1">
              <w:r w:rsidR="009F18F1" w:rsidRPr="00EF0EE4">
                <w:rPr>
                  <w:rStyle w:val="Hyperlink"/>
                  <w:sz w:val="20"/>
                  <w:szCs w:val="20"/>
                </w:rPr>
                <w:t>demo</w:t>
              </w:r>
            </w:hyperlink>
            <w:r w:rsidR="009F18F1" w:rsidRPr="00EF0EE4">
              <w:rPr>
                <w:color w:val="333333"/>
                <w:sz w:val="20"/>
                <w:szCs w:val="20"/>
              </w:rPr>
              <w:t>)</w:t>
            </w:r>
          </w:p>
          <w:p w:rsidR="009F18F1" w:rsidRPr="00EF0EE4" w:rsidRDefault="009F18F1" w:rsidP="00443ACC">
            <w:pPr>
              <w:jc w:val="center"/>
              <w:rPr>
                <w:color w:val="333333"/>
                <w:sz w:val="20"/>
                <w:szCs w:val="20"/>
              </w:rPr>
            </w:pPr>
          </w:p>
          <w:p w:rsidR="009F18F1" w:rsidRPr="00EF0EE4" w:rsidRDefault="009F18F1" w:rsidP="00443ACC">
            <w:pPr>
              <w:jc w:val="both"/>
            </w:pPr>
            <w:r w:rsidRPr="00EF0EE4">
              <w:rPr>
                <w:sz w:val="20"/>
                <w:szCs w:val="20"/>
              </w:rPr>
              <w:t>Robot Sumo is a robotic sport in which two robots are fighting for pushing opponents out of the stage. In project Robot Arena, we tried to build a virtual game to simulate Robot Sumo. We applied the artificial intelligent techniques into our virtual game, so that robots can act as smart individuals and as a team with a group strategy.</w:t>
            </w:r>
          </w:p>
        </w:tc>
      </w:tr>
      <w:tr w:rsidR="009F18F1" w:rsidRPr="00EF0EE4" w:rsidTr="00443ACC">
        <w:trPr>
          <w:trHeight w:val="3320"/>
        </w:trPr>
        <w:tc>
          <w:tcPr>
            <w:tcW w:w="4495" w:type="dxa"/>
            <w:vAlign w:val="center"/>
          </w:tcPr>
          <w:p w:rsidR="009F18F1" w:rsidRPr="00EF0EE4" w:rsidRDefault="00443ACC" w:rsidP="00443ACC">
            <w:pPr>
              <w:jc w:val="center"/>
            </w:pPr>
            <w:r w:rsidRPr="00EF0EE4">
              <w:fldChar w:fldCharType="begin"/>
            </w:r>
            <w:r w:rsidRPr="00EF0EE4">
              <w:instrText xml:space="preserve"> INCLUDEPICTURE "http://jianfeng.us/Projects_files/studygroup.jpg" \* MERGEFORMATINET </w:instrText>
            </w:r>
            <w:r w:rsidRPr="00EF0EE4">
              <w:fldChar w:fldCharType="separate"/>
            </w:r>
            <w:r w:rsidRPr="00EF0EE4">
              <w:rPr>
                <w:noProof/>
              </w:rPr>
              <w:drawing>
                <wp:inline distT="0" distB="0" distL="0" distR="0" wp14:anchorId="7313004B" wp14:editId="3AFF26F8">
                  <wp:extent cx="2738809" cy="1630018"/>
                  <wp:effectExtent l="0" t="0" r="4445" b="0"/>
                  <wp:docPr id="3" name="Picture 3" descr="http://jianfeng.us/Projects_files/study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ianfeng.us/Projects_files/studygroup.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7581"/>
                          <a:stretch/>
                        </pic:blipFill>
                        <pic:spPr bwMode="auto">
                          <a:xfrm flipV="1">
                            <a:off x="0" y="0"/>
                            <a:ext cx="2795599" cy="1663817"/>
                          </a:xfrm>
                          <a:prstGeom prst="rect">
                            <a:avLst/>
                          </a:prstGeom>
                          <a:noFill/>
                          <a:ln>
                            <a:noFill/>
                          </a:ln>
                          <a:extLst>
                            <a:ext uri="{53640926-AAD7-44D8-BBD7-CCE9431645EC}">
                              <a14:shadowObscured xmlns:a14="http://schemas.microsoft.com/office/drawing/2010/main"/>
                            </a:ext>
                          </a:extLst>
                        </pic:spPr>
                      </pic:pic>
                    </a:graphicData>
                  </a:graphic>
                </wp:inline>
              </w:drawing>
            </w:r>
            <w:r w:rsidRPr="00EF0EE4">
              <w:fldChar w:fldCharType="end"/>
            </w:r>
          </w:p>
          <w:p w:rsidR="009F18F1" w:rsidRPr="00EF0EE4" w:rsidRDefault="009F18F1" w:rsidP="00443ACC">
            <w:pPr>
              <w:jc w:val="center"/>
            </w:pPr>
          </w:p>
        </w:tc>
        <w:tc>
          <w:tcPr>
            <w:tcW w:w="4855" w:type="dxa"/>
            <w:vAlign w:val="center"/>
          </w:tcPr>
          <w:p w:rsidR="009F18F1" w:rsidRPr="00EF0EE4" w:rsidRDefault="009F18F1" w:rsidP="00443ACC">
            <w:pPr>
              <w:jc w:val="center"/>
              <w:rPr>
                <w:b/>
                <w:color w:val="333333"/>
                <w:sz w:val="20"/>
                <w:szCs w:val="20"/>
              </w:rPr>
            </w:pPr>
            <w:r w:rsidRPr="00EF0EE4">
              <w:rPr>
                <w:b/>
                <w:color w:val="333333"/>
                <w:sz w:val="20"/>
                <w:szCs w:val="20"/>
              </w:rPr>
              <w:t>Web-based Room Reserving System</w:t>
            </w:r>
          </w:p>
          <w:p w:rsidR="009F18F1" w:rsidRPr="00EF0EE4" w:rsidRDefault="00FF45C1" w:rsidP="00443ACC">
            <w:pPr>
              <w:jc w:val="center"/>
              <w:rPr>
                <w:color w:val="333333"/>
                <w:sz w:val="20"/>
                <w:szCs w:val="20"/>
              </w:rPr>
            </w:pPr>
            <w:r w:rsidRPr="00EF0EE4">
              <w:rPr>
                <w:color w:val="333333"/>
                <w:sz w:val="20"/>
                <w:szCs w:val="20"/>
              </w:rPr>
              <w:t xml:space="preserve">[2014] </w:t>
            </w:r>
            <w:r w:rsidR="009F18F1" w:rsidRPr="00EF0EE4">
              <w:rPr>
                <w:color w:val="333333"/>
                <w:sz w:val="20"/>
                <w:szCs w:val="20"/>
              </w:rPr>
              <w:t>(</w:t>
            </w:r>
            <w:hyperlink r:id="rId14" w:history="1">
              <w:r w:rsidR="009F18F1" w:rsidRPr="00EF0EE4">
                <w:rPr>
                  <w:rStyle w:val="Hyperlink"/>
                  <w:sz w:val="20"/>
                  <w:szCs w:val="20"/>
                </w:rPr>
                <w:t>code</w:t>
              </w:r>
            </w:hyperlink>
            <w:r w:rsidR="009F18F1" w:rsidRPr="00EF0EE4">
              <w:rPr>
                <w:color w:val="333333"/>
                <w:sz w:val="20"/>
                <w:szCs w:val="20"/>
              </w:rPr>
              <w:t xml:space="preserve"> | </w:t>
            </w:r>
            <w:hyperlink r:id="rId15" w:history="1">
              <w:r w:rsidR="009F18F1" w:rsidRPr="00EF0EE4">
                <w:rPr>
                  <w:rStyle w:val="Hyperlink"/>
                  <w:sz w:val="20"/>
                  <w:szCs w:val="20"/>
                </w:rPr>
                <w:t>demo</w:t>
              </w:r>
            </w:hyperlink>
            <w:r w:rsidR="009F18F1" w:rsidRPr="00EF0EE4">
              <w:rPr>
                <w:color w:val="333333"/>
                <w:sz w:val="20"/>
                <w:szCs w:val="20"/>
              </w:rPr>
              <w:t>)</w:t>
            </w:r>
          </w:p>
          <w:p w:rsidR="009F18F1" w:rsidRPr="00EF0EE4" w:rsidRDefault="009F18F1" w:rsidP="00443ACC">
            <w:pPr>
              <w:jc w:val="center"/>
              <w:rPr>
                <w:color w:val="333333"/>
                <w:sz w:val="20"/>
                <w:szCs w:val="20"/>
              </w:rPr>
            </w:pPr>
          </w:p>
          <w:p w:rsidR="009F18F1" w:rsidRPr="00EF0EE4" w:rsidRDefault="009F18F1" w:rsidP="00443ACC">
            <w:pPr>
              <w:jc w:val="both"/>
            </w:pPr>
            <w:r w:rsidRPr="00EF0EE4">
              <w:rPr>
                <w:sz w:val="20"/>
                <w:szCs w:val="20"/>
              </w:rPr>
              <w:t>The goal for this project is to develop a web-based platform that allows students to reserve rooms and form study groups, as well as finding and joining existing groups conveniently. Through this platform, users are able to select a room according to their preferences of the day in a week, and choose a time frame for a study group, the creator of study groups can also update information that are relevant and delete the groups they created. Users could also find and join groups created by others with the search function provided.</w:t>
            </w:r>
          </w:p>
        </w:tc>
      </w:tr>
      <w:tr w:rsidR="009F18F1" w:rsidRPr="00EF0EE4" w:rsidTr="00443ACC">
        <w:trPr>
          <w:trHeight w:val="2870"/>
        </w:trPr>
        <w:tc>
          <w:tcPr>
            <w:tcW w:w="4495" w:type="dxa"/>
            <w:vAlign w:val="center"/>
          </w:tcPr>
          <w:p w:rsidR="009F18F1" w:rsidRPr="00EF0EE4" w:rsidRDefault="009F18F1" w:rsidP="00443ACC">
            <w:pPr>
              <w:jc w:val="center"/>
            </w:pPr>
            <w:r w:rsidRPr="00EF0EE4">
              <w:fldChar w:fldCharType="begin"/>
            </w:r>
            <w:r w:rsidRPr="00EF0EE4">
              <w:instrText xml:space="preserve"> INCLUDEPICTURE "http://jianfeng.us/Projects_files/space.jpg" \* MERGEFORMATINET </w:instrText>
            </w:r>
            <w:r w:rsidRPr="00EF0EE4">
              <w:fldChar w:fldCharType="separate"/>
            </w:r>
            <w:r w:rsidRPr="00EF0EE4">
              <w:rPr>
                <w:noProof/>
              </w:rPr>
              <w:drawing>
                <wp:inline distT="0" distB="0" distL="0" distR="0" wp14:anchorId="7BC7950F" wp14:editId="32AE6872">
                  <wp:extent cx="2702313" cy="1399429"/>
                  <wp:effectExtent l="0" t="0" r="3175" b="0"/>
                  <wp:docPr id="4" name="Picture 4" descr="http://jianfeng.us/Projects_files/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ianfeng.us/Projects_files/space.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5768" b="5334"/>
                          <a:stretch/>
                        </pic:blipFill>
                        <pic:spPr bwMode="auto">
                          <a:xfrm>
                            <a:off x="0" y="0"/>
                            <a:ext cx="2725156" cy="1411258"/>
                          </a:xfrm>
                          <a:prstGeom prst="rect">
                            <a:avLst/>
                          </a:prstGeom>
                          <a:noFill/>
                          <a:ln>
                            <a:noFill/>
                          </a:ln>
                          <a:extLst>
                            <a:ext uri="{53640926-AAD7-44D8-BBD7-CCE9431645EC}">
                              <a14:shadowObscured xmlns:a14="http://schemas.microsoft.com/office/drawing/2010/main"/>
                            </a:ext>
                          </a:extLst>
                        </pic:spPr>
                      </pic:pic>
                    </a:graphicData>
                  </a:graphic>
                </wp:inline>
              </w:drawing>
            </w:r>
            <w:r w:rsidRPr="00EF0EE4">
              <w:fldChar w:fldCharType="end"/>
            </w:r>
          </w:p>
          <w:p w:rsidR="009F18F1" w:rsidRPr="00EF0EE4" w:rsidRDefault="009F18F1" w:rsidP="00443ACC">
            <w:pPr>
              <w:jc w:val="center"/>
            </w:pPr>
          </w:p>
        </w:tc>
        <w:tc>
          <w:tcPr>
            <w:tcW w:w="4855" w:type="dxa"/>
            <w:vAlign w:val="center"/>
          </w:tcPr>
          <w:p w:rsidR="009F18F1" w:rsidRPr="00EF0EE4" w:rsidRDefault="009F18F1" w:rsidP="00443ACC">
            <w:pPr>
              <w:jc w:val="center"/>
              <w:rPr>
                <w:b/>
                <w:color w:val="333333"/>
                <w:sz w:val="20"/>
                <w:szCs w:val="20"/>
              </w:rPr>
            </w:pPr>
            <w:r w:rsidRPr="00EF0EE4">
              <w:rPr>
                <w:b/>
                <w:color w:val="333333"/>
                <w:sz w:val="20"/>
                <w:szCs w:val="20"/>
              </w:rPr>
              <w:t>Space Invader in OpenGL</w:t>
            </w:r>
          </w:p>
          <w:p w:rsidR="009F18F1" w:rsidRPr="00EF0EE4" w:rsidRDefault="00FF45C1" w:rsidP="00443ACC">
            <w:pPr>
              <w:jc w:val="center"/>
              <w:rPr>
                <w:color w:val="333333"/>
                <w:sz w:val="20"/>
                <w:szCs w:val="20"/>
              </w:rPr>
            </w:pPr>
            <w:r w:rsidRPr="00EF0EE4">
              <w:rPr>
                <w:color w:val="333333"/>
                <w:sz w:val="20"/>
                <w:szCs w:val="20"/>
              </w:rPr>
              <w:t xml:space="preserve">[2014] </w:t>
            </w:r>
            <w:r w:rsidR="009F18F1" w:rsidRPr="00EF0EE4">
              <w:rPr>
                <w:color w:val="333333"/>
                <w:sz w:val="20"/>
                <w:szCs w:val="20"/>
              </w:rPr>
              <w:t>(</w:t>
            </w:r>
            <w:hyperlink r:id="rId17" w:history="1">
              <w:r w:rsidR="009F18F1" w:rsidRPr="00EF0EE4">
                <w:rPr>
                  <w:rStyle w:val="Hyperlink"/>
                  <w:sz w:val="20"/>
                  <w:szCs w:val="20"/>
                </w:rPr>
                <w:t>code</w:t>
              </w:r>
            </w:hyperlink>
            <w:r w:rsidR="009F18F1" w:rsidRPr="00EF0EE4">
              <w:rPr>
                <w:color w:val="333333"/>
                <w:sz w:val="20"/>
                <w:szCs w:val="20"/>
              </w:rPr>
              <w:t>)</w:t>
            </w:r>
          </w:p>
          <w:p w:rsidR="009F18F1" w:rsidRPr="00EF0EE4" w:rsidRDefault="009F18F1" w:rsidP="00443ACC">
            <w:pPr>
              <w:jc w:val="center"/>
              <w:rPr>
                <w:color w:val="333333"/>
                <w:sz w:val="20"/>
                <w:szCs w:val="20"/>
              </w:rPr>
            </w:pPr>
          </w:p>
          <w:p w:rsidR="009F18F1" w:rsidRPr="00EF0EE4" w:rsidRDefault="009F18F1" w:rsidP="00443ACC">
            <w:pPr>
              <w:jc w:val="both"/>
            </w:pPr>
            <w:r w:rsidRPr="00EF0EE4">
              <w:rPr>
                <w:sz w:val="20"/>
                <w:szCs w:val="20"/>
              </w:rPr>
              <w:t>This project was to simulate the classic game "Space Invader" by OpenGL. In addition to implement to basic components, such as the field, players' cannon, cannon shooting, this project also included some additional effects. Such as the monsters exploding when shot, UFOs move across the top periodically and shoot, multiple lives, etc.</w:t>
            </w:r>
          </w:p>
        </w:tc>
      </w:tr>
      <w:tr w:rsidR="009F18F1" w:rsidRPr="00EF0EE4" w:rsidTr="00443ACC">
        <w:tc>
          <w:tcPr>
            <w:tcW w:w="4495" w:type="dxa"/>
            <w:vAlign w:val="center"/>
          </w:tcPr>
          <w:p w:rsidR="009F18F1" w:rsidRPr="00EF0EE4" w:rsidRDefault="0033283B" w:rsidP="00443ACC">
            <w:pPr>
              <w:jc w:val="center"/>
            </w:pPr>
            <w:r w:rsidRPr="00EF0EE4">
              <w:fldChar w:fldCharType="begin"/>
            </w:r>
            <w:r w:rsidRPr="00EF0EE4">
              <w:instrText xml:space="preserve"> INCLUDEPICTURE "http://jianfeng.us/Projects_files/bat.png" \* MERGEFORMATINET </w:instrText>
            </w:r>
            <w:r w:rsidRPr="00EF0EE4">
              <w:fldChar w:fldCharType="separate"/>
            </w:r>
            <w:r w:rsidRPr="00EF0EE4">
              <w:rPr>
                <w:noProof/>
              </w:rPr>
              <w:drawing>
                <wp:inline distT="0" distB="0" distL="0" distR="0" wp14:anchorId="486592B9" wp14:editId="7BBA9301">
                  <wp:extent cx="1271840" cy="2442466"/>
                  <wp:effectExtent l="0" t="1270" r="0" b="0"/>
                  <wp:docPr id="6" name="Picture 6" descr="http://jianfeng.us/Projects_files/b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ianfeng.us/Projects_files/ba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1290312" cy="2477941"/>
                          </a:xfrm>
                          <a:prstGeom prst="rect">
                            <a:avLst/>
                          </a:prstGeom>
                          <a:noFill/>
                          <a:ln>
                            <a:noFill/>
                          </a:ln>
                        </pic:spPr>
                      </pic:pic>
                    </a:graphicData>
                  </a:graphic>
                </wp:inline>
              </w:drawing>
            </w:r>
            <w:r w:rsidRPr="00EF0EE4">
              <w:fldChar w:fldCharType="end"/>
            </w:r>
          </w:p>
          <w:p w:rsidR="009F18F1" w:rsidRPr="00EF0EE4" w:rsidRDefault="009F18F1" w:rsidP="00443ACC">
            <w:pPr>
              <w:jc w:val="center"/>
            </w:pPr>
          </w:p>
        </w:tc>
        <w:tc>
          <w:tcPr>
            <w:tcW w:w="4855" w:type="dxa"/>
            <w:vAlign w:val="center"/>
          </w:tcPr>
          <w:p w:rsidR="00FF45C1" w:rsidRPr="00EF0EE4" w:rsidRDefault="0033283B" w:rsidP="00443ACC">
            <w:pPr>
              <w:jc w:val="center"/>
              <w:rPr>
                <w:b/>
                <w:color w:val="333333"/>
                <w:sz w:val="20"/>
                <w:szCs w:val="20"/>
              </w:rPr>
            </w:pPr>
            <w:r w:rsidRPr="00EF0EE4">
              <w:rPr>
                <w:b/>
                <w:color w:val="333333"/>
                <w:sz w:val="20"/>
                <w:szCs w:val="20"/>
              </w:rPr>
              <w:t>Handling and segmentation of bat CT images</w:t>
            </w:r>
          </w:p>
          <w:p w:rsidR="009F18F1" w:rsidRPr="00EF0EE4" w:rsidRDefault="00FF45C1" w:rsidP="00443ACC">
            <w:pPr>
              <w:jc w:val="center"/>
              <w:rPr>
                <w:color w:val="333333"/>
                <w:sz w:val="20"/>
                <w:szCs w:val="20"/>
              </w:rPr>
            </w:pPr>
            <w:r w:rsidRPr="00EF0EE4">
              <w:rPr>
                <w:color w:val="333333"/>
                <w:sz w:val="20"/>
                <w:szCs w:val="20"/>
              </w:rPr>
              <w:t xml:space="preserve">[2014] </w:t>
            </w:r>
            <w:r w:rsidR="009F18F1" w:rsidRPr="00EF0EE4">
              <w:rPr>
                <w:color w:val="333333"/>
                <w:sz w:val="20"/>
                <w:szCs w:val="20"/>
              </w:rPr>
              <w:t>(</w:t>
            </w:r>
            <w:hyperlink r:id="rId19" w:history="1">
              <w:r w:rsidR="009F18F1" w:rsidRPr="00EF0EE4">
                <w:rPr>
                  <w:rStyle w:val="Hyperlink"/>
                  <w:sz w:val="20"/>
                  <w:szCs w:val="20"/>
                </w:rPr>
                <w:t>Advisor</w:t>
              </w:r>
            </w:hyperlink>
            <w:r w:rsidR="009F18F1" w:rsidRPr="00EF0EE4">
              <w:rPr>
                <w:color w:val="333333"/>
                <w:sz w:val="20"/>
                <w:szCs w:val="20"/>
              </w:rPr>
              <w:t xml:space="preserve">| </w:t>
            </w:r>
            <w:hyperlink r:id="rId20" w:history="1">
              <w:r w:rsidR="006478CD" w:rsidRPr="00EF0EE4">
                <w:rPr>
                  <w:rStyle w:val="Hyperlink"/>
                  <w:sz w:val="20"/>
                  <w:szCs w:val="20"/>
                </w:rPr>
                <w:t>SDU-VT Lab</w:t>
              </w:r>
            </w:hyperlink>
            <w:r w:rsidR="009F18F1" w:rsidRPr="00EF0EE4">
              <w:rPr>
                <w:color w:val="333333"/>
                <w:sz w:val="20"/>
                <w:szCs w:val="20"/>
              </w:rPr>
              <w:t>)</w:t>
            </w:r>
          </w:p>
          <w:p w:rsidR="009F18F1" w:rsidRPr="00EF0EE4" w:rsidRDefault="009F18F1" w:rsidP="00443ACC">
            <w:pPr>
              <w:jc w:val="center"/>
              <w:rPr>
                <w:color w:val="333333"/>
                <w:sz w:val="20"/>
                <w:szCs w:val="20"/>
              </w:rPr>
            </w:pPr>
          </w:p>
          <w:p w:rsidR="006478CD" w:rsidRPr="00EF0EE4" w:rsidRDefault="006478CD" w:rsidP="00443ACC">
            <w:pPr>
              <w:jc w:val="both"/>
              <w:rPr>
                <w:sz w:val="20"/>
                <w:szCs w:val="20"/>
              </w:rPr>
            </w:pPr>
            <w:r w:rsidRPr="00EF0EE4">
              <w:rPr>
                <w:sz w:val="20"/>
                <w:szCs w:val="20"/>
              </w:rPr>
              <w:t>In this project, we first developed segmentation algorithm for bat wing computed tomography images, reconstracuted their 3D surface model with the help of Meshlab. Finally connected every bone for the bat hands and simplified the model by adapted LS-Mesh method.</w:t>
            </w:r>
          </w:p>
          <w:p w:rsidR="009F18F1" w:rsidRPr="00EF0EE4" w:rsidRDefault="006478CD" w:rsidP="00443ACC">
            <w:pPr>
              <w:jc w:val="both"/>
            </w:pPr>
            <w:r w:rsidRPr="00EF0EE4">
              <w:rPr>
                <w:sz w:val="20"/>
                <w:szCs w:val="20"/>
              </w:rPr>
              <w:t xml:space="preserve">This was thesis for the </w:t>
            </w:r>
            <w:r w:rsidR="00443ACC" w:rsidRPr="00EF0EE4">
              <w:rPr>
                <w:sz w:val="20"/>
                <w:szCs w:val="20"/>
              </w:rPr>
              <w:t>bachelor’s</w:t>
            </w:r>
            <w:r w:rsidRPr="00EF0EE4">
              <w:rPr>
                <w:sz w:val="20"/>
                <w:szCs w:val="20"/>
              </w:rPr>
              <w:t xml:space="preserve"> degree.</w:t>
            </w:r>
          </w:p>
        </w:tc>
      </w:tr>
      <w:tr w:rsidR="009F18F1" w:rsidRPr="00EF0EE4" w:rsidTr="00443ACC">
        <w:trPr>
          <w:trHeight w:val="2870"/>
        </w:trPr>
        <w:tc>
          <w:tcPr>
            <w:tcW w:w="4495" w:type="dxa"/>
            <w:vAlign w:val="center"/>
          </w:tcPr>
          <w:p w:rsidR="0033283B" w:rsidRPr="00EF0EE4" w:rsidRDefault="0033283B" w:rsidP="00443ACC">
            <w:pPr>
              <w:jc w:val="center"/>
            </w:pPr>
            <w:r w:rsidRPr="00EF0EE4">
              <w:lastRenderedPageBreak/>
              <w:fldChar w:fldCharType="begin"/>
            </w:r>
            <w:r w:rsidRPr="00EF0EE4">
              <w:instrText xml:space="preserve"> INCLUDEPICTURE "http://jianfeng.us/Projects_files/innotraffic.jpg" \* MERGEFORMATINET </w:instrText>
            </w:r>
            <w:r w:rsidRPr="00EF0EE4">
              <w:fldChar w:fldCharType="separate"/>
            </w:r>
            <w:r w:rsidRPr="00EF0EE4">
              <w:rPr>
                <w:noProof/>
              </w:rPr>
              <w:drawing>
                <wp:inline distT="0" distB="0" distL="0" distR="0">
                  <wp:extent cx="2536190" cy="1415332"/>
                  <wp:effectExtent l="0" t="0" r="3810" b="0"/>
                  <wp:docPr id="7" name="Picture 7" descr="http://jianfeng.us/Projects_files/inno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jianfeng.us/Projects_files/innotraffic.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44542"/>
                          <a:stretch/>
                        </pic:blipFill>
                        <pic:spPr bwMode="auto">
                          <a:xfrm>
                            <a:off x="0" y="0"/>
                            <a:ext cx="2536190" cy="1415332"/>
                          </a:xfrm>
                          <a:prstGeom prst="rect">
                            <a:avLst/>
                          </a:prstGeom>
                          <a:noFill/>
                          <a:ln>
                            <a:noFill/>
                          </a:ln>
                          <a:extLst>
                            <a:ext uri="{53640926-AAD7-44D8-BBD7-CCE9431645EC}">
                              <a14:shadowObscured xmlns:a14="http://schemas.microsoft.com/office/drawing/2010/main"/>
                            </a:ext>
                          </a:extLst>
                        </pic:spPr>
                      </pic:pic>
                    </a:graphicData>
                  </a:graphic>
                </wp:inline>
              </w:drawing>
            </w:r>
            <w:r w:rsidRPr="00EF0EE4">
              <w:fldChar w:fldCharType="end"/>
            </w:r>
          </w:p>
          <w:p w:rsidR="009F18F1" w:rsidRPr="00EF0EE4" w:rsidRDefault="009F18F1" w:rsidP="00443ACC">
            <w:pPr>
              <w:jc w:val="center"/>
            </w:pPr>
          </w:p>
        </w:tc>
        <w:tc>
          <w:tcPr>
            <w:tcW w:w="4855" w:type="dxa"/>
            <w:vAlign w:val="center"/>
          </w:tcPr>
          <w:p w:rsidR="0033283B" w:rsidRDefault="0033283B" w:rsidP="00443ACC">
            <w:pPr>
              <w:jc w:val="center"/>
              <w:rPr>
                <w:b/>
                <w:color w:val="333333"/>
                <w:sz w:val="20"/>
                <w:szCs w:val="20"/>
              </w:rPr>
            </w:pPr>
            <w:r w:rsidRPr="00EF0EE4">
              <w:rPr>
                <w:b/>
                <w:color w:val="333333"/>
                <w:sz w:val="20"/>
                <w:szCs w:val="20"/>
              </w:rPr>
              <w:t>InnoTraffic-Intelligent navigation system</w:t>
            </w:r>
          </w:p>
          <w:p w:rsidR="00925451" w:rsidRPr="00925451" w:rsidRDefault="00925451" w:rsidP="00443ACC">
            <w:pPr>
              <w:jc w:val="center"/>
              <w:rPr>
                <w:color w:val="333333"/>
                <w:sz w:val="20"/>
                <w:szCs w:val="20"/>
              </w:rPr>
            </w:pPr>
            <w:r w:rsidRPr="00925451">
              <w:rPr>
                <w:color w:val="333333"/>
                <w:sz w:val="20"/>
                <w:szCs w:val="20"/>
              </w:rPr>
              <w:t>[2013]</w:t>
            </w:r>
          </w:p>
          <w:p w:rsidR="0033283B" w:rsidRPr="00EF0EE4" w:rsidRDefault="0033283B" w:rsidP="00443ACC">
            <w:pPr>
              <w:jc w:val="center"/>
              <w:rPr>
                <w:color w:val="333333"/>
                <w:sz w:val="20"/>
                <w:szCs w:val="20"/>
              </w:rPr>
            </w:pPr>
          </w:p>
          <w:p w:rsidR="009F18F1" w:rsidRPr="00EF0EE4" w:rsidRDefault="0033283B" w:rsidP="00443ACC">
            <w:pPr>
              <w:jc w:val="both"/>
            </w:pPr>
            <w:r w:rsidRPr="00EF0EE4">
              <w:rPr>
                <w:sz w:val="20"/>
                <w:szCs w:val="20"/>
              </w:rPr>
              <w:t>In this system, we first developed a model to express various kinds of roads, overpass or tunnel etc. in the city. Then we analyzed the real-time data collected from the system by the cellular automation model. In addition, we also developed an android app based on this system. The app won the Second Prize in International Contest of Applications in Network of Things (China) 2013.</w:t>
            </w:r>
          </w:p>
        </w:tc>
      </w:tr>
      <w:tr w:rsidR="009F18F1" w:rsidRPr="00EF0EE4" w:rsidTr="00443ACC">
        <w:trPr>
          <w:trHeight w:val="2690"/>
        </w:trPr>
        <w:tc>
          <w:tcPr>
            <w:tcW w:w="4495" w:type="dxa"/>
            <w:vAlign w:val="center"/>
          </w:tcPr>
          <w:p w:rsidR="0033283B" w:rsidRPr="00EF0EE4" w:rsidRDefault="0033283B" w:rsidP="00443ACC">
            <w:pPr>
              <w:jc w:val="center"/>
            </w:pPr>
            <w:r w:rsidRPr="00EF0EE4">
              <w:fldChar w:fldCharType="begin"/>
            </w:r>
            <w:r w:rsidRPr="00EF0EE4">
              <w:instrText xml:space="preserve"> INCLUDEPICTURE "http://jianfeng.us/Projects_files/btree.png" \* MERGEFORMATINET </w:instrText>
            </w:r>
            <w:r w:rsidRPr="00EF0EE4">
              <w:fldChar w:fldCharType="separate"/>
            </w:r>
            <w:r w:rsidRPr="00EF0EE4">
              <w:rPr>
                <w:noProof/>
              </w:rPr>
              <w:drawing>
                <wp:inline distT="0" distB="0" distL="0" distR="0">
                  <wp:extent cx="2539174" cy="1065475"/>
                  <wp:effectExtent l="0" t="0" r="1270" b="1905"/>
                  <wp:docPr id="8" name="Picture 8" descr="http://jianfeng.us/Projects_files/b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jianfeng.us/Projects_files/btre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2610" cy="1096290"/>
                          </a:xfrm>
                          <a:prstGeom prst="rect">
                            <a:avLst/>
                          </a:prstGeom>
                          <a:noFill/>
                          <a:ln>
                            <a:noFill/>
                          </a:ln>
                        </pic:spPr>
                      </pic:pic>
                    </a:graphicData>
                  </a:graphic>
                </wp:inline>
              </w:drawing>
            </w:r>
            <w:r w:rsidRPr="00EF0EE4">
              <w:fldChar w:fldCharType="end"/>
            </w:r>
          </w:p>
          <w:p w:rsidR="009F18F1" w:rsidRPr="00EF0EE4" w:rsidRDefault="009F18F1" w:rsidP="00443ACC">
            <w:pPr>
              <w:jc w:val="center"/>
            </w:pPr>
          </w:p>
        </w:tc>
        <w:tc>
          <w:tcPr>
            <w:tcW w:w="4855" w:type="dxa"/>
            <w:vAlign w:val="center"/>
          </w:tcPr>
          <w:p w:rsidR="0033283B" w:rsidRDefault="0033283B" w:rsidP="00443ACC">
            <w:pPr>
              <w:jc w:val="center"/>
              <w:rPr>
                <w:b/>
                <w:color w:val="333333"/>
                <w:sz w:val="20"/>
                <w:szCs w:val="20"/>
              </w:rPr>
            </w:pPr>
            <w:r w:rsidRPr="00EF0EE4">
              <w:rPr>
                <w:b/>
                <w:color w:val="333333"/>
                <w:sz w:val="20"/>
                <w:szCs w:val="20"/>
              </w:rPr>
              <w:t>Study on the query and update efficiency of B-Tree</w:t>
            </w:r>
          </w:p>
          <w:p w:rsidR="00925451" w:rsidRPr="00925451" w:rsidRDefault="00925451" w:rsidP="00443ACC">
            <w:pPr>
              <w:jc w:val="center"/>
              <w:rPr>
                <w:color w:val="333333"/>
                <w:sz w:val="20"/>
                <w:szCs w:val="20"/>
              </w:rPr>
            </w:pPr>
            <w:r w:rsidRPr="00925451">
              <w:rPr>
                <w:color w:val="333333"/>
                <w:sz w:val="20"/>
                <w:szCs w:val="20"/>
              </w:rPr>
              <w:t>[2012]</w:t>
            </w:r>
          </w:p>
          <w:p w:rsidR="009F18F1" w:rsidRPr="00EF0EE4" w:rsidRDefault="0033283B" w:rsidP="00443ACC">
            <w:pPr>
              <w:jc w:val="both"/>
            </w:pPr>
            <w:r w:rsidRPr="00EF0EE4">
              <w:rPr>
                <w:sz w:val="20"/>
                <w:szCs w:val="20"/>
              </w:rPr>
              <w:t>This is my course design of Data Structure class. To begin this course design, I first studied the structure of B-Tree and the common operation upon it. Then I wrote a B-Tree using C++, analyzed the spatial complexity and time complexity of the B-Tree and its operation. Finally, I also compared this data structure with other similar data structure-B* Tree, B+ Tree</w:t>
            </w:r>
          </w:p>
        </w:tc>
      </w:tr>
    </w:tbl>
    <w:p w:rsidR="009F18F1" w:rsidRPr="00EF0EE4" w:rsidRDefault="009F18F1" w:rsidP="009F18F1"/>
    <w:sectPr w:rsidR="009F18F1" w:rsidRPr="00EF0EE4" w:rsidSect="009F18F1">
      <w:headerReference w:type="default" r:id="rId23"/>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BB2" w:rsidRDefault="000D4BB2" w:rsidP="009F18F1">
      <w:r>
        <w:separator/>
      </w:r>
    </w:p>
  </w:endnote>
  <w:endnote w:type="continuationSeparator" w:id="0">
    <w:p w:rsidR="000D4BB2" w:rsidRDefault="000D4BB2" w:rsidP="009F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BB2" w:rsidRDefault="000D4BB2" w:rsidP="009F18F1">
      <w:r>
        <w:separator/>
      </w:r>
    </w:p>
  </w:footnote>
  <w:footnote w:type="continuationSeparator" w:id="0">
    <w:p w:rsidR="000D4BB2" w:rsidRDefault="000D4BB2" w:rsidP="009F1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082D" w:rsidRDefault="009F18F1" w:rsidP="009F18F1">
    <w:pPr>
      <w:pStyle w:val="Header"/>
      <w:jc w:val="center"/>
    </w:pPr>
    <w:r>
      <w:t>Jianfeng Chen Homepage</w:t>
    </w:r>
  </w:p>
  <w:p w:rsidR="009F18F1" w:rsidRPr="0075082D" w:rsidRDefault="0075082D" w:rsidP="0075082D">
    <w:pPr>
      <w:pStyle w:val="Header"/>
      <w:jc w:val="right"/>
      <w:rPr>
        <w:i/>
        <w:sz w:val="16"/>
        <w:szCs w:val="16"/>
      </w:rPr>
    </w:pPr>
    <w:r w:rsidRPr="0075082D">
      <w:rPr>
        <w:i/>
        <w:sz w:val="16"/>
        <w:szCs w:val="16"/>
      </w:rPr>
      <w:t>Supplementary docs (Updated: Apr 23,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E40AB"/>
    <w:multiLevelType w:val="hybridMultilevel"/>
    <w:tmpl w:val="68E4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F1"/>
    <w:rsid w:val="000D4BB2"/>
    <w:rsid w:val="00103774"/>
    <w:rsid w:val="00111E93"/>
    <w:rsid w:val="0029189D"/>
    <w:rsid w:val="0033283B"/>
    <w:rsid w:val="00443ACC"/>
    <w:rsid w:val="005663E9"/>
    <w:rsid w:val="00586501"/>
    <w:rsid w:val="00592741"/>
    <w:rsid w:val="006478CD"/>
    <w:rsid w:val="0075082D"/>
    <w:rsid w:val="00802E24"/>
    <w:rsid w:val="00812128"/>
    <w:rsid w:val="00925451"/>
    <w:rsid w:val="009F18F1"/>
    <w:rsid w:val="00D80667"/>
    <w:rsid w:val="00EF0EE4"/>
    <w:rsid w:val="00F10F44"/>
    <w:rsid w:val="00FE4D05"/>
    <w:rsid w:val="00FF4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53F7"/>
  <w15:chartTrackingRefBased/>
  <w15:docId w15:val="{ADD7115C-4938-F847-9897-F9A05890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83B"/>
    <w:rPr>
      <w:rFonts w:ascii="Times New Roman" w:eastAsia="Times New Roman" w:hAnsi="Times New Roman" w:cs="Times New Roman"/>
    </w:rPr>
  </w:style>
  <w:style w:type="paragraph" w:styleId="Heading2">
    <w:name w:val="heading 2"/>
    <w:basedOn w:val="Normal"/>
    <w:link w:val="Heading2Char"/>
    <w:uiPriority w:val="9"/>
    <w:qFormat/>
    <w:rsid w:val="009F18F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8F1"/>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9F18F1"/>
  </w:style>
  <w:style w:type="paragraph" w:styleId="Footer">
    <w:name w:val="footer"/>
    <w:basedOn w:val="Normal"/>
    <w:link w:val="FooterChar"/>
    <w:uiPriority w:val="99"/>
    <w:unhideWhenUsed/>
    <w:rsid w:val="009F18F1"/>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9F18F1"/>
  </w:style>
  <w:style w:type="paragraph" w:styleId="Title">
    <w:name w:val="Title"/>
    <w:basedOn w:val="Normal"/>
    <w:next w:val="Normal"/>
    <w:link w:val="TitleChar"/>
    <w:uiPriority w:val="10"/>
    <w:qFormat/>
    <w:rsid w:val="009F18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8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1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F18F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F18F1"/>
    <w:rPr>
      <w:color w:val="0563C1" w:themeColor="hyperlink"/>
      <w:u w:val="single"/>
    </w:rPr>
  </w:style>
  <w:style w:type="character" w:styleId="UnresolvedMention">
    <w:name w:val="Unresolved Mention"/>
    <w:basedOn w:val="DefaultParagraphFont"/>
    <w:uiPriority w:val="99"/>
    <w:rsid w:val="009F18F1"/>
    <w:rPr>
      <w:color w:val="808080"/>
      <w:shd w:val="clear" w:color="auto" w:fill="E6E6E6"/>
    </w:rPr>
  </w:style>
  <w:style w:type="paragraph" w:styleId="NormalWeb">
    <w:name w:val="Normal (Web)"/>
    <w:basedOn w:val="Normal"/>
    <w:uiPriority w:val="99"/>
    <w:semiHidden/>
    <w:unhideWhenUsed/>
    <w:rsid w:val="009F18F1"/>
    <w:pPr>
      <w:spacing w:before="100" w:beforeAutospacing="1" w:after="100" w:afterAutospacing="1"/>
    </w:pPr>
  </w:style>
  <w:style w:type="paragraph" w:styleId="ListParagraph">
    <w:name w:val="List Paragraph"/>
    <w:basedOn w:val="Normal"/>
    <w:uiPriority w:val="34"/>
    <w:qFormat/>
    <w:rsid w:val="009F18F1"/>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9F18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17413">
      <w:bodyDiv w:val="1"/>
      <w:marLeft w:val="0"/>
      <w:marRight w:val="0"/>
      <w:marTop w:val="0"/>
      <w:marBottom w:val="0"/>
      <w:divBdr>
        <w:top w:val="none" w:sz="0" w:space="0" w:color="auto"/>
        <w:left w:val="none" w:sz="0" w:space="0" w:color="auto"/>
        <w:bottom w:val="none" w:sz="0" w:space="0" w:color="auto"/>
        <w:right w:val="none" w:sz="0" w:space="0" w:color="auto"/>
      </w:divBdr>
    </w:div>
    <w:div w:id="334113658">
      <w:bodyDiv w:val="1"/>
      <w:marLeft w:val="0"/>
      <w:marRight w:val="0"/>
      <w:marTop w:val="0"/>
      <w:marBottom w:val="0"/>
      <w:divBdr>
        <w:top w:val="none" w:sz="0" w:space="0" w:color="auto"/>
        <w:left w:val="none" w:sz="0" w:space="0" w:color="auto"/>
        <w:bottom w:val="none" w:sz="0" w:space="0" w:color="auto"/>
        <w:right w:val="none" w:sz="0" w:space="0" w:color="auto"/>
      </w:divBdr>
    </w:div>
    <w:div w:id="682633639">
      <w:bodyDiv w:val="1"/>
      <w:marLeft w:val="0"/>
      <w:marRight w:val="0"/>
      <w:marTop w:val="0"/>
      <w:marBottom w:val="0"/>
      <w:divBdr>
        <w:top w:val="none" w:sz="0" w:space="0" w:color="auto"/>
        <w:left w:val="none" w:sz="0" w:space="0" w:color="auto"/>
        <w:bottom w:val="none" w:sz="0" w:space="0" w:color="auto"/>
        <w:right w:val="none" w:sz="0" w:space="0" w:color="auto"/>
      </w:divBdr>
    </w:div>
    <w:div w:id="1196045980">
      <w:bodyDiv w:val="1"/>
      <w:marLeft w:val="0"/>
      <w:marRight w:val="0"/>
      <w:marTop w:val="0"/>
      <w:marBottom w:val="0"/>
      <w:divBdr>
        <w:top w:val="none" w:sz="0" w:space="0" w:color="auto"/>
        <w:left w:val="none" w:sz="0" w:space="0" w:color="auto"/>
        <w:bottom w:val="none" w:sz="0" w:space="0" w:color="auto"/>
        <w:right w:val="none" w:sz="0" w:space="0" w:color="auto"/>
      </w:divBdr>
    </w:div>
    <w:div w:id="1527524397">
      <w:bodyDiv w:val="1"/>
      <w:marLeft w:val="0"/>
      <w:marRight w:val="0"/>
      <w:marTop w:val="0"/>
      <w:marBottom w:val="0"/>
      <w:divBdr>
        <w:top w:val="none" w:sz="0" w:space="0" w:color="auto"/>
        <w:left w:val="none" w:sz="0" w:space="0" w:color="auto"/>
        <w:bottom w:val="none" w:sz="0" w:space="0" w:color="auto"/>
        <w:right w:val="none" w:sz="0" w:space="0" w:color="auto"/>
      </w:divBdr>
    </w:div>
    <w:div w:id="1553080574">
      <w:bodyDiv w:val="1"/>
      <w:marLeft w:val="0"/>
      <w:marRight w:val="0"/>
      <w:marTop w:val="0"/>
      <w:marBottom w:val="0"/>
      <w:divBdr>
        <w:top w:val="none" w:sz="0" w:space="0" w:color="auto"/>
        <w:left w:val="none" w:sz="0" w:space="0" w:color="auto"/>
        <w:bottom w:val="none" w:sz="0" w:space="0" w:color="auto"/>
        <w:right w:val="none" w:sz="0" w:space="0" w:color="auto"/>
      </w:divBdr>
    </w:div>
    <w:div w:id="1577476453">
      <w:bodyDiv w:val="1"/>
      <w:marLeft w:val="0"/>
      <w:marRight w:val="0"/>
      <w:marTop w:val="0"/>
      <w:marBottom w:val="0"/>
      <w:divBdr>
        <w:top w:val="none" w:sz="0" w:space="0" w:color="auto"/>
        <w:left w:val="none" w:sz="0" w:space="0" w:color="auto"/>
        <w:bottom w:val="none" w:sz="0" w:space="0" w:color="auto"/>
        <w:right w:val="none" w:sz="0" w:space="0" w:color="auto"/>
      </w:divBdr>
    </w:div>
    <w:div w:id="1595240987">
      <w:bodyDiv w:val="1"/>
      <w:marLeft w:val="0"/>
      <w:marRight w:val="0"/>
      <w:marTop w:val="0"/>
      <w:marBottom w:val="0"/>
      <w:divBdr>
        <w:top w:val="none" w:sz="0" w:space="0" w:color="auto"/>
        <w:left w:val="none" w:sz="0" w:space="0" w:color="auto"/>
        <w:bottom w:val="none" w:sz="0" w:space="0" w:color="auto"/>
        <w:right w:val="none" w:sz="0" w:space="0" w:color="auto"/>
      </w:divBdr>
    </w:div>
    <w:div w:id="1653483611">
      <w:bodyDiv w:val="1"/>
      <w:marLeft w:val="0"/>
      <w:marRight w:val="0"/>
      <w:marTop w:val="0"/>
      <w:marBottom w:val="0"/>
      <w:divBdr>
        <w:top w:val="none" w:sz="0" w:space="0" w:color="auto"/>
        <w:left w:val="none" w:sz="0" w:space="0" w:color="auto"/>
        <w:bottom w:val="none" w:sz="0" w:space="0" w:color="auto"/>
        <w:right w:val="none" w:sz="0" w:space="0" w:color="auto"/>
      </w:divBdr>
    </w:div>
    <w:div w:id="1842546590">
      <w:bodyDiv w:val="1"/>
      <w:marLeft w:val="0"/>
      <w:marRight w:val="0"/>
      <w:marTop w:val="0"/>
      <w:marBottom w:val="0"/>
      <w:divBdr>
        <w:top w:val="none" w:sz="0" w:space="0" w:color="auto"/>
        <w:left w:val="none" w:sz="0" w:space="0" w:color="auto"/>
        <w:bottom w:val="none" w:sz="0" w:space="0" w:color="auto"/>
        <w:right w:val="none" w:sz="0" w:space="0" w:color="auto"/>
      </w:divBdr>
    </w:div>
    <w:div w:id="18578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nfung/badsmell_csc510" TargetMode="External"/><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image" Target="media/image1.jpeg"/><Relationship Id="rId12" Type="http://schemas.openxmlformats.org/officeDocument/2006/relationships/hyperlink" Target="https://www.youtube.com/watch?time_continue=3&amp;v=oafCjw9PNr0" TargetMode="External"/><Relationship Id="rId17" Type="http://schemas.openxmlformats.org/officeDocument/2006/relationships/hyperlink" Target="https://github.com/Ginfung/561_projects/tree/master/SpaceInvad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twitter.com/SDUVTL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aooluu/RobotAren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rive.google.com/file/d/0B7r-kjs1kvpUcFFnUURoc0c1MFE/view?usp=sharing" TargetMode="External"/><Relationship Id="rId23" Type="http://schemas.openxmlformats.org/officeDocument/2006/relationships/header" Target="header1.xml"/><Relationship Id="rId10" Type="http://schemas.openxmlformats.org/officeDocument/2006/relationships/hyperlink" Target="http://www.slideshare.net/jianfengcs/robot-arena-game" TargetMode="External"/><Relationship Id="rId19" Type="http://schemas.openxmlformats.org/officeDocument/2006/relationships/hyperlink" Target="http://www.cs.sdu.edu.cn/en/~panrj"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Ginfung/RoomsReserve"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Chen</dc:creator>
  <cp:keywords/>
  <dc:description/>
  <cp:lastModifiedBy>Jianfeng Chen</cp:lastModifiedBy>
  <cp:revision>4</cp:revision>
  <dcterms:created xsi:type="dcterms:W3CDTF">2018-04-23T20:55:00Z</dcterms:created>
  <dcterms:modified xsi:type="dcterms:W3CDTF">2018-04-23T21:04:00Z</dcterms:modified>
</cp:coreProperties>
</file>