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E3" w:rsidRDefault="004240D1">
      <w:pPr>
        <w:rPr>
          <w:rFonts w:ascii="Helvetica" w:hAnsi="Helvetica" w:cs="Helvetica" w:hint="eastAsia"/>
          <w:color w:val="3E3E3E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E3E3E"/>
          <w:sz w:val="29"/>
          <w:szCs w:val="29"/>
          <w:shd w:val="clear" w:color="auto" w:fill="FFFFFF"/>
        </w:rPr>
        <w:t>学习</w:t>
      </w:r>
      <w:r>
        <w:rPr>
          <w:rFonts w:ascii="Helvetica" w:hAnsi="Helvetica" w:cs="Helvetica"/>
          <w:color w:val="3E3E3E"/>
          <w:sz w:val="29"/>
          <w:szCs w:val="29"/>
          <w:shd w:val="clear" w:color="auto" w:fill="FFFFFF"/>
        </w:rPr>
        <w:t>MySQL 5.7</w:t>
      </w:r>
      <w:r>
        <w:rPr>
          <w:rFonts w:ascii="Helvetica" w:hAnsi="Helvetica" w:cs="Helvetica"/>
          <w:color w:val="3E3E3E"/>
          <w:sz w:val="29"/>
          <w:szCs w:val="29"/>
          <w:shd w:val="clear" w:color="auto" w:fill="FFFFFF"/>
        </w:rPr>
        <w:t>的</w:t>
      </w:r>
      <w:r>
        <w:rPr>
          <w:rFonts w:ascii="Helvetica" w:hAnsi="Helvetica" w:cs="Helvetica"/>
          <w:color w:val="3E3E3E"/>
          <w:sz w:val="29"/>
          <w:szCs w:val="29"/>
          <w:shd w:val="clear" w:color="auto" w:fill="FFFFFF"/>
        </w:rPr>
        <w:t>Sys</w:t>
      </w:r>
      <w:r>
        <w:rPr>
          <w:rFonts w:ascii="Helvetica" w:hAnsi="Helvetica" w:cs="Helvetica"/>
          <w:color w:val="3E3E3E"/>
          <w:sz w:val="29"/>
          <w:szCs w:val="29"/>
          <w:shd w:val="clear" w:color="auto" w:fill="FFFFFF"/>
        </w:rPr>
        <w:t>库使用</w:t>
      </w:r>
    </w:p>
    <w:p w:rsidR="004240D1" w:rsidRDefault="004240D1" w:rsidP="004240D1">
      <w:pPr>
        <w:pStyle w:val="a3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MySQL 5.7 </w:t>
      </w:r>
      <w:r>
        <w:rPr>
          <w:rFonts w:ascii="Helvetica" w:hAnsi="Helvetica" w:cs="Helvetica"/>
          <w:color w:val="3E3E3E"/>
        </w:rPr>
        <w:t>引入</w:t>
      </w:r>
      <w:r>
        <w:rPr>
          <w:rFonts w:ascii="Helvetica" w:hAnsi="Helvetica" w:cs="Helvetica"/>
          <w:color w:val="3E3E3E"/>
        </w:rPr>
        <w:t>sys</w:t>
      </w:r>
      <w:r>
        <w:rPr>
          <w:rFonts w:ascii="Helvetica" w:hAnsi="Helvetica" w:cs="Helvetica"/>
          <w:color w:val="3E3E3E"/>
        </w:rPr>
        <w:t>库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用于帮助</w:t>
      </w:r>
      <w:r>
        <w:rPr>
          <w:rFonts w:ascii="Helvetica" w:hAnsi="Helvetica" w:cs="Helvetica"/>
          <w:color w:val="3E3E3E"/>
        </w:rPr>
        <w:t>DBA</w:t>
      </w:r>
      <w:r>
        <w:rPr>
          <w:rFonts w:ascii="Helvetica" w:hAnsi="Helvetica" w:cs="Helvetica"/>
          <w:color w:val="3E3E3E"/>
        </w:rPr>
        <w:t>分析一些问题。</w:t>
      </w:r>
      <w:r>
        <w:rPr>
          <w:rFonts w:ascii="Helvetica" w:hAnsi="Helvetica" w:cs="Helvetica"/>
          <w:color w:val="3E3E3E"/>
        </w:rPr>
        <w:t xml:space="preserve"> sys</w:t>
      </w:r>
      <w:r>
        <w:rPr>
          <w:rFonts w:ascii="Helvetica" w:hAnsi="Helvetica" w:cs="Helvetica"/>
          <w:color w:val="3E3E3E"/>
        </w:rPr>
        <w:t>库里面就是一些存储过程，视图，函数等。</w:t>
      </w:r>
    </w:p>
    <w:p w:rsidR="004240D1" w:rsidRDefault="004240D1" w:rsidP="004240D1">
      <w:pPr>
        <w:pStyle w:val="a3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  </w:t>
      </w:r>
      <w:r>
        <w:rPr>
          <w:rFonts w:ascii="Helvetica" w:hAnsi="Helvetica" w:cs="Helvetica"/>
          <w:color w:val="3E3E3E"/>
        </w:rPr>
        <w:t>视图或是表：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用于结果的汇总展示及配置持久化</w:t>
      </w:r>
    </w:p>
    <w:p w:rsidR="004240D1" w:rsidRDefault="004240D1" w:rsidP="004240D1">
      <w:pPr>
        <w:pStyle w:val="a3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  </w:t>
      </w:r>
      <w:r>
        <w:rPr>
          <w:rFonts w:ascii="Helvetica" w:hAnsi="Helvetica" w:cs="Helvetica"/>
          <w:color w:val="3E3E3E"/>
        </w:rPr>
        <w:t>存储过程：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用于对</w:t>
      </w:r>
      <w:r>
        <w:rPr>
          <w:rFonts w:ascii="Helvetica" w:hAnsi="Helvetica" w:cs="Helvetica"/>
          <w:color w:val="3E3E3E"/>
        </w:rPr>
        <w:t>Performance schema</w:t>
      </w:r>
      <w:r>
        <w:rPr>
          <w:rFonts w:ascii="Helvetica" w:hAnsi="Helvetica" w:cs="Helvetica"/>
          <w:color w:val="3E3E3E"/>
        </w:rPr>
        <w:t>的控制及收集。</w:t>
      </w:r>
    </w:p>
    <w:p w:rsidR="004240D1" w:rsidRDefault="004240D1" w:rsidP="004240D1">
      <w:pPr>
        <w:pStyle w:val="a3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  </w:t>
      </w:r>
      <w:r>
        <w:rPr>
          <w:rFonts w:ascii="Helvetica" w:hAnsi="Helvetica" w:cs="Helvetica"/>
          <w:color w:val="3E3E3E"/>
        </w:rPr>
        <w:t>函数：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对于</w:t>
      </w:r>
      <w:r>
        <w:rPr>
          <w:rFonts w:ascii="Helvetica" w:hAnsi="Helvetica" w:cs="Helvetica"/>
          <w:color w:val="3E3E3E"/>
        </w:rPr>
        <w:t>Performance schema</w:t>
      </w:r>
      <w:r>
        <w:rPr>
          <w:rFonts w:ascii="Helvetica" w:hAnsi="Helvetica" w:cs="Helvetica"/>
          <w:color w:val="3E3E3E"/>
        </w:rPr>
        <w:t>的配置及数据格式化。</w:t>
      </w:r>
    </w:p>
    <w:p w:rsidR="004240D1" w:rsidRDefault="004240D1" w:rsidP="004240D1">
      <w:pPr>
        <w:pStyle w:val="a3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  </w:t>
      </w:r>
      <w:r>
        <w:rPr>
          <w:rFonts w:ascii="Helvetica" w:hAnsi="Helvetica" w:cs="Helvetica"/>
          <w:color w:val="3E3E3E"/>
        </w:rPr>
        <w:t>今天主要先讲解视图相关的内容。其它内容看大家需求。</w:t>
      </w:r>
    </w:p>
    <w:p w:rsidR="004240D1" w:rsidRDefault="004240D1">
      <w:pPr>
        <w:rPr>
          <w:rFonts w:hint="eastAsia"/>
        </w:rPr>
      </w:pPr>
    </w:p>
    <w:p w:rsidR="004240D1" w:rsidRDefault="004240D1" w:rsidP="004240D1">
      <w:pPr>
        <w:pStyle w:val="a3"/>
        <w:spacing w:before="0" w:beforeAutospacing="0" w:after="0" w:afterAutospacing="0"/>
      </w:pPr>
      <w:r>
        <w:t>Sys库里的数据来源</w:t>
      </w:r>
    </w:p>
    <w:p w:rsidR="004240D1" w:rsidRDefault="004240D1" w:rsidP="004240D1">
      <w:pPr>
        <w:pStyle w:val="a3"/>
        <w:spacing w:before="0" w:beforeAutospacing="0" w:after="0" w:afterAutospacing="0"/>
        <w:ind w:firstLine="480"/>
        <w:rPr>
          <w:rFonts w:hint="eastAsia"/>
        </w:rPr>
      </w:pPr>
      <w:r>
        <w:t>Sys库所有的数据源来自：</w:t>
      </w:r>
      <w:proofErr w:type="spellStart"/>
      <w:r>
        <w:t>performance_schema</w:t>
      </w:r>
      <w:proofErr w:type="spellEnd"/>
      <w:r>
        <w:t xml:space="preserve"> 。目标是把</w:t>
      </w:r>
      <w:proofErr w:type="spellStart"/>
      <w:r>
        <w:t>Performance_schema</w:t>
      </w:r>
      <w:proofErr w:type="spellEnd"/>
      <w:r>
        <w:t>的复杂度降低，让DBA能更好的阅读这个库里的内容。让DBA更快的了解DB的运行情况。</w:t>
      </w:r>
    </w:p>
    <w:p w:rsidR="005A677E" w:rsidRDefault="005A677E" w:rsidP="004240D1">
      <w:pPr>
        <w:pStyle w:val="a3"/>
        <w:spacing w:before="0" w:beforeAutospacing="0" w:after="0" w:afterAutospacing="0"/>
        <w:ind w:firstLine="480"/>
      </w:pPr>
    </w:p>
    <w:p w:rsidR="005A677E" w:rsidRDefault="005A677E" w:rsidP="005A677E">
      <w:pPr>
        <w:pStyle w:val="a3"/>
        <w:spacing w:before="0" w:beforeAutospacing="0" w:after="0" w:afterAutospacing="0"/>
      </w:pPr>
      <w:r>
        <w:t>查看sys库的版本</w:t>
      </w:r>
    </w:p>
    <w:p w:rsidR="005A677E" w:rsidRDefault="005A677E" w:rsidP="005A677E">
      <w:proofErr w:type="spellStart"/>
      <w:r>
        <w:t>root@localhost</w:t>
      </w:r>
      <w:proofErr w:type="spellEnd"/>
      <w:r>
        <w:t xml:space="preserve"> [(none)]&gt;select * from </w:t>
      </w:r>
      <w:proofErr w:type="spellStart"/>
      <w:r>
        <w:t>sys.version</w:t>
      </w:r>
      <w:proofErr w:type="spellEnd"/>
      <w:r>
        <w:t>;</w:t>
      </w:r>
    </w:p>
    <w:p w:rsidR="005A677E" w:rsidRDefault="005A677E" w:rsidP="005A677E">
      <w:r>
        <w:t>+-------------+---------------+</w:t>
      </w:r>
    </w:p>
    <w:p w:rsidR="005A677E" w:rsidRDefault="005A677E" w:rsidP="005A677E">
      <w:r>
        <w:t xml:space="preserve">| </w:t>
      </w:r>
      <w:proofErr w:type="spellStart"/>
      <w:r>
        <w:t>sys_version</w:t>
      </w:r>
      <w:proofErr w:type="spellEnd"/>
      <w:r>
        <w:t xml:space="preserve"> | </w:t>
      </w:r>
      <w:proofErr w:type="spellStart"/>
      <w:r>
        <w:t>mysql_version</w:t>
      </w:r>
      <w:proofErr w:type="spellEnd"/>
      <w:r>
        <w:t xml:space="preserve"> |</w:t>
      </w:r>
    </w:p>
    <w:p w:rsidR="005A677E" w:rsidRDefault="005A677E" w:rsidP="005A677E">
      <w:r>
        <w:t>+-------------+---------------+</w:t>
      </w:r>
    </w:p>
    <w:p w:rsidR="005A677E" w:rsidRDefault="005A677E" w:rsidP="005A677E">
      <w:r>
        <w:t>| 1.5.1       | 5.7.16-log    |</w:t>
      </w:r>
    </w:p>
    <w:p w:rsidR="005A677E" w:rsidRDefault="005A677E" w:rsidP="005A677E">
      <w:r>
        <w:t>+-------------+---------------+</w:t>
      </w:r>
    </w:p>
    <w:p w:rsidR="004240D1" w:rsidRDefault="005A677E" w:rsidP="005A677E">
      <w:pPr>
        <w:rPr>
          <w:rFonts w:hint="eastAsia"/>
        </w:rPr>
      </w:pPr>
      <w:r>
        <w:t>1 row in set (0.00 sec)</w:t>
      </w:r>
    </w:p>
    <w:p w:rsidR="005A677E" w:rsidRDefault="005A677E" w:rsidP="005A677E">
      <w:pPr>
        <w:rPr>
          <w:rFonts w:hint="eastAsia"/>
        </w:rPr>
      </w:pPr>
    </w:p>
    <w:p w:rsidR="005A677E" w:rsidRPr="005A677E" w:rsidRDefault="005A677E" w:rsidP="005A6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7E">
        <w:rPr>
          <w:rFonts w:ascii="宋体" w:eastAsia="宋体" w:hAnsi="宋体" w:cs="宋体"/>
          <w:kern w:val="0"/>
          <w:sz w:val="24"/>
          <w:szCs w:val="24"/>
        </w:rPr>
        <w:t>Sys库下有两种表</w:t>
      </w:r>
    </w:p>
    <w:p w:rsidR="005A677E" w:rsidRPr="005A677E" w:rsidRDefault="005A677E" w:rsidP="005A677E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7E">
        <w:rPr>
          <w:rFonts w:ascii="宋体" w:eastAsia="宋体" w:hAnsi="宋体" w:cs="宋体"/>
          <w:kern w:val="0"/>
          <w:sz w:val="24"/>
          <w:szCs w:val="24"/>
        </w:rPr>
        <w:t>字母开头 ： 适合人阅读，显示是格式化的数</w:t>
      </w:r>
    </w:p>
    <w:p w:rsidR="005A677E" w:rsidRPr="005A677E" w:rsidRDefault="005A677E" w:rsidP="005A677E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77E">
        <w:rPr>
          <w:rFonts w:ascii="宋体" w:eastAsia="宋体" w:hAnsi="宋体" w:cs="宋体"/>
          <w:kern w:val="0"/>
          <w:sz w:val="24"/>
          <w:szCs w:val="24"/>
        </w:rPr>
        <w:t>x$开头 ： 适合工具采集数据，原始类数据</w:t>
      </w:r>
    </w:p>
    <w:p w:rsidR="005A677E" w:rsidRDefault="005A677E" w:rsidP="005A677E">
      <w:proofErr w:type="spellStart"/>
      <w:r>
        <w:t>root@localhost</w:t>
      </w:r>
      <w:proofErr w:type="spellEnd"/>
      <w:r>
        <w:t xml:space="preserve"> [sys]&gt;select </w:t>
      </w:r>
      <w:proofErr w:type="spellStart"/>
      <w:r>
        <w:t>host</w:t>
      </w:r>
      <w:proofErr w:type="gramStart"/>
      <w:r>
        <w:t>,statements</w:t>
      </w:r>
      <w:proofErr w:type="spellEnd"/>
      <w:proofErr w:type="gramEnd"/>
      <w:r>
        <w:t xml:space="preserve">, </w:t>
      </w:r>
      <w:proofErr w:type="spellStart"/>
      <w:r>
        <w:t>statement_latency,statement_avg_latency</w:t>
      </w:r>
      <w:proofErr w:type="spellEnd"/>
      <w:r>
        <w:t xml:space="preserve"> from </w:t>
      </w:r>
      <w:proofErr w:type="spellStart"/>
      <w:r>
        <w:t>host_summary</w:t>
      </w:r>
      <w:proofErr w:type="spellEnd"/>
      <w:r>
        <w:t xml:space="preserve">; </w:t>
      </w:r>
    </w:p>
    <w:p w:rsidR="005A677E" w:rsidRDefault="005A677E" w:rsidP="005A677E">
      <w:r>
        <w:t>+-------------+------------+-------------------+-----------------------+</w:t>
      </w:r>
    </w:p>
    <w:p w:rsidR="005A677E" w:rsidRDefault="005A677E" w:rsidP="005A677E">
      <w:r>
        <w:t xml:space="preserve">| </w:t>
      </w:r>
      <w:proofErr w:type="gramStart"/>
      <w:r>
        <w:t>host</w:t>
      </w:r>
      <w:proofErr w:type="gramEnd"/>
      <w:r>
        <w:t xml:space="preserve">        | statements | </w:t>
      </w:r>
      <w:proofErr w:type="spellStart"/>
      <w:r>
        <w:t>statement_latency</w:t>
      </w:r>
      <w:proofErr w:type="spellEnd"/>
      <w:r>
        <w:t xml:space="preserve"> | </w:t>
      </w:r>
      <w:proofErr w:type="spellStart"/>
      <w:r>
        <w:t>statement_avg_latency</w:t>
      </w:r>
      <w:proofErr w:type="spellEnd"/>
      <w:r>
        <w:t xml:space="preserve"> |</w:t>
      </w:r>
    </w:p>
    <w:p w:rsidR="005A677E" w:rsidRDefault="005A677E" w:rsidP="005A677E">
      <w:r>
        <w:t>+-------------+------------+-------------------+-----------------------+</w:t>
      </w:r>
    </w:p>
    <w:p w:rsidR="005A677E" w:rsidRDefault="005A677E" w:rsidP="005A677E">
      <w:r>
        <w:t xml:space="preserve">| 10.1.135.10 |   19033796 | 3.97 w            | 126.02 </w:t>
      </w:r>
      <w:proofErr w:type="spellStart"/>
      <w:r>
        <w:t>ms</w:t>
      </w:r>
      <w:proofErr w:type="spellEnd"/>
      <w:r>
        <w:t xml:space="preserve">             |</w:t>
      </w:r>
    </w:p>
    <w:p w:rsidR="005A677E" w:rsidRDefault="005A677E" w:rsidP="005A677E">
      <w:r>
        <w:t xml:space="preserve">| </w:t>
      </w:r>
      <w:proofErr w:type="gramStart"/>
      <w:r>
        <w:t>10.1.29.17  |</w:t>
      </w:r>
      <w:proofErr w:type="gramEnd"/>
      <w:r>
        <w:t xml:space="preserve">        409 | 1.87 s            | 4.57 </w:t>
      </w:r>
      <w:proofErr w:type="spellStart"/>
      <w:r>
        <w:t>ms</w:t>
      </w:r>
      <w:proofErr w:type="spellEnd"/>
      <w:r>
        <w:t xml:space="preserve">               |</w:t>
      </w:r>
    </w:p>
    <w:p w:rsidR="005A677E" w:rsidRDefault="005A677E" w:rsidP="005A677E">
      <w:r>
        <w:t xml:space="preserve">| </w:t>
      </w:r>
      <w:proofErr w:type="gramStart"/>
      <w:r>
        <w:t>10.1.29.24  |</w:t>
      </w:r>
      <w:proofErr w:type="gramEnd"/>
      <w:r>
        <w:t xml:space="preserve">       1525 | 5.68 s            | 3.73 </w:t>
      </w:r>
      <w:proofErr w:type="spellStart"/>
      <w:r>
        <w:t>ms</w:t>
      </w:r>
      <w:proofErr w:type="spellEnd"/>
      <w:r>
        <w:t xml:space="preserve">               |</w:t>
      </w:r>
    </w:p>
    <w:p w:rsidR="005A677E" w:rsidRDefault="005A677E" w:rsidP="005A677E">
      <w:r>
        <w:t xml:space="preserve">| </w:t>
      </w:r>
      <w:proofErr w:type="gramStart"/>
      <w:r>
        <w:t>10.1.44.65  |</w:t>
      </w:r>
      <w:proofErr w:type="gramEnd"/>
      <w:r>
        <w:t xml:space="preserve">         64 | 1.70 s            | 26.55 </w:t>
      </w:r>
      <w:proofErr w:type="spellStart"/>
      <w:r>
        <w:t>ms</w:t>
      </w:r>
      <w:proofErr w:type="spellEnd"/>
      <w:r>
        <w:t xml:space="preserve">              |</w:t>
      </w:r>
    </w:p>
    <w:p w:rsidR="005A677E" w:rsidRDefault="005A677E" w:rsidP="005A677E">
      <w:r>
        <w:t xml:space="preserve">| </w:t>
      </w:r>
      <w:proofErr w:type="spellStart"/>
      <w:proofErr w:type="gramStart"/>
      <w:r>
        <w:t>localhost</w:t>
      </w:r>
      <w:proofErr w:type="spellEnd"/>
      <w:proofErr w:type="gramEnd"/>
      <w:r>
        <w:t xml:space="preserve">   |       2670 | 7.39 s            | 2.77 </w:t>
      </w:r>
      <w:proofErr w:type="spellStart"/>
      <w:r>
        <w:t>ms</w:t>
      </w:r>
      <w:proofErr w:type="spellEnd"/>
      <w:r>
        <w:t xml:space="preserve">               |</w:t>
      </w:r>
    </w:p>
    <w:p w:rsidR="005A677E" w:rsidRDefault="005A677E" w:rsidP="005A677E">
      <w:r>
        <w:t>+-------------+------------+-------------------+-----------------------+</w:t>
      </w:r>
    </w:p>
    <w:p w:rsidR="005A677E" w:rsidRDefault="005A677E" w:rsidP="005A677E">
      <w:pPr>
        <w:rPr>
          <w:rFonts w:hint="eastAsia"/>
        </w:rPr>
      </w:pPr>
      <w:r>
        <w:t>5 rows in set (0.18 sec)</w:t>
      </w:r>
    </w:p>
    <w:p w:rsidR="005A677E" w:rsidRDefault="005A677E" w:rsidP="005A677E">
      <w:pPr>
        <w:rPr>
          <w:rFonts w:hint="eastAsia"/>
        </w:rPr>
      </w:pPr>
    </w:p>
    <w:p w:rsidR="005A677E" w:rsidRDefault="005A677E" w:rsidP="005A677E">
      <w:proofErr w:type="spellStart"/>
      <w:r>
        <w:t>root@localhost</w:t>
      </w:r>
      <w:proofErr w:type="spellEnd"/>
      <w:r>
        <w:t xml:space="preserve"> [sys]&gt;select </w:t>
      </w:r>
      <w:proofErr w:type="spellStart"/>
      <w:r>
        <w:t>host</w:t>
      </w:r>
      <w:proofErr w:type="gramStart"/>
      <w:r>
        <w:t>,statements</w:t>
      </w:r>
      <w:proofErr w:type="spellEnd"/>
      <w:proofErr w:type="gramEnd"/>
      <w:r>
        <w:t xml:space="preserve">, </w:t>
      </w:r>
      <w:proofErr w:type="spellStart"/>
      <w:r>
        <w:t>statement_latency,statement_avg_latency</w:t>
      </w:r>
      <w:proofErr w:type="spellEnd"/>
      <w:r>
        <w:t xml:space="preserve"> from </w:t>
      </w:r>
      <w:proofErr w:type="spellStart"/>
      <w:r>
        <w:t>x$host_summary</w:t>
      </w:r>
      <w:proofErr w:type="spellEnd"/>
      <w:r>
        <w:t>;</w:t>
      </w:r>
    </w:p>
    <w:p w:rsidR="005A677E" w:rsidRDefault="005A677E" w:rsidP="005A677E">
      <w:r>
        <w:t>+-------------+------------+---------------------+-----------------------+</w:t>
      </w:r>
    </w:p>
    <w:p w:rsidR="005A677E" w:rsidRDefault="005A677E" w:rsidP="005A677E">
      <w:r>
        <w:t xml:space="preserve">| </w:t>
      </w:r>
      <w:proofErr w:type="gramStart"/>
      <w:r>
        <w:t>host</w:t>
      </w:r>
      <w:proofErr w:type="gramEnd"/>
      <w:r>
        <w:t xml:space="preserve">        | statements | </w:t>
      </w:r>
      <w:proofErr w:type="spellStart"/>
      <w:r>
        <w:t>statement_latency</w:t>
      </w:r>
      <w:proofErr w:type="spellEnd"/>
      <w:r>
        <w:t xml:space="preserve">   | </w:t>
      </w:r>
      <w:proofErr w:type="spellStart"/>
      <w:r>
        <w:t>statement_avg_latency</w:t>
      </w:r>
      <w:proofErr w:type="spellEnd"/>
      <w:r>
        <w:t xml:space="preserve"> |</w:t>
      </w:r>
    </w:p>
    <w:p w:rsidR="005A677E" w:rsidRDefault="005A677E" w:rsidP="005A677E">
      <w:r>
        <w:t>+-------------+------------+---------------------+-----------------------+</w:t>
      </w:r>
    </w:p>
    <w:p w:rsidR="005A677E" w:rsidRDefault="005A677E" w:rsidP="005A677E">
      <w:r>
        <w:lastRenderedPageBreak/>
        <w:t>| 10.1.135.10 |   19033796 | 2398617745306570000 |     126018884793.4784 |</w:t>
      </w:r>
    </w:p>
    <w:p w:rsidR="005A677E" w:rsidRDefault="005A677E" w:rsidP="005A677E">
      <w:r>
        <w:t xml:space="preserve">| </w:t>
      </w:r>
      <w:proofErr w:type="gramStart"/>
      <w:r>
        <w:t>10.1.29.17  |</w:t>
      </w:r>
      <w:proofErr w:type="gramEnd"/>
      <w:r>
        <w:t xml:space="preserve">        409 |       1869624920000 |       4571210073.3496 |</w:t>
      </w:r>
    </w:p>
    <w:p w:rsidR="005A677E" w:rsidRDefault="005A677E" w:rsidP="005A677E">
      <w:r>
        <w:t xml:space="preserve">| </w:t>
      </w:r>
      <w:proofErr w:type="gramStart"/>
      <w:r>
        <w:t>10.1.29.24  |</w:t>
      </w:r>
      <w:proofErr w:type="gramEnd"/>
      <w:r>
        <w:t xml:space="preserve">       1525 |       5682442508000 |       3726191808.5246 |</w:t>
      </w:r>
    </w:p>
    <w:p w:rsidR="005A677E" w:rsidRDefault="005A677E" w:rsidP="005A677E">
      <w:r>
        <w:t xml:space="preserve">| </w:t>
      </w:r>
      <w:proofErr w:type="gramStart"/>
      <w:r>
        <w:t>10.1.44.65  |</w:t>
      </w:r>
      <w:proofErr w:type="gramEnd"/>
      <w:r>
        <w:t xml:space="preserve">         64 |       1699331676000 |      26552057437.5000 |</w:t>
      </w:r>
    </w:p>
    <w:p w:rsidR="005A677E" w:rsidRDefault="005A677E" w:rsidP="005A677E">
      <w:r>
        <w:t xml:space="preserve">| </w:t>
      </w:r>
      <w:proofErr w:type="spellStart"/>
      <w:proofErr w:type="gramStart"/>
      <w:r>
        <w:t>localhost</w:t>
      </w:r>
      <w:proofErr w:type="spellEnd"/>
      <w:proofErr w:type="gramEnd"/>
      <w:r>
        <w:t xml:space="preserve">   |       2847 |       7578292346000 |       2661851895.3284 |</w:t>
      </w:r>
    </w:p>
    <w:p w:rsidR="005A677E" w:rsidRDefault="005A677E" w:rsidP="005A677E">
      <w:r>
        <w:t>+-------------+------------+---------------------+-----------------------+</w:t>
      </w:r>
    </w:p>
    <w:p w:rsidR="005A677E" w:rsidRDefault="005A677E" w:rsidP="005A677E">
      <w:pPr>
        <w:rPr>
          <w:rFonts w:hint="eastAsia"/>
        </w:rPr>
      </w:pPr>
      <w:r>
        <w:t>5 rows in set (0.04 sec)</w:t>
      </w:r>
    </w:p>
    <w:p w:rsidR="005A677E" w:rsidRDefault="005A677E" w:rsidP="005A677E">
      <w:pPr>
        <w:rPr>
          <w:rFonts w:hint="eastAsia"/>
        </w:rPr>
      </w:pPr>
    </w:p>
    <w:p w:rsidR="00FF636F" w:rsidRPr="00FF636F" w:rsidRDefault="00FF636F" w:rsidP="00FF636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接下来看看</w:t>
      </w:r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sys</w:t>
      </w:r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可以支持查看方向：</w:t>
      </w:r>
    </w:p>
    <w:p w:rsidR="00FF636F" w:rsidRPr="00FF636F" w:rsidRDefault="00FF636F" w:rsidP="00FF636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select</w:t>
      </w:r>
      <w:proofErr w:type="gramEnd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substring_index</w:t>
      </w:r>
      <w:proofErr w:type="spellEnd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(table_name,"_",1) ,count(*) from  </w:t>
      </w:r>
      <w:proofErr w:type="spellStart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information_schema.tables</w:t>
      </w:r>
      <w:proofErr w:type="spellEnd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where TABLE_SCHEMA='sys' and </w:t>
      </w:r>
      <w:proofErr w:type="spellStart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table_name</w:t>
      </w:r>
      <w:proofErr w:type="spellEnd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not like 'x$%' group by </w:t>
      </w:r>
      <w:proofErr w:type="spellStart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substring_index</w:t>
      </w:r>
      <w:proofErr w:type="spellEnd"/>
      <w:r w:rsidRPr="00FF636F">
        <w:rPr>
          <w:rFonts w:ascii="Helvetica" w:eastAsia="宋体" w:hAnsi="Helvetica" w:cs="Helvetica"/>
          <w:color w:val="3E3E3E"/>
          <w:kern w:val="0"/>
          <w:sz w:val="24"/>
          <w:szCs w:val="24"/>
        </w:rPr>
        <w:t>(table_name,"_",1);</w:t>
      </w:r>
    </w:p>
    <w:p w:rsidR="005A677E" w:rsidRPr="00FF636F" w:rsidRDefault="005A677E" w:rsidP="005A677E">
      <w:bookmarkStart w:id="0" w:name="_GoBack"/>
      <w:bookmarkEnd w:id="0"/>
    </w:p>
    <w:sectPr w:rsidR="005A677E" w:rsidRPr="00FF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22A36"/>
    <w:multiLevelType w:val="multilevel"/>
    <w:tmpl w:val="45D4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10"/>
    <w:rsid w:val="00352110"/>
    <w:rsid w:val="004240D1"/>
    <w:rsid w:val="00551EE3"/>
    <w:rsid w:val="005A677E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</cp:revision>
  <dcterms:created xsi:type="dcterms:W3CDTF">2016-11-28T03:26:00Z</dcterms:created>
  <dcterms:modified xsi:type="dcterms:W3CDTF">2016-11-28T03:49:00Z</dcterms:modified>
</cp:coreProperties>
</file>