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5B8F5" w14:textId="77777777" w:rsidR="00BC0D9D" w:rsidRDefault="00BC0D9D">
      <w:pPr>
        <w:ind w:firstLine="420"/>
      </w:pPr>
    </w:p>
    <w:p w14:paraId="5FA57581" w14:textId="77777777" w:rsidR="00BC0D9D" w:rsidRDefault="00BC0D9D">
      <w:pPr>
        <w:ind w:firstLine="420"/>
      </w:pPr>
    </w:p>
    <w:p w14:paraId="6999C248" w14:textId="77777777" w:rsidR="00BC0D9D" w:rsidRDefault="00BC0D9D">
      <w:pPr>
        <w:ind w:firstLine="420"/>
      </w:pPr>
    </w:p>
    <w:p w14:paraId="4ABF3DFD" w14:textId="77777777" w:rsidR="00BC0D9D" w:rsidRDefault="00BC0D9D">
      <w:pPr>
        <w:ind w:firstLine="420"/>
      </w:pPr>
    </w:p>
    <w:p w14:paraId="25B9FA17" w14:textId="77777777" w:rsidR="00BC0D9D" w:rsidRDefault="00BC0D9D">
      <w:pPr>
        <w:ind w:firstLine="420"/>
      </w:pPr>
    </w:p>
    <w:p w14:paraId="6ABBFC66" w14:textId="167AD236" w:rsidR="00BC0D9D" w:rsidRDefault="00940237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proofErr w:type="gramStart"/>
      <w:r>
        <w:rPr>
          <w:rFonts w:ascii="宋体" w:hAnsi="宋体" w:hint="eastAsia"/>
          <w:b/>
          <w:sz w:val="52"/>
          <w:szCs w:val="52"/>
        </w:rPr>
        <w:t>印联盒</w:t>
      </w:r>
      <w:proofErr w:type="gramEnd"/>
      <w:r w:rsidR="00174A09">
        <w:rPr>
          <w:rFonts w:ascii="宋体" w:hAnsi="宋体" w:hint="eastAsia"/>
          <w:b/>
          <w:sz w:val="52"/>
          <w:szCs w:val="52"/>
        </w:rPr>
        <w:t>V</w:t>
      </w:r>
      <w:r w:rsidR="00174A09">
        <w:rPr>
          <w:rFonts w:ascii="宋体" w:hAnsi="宋体"/>
          <w:b/>
          <w:sz w:val="52"/>
          <w:szCs w:val="52"/>
        </w:rPr>
        <w:t>2.0</w:t>
      </w:r>
    </w:p>
    <w:p w14:paraId="48CED029" w14:textId="61B102D2" w:rsidR="00940237" w:rsidRDefault="00A55FB5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proofErr w:type="spellStart"/>
      <w:r>
        <w:rPr>
          <w:rFonts w:ascii="宋体" w:hAnsi="宋体"/>
          <w:b/>
          <w:sz w:val="52"/>
          <w:szCs w:val="52"/>
        </w:rPr>
        <w:t>D</w:t>
      </w:r>
      <w:r>
        <w:rPr>
          <w:rFonts w:ascii="宋体" w:hAnsi="宋体" w:hint="eastAsia"/>
          <w:b/>
          <w:sz w:val="52"/>
          <w:szCs w:val="52"/>
        </w:rPr>
        <w:t>at</w:t>
      </w:r>
      <w:r>
        <w:rPr>
          <w:rFonts w:ascii="宋体" w:hAnsi="宋体"/>
          <w:b/>
          <w:sz w:val="52"/>
          <w:szCs w:val="52"/>
        </w:rPr>
        <w:t>aC</w:t>
      </w:r>
      <w:r>
        <w:rPr>
          <w:rFonts w:ascii="宋体" w:hAnsi="宋体" w:hint="eastAsia"/>
          <w:b/>
          <w:sz w:val="52"/>
          <w:szCs w:val="52"/>
        </w:rPr>
        <w:t>oll</w:t>
      </w:r>
      <w:r>
        <w:rPr>
          <w:rFonts w:ascii="宋体" w:hAnsi="宋体"/>
          <w:b/>
          <w:sz w:val="52"/>
          <w:szCs w:val="52"/>
        </w:rPr>
        <w:t>ectSoftware</w:t>
      </w:r>
      <w:proofErr w:type="spellEnd"/>
      <w:r w:rsidR="00916457">
        <w:rPr>
          <w:rFonts w:ascii="宋体" w:hAnsi="宋体" w:hint="eastAsia"/>
          <w:b/>
          <w:sz w:val="52"/>
          <w:szCs w:val="52"/>
        </w:rPr>
        <w:t>功能</w:t>
      </w:r>
      <w:r w:rsidR="00522D7D">
        <w:rPr>
          <w:rFonts w:ascii="宋体" w:hAnsi="宋体" w:hint="eastAsia"/>
          <w:b/>
          <w:sz w:val="52"/>
          <w:szCs w:val="52"/>
        </w:rPr>
        <w:t>说明</w:t>
      </w:r>
    </w:p>
    <w:p w14:paraId="41149F71" w14:textId="77777777" w:rsidR="001B5FCC" w:rsidRDefault="001B5FCC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</w:p>
    <w:p w14:paraId="4F359721" w14:textId="77777777" w:rsidR="005A34A2" w:rsidRPr="005A34A2" w:rsidRDefault="001B5FCC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 xml:space="preserve">             </w:t>
      </w:r>
    </w:p>
    <w:p w14:paraId="55F3A81A" w14:textId="77777777" w:rsidR="00BC0D9D" w:rsidRDefault="00E12FCC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6391E" wp14:editId="2FBA30F5">
                <wp:simplePos x="0" y="0"/>
                <wp:positionH relativeFrom="column">
                  <wp:posOffset>37465</wp:posOffset>
                </wp:positionH>
                <wp:positionV relativeFrom="paragraph">
                  <wp:posOffset>102870</wp:posOffset>
                </wp:positionV>
                <wp:extent cx="5327650" cy="21590"/>
                <wp:effectExtent l="0" t="0" r="26035" b="361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561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070D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8.1pt" to="422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" strokecolor="black [3213]" strokeweight="1pt">
                <v:stroke joinstyle="miter"/>
              </v:line>
            </w:pict>
          </mc:Fallback>
        </mc:AlternateContent>
      </w:r>
    </w:p>
    <w:p w14:paraId="7F84C27C" w14:textId="77777777" w:rsidR="00BC0D9D" w:rsidRDefault="00BC0D9D">
      <w:pPr>
        <w:ind w:firstLine="420"/>
      </w:pPr>
    </w:p>
    <w:p w14:paraId="23261578" w14:textId="77777777" w:rsidR="00BC0D9D" w:rsidRDefault="00BC0D9D">
      <w:pPr>
        <w:ind w:firstLine="420"/>
      </w:pPr>
    </w:p>
    <w:p w14:paraId="07127157" w14:textId="77777777" w:rsidR="00BC0D9D" w:rsidRDefault="00BC0D9D">
      <w:pPr>
        <w:ind w:firstLine="420"/>
      </w:pPr>
    </w:p>
    <w:p w14:paraId="6992DACA" w14:textId="77777777" w:rsidR="00BC0D9D" w:rsidRDefault="00BC0D9D">
      <w:pPr>
        <w:ind w:firstLine="420"/>
      </w:pPr>
    </w:p>
    <w:p w14:paraId="41E05C76" w14:textId="77777777" w:rsidR="00BC0D9D" w:rsidRDefault="00BC0D9D">
      <w:pPr>
        <w:ind w:firstLine="420"/>
      </w:pPr>
    </w:p>
    <w:p w14:paraId="5747F5FB" w14:textId="77777777" w:rsidR="00BC0D9D" w:rsidRDefault="00BC0D9D">
      <w:pPr>
        <w:ind w:firstLine="420"/>
      </w:pPr>
    </w:p>
    <w:p w14:paraId="7EB47339" w14:textId="77777777" w:rsidR="00BC0D9D" w:rsidRDefault="00BC0D9D">
      <w:pPr>
        <w:ind w:firstLine="420"/>
      </w:pPr>
    </w:p>
    <w:p w14:paraId="6BB55820" w14:textId="77777777" w:rsidR="00BC0D9D" w:rsidRDefault="00BC0D9D">
      <w:pPr>
        <w:ind w:firstLine="420"/>
      </w:pPr>
    </w:p>
    <w:p w14:paraId="2702BEBC" w14:textId="77777777" w:rsidR="00BC0D9D" w:rsidRDefault="00BC0D9D">
      <w:pPr>
        <w:ind w:firstLine="420"/>
      </w:pPr>
    </w:p>
    <w:p w14:paraId="2F5BF68F" w14:textId="77777777" w:rsidR="00BC0D9D" w:rsidRDefault="00BC0D9D">
      <w:pPr>
        <w:ind w:firstLine="420"/>
      </w:pPr>
    </w:p>
    <w:p w14:paraId="760E91A1" w14:textId="77777777" w:rsidR="00BC0D9D" w:rsidRDefault="00BC0D9D">
      <w:pPr>
        <w:ind w:firstLine="420"/>
      </w:pPr>
    </w:p>
    <w:p w14:paraId="27F5CAD8" w14:textId="77777777" w:rsidR="00BC0D9D" w:rsidRDefault="00BC0D9D">
      <w:pPr>
        <w:ind w:firstLine="420"/>
      </w:pPr>
    </w:p>
    <w:p w14:paraId="1B7395F7" w14:textId="77777777" w:rsidR="00BC0D9D" w:rsidRDefault="00BC0D9D">
      <w:pPr>
        <w:ind w:firstLine="420"/>
      </w:pPr>
    </w:p>
    <w:p w14:paraId="3C4CE1DF" w14:textId="77777777" w:rsidR="00BC0D9D" w:rsidRDefault="00BC0D9D">
      <w:pPr>
        <w:ind w:firstLine="420"/>
      </w:pPr>
    </w:p>
    <w:p w14:paraId="6C820A3E" w14:textId="77777777" w:rsidR="00BC0D9D" w:rsidRDefault="00BC0D9D">
      <w:pPr>
        <w:ind w:firstLine="420"/>
      </w:pPr>
    </w:p>
    <w:p w14:paraId="53CFCB62" w14:textId="77777777" w:rsidR="00BC0D9D" w:rsidRDefault="00BC0D9D">
      <w:pPr>
        <w:ind w:firstLine="420"/>
      </w:pPr>
    </w:p>
    <w:p w14:paraId="65BA46F1" w14:textId="77777777" w:rsidR="00BC0D9D" w:rsidRDefault="00BC0D9D">
      <w:pPr>
        <w:ind w:firstLine="420"/>
      </w:pPr>
    </w:p>
    <w:p w14:paraId="36406B4F" w14:textId="77777777" w:rsidR="00BC0D9D" w:rsidRDefault="00BC0D9D">
      <w:pPr>
        <w:ind w:firstLine="420"/>
      </w:pPr>
    </w:p>
    <w:p w14:paraId="606194C8" w14:textId="77777777" w:rsidR="00BC0D9D" w:rsidRDefault="00BC0D9D">
      <w:pPr>
        <w:ind w:firstLine="420"/>
      </w:pPr>
    </w:p>
    <w:p w14:paraId="1A95A9C1" w14:textId="77777777" w:rsidR="00BC0D9D" w:rsidRDefault="00BC0D9D">
      <w:pPr>
        <w:ind w:firstLine="420"/>
      </w:pPr>
    </w:p>
    <w:p w14:paraId="7A9E1692" w14:textId="77777777" w:rsidR="00BC0D9D" w:rsidRDefault="00BC0D9D">
      <w:pPr>
        <w:ind w:firstLine="420"/>
      </w:pPr>
    </w:p>
    <w:p w14:paraId="1DD4C77E" w14:textId="77777777" w:rsidR="00BC0D9D" w:rsidRDefault="00940237" w:rsidP="00940237">
      <w:pPr>
        <w:tabs>
          <w:tab w:val="left" w:pos="3086"/>
        </w:tabs>
        <w:ind w:firstLine="420"/>
      </w:pPr>
      <w:r>
        <w:tab/>
      </w:r>
    </w:p>
    <w:p w14:paraId="06F5E858" w14:textId="77777777" w:rsidR="00BC0D9D" w:rsidRDefault="00BC0D9D">
      <w:pPr>
        <w:ind w:firstLine="420"/>
      </w:pPr>
    </w:p>
    <w:p w14:paraId="22DF3AF5" w14:textId="77777777" w:rsidR="00BC0D9D" w:rsidRDefault="00BC0D9D">
      <w:pPr>
        <w:ind w:firstLine="420"/>
      </w:pPr>
    </w:p>
    <w:p w14:paraId="68E58B50" w14:textId="77777777" w:rsidR="00BC0D9D" w:rsidRDefault="00BC0D9D">
      <w:pPr>
        <w:ind w:firstLine="420"/>
      </w:pPr>
    </w:p>
    <w:p w14:paraId="491E72C0" w14:textId="77777777" w:rsidR="00BC0D9D" w:rsidRDefault="00BC0D9D">
      <w:pPr>
        <w:ind w:firstLine="420"/>
      </w:pPr>
    </w:p>
    <w:p w14:paraId="3024FECD" w14:textId="77777777" w:rsidR="00BC0D9D" w:rsidRDefault="00BC0D9D">
      <w:pPr>
        <w:ind w:firstLine="420"/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984"/>
        <w:gridCol w:w="1355"/>
      </w:tblGrid>
      <w:tr w:rsidR="00BC0D9D" w14:paraId="0E0AFF2E" w14:textId="77777777">
        <w:tc>
          <w:tcPr>
            <w:tcW w:w="8296" w:type="dxa"/>
            <w:gridSpan w:val="4"/>
          </w:tcPr>
          <w:p w14:paraId="164FCA27" w14:textId="77777777" w:rsidR="00BC0D9D" w:rsidRDefault="00E12FCC" w:rsidP="001B5FCC">
            <w:pPr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版本历史</w:t>
            </w:r>
          </w:p>
        </w:tc>
      </w:tr>
      <w:tr w:rsidR="00BC0D9D" w14:paraId="7C9E4ADD" w14:textId="77777777">
        <w:tc>
          <w:tcPr>
            <w:tcW w:w="1271" w:type="dxa"/>
          </w:tcPr>
          <w:p w14:paraId="56EC465A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686" w:type="dxa"/>
          </w:tcPr>
          <w:p w14:paraId="4153BED7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14:paraId="44CD1745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355" w:type="dxa"/>
          </w:tcPr>
          <w:p w14:paraId="0B0291C1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BC0D9D" w14:paraId="63E60E26" w14:textId="77777777">
        <w:tc>
          <w:tcPr>
            <w:tcW w:w="1271" w:type="dxa"/>
          </w:tcPr>
          <w:p w14:paraId="5FAAF180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686" w:type="dxa"/>
          </w:tcPr>
          <w:p w14:paraId="3BFFA706" w14:textId="77777777" w:rsidR="00BC0D9D" w:rsidRDefault="00E12FCC" w:rsidP="001B5FCC">
            <w:pPr>
              <w:ind w:firstLineChars="0" w:firstLine="0"/>
              <w:jc w:val="left"/>
            </w:pPr>
            <w:r>
              <w:rPr>
                <w:rFonts w:hint="eastAsia"/>
              </w:rPr>
              <w:t>初稿</w:t>
            </w:r>
          </w:p>
        </w:tc>
        <w:tc>
          <w:tcPr>
            <w:tcW w:w="1984" w:type="dxa"/>
          </w:tcPr>
          <w:p w14:paraId="59B75DC1" w14:textId="77777777" w:rsidR="00BC0D9D" w:rsidRDefault="005A34A2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蒋攀</w:t>
            </w:r>
          </w:p>
        </w:tc>
        <w:tc>
          <w:tcPr>
            <w:tcW w:w="1355" w:type="dxa"/>
          </w:tcPr>
          <w:p w14:paraId="6A94A760" w14:textId="365F316B" w:rsidR="00BC0D9D" w:rsidRDefault="005A34A2" w:rsidP="001B5FCC">
            <w:pPr>
              <w:ind w:firstLineChars="0" w:firstLine="0"/>
              <w:jc w:val="center"/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/</w:t>
            </w:r>
            <w:r>
              <w:rPr>
                <w:rFonts w:hint="eastAsia"/>
              </w:rPr>
              <w:t>0</w:t>
            </w:r>
            <w:r w:rsidR="00390EE6">
              <w:t>6</w:t>
            </w:r>
            <w:r w:rsidR="00390EE6">
              <w:rPr>
                <w:rFonts w:hint="eastAsia"/>
              </w:rPr>
              <w:t>/</w:t>
            </w:r>
            <w:r w:rsidR="00390EE6">
              <w:t>1</w:t>
            </w:r>
            <w:r w:rsidR="00DD4BC4">
              <w:t>7</w:t>
            </w:r>
          </w:p>
        </w:tc>
      </w:tr>
    </w:tbl>
    <w:p w14:paraId="0BB9C6D0" w14:textId="77777777" w:rsidR="00BC0D9D" w:rsidRDefault="00BC0D9D">
      <w:pPr>
        <w:ind w:firstLine="420"/>
      </w:pPr>
    </w:p>
    <w:p w14:paraId="710CC877" w14:textId="77777777" w:rsidR="00BC0D9D" w:rsidRDefault="00BC0D9D">
      <w:pPr>
        <w:ind w:firstLine="420"/>
      </w:pPr>
    </w:p>
    <w:p w14:paraId="12737232" w14:textId="77777777" w:rsidR="00BC0D9D" w:rsidRDefault="00BC0D9D">
      <w:pPr>
        <w:ind w:firstLine="420"/>
      </w:pPr>
    </w:p>
    <w:p w14:paraId="71F0B078" w14:textId="77777777" w:rsidR="00BC0D9D" w:rsidRDefault="00BC0D9D">
      <w:pPr>
        <w:ind w:firstLine="420"/>
      </w:pPr>
    </w:p>
    <w:p w14:paraId="39AED04C" w14:textId="77777777" w:rsidR="00BC0D9D" w:rsidRDefault="00BC0D9D">
      <w:pPr>
        <w:ind w:firstLine="420"/>
      </w:pPr>
    </w:p>
    <w:p w14:paraId="0279D23F" w14:textId="77777777" w:rsidR="00BC0D9D" w:rsidRDefault="00BC0D9D">
      <w:pPr>
        <w:ind w:firstLine="420"/>
      </w:pPr>
    </w:p>
    <w:p w14:paraId="16837E2D" w14:textId="77777777" w:rsidR="00BC0D9D" w:rsidRDefault="00BC0D9D">
      <w:pPr>
        <w:ind w:firstLine="420"/>
      </w:pPr>
    </w:p>
    <w:p w14:paraId="4D8C3C2C" w14:textId="77777777" w:rsidR="00BC0D9D" w:rsidRDefault="00BC0D9D">
      <w:pPr>
        <w:ind w:firstLine="420"/>
      </w:pPr>
    </w:p>
    <w:p w14:paraId="17ED3AD4" w14:textId="77777777" w:rsidR="00BC0D9D" w:rsidRDefault="00BC0D9D">
      <w:pPr>
        <w:ind w:firstLine="420"/>
      </w:pPr>
    </w:p>
    <w:p w14:paraId="02F69E80" w14:textId="77777777" w:rsidR="00BC0D9D" w:rsidRDefault="00BC0D9D">
      <w:pPr>
        <w:ind w:firstLine="420"/>
      </w:pPr>
    </w:p>
    <w:p w14:paraId="4A2B52EA" w14:textId="77777777" w:rsidR="00BC0D9D" w:rsidRDefault="00BC0D9D">
      <w:pPr>
        <w:ind w:firstLine="420"/>
      </w:pPr>
    </w:p>
    <w:p w14:paraId="7B18C09C" w14:textId="77777777" w:rsidR="00BC0D9D" w:rsidRDefault="00BC0D9D">
      <w:pPr>
        <w:ind w:firstLine="420"/>
      </w:pPr>
    </w:p>
    <w:p w14:paraId="7FA21D33" w14:textId="77777777" w:rsidR="00BC0D9D" w:rsidRDefault="00BC0D9D">
      <w:pPr>
        <w:ind w:firstLine="420"/>
      </w:pPr>
    </w:p>
    <w:p w14:paraId="0947298A" w14:textId="77777777" w:rsidR="00BC0D9D" w:rsidRDefault="00BC0D9D">
      <w:pPr>
        <w:ind w:firstLine="420"/>
      </w:pPr>
    </w:p>
    <w:p w14:paraId="0A1137ED" w14:textId="77777777" w:rsidR="00BC0D9D" w:rsidRDefault="00BC0D9D">
      <w:pPr>
        <w:ind w:firstLine="420"/>
      </w:pPr>
    </w:p>
    <w:p w14:paraId="519B39B1" w14:textId="77777777" w:rsidR="00BC0D9D" w:rsidRDefault="00BC0D9D">
      <w:pPr>
        <w:ind w:firstLine="420"/>
      </w:pPr>
    </w:p>
    <w:p w14:paraId="4B0116CA" w14:textId="77777777" w:rsidR="00BC0D9D" w:rsidRDefault="00BC0D9D">
      <w:pPr>
        <w:ind w:firstLine="420"/>
      </w:pPr>
    </w:p>
    <w:p w14:paraId="03D414E9" w14:textId="77777777" w:rsidR="00BC0D9D" w:rsidRDefault="00BC0D9D">
      <w:pPr>
        <w:ind w:firstLine="420"/>
      </w:pPr>
    </w:p>
    <w:p w14:paraId="7A32D3BB" w14:textId="77777777" w:rsidR="00BC0D9D" w:rsidRDefault="00BC0D9D">
      <w:pPr>
        <w:ind w:firstLine="420"/>
      </w:pPr>
    </w:p>
    <w:p w14:paraId="0AF1A9C5" w14:textId="77777777" w:rsidR="00BC0D9D" w:rsidRDefault="00BC0D9D">
      <w:pPr>
        <w:ind w:firstLine="420"/>
      </w:pPr>
    </w:p>
    <w:p w14:paraId="740A8F5A" w14:textId="77777777" w:rsidR="00BC0D9D" w:rsidRDefault="00BC0D9D">
      <w:pPr>
        <w:ind w:firstLine="420"/>
      </w:pPr>
    </w:p>
    <w:p w14:paraId="542A7704" w14:textId="77777777" w:rsidR="00BC0D9D" w:rsidRDefault="00BC0D9D">
      <w:pPr>
        <w:ind w:firstLine="420"/>
      </w:pPr>
    </w:p>
    <w:p w14:paraId="7C24B016" w14:textId="77777777" w:rsidR="00BC0D9D" w:rsidRDefault="00BC0D9D">
      <w:pPr>
        <w:ind w:firstLine="420"/>
      </w:pPr>
    </w:p>
    <w:p w14:paraId="268441D1" w14:textId="77777777" w:rsidR="00BC0D9D" w:rsidRDefault="00BC0D9D">
      <w:pPr>
        <w:ind w:firstLine="420"/>
      </w:pPr>
    </w:p>
    <w:p w14:paraId="3ADDB249" w14:textId="77777777" w:rsidR="00BC0D9D" w:rsidRDefault="00BC0D9D">
      <w:pPr>
        <w:ind w:firstLine="420"/>
      </w:pPr>
    </w:p>
    <w:p w14:paraId="660D7FAC" w14:textId="77777777" w:rsidR="00BC0D9D" w:rsidRDefault="00BC0D9D">
      <w:pPr>
        <w:ind w:firstLine="420"/>
      </w:pPr>
    </w:p>
    <w:p w14:paraId="2EE7CB91" w14:textId="77777777" w:rsidR="00BC0D9D" w:rsidRDefault="00BC0D9D">
      <w:pPr>
        <w:ind w:firstLine="420"/>
      </w:pPr>
    </w:p>
    <w:p w14:paraId="0D794A9A" w14:textId="77777777" w:rsidR="00BC0D9D" w:rsidRDefault="00BC0D9D">
      <w:pPr>
        <w:ind w:firstLine="420"/>
      </w:pPr>
    </w:p>
    <w:p w14:paraId="012FB005" w14:textId="77777777" w:rsidR="00BC0D9D" w:rsidRDefault="00BC0D9D">
      <w:pPr>
        <w:ind w:firstLine="420"/>
      </w:pPr>
    </w:p>
    <w:p w14:paraId="1D805A87" w14:textId="77777777" w:rsidR="00BC0D9D" w:rsidRDefault="00BC0D9D">
      <w:pPr>
        <w:ind w:firstLine="420"/>
      </w:pPr>
    </w:p>
    <w:p w14:paraId="601DB50C" w14:textId="77777777" w:rsidR="00BC0D9D" w:rsidRDefault="00BC0D9D">
      <w:pPr>
        <w:ind w:firstLine="420"/>
      </w:pPr>
    </w:p>
    <w:p w14:paraId="6EB7880D" w14:textId="77777777" w:rsidR="00BC0D9D" w:rsidRDefault="00BC0D9D">
      <w:pPr>
        <w:ind w:firstLine="420"/>
      </w:pPr>
    </w:p>
    <w:p w14:paraId="11EB5875" w14:textId="77777777" w:rsidR="00BC0D9D" w:rsidRDefault="00BC0D9D">
      <w:pPr>
        <w:ind w:firstLine="420"/>
      </w:pPr>
    </w:p>
    <w:p w14:paraId="0CAD2C31" w14:textId="77777777" w:rsidR="00BC0D9D" w:rsidRDefault="00BC0D9D">
      <w:pPr>
        <w:ind w:firstLine="420"/>
      </w:pPr>
    </w:p>
    <w:p w14:paraId="6A85034E" w14:textId="77777777" w:rsidR="00BC0D9D" w:rsidRDefault="00BC0D9D">
      <w:pPr>
        <w:ind w:firstLine="420"/>
      </w:pPr>
    </w:p>
    <w:p w14:paraId="0BDCA753" w14:textId="77777777" w:rsidR="00BC0D9D" w:rsidRDefault="00BC0D9D">
      <w:pPr>
        <w:ind w:firstLine="420"/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1"/>
          <w:lang w:val="zh-CN"/>
        </w:rPr>
        <w:id w:val="-64851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BC26B" w14:textId="77777777" w:rsidR="00BC0D9D" w:rsidRDefault="00E12FCC">
          <w:pPr>
            <w:pStyle w:val="TOC10"/>
            <w:ind w:firstLine="420"/>
            <w:jc w:val="center"/>
          </w:pPr>
          <w:r>
            <w:rPr>
              <w:lang w:val="zh-CN"/>
            </w:rPr>
            <w:t>目录</w:t>
          </w:r>
        </w:p>
        <w:p w14:paraId="077B15D1" w14:textId="48DE6F8C" w:rsidR="00654780" w:rsidRDefault="00E12FCC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9019" w:history="1">
            <w:r w:rsidR="00654780" w:rsidRPr="00FA3195">
              <w:rPr>
                <w:rStyle w:val="a8"/>
                <w:noProof/>
              </w:rPr>
              <w:t>1</w:t>
            </w:r>
            <w:r w:rsidR="006547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54780" w:rsidRPr="00FA3195">
              <w:rPr>
                <w:rStyle w:val="a8"/>
                <w:noProof/>
              </w:rPr>
              <w:t>目的及适用范围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_Toc43309019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4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18009578" w14:textId="21C22941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0" w:history="1">
            <w:r w:rsidR="00654780" w:rsidRPr="00FA3195">
              <w:rPr>
                <w:rStyle w:val="a8"/>
                <w:noProof/>
              </w:rPr>
              <w:t xml:space="preserve">1.1  </w:t>
            </w:r>
            <w:r w:rsidR="00654780" w:rsidRPr="00FA3195">
              <w:rPr>
                <w:rStyle w:val="a8"/>
                <w:noProof/>
              </w:rPr>
              <w:t>目的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_Toc43309020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4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6972EC51" w14:textId="3C324E4C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1" w:history="1">
            <w:r w:rsidR="00654780" w:rsidRPr="00FA3195">
              <w:rPr>
                <w:rStyle w:val="a8"/>
                <w:noProof/>
              </w:rPr>
              <w:t xml:space="preserve">1.2  </w:t>
            </w:r>
            <w:r w:rsidR="00654780" w:rsidRPr="00FA3195">
              <w:rPr>
                <w:rStyle w:val="a8"/>
                <w:noProof/>
              </w:rPr>
              <w:t>适用范围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_Toc43309021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4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78E0C374" w14:textId="252C3328" w:rsidR="00654780" w:rsidRDefault="006E101B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2" w:history="1">
            <w:r w:rsidR="00654780" w:rsidRPr="00FA3195">
              <w:rPr>
                <w:rStyle w:val="a8"/>
                <w:noProof/>
              </w:rPr>
              <w:t>2</w:t>
            </w:r>
            <w:r w:rsidR="006547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54780" w:rsidRPr="00FA3195">
              <w:rPr>
                <w:rStyle w:val="a8"/>
                <w:noProof/>
              </w:rPr>
              <w:t>新增功能模块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_Toc43309022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4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61B725C9" w14:textId="1AE016E0" w:rsidR="00654780" w:rsidRDefault="006E101B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3" w:history="1">
            <w:r w:rsidR="00654780" w:rsidRPr="00FA3195">
              <w:rPr>
                <w:rStyle w:val="a8"/>
                <w:noProof/>
              </w:rPr>
              <w:t>3</w:t>
            </w:r>
            <w:r w:rsidR="006547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54780" w:rsidRPr="00FA3195">
              <w:rPr>
                <w:rStyle w:val="a8"/>
                <w:noProof/>
              </w:rPr>
              <w:t>功能说明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_Toc43309023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4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4A31788B" w14:textId="515F8788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4" w:history="1">
            <w:r w:rsidR="00654780" w:rsidRPr="00FA3195">
              <w:rPr>
                <w:rStyle w:val="a8"/>
                <w:noProof/>
              </w:rPr>
              <w:t xml:space="preserve">3.1  </w:t>
            </w:r>
            <w:r w:rsidR="00654780" w:rsidRPr="00FA3195">
              <w:rPr>
                <w:rStyle w:val="a8"/>
                <w:noProof/>
              </w:rPr>
              <w:t>串口数据帧说明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_Toc43309024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4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66EA553E" w14:textId="0C738413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5" w:history="1">
            <w:r w:rsidR="00654780" w:rsidRPr="00FA3195">
              <w:rPr>
                <w:rStyle w:val="a8"/>
                <w:noProof/>
              </w:rPr>
              <w:t xml:space="preserve">3.2  </w:t>
            </w:r>
            <w:r w:rsidR="00654780" w:rsidRPr="00FA3195">
              <w:rPr>
                <w:rStyle w:val="a8"/>
                <w:noProof/>
              </w:rPr>
              <w:t>程序分区说明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_Toc43309025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4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46D5292E" w14:textId="49E39895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6" w:history="1">
            <w:r w:rsidR="00654780" w:rsidRPr="00FA3195">
              <w:rPr>
                <w:rStyle w:val="a8"/>
                <w:noProof/>
              </w:rPr>
              <w:t xml:space="preserve">3.3  </w:t>
            </w:r>
            <w:r w:rsidR="00654780" w:rsidRPr="00FA3195">
              <w:rPr>
                <w:rStyle w:val="a8"/>
                <w:noProof/>
              </w:rPr>
              <w:t>升级功能流程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_Toc43309026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5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7A9994A3" w14:textId="22E22926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7" w:history="1">
            <w:r w:rsidR="00654780" w:rsidRPr="00FA3195">
              <w:rPr>
                <w:rStyle w:val="a8"/>
                <w:noProof/>
              </w:rPr>
              <w:t xml:space="preserve">3.4  </w:t>
            </w:r>
            <w:r w:rsidR="00654780" w:rsidRPr="00FA3195">
              <w:rPr>
                <w:rStyle w:val="a8"/>
                <w:noProof/>
              </w:rPr>
              <w:t>版本查看功能流程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_Toc43309027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5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70E823A1" w14:textId="1E7EBF20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8" w:history="1">
            <w:r w:rsidR="00654780" w:rsidRPr="00FA3195">
              <w:rPr>
                <w:rStyle w:val="a8"/>
                <w:noProof/>
              </w:rPr>
              <w:t xml:space="preserve">3.5  </w:t>
            </w:r>
            <w:r w:rsidR="00654780" w:rsidRPr="00FA3195">
              <w:rPr>
                <w:rStyle w:val="a8"/>
                <w:noProof/>
              </w:rPr>
              <w:t>计数功能流程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_Toc43309028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5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14ABBF6B" w14:textId="0F28CCFB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29" w:history="1">
            <w:r w:rsidR="00654780" w:rsidRPr="00FA3195">
              <w:rPr>
                <w:rStyle w:val="a8"/>
                <w:noProof/>
              </w:rPr>
              <w:t xml:space="preserve">3.6  </w:t>
            </w:r>
            <w:r w:rsidR="00654780" w:rsidRPr="00FA3195">
              <w:rPr>
                <w:rStyle w:val="a8"/>
                <w:noProof/>
              </w:rPr>
              <w:t>质检计数功能流程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_Toc43309029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5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1BDB1CF4" w14:textId="3121BC57" w:rsidR="00654780" w:rsidRDefault="006E101B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30" w:history="1">
            <w:r w:rsidR="00654780" w:rsidRPr="00FA3195">
              <w:rPr>
                <w:rStyle w:val="a8"/>
                <w:noProof/>
              </w:rPr>
              <w:t xml:space="preserve">3.7  </w:t>
            </w:r>
            <w:r w:rsidR="00654780" w:rsidRPr="00FA3195">
              <w:rPr>
                <w:rStyle w:val="a8"/>
                <w:noProof/>
              </w:rPr>
              <w:t>换模统计功能流程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_Toc43309030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5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3FF26F25" w14:textId="07835C7E" w:rsidR="00654780" w:rsidRDefault="006E101B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31" w:history="1">
            <w:r w:rsidR="00654780" w:rsidRPr="00FA3195">
              <w:rPr>
                <w:rStyle w:val="a8"/>
                <w:noProof/>
              </w:rPr>
              <w:t>4</w:t>
            </w:r>
            <w:r w:rsidR="006547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54780" w:rsidRPr="00FA3195">
              <w:rPr>
                <w:rStyle w:val="a8"/>
                <w:noProof/>
              </w:rPr>
              <w:t>备注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_Toc43309031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5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529EA240" w14:textId="2838E2E5" w:rsidR="00654780" w:rsidRDefault="006E101B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9032" w:history="1">
            <w:r w:rsidR="00654780" w:rsidRPr="00FA3195">
              <w:rPr>
                <w:rStyle w:val="a8"/>
                <w:noProof/>
              </w:rPr>
              <w:t>5</w:t>
            </w:r>
            <w:r w:rsidR="006547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54780" w:rsidRPr="00FA3195">
              <w:rPr>
                <w:rStyle w:val="a8"/>
                <w:noProof/>
              </w:rPr>
              <w:t>小结</w:t>
            </w:r>
            <w:r w:rsidR="00654780">
              <w:rPr>
                <w:noProof/>
                <w:webHidden/>
              </w:rPr>
              <w:tab/>
            </w:r>
            <w:r w:rsidR="00654780">
              <w:rPr>
                <w:noProof/>
                <w:webHidden/>
              </w:rPr>
              <w:fldChar w:fldCharType="begin"/>
            </w:r>
            <w:r w:rsidR="00654780">
              <w:rPr>
                <w:noProof/>
                <w:webHidden/>
              </w:rPr>
              <w:instrText xml:space="preserve"> PAGEREF _Toc43309032 \h </w:instrText>
            </w:r>
            <w:r w:rsidR="00654780">
              <w:rPr>
                <w:noProof/>
                <w:webHidden/>
              </w:rPr>
            </w:r>
            <w:r w:rsidR="00654780">
              <w:rPr>
                <w:noProof/>
                <w:webHidden/>
              </w:rPr>
              <w:fldChar w:fldCharType="separate"/>
            </w:r>
            <w:r w:rsidR="00EB2C3B">
              <w:rPr>
                <w:noProof/>
                <w:webHidden/>
              </w:rPr>
              <w:t>6</w:t>
            </w:r>
            <w:r w:rsidR="00654780">
              <w:rPr>
                <w:noProof/>
                <w:webHidden/>
              </w:rPr>
              <w:fldChar w:fldCharType="end"/>
            </w:r>
          </w:hyperlink>
        </w:p>
        <w:p w14:paraId="2D809885" w14:textId="2AC359DA" w:rsidR="00BC0D9D" w:rsidRDefault="00E12FCC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8A38F7" w14:textId="77777777" w:rsidR="00716E79" w:rsidRDefault="00716E79">
      <w:pPr>
        <w:widowControl/>
        <w:ind w:firstLineChars="0" w:firstLine="0"/>
        <w:jc w:val="left"/>
      </w:pPr>
      <w:r>
        <w:br w:type="page"/>
      </w:r>
    </w:p>
    <w:p w14:paraId="37B824DC" w14:textId="0AFB0B21" w:rsidR="00BC0D9D" w:rsidRPr="00334396" w:rsidRDefault="000F44C8" w:rsidP="009D74D2">
      <w:pPr>
        <w:pStyle w:val="1"/>
        <w:numPr>
          <w:ilvl w:val="0"/>
          <w:numId w:val="5"/>
        </w:numPr>
      </w:pPr>
      <w:bookmarkStart w:id="0" w:name="_Toc43309019"/>
      <w:r w:rsidRPr="00334396">
        <w:rPr>
          <w:rFonts w:hint="eastAsia"/>
        </w:rPr>
        <w:lastRenderedPageBreak/>
        <w:t>目的及适用范围</w:t>
      </w:r>
      <w:bookmarkEnd w:id="0"/>
    </w:p>
    <w:p w14:paraId="2E6AF08D" w14:textId="77777777" w:rsidR="000F44C8" w:rsidRPr="009D74D2" w:rsidRDefault="009D74D2" w:rsidP="009D74D2">
      <w:pPr>
        <w:pStyle w:val="2"/>
      </w:pPr>
      <w:bookmarkStart w:id="1" w:name="_Toc43309020"/>
      <w:r>
        <w:rPr>
          <w:rFonts w:hint="eastAsia"/>
        </w:rPr>
        <w:t>1.1</w:t>
      </w:r>
      <w:r>
        <w:t xml:space="preserve"> </w:t>
      </w:r>
      <w:r w:rsidRPr="009D74D2">
        <w:t xml:space="preserve"> </w:t>
      </w:r>
      <w:r w:rsidRPr="009D74D2">
        <w:rPr>
          <w:rFonts w:hint="eastAsia"/>
        </w:rPr>
        <w:t>目的</w:t>
      </w:r>
      <w:bookmarkEnd w:id="1"/>
    </w:p>
    <w:p w14:paraId="579B28E3" w14:textId="310DA21A" w:rsidR="00334396" w:rsidRDefault="00B00A9B" w:rsidP="00EE1739">
      <w:pPr>
        <w:ind w:firstLine="420"/>
      </w:pPr>
      <w:r>
        <w:rPr>
          <w:rFonts w:hint="eastAsia"/>
        </w:rPr>
        <w:t>为</w:t>
      </w:r>
      <w:proofErr w:type="gramStart"/>
      <w:r w:rsidR="00380631">
        <w:rPr>
          <w:rFonts w:hint="eastAsia"/>
        </w:rPr>
        <w:t>明确印联盒</w:t>
      </w:r>
      <w:proofErr w:type="gramEnd"/>
      <w:r w:rsidR="007B027A">
        <w:t>V2.0</w:t>
      </w:r>
      <w:r w:rsidR="00002C54">
        <w:t>DataCollectSoftware</w:t>
      </w:r>
      <w:r w:rsidR="007B027A">
        <w:rPr>
          <w:rFonts w:hint="eastAsia"/>
        </w:rPr>
        <w:t>的一些</w:t>
      </w:r>
      <w:r w:rsidR="00002C54">
        <w:rPr>
          <w:rFonts w:hint="eastAsia"/>
        </w:rPr>
        <w:t>新增</w:t>
      </w:r>
      <w:r w:rsidR="007B027A">
        <w:rPr>
          <w:rFonts w:hint="eastAsia"/>
        </w:rPr>
        <w:t>功能</w:t>
      </w:r>
      <w:r w:rsidR="00EE1739">
        <w:rPr>
          <w:rFonts w:hint="eastAsia"/>
        </w:rPr>
        <w:t>，特</w:t>
      </w:r>
      <w:proofErr w:type="gramStart"/>
      <w:r w:rsidR="00EE1739">
        <w:rPr>
          <w:rFonts w:hint="eastAsia"/>
        </w:rPr>
        <w:t>编写此</w:t>
      </w:r>
      <w:proofErr w:type="gramEnd"/>
      <w:r w:rsidR="00EE1739">
        <w:rPr>
          <w:rFonts w:hint="eastAsia"/>
        </w:rPr>
        <w:t>文档。</w:t>
      </w:r>
    </w:p>
    <w:p w14:paraId="767C7A3B" w14:textId="77777777" w:rsidR="00334396" w:rsidRDefault="00334396" w:rsidP="00334396">
      <w:pPr>
        <w:pStyle w:val="2"/>
      </w:pPr>
      <w:bookmarkStart w:id="2" w:name="_Toc43309021"/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适用范围</w:t>
      </w:r>
      <w:bookmarkEnd w:id="2"/>
    </w:p>
    <w:p w14:paraId="206A2D9C" w14:textId="6B9B0EE8" w:rsidR="00EE1739" w:rsidRDefault="007D1494" w:rsidP="00EE1739">
      <w:pPr>
        <w:ind w:firstLine="420"/>
      </w:pPr>
      <w:r>
        <w:rPr>
          <w:rFonts w:hint="eastAsia"/>
        </w:rPr>
        <w:t>本文档仅适用</w:t>
      </w:r>
      <w:r w:rsidR="006D6AD1">
        <w:rPr>
          <w:rFonts w:hint="eastAsia"/>
        </w:rPr>
        <w:t>于</w:t>
      </w:r>
      <w:proofErr w:type="gramStart"/>
      <w:r w:rsidR="00EB77B4">
        <w:rPr>
          <w:rFonts w:hint="eastAsia"/>
        </w:rPr>
        <w:t>印联盒</w:t>
      </w:r>
      <w:proofErr w:type="gramEnd"/>
      <w:r w:rsidR="008444B5">
        <w:rPr>
          <w:rFonts w:hint="eastAsia"/>
        </w:rPr>
        <w:t>V</w:t>
      </w:r>
      <w:r w:rsidR="008444B5">
        <w:t>2.</w:t>
      </w:r>
      <w:r w:rsidR="00002C54" w:rsidRPr="00002C54">
        <w:t xml:space="preserve"> </w:t>
      </w:r>
      <w:r w:rsidR="00002C54">
        <w:t>0DataCollectSoftware</w:t>
      </w:r>
      <w:r w:rsidR="007B027A">
        <w:rPr>
          <w:rFonts w:hint="eastAsia"/>
        </w:rPr>
        <w:t>的</w:t>
      </w:r>
      <w:r w:rsidR="00002C54">
        <w:rPr>
          <w:rFonts w:hint="eastAsia"/>
        </w:rPr>
        <w:t>新增</w:t>
      </w:r>
      <w:r w:rsidR="007B027A">
        <w:rPr>
          <w:rFonts w:hint="eastAsia"/>
        </w:rPr>
        <w:t>功能说明</w:t>
      </w:r>
      <w:r w:rsidR="006D6AD1">
        <w:rPr>
          <w:rFonts w:hint="eastAsia"/>
        </w:rPr>
        <w:t>。</w:t>
      </w:r>
    </w:p>
    <w:p w14:paraId="51248E5B" w14:textId="5F09280D" w:rsidR="0050752B" w:rsidRDefault="007634A5" w:rsidP="0050752B">
      <w:pPr>
        <w:pStyle w:val="1"/>
        <w:numPr>
          <w:ilvl w:val="0"/>
          <w:numId w:val="5"/>
        </w:numPr>
      </w:pPr>
      <w:bookmarkStart w:id="3" w:name="_Toc43309022"/>
      <w:r>
        <w:rPr>
          <w:rFonts w:hint="eastAsia"/>
        </w:rPr>
        <w:t>新增功能模块</w:t>
      </w:r>
      <w:bookmarkEnd w:id="3"/>
    </w:p>
    <w:p w14:paraId="7D52723B" w14:textId="198683DE" w:rsidR="007634A5" w:rsidRDefault="007634A5" w:rsidP="007634A5">
      <w:pPr>
        <w:ind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升级功能（进入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）</w:t>
      </w:r>
    </w:p>
    <w:p w14:paraId="587D8FB9" w14:textId="47CF5974" w:rsidR="007634A5" w:rsidRDefault="007634A5" w:rsidP="007634A5">
      <w:pPr>
        <w:ind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版本查看功能</w:t>
      </w:r>
    </w:p>
    <w:p w14:paraId="78A799F8" w14:textId="55355A21" w:rsidR="007634A5" w:rsidRDefault="007634A5" w:rsidP="007634A5">
      <w:pPr>
        <w:ind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双传感器计数功能</w:t>
      </w:r>
    </w:p>
    <w:p w14:paraId="7ACF871D" w14:textId="62142B13" w:rsidR="007634A5" w:rsidRDefault="007634A5" w:rsidP="007634A5">
      <w:pPr>
        <w:ind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质检计数功能</w:t>
      </w:r>
    </w:p>
    <w:p w14:paraId="138376AB" w14:textId="0AAA32C4" w:rsidR="0050752B" w:rsidRDefault="007634A5" w:rsidP="007634A5">
      <w:pPr>
        <w:ind w:firstLine="420"/>
      </w:pPr>
      <w:r>
        <w:rPr>
          <w:rFonts w:hint="eastAsia"/>
        </w:rPr>
        <w:sym w:font="Wingdings" w:char="F06C"/>
      </w:r>
      <w:proofErr w:type="gramStart"/>
      <w:r>
        <w:rPr>
          <w:rFonts w:hint="eastAsia"/>
        </w:rPr>
        <w:t>换模计数</w:t>
      </w:r>
      <w:proofErr w:type="gramEnd"/>
      <w:r>
        <w:rPr>
          <w:rFonts w:hint="eastAsia"/>
        </w:rPr>
        <w:t>功能以及</w:t>
      </w:r>
      <w:proofErr w:type="gramStart"/>
      <w:r>
        <w:rPr>
          <w:rFonts w:hint="eastAsia"/>
        </w:rPr>
        <w:t>换模时间</w:t>
      </w:r>
      <w:proofErr w:type="gramEnd"/>
      <w:r>
        <w:rPr>
          <w:rFonts w:hint="eastAsia"/>
        </w:rPr>
        <w:t>统计（单次）；</w:t>
      </w:r>
    </w:p>
    <w:p w14:paraId="24647D09" w14:textId="7C7B1FE8" w:rsidR="00334396" w:rsidRDefault="00133B57" w:rsidP="00AB3E2C">
      <w:pPr>
        <w:pStyle w:val="1"/>
        <w:numPr>
          <w:ilvl w:val="0"/>
          <w:numId w:val="5"/>
        </w:numPr>
      </w:pPr>
      <w:bookmarkStart w:id="4" w:name="_Toc43309023"/>
      <w:r>
        <w:rPr>
          <w:rFonts w:hint="eastAsia"/>
        </w:rPr>
        <w:t>功能说明</w:t>
      </w:r>
      <w:bookmarkEnd w:id="4"/>
    </w:p>
    <w:p w14:paraId="3D906640" w14:textId="2D968869" w:rsidR="00EF49DF" w:rsidRDefault="00EF49DF" w:rsidP="007A740A">
      <w:pPr>
        <w:ind w:firstLine="420"/>
      </w:pPr>
      <w:proofErr w:type="spellStart"/>
      <w:r>
        <w:rPr>
          <w:rFonts w:hint="eastAsia"/>
        </w:rPr>
        <w:t>Data</w:t>
      </w:r>
      <w:r>
        <w:t>CollectSoftware</w:t>
      </w:r>
      <w:proofErr w:type="spellEnd"/>
      <w:r w:rsidR="00D72457">
        <w:rPr>
          <w:rFonts w:hint="eastAsia"/>
        </w:rPr>
        <w:t>是一个数据采集软件，采集生产的纸张数目、设备的当前状态等信息，并上传到服务器</w:t>
      </w:r>
      <w:r>
        <w:rPr>
          <w:rFonts w:hint="eastAsia"/>
        </w:rPr>
        <w:t>。</w:t>
      </w:r>
    </w:p>
    <w:p w14:paraId="17201711" w14:textId="256972A5" w:rsidR="00EF49DF" w:rsidRDefault="00D72457" w:rsidP="007A740A">
      <w:pPr>
        <w:ind w:firstLine="420"/>
      </w:pPr>
      <w:proofErr w:type="spellStart"/>
      <w:r>
        <w:rPr>
          <w:rFonts w:hint="eastAsia"/>
        </w:rPr>
        <w:t>Data</w:t>
      </w:r>
      <w:r>
        <w:t>CollectSoftware</w:t>
      </w:r>
      <w:proofErr w:type="spellEnd"/>
      <w:r w:rsidR="00EF49DF">
        <w:rPr>
          <w:rFonts w:hint="eastAsia"/>
        </w:rPr>
        <w:t>定义了与</w:t>
      </w:r>
      <w:r>
        <w:rPr>
          <w:rFonts w:hint="eastAsia"/>
        </w:rPr>
        <w:t>上位机通信的</w:t>
      </w:r>
      <w:r w:rsidR="00EF49DF">
        <w:rPr>
          <w:rFonts w:hint="eastAsia"/>
        </w:rPr>
        <w:t>串口</w:t>
      </w:r>
      <w:r w:rsidR="008935EA">
        <w:rPr>
          <w:rFonts w:hint="eastAsia"/>
        </w:rPr>
        <w:t>数据</w:t>
      </w:r>
      <w:r w:rsidR="00EF49DF">
        <w:rPr>
          <w:rFonts w:hint="eastAsia"/>
        </w:rPr>
        <w:t>帧</w:t>
      </w:r>
      <w:r w:rsidR="00B63381">
        <w:rPr>
          <w:rFonts w:hint="eastAsia"/>
        </w:rPr>
        <w:t>，</w:t>
      </w:r>
      <w:r w:rsidR="00EF49DF">
        <w:rPr>
          <w:rFonts w:hint="eastAsia"/>
        </w:rPr>
        <w:t>并使用</w:t>
      </w:r>
      <w:r>
        <w:rPr>
          <w:rFonts w:hint="eastAsia"/>
        </w:rPr>
        <w:t>该串口进行配置与升级功能</w:t>
      </w:r>
      <w:r w:rsidR="00EF49DF">
        <w:rPr>
          <w:rFonts w:hint="eastAsia"/>
        </w:rPr>
        <w:t>。</w:t>
      </w:r>
    </w:p>
    <w:p w14:paraId="01A0799F" w14:textId="073A4E99" w:rsidR="00AA7772" w:rsidRDefault="00DE4479" w:rsidP="00AA7772">
      <w:pPr>
        <w:pStyle w:val="2"/>
      </w:pPr>
      <w:bookmarkStart w:id="5" w:name="_Toc43309024"/>
      <w:r>
        <w:t>3</w:t>
      </w:r>
      <w:r w:rsidR="00AA7772">
        <w:t xml:space="preserve">.1  </w:t>
      </w:r>
      <w:r w:rsidR="004C3145">
        <w:rPr>
          <w:rFonts w:hint="eastAsia"/>
        </w:rPr>
        <w:t>串口数据</w:t>
      </w:r>
      <w:r w:rsidR="00AA7772">
        <w:rPr>
          <w:rFonts w:hint="eastAsia"/>
        </w:rPr>
        <w:t>帧</w:t>
      </w:r>
      <w:r w:rsidR="00E35005">
        <w:rPr>
          <w:rFonts w:hint="eastAsia"/>
        </w:rPr>
        <w:t>说明</w:t>
      </w:r>
      <w:bookmarkEnd w:id="5"/>
    </w:p>
    <w:p w14:paraId="567C5537" w14:textId="2B5FB9AA" w:rsidR="00AA7772" w:rsidRPr="00AA7772" w:rsidRDefault="00D72457" w:rsidP="00AA7772">
      <w:pPr>
        <w:ind w:firstLine="420"/>
      </w:pPr>
      <w:proofErr w:type="spellStart"/>
      <w:r>
        <w:rPr>
          <w:rFonts w:hint="eastAsia"/>
        </w:rPr>
        <w:t>Data</w:t>
      </w:r>
      <w:r>
        <w:t>CollectSoftware</w:t>
      </w:r>
      <w:proofErr w:type="spellEnd"/>
      <w:r w:rsidR="00AA7772">
        <w:rPr>
          <w:rFonts w:hint="eastAsia"/>
        </w:rPr>
        <w:t>下</w:t>
      </w:r>
      <w:r w:rsidR="008935EA">
        <w:rPr>
          <w:rFonts w:hint="eastAsia"/>
        </w:rPr>
        <w:t>串口</w:t>
      </w:r>
      <w:r w:rsidR="00AA7772">
        <w:rPr>
          <w:rFonts w:hint="eastAsia"/>
        </w:rPr>
        <w:t>数据帧</w:t>
      </w:r>
      <w:r w:rsidR="00224725">
        <w:rPr>
          <w:rFonts w:hint="eastAsia"/>
        </w:rPr>
        <w:t>（以下简称数据帧）</w:t>
      </w:r>
      <w:r w:rsidR="00AA7772">
        <w:rPr>
          <w:rFonts w:hint="eastAsia"/>
        </w:rPr>
        <w:t>包含帧头、</w:t>
      </w:r>
      <w:r w:rsidR="004C3145">
        <w:rPr>
          <w:rFonts w:hint="eastAsia"/>
        </w:rPr>
        <w:t>设备源</w:t>
      </w:r>
      <w:r w:rsidR="004C3145">
        <w:rPr>
          <w:rFonts w:hint="eastAsia"/>
        </w:rPr>
        <w:t>I</w:t>
      </w:r>
      <w:r w:rsidR="004C3145">
        <w:t>D</w:t>
      </w:r>
      <w:r w:rsidR="004C3145">
        <w:rPr>
          <w:rFonts w:hint="eastAsia"/>
        </w:rPr>
        <w:t>、设备目标</w:t>
      </w:r>
      <w:r w:rsidR="004C3145">
        <w:rPr>
          <w:rFonts w:hint="eastAsia"/>
        </w:rPr>
        <w:t>I</w:t>
      </w:r>
      <w:r w:rsidR="004C3145">
        <w:t>D</w:t>
      </w:r>
      <w:r w:rsidR="004C3145">
        <w:rPr>
          <w:rFonts w:hint="eastAsia"/>
        </w:rPr>
        <w:t>、</w:t>
      </w:r>
      <w:r w:rsidR="00AA7772">
        <w:rPr>
          <w:rFonts w:hint="eastAsia"/>
        </w:rPr>
        <w:t>命令字、数据长度、数据缓冲区、帧尾</w:t>
      </w:r>
      <w:r w:rsidR="00E860F4">
        <w:rPr>
          <w:rFonts w:hint="eastAsia"/>
        </w:rPr>
        <w:t>。</w:t>
      </w:r>
    </w:p>
    <w:p w14:paraId="0CECFE89" w14:textId="2A387826" w:rsidR="007A740A" w:rsidRDefault="00DE4479" w:rsidP="007A740A">
      <w:pPr>
        <w:pStyle w:val="2"/>
      </w:pPr>
      <w:bookmarkStart w:id="6" w:name="_Toc43309025"/>
      <w:r>
        <w:t>3</w:t>
      </w:r>
      <w:r w:rsidR="007A740A">
        <w:rPr>
          <w:rFonts w:hint="eastAsia"/>
        </w:rPr>
        <w:t>.</w:t>
      </w:r>
      <w:r w:rsidR="00AA7772">
        <w:t>2</w:t>
      </w:r>
      <w:r w:rsidR="007A740A">
        <w:t xml:space="preserve">  </w:t>
      </w:r>
      <w:r w:rsidR="007A740A">
        <w:rPr>
          <w:rFonts w:hint="eastAsia"/>
        </w:rPr>
        <w:t>程序分区</w:t>
      </w:r>
      <w:r w:rsidR="004C3145">
        <w:rPr>
          <w:rFonts w:hint="eastAsia"/>
        </w:rPr>
        <w:t>说明</w:t>
      </w:r>
      <w:bookmarkEnd w:id="6"/>
    </w:p>
    <w:p w14:paraId="032E0EF4" w14:textId="4BF1F5C1" w:rsidR="00740228" w:rsidRDefault="00517D32" w:rsidP="004C3145">
      <w:pPr>
        <w:ind w:firstLine="420"/>
      </w:pPr>
      <w:proofErr w:type="spellStart"/>
      <w:r>
        <w:t>B</w:t>
      </w:r>
      <w:r>
        <w:rPr>
          <w:rFonts w:hint="eastAsia"/>
        </w:rPr>
        <w:t>oot</w:t>
      </w:r>
      <w:r>
        <w:t>L</w:t>
      </w:r>
      <w:r>
        <w:rPr>
          <w:rFonts w:hint="eastAsia"/>
        </w:rPr>
        <w:t>o</w:t>
      </w:r>
      <w:r>
        <w:t>ad</w:t>
      </w:r>
      <w:proofErr w:type="spellEnd"/>
      <w:r w:rsidR="00820B67">
        <w:rPr>
          <w:rFonts w:hint="eastAsia"/>
        </w:rPr>
        <w:t>设定为前</w:t>
      </w:r>
      <w:r>
        <w:rPr>
          <w:rFonts w:hint="eastAsia"/>
        </w:rPr>
        <w:t>6</w:t>
      </w:r>
      <w:r>
        <w:t>4KB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lication</w:t>
      </w:r>
      <w:r w:rsidR="00820B67">
        <w:rPr>
          <w:rFonts w:hint="eastAsia"/>
        </w:rPr>
        <w:t>设定</w:t>
      </w:r>
      <w:r>
        <w:rPr>
          <w:rFonts w:hint="eastAsia"/>
        </w:rPr>
        <w:t>为</w:t>
      </w:r>
      <w:r w:rsidR="00174A09">
        <w:t>832</w:t>
      </w:r>
      <w:r>
        <w:t>KB</w:t>
      </w:r>
      <w:r w:rsidR="00820B67">
        <w:rPr>
          <w:rFonts w:hint="eastAsia"/>
        </w:rPr>
        <w:t>，</w:t>
      </w:r>
      <w:r w:rsidR="00174A09">
        <w:rPr>
          <w:rFonts w:hint="eastAsia"/>
        </w:rPr>
        <w:t>配置区域设定为</w:t>
      </w:r>
      <w:r w:rsidR="00174A09">
        <w:rPr>
          <w:rFonts w:hint="eastAsia"/>
        </w:rPr>
        <w:t>1</w:t>
      </w:r>
      <w:r w:rsidR="00174A09">
        <w:t>28KB</w:t>
      </w:r>
      <w:r w:rsidR="00174A09">
        <w:rPr>
          <w:rFonts w:hint="eastAsia"/>
        </w:rPr>
        <w:t>，</w:t>
      </w:r>
      <w:r w:rsidR="00B83DFC">
        <w:rPr>
          <w:rFonts w:hint="eastAsia"/>
        </w:rPr>
        <w:t>一共</w:t>
      </w:r>
      <w:r w:rsidR="00820B67">
        <w:rPr>
          <w:rFonts w:hint="eastAsia"/>
        </w:rPr>
        <w:t>1</w:t>
      </w:r>
      <w:r w:rsidR="00820B67">
        <w:t>M</w:t>
      </w:r>
      <w:r w:rsidR="00820B67">
        <w:rPr>
          <w:rFonts w:hint="eastAsia"/>
        </w:rPr>
        <w:t>的空间</w:t>
      </w:r>
      <w:r w:rsidR="00E860F4">
        <w:rPr>
          <w:rFonts w:hint="eastAsia"/>
        </w:rPr>
        <w:t>。</w:t>
      </w:r>
    </w:p>
    <w:p w14:paraId="1900516D" w14:textId="74B3FA0C" w:rsidR="007A740A" w:rsidRDefault="0041681F" w:rsidP="007A740A">
      <w:pPr>
        <w:pStyle w:val="2"/>
      </w:pPr>
      <w:bookmarkStart w:id="7" w:name="_Toc43309026"/>
      <w:r>
        <w:lastRenderedPageBreak/>
        <w:t>3</w:t>
      </w:r>
      <w:r w:rsidR="007A740A">
        <w:rPr>
          <w:rFonts w:hint="eastAsia"/>
        </w:rPr>
        <w:t>.</w:t>
      </w:r>
      <w:r w:rsidR="00AA7772">
        <w:t>3</w:t>
      </w:r>
      <w:r w:rsidR="007A740A">
        <w:t xml:space="preserve">  </w:t>
      </w:r>
      <w:r w:rsidR="004B4242">
        <w:rPr>
          <w:rFonts w:hint="eastAsia"/>
        </w:rPr>
        <w:t>升级</w:t>
      </w:r>
      <w:r w:rsidR="00CD1998">
        <w:rPr>
          <w:rFonts w:hint="eastAsia"/>
        </w:rPr>
        <w:t>功能</w:t>
      </w:r>
      <w:r w:rsidR="007A740A">
        <w:rPr>
          <w:rFonts w:hint="eastAsia"/>
        </w:rPr>
        <w:t>流程</w:t>
      </w:r>
      <w:bookmarkEnd w:id="7"/>
    </w:p>
    <w:p w14:paraId="378CA588" w14:textId="7C8C0400" w:rsidR="004B4242" w:rsidRDefault="00780099" w:rsidP="004B4242">
      <w:pPr>
        <w:ind w:firstLine="42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上位机发送包含数据帧的升级命令</w:t>
      </w:r>
    </w:p>
    <w:p w14:paraId="38843E9C" w14:textId="53B91CBC" w:rsidR="00780099" w:rsidRPr="00780099" w:rsidRDefault="00780099" w:rsidP="00780099">
      <w:pPr>
        <w:ind w:firstLine="420"/>
      </w:pP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将升级标志位置位，写入到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相应内容中，回应一个包含数据帧的“</w:t>
      </w:r>
      <w:r>
        <w:rPr>
          <w:rFonts w:hint="eastAsia"/>
        </w:rPr>
        <w:t>A</w:t>
      </w:r>
      <w:r>
        <w:t>PP:OK</w:t>
      </w:r>
      <w:r>
        <w:rPr>
          <w:rFonts w:hint="eastAsia"/>
        </w:rPr>
        <w:t>”信息；延时</w:t>
      </w:r>
      <w:r>
        <w:rPr>
          <w:rFonts w:hint="eastAsia"/>
        </w:rPr>
        <w:t>5</w:t>
      </w:r>
      <w:r>
        <w:t>0ms</w:t>
      </w:r>
      <w:r>
        <w:rPr>
          <w:rFonts w:hint="eastAsia"/>
        </w:rPr>
        <w:t>后，关闭中断，软件复位；</w:t>
      </w:r>
    </w:p>
    <w:p w14:paraId="0E2F58D3" w14:textId="28EC6FB0" w:rsidR="007A740A" w:rsidRDefault="0041681F" w:rsidP="007A740A">
      <w:pPr>
        <w:pStyle w:val="2"/>
      </w:pPr>
      <w:bookmarkStart w:id="8" w:name="_Toc43309027"/>
      <w:r>
        <w:t>3</w:t>
      </w:r>
      <w:r w:rsidR="007A740A">
        <w:rPr>
          <w:rFonts w:hint="eastAsia"/>
        </w:rPr>
        <w:t>.</w:t>
      </w:r>
      <w:r w:rsidR="00AA7772">
        <w:t>4</w:t>
      </w:r>
      <w:r w:rsidR="007A740A">
        <w:t xml:space="preserve"> </w:t>
      </w:r>
      <w:r w:rsidR="004B4242">
        <w:t xml:space="preserve"> </w:t>
      </w:r>
      <w:r w:rsidR="004B4242">
        <w:rPr>
          <w:rFonts w:hint="eastAsia"/>
        </w:rPr>
        <w:t>版本查看功能流程</w:t>
      </w:r>
      <w:bookmarkEnd w:id="8"/>
    </w:p>
    <w:p w14:paraId="496F47E1" w14:textId="3D7377C5" w:rsidR="00740228" w:rsidRDefault="00BC23E6" w:rsidP="00740228">
      <w:pPr>
        <w:ind w:firstLine="42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上位机发送包含数据帧的版本查看命令</w:t>
      </w:r>
    </w:p>
    <w:p w14:paraId="759D1D4C" w14:textId="0EE78CE0" w:rsidR="002328B4" w:rsidRDefault="00BC23E6" w:rsidP="00AA7659">
      <w:pPr>
        <w:ind w:firstLine="420"/>
      </w:pPr>
      <w:proofErr w:type="gramStart"/>
      <w:r>
        <w:rPr>
          <w:rFonts w:hint="eastAsia"/>
        </w:rPr>
        <w:t>《《</w:t>
      </w:r>
      <w:proofErr w:type="gramEnd"/>
      <w:r w:rsidR="00AA7659">
        <w:rPr>
          <w:rFonts w:hint="eastAsia"/>
        </w:rPr>
        <w:t>版本信息与编译信息会在</w:t>
      </w:r>
      <w:proofErr w:type="spellStart"/>
      <w:r w:rsidR="00AA7659">
        <w:rPr>
          <w:rFonts w:hint="eastAsia"/>
        </w:rPr>
        <w:t>keil</w:t>
      </w:r>
      <w:proofErr w:type="spellEnd"/>
      <w:r w:rsidR="00AA7659">
        <w:rPr>
          <w:rFonts w:hint="eastAsia"/>
        </w:rPr>
        <w:t>编译时，将编译信息保存在两个宏中</w:t>
      </w:r>
      <w:r w:rsidR="00AA7659" w:rsidRPr="00AA7659">
        <w:t>__DATE__</w:t>
      </w:r>
      <w:r w:rsidR="00AA7659">
        <w:rPr>
          <w:rFonts w:hint="eastAsia"/>
        </w:rPr>
        <w:t>，</w:t>
      </w:r>
      <w:r w:rsidR="00AA7659" w:rsidRPr="00AA7659">
        <w:t>__TIME__</w:t>
      </w:r>
      <w:r w:rsidR="00AA7659">
        <w:rPr>
          <w:rFonts w:hint="eastAsia"/>
        </w:rPr>
        <w:t>，</w:t>
      </w:r>
      <w:proofErr w:type="spellStart"/>
      <w:r w:rsidR="00AA7659">
        <w:rPr>
          <w:rFonts w:hint="eastAsia"/>
        </w:rPr>
        <w:t>Data</w:t>
      </w:r>
      <w:r w:rsidR="00AA7659">
        <w:t>CollectSoftware</w:t>
      </w:r>
      <w:proofErr w:type="spellEnd"/>
      <w:r w:rsidR="00AA7659">
        <w:rPr>
          <w:rFonts w:hint="eastAsia"/>
        </w:rPr>
        <w:t>会把这些信息，打包成一个包含数据帧的版本查看结构体，通过</w:t>
      </w:r>
      <w:r w:rsidR="00AA7659">
        <w:rPr>
          <w:rFonts w:hint="eastAsia"/>
        </w:rPr>
        <w:t>U</w:t>
      </w:r>
      <w:r w:rsidR="00AA7659">
        <w:t>SART1</w:t>
      </w:r>
      <w:r w:rsidR="00AA7659">
        <w:rPr>
          <w:rFonts w:hint="eastAsia"/>
        </w:rPr>
        <w:t>发送给上位机；</w:t>
      </w:r>
    </w:p>
    <w:p w14:paraId="46F5D3D3" w14:textId="702FCB0F" w:rsidR="004B4242" w:rsidRDefault="004B4242" w:rsidP="004B4242">
      <w:pPr>
        <w:pStyle w:val="2"/>
      </w:pPr>
      <w:bookmarkStart w:id="9" w:name="_Toc43309028"/>
      <w:r>
        <w:rPr>
          <w:rFonts w:hint="eastAsia"/>
        </w:rPr>
        <w:t>3</w:t>
      </w:r>
      <w:r>
        <w:t xml:space="preserve">.5  </w:t>
      </w:r>
      <w:r>
        <w:rPr>
          <w:rFonts w:hint="eastAsia"/>
        </w:rPr>
        <w:t>计数功能流程</w:t>
      </w:r>
      <w:bookmarkEnd w:id="9"/>
    </w:p>
    <w:p w14:paraId="748DF642" w14:textId="668EAF3D" w:rsidR="004672F5" w:rsidRDefault="004672F5" w:rsidP="004672F5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牙排光电</w:t>
      </w:r>
      <w:proofErr w:type="gramEnd"/>
      <w:r>
        <w:rPr>
          <w:rFonts w:hint="eastAsia"/>
        </w:rPr>
        <w:t>中断配置</w:t>
      </w:r>
    </w:p>
    <w:p w14:paraId="68C3B72C" w14:textId="5E01CC9F" w:rsidR="004672F5" w:rsidRDefault="004672F5" w:rsidP="004672F5">
      <w:pPr>
        <w:ind w:left="420"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配置为上升沿触发</w:t>
      </w:r>
      <w:r w:rsidR="004E5713">
        <w:rPr>
          <w:rFonts w:hint="eastAsia"/>
        </w:rPr>
        <w:t>；</w:t>
      </w:r>
    </w:p>
    <w:p w14:paraId="4E531614" w14:textId="6C4A2ADB" w:rsidR="004672F5" w:rsidRDefault="004672F5" w:rsidP="004672F5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纸光电中断配置</w:t>
      </w:r>
    </w:p>
    <w:p w14:paraId="26C9F651" w14:textId="37515444" w:rsidR="004672F5" w:rsidRDefault="004672F5" w:rsidP="004672F5">
      <w:pPr>
        <w:ind w:left="420"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配置为上下边沿触发</w:t>
      </w:r>
      <w:r w:rsidR="004E5713">
        <w:rPr>
          <w:rFonts w:hint="eastAsia"/>
        </w:rPr>
        <w:t>；</w:t>
      </w:r>
    </w:p>
    <w:p w14:paraId="745B06B8" w14:textId="69842CE4" w:rsidR="004672F5" w:rsidRPr="004672F5" w:rsidRDefault="004672F5" w:rsidP="004672F5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计数线程中，以牙排脉冲触发作为一个周期，</w:t>
      </w:r>
      <w:r w:rsidR="004E5713">
        <w:rPr>
          <w:rFonts w:hint="eastAsia"/>
        </w:rPr>
        <w:t>一个周期内，纸的边沿数量的变化情况来判断运行（有纸）、空转（无纸）、停机灯状态，并将计数值返回。</w:t>
      </w:r>
    </w:p>
    <w:p w14:paraId="6BA6118C" w14:textId="0EBB1893" w:rsidR="004B4242" w:rsidRDefault="004B4242" w:rsidP="004B4242">
      <w:pPr>
        <w:pStyle w:val="2"/>
      </w:pPr>
      <w:bookmarkStart w:id="10" w:name="_Toc43309029"/>
      <w:r>
        <w:rPr>
          <w:rFonts w:hint="eastAsia"/>
        </w:rPr>
        <w:t>3</w:t>
      </w:r>
      <w:r>
        <w:t xml:space="preserve">.6  </w:t>
      </w:r>
      <w:r>
        <w:rPr>
          <w:rFonts w:hint="eastAsia"/>
        </w:rPr>
        <w:t>质检计数功能流程</w:t>
      </w:r>
      <w:bookmarkEnd w:id="10"/>
    </w:p>
    <w:p w14:paraId="3AAA688A" w14:textId="314FFBD4" w:rsidR="004E5713" w:rsidRDefault="004E5713" w:rsidP="004E5713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质检光电中断配置</w:t>
      </w:r>
    </w:p>
    <w:p w14:paraId="7077BB16" w14:textId="16F681C4" w:rsidR="004E5713" w:rsidRDefault="004E5713" w:rsidP="004E5713">
      <w:pPr>
        <w:ind w:left="420"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配置为上升沿触发；</w:t>
      </w:r>
    </w:p>
    <w:p w14:paraId="647CCAEE" w14:textId="0AD7DE2C" w:rsidR="004E5713" w:rsidRPr="004E5713" w:rsidRDefault="004E5713" w:rsidP="004E5713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质检计数逻辑比较简单，来一次中断就会进行一次质检计数；</w:t>
      </w:r>
    </w:p>
    <w:p w14:paraId="4F608645" w14:textId="09DCFEE5" w:rsidR="004B4242" w:rsidRDefault="004B4242" w:rsidP="004B4242">
      <w:pPr>
        <w:pStyle w:val="2"/>
      </w:pPr>
      <w:bookmarkStart w:id="11" w:name="_Toc43309030"/>
      <w:r>
        <w:rPr>
          <w:rFonts w:hint="eastAsia"/>
        </w:rPr>
        <w:t>3</w:t>
      </w:r>
      <w:r>
        <w:t xml:space="preserve">.7  </w:t>
      </w:r>
      <w:proofErr w:type="gramStart"/>
      <w:r>
        <w:rPr>
          <w:rFonts w:hint="eastAsia"/>
        </w:rPr>
        <w:t>换模统计</w:t>
      </w:r>
      <w:proofErr w:type="gramEnd"/>
      <w:r>
        <w:rPr>
          <w:rFonts w:hint="eastAsia"/>
        </w:rPr>
        <w:t>功能流程</w:t>
      </w:r>
      <w:bookmarkEnd w:id="11"/>
    </w:p>
    <w:p w14:paraId="706DC5A8" w14:textId="7A278FE6" w:rsidR="004E5713" w:rsidRDefault="004E5713" w:rsidP="004E5713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换模光电</w:t>
      </w:r>
      <w:proofErr w:type="gramEnd"/>
      <w:r>
        <w:rPr>
          <w:rFonts w:hint="eastAsia"/>
        </w:rPr>
        <w:t>中断配置</w:t>
      </w:r>
    </w:p>
    <w:p w14:paraId="3E44AF40" w14:textId="77777777" w:rsidR="004E5713" w:rsidRDefault="004E5713" w:rsidP="004E5713">
      <w:pPr>
        <w:ind w:left="420" w:firstLine="420"/>
      </w:pPr>
      <w:r>
        <w:rPr>
          <w:rFonts w:hint="eastAsia"/>
        </w:rPr>
        <w:sym w:font="Wingdings" w:char="F06C"/>
      </w:r>
      <w:r>
        <w:rPr>
          <w:rFonts w:hint="eastAsia"/>
        </w:rPr>
        <w:t>配置为上升沿触发；</w:t>
      </w:r>
    </w:p>
    <w:p w14:paraId="7E2B3DA0" w14:textId="00243421" w:rsidR="004E5713" w:rsidRPr="004E5713" w:rsidRDefault="004E5713" w:rsidP="004E5713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换膜计数</w:t>
      </w:r>
      <w:proofErr w:type="gramEnd"/>
      <w:r>
        <w:rPr>
          <w:rFonts w:hint="eastAsia"/>
        </w:rPr>
        <w:t>逻辑，第一个中断来了就保存</w:t>
      </w:r>
      <w:proofErr w:type="gramStart"/>
      <w:r>
        <w:rPr>
          <w:rFonts w:hint="eastAsia"/>
        </w:rPr>
        <w:t>换膜开始</w:t>
      </w:r>
      <w:proofErr w:type="gramEnd"/>
      <w:r>
        <w:rPr>
          <w:rFonts w:hint="eastAsia"/>
        </w:rPr>
        <w:t>的时间，第二中断来了就计算与第一次中断的时间差，并</w:t>
      </w:r>
      <w:proofErr w:type="gramStart"/>
      <w:r>
        <w:rPr>
          <w:rFonts w:hint="eastAsia"/>
        </w:rPr>
        <w:t>将换模计数</w:t>
      </w:r>
      <w:proofErr w:type="gramEnd"/>
      <w:r>
        <w:rPr>
          <w:rFonts w:hint="eastAsia"/>
        </w:rPr>
        <w:t>加一；</w:t>
      </w:r>
    </w:p>
    <w:p w14:paraId="5B45FA70" w14:textId="36850B15" w:rsidR="00DE3F0F" w:rsidRDefault="0067274E" w:rsidP="0067274E">
      <w:pPr>
        <w:pStyle w:val="1"/>
        <w:numPr>
          <w:ilvl w:val="0"/>
          <w:numId w:val="5"/>
        </w:numPr>
      </w:pPr>
      <w:bookmarkStart w:id="12" w:name="_Toc43309031"/>
      <w:r>
        <w:rPr>
          <w:rFonts w:hint="eastAsia"/>
        </w:rPr>
        <w:t>备注</w:t>
      </w:r>
      <w:bookmarkEnd w:id="12"/>
    </w:p>
    <w:p w14:paraId="2906F0D5" w14:textId="23291923" w:rsidR="004A5011" w:rsidRDefault="004A5011" w:rsidP="004A501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目前计数逻辑采用双光电，</w:t>
      </w:r>
      <w:proofErr w:type="gramStart"/>
      <w:r>
        <w:rPr>
          <w:rFonts w:hint="eastAsia"/>
        </w:rPr>
        <w:t>牙排作为</w:t>
      </w:r>
      <w:proofErr w:type="gramEnd"/>
      <w:r>
        <w:rPr>
          <w:rFonts w:hint="eastAsia"/>
        </w:rPr>
        <w:t>一个周期（上升沿触发中断），纸的边沿数</w:t>
      </w:r>
      <w:r>
        <w:rPr>
          <w:rFonts w:hint="eastAsia"/>
        </w:rPr>
        <w:lastRenderedPageBreak/>
        <w:t>≥</w:t>
      </w:r>
      <w:r>
        <w:rPr>
          <w:rFonts w:hint="eastAsia"/>
        </w:rPr>
        <w:t>2</w:t>
      </w:r>
      <w:r>
        <w:rPr>
          <w:rFonts w:hint="eastAsia"/>
        </w:rPr>
        <w:t>则认为有纸，否则认为无纸；此为贴面机的计数逻辑。</w:t>
      </w:r>
    </w:p>
    <w:p w14:paraId="76B7E1E1" w14:textId="484374AD" w:rsidR="004A5011" w:rsidRDefault="004A5011" w:rsidP="00C708C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模切机在贴面机的基础上，计数逻辑纸的边沿数为</w:t>
      </w:r>
      <w:r>
        <w:rPr>
          <w:rFonts w:hint="eastAsia"/>
        </w:rPr>
        <w:t>&gt;</w:t>
      </w:r>
      <w:r>
        <w:t>2</w:t>
      </w:r>
      <w:r>
        <w:rPr>
          <w:rFonts w:hint="eastAsia"/>
        </w:rPr>
        <w:t>时，一定有纸；纸的边沿数＝＝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的电平值为先高后低为有纸，否则无纸；还要进行由于纸</w:t>
      </w:r>
      <w:proofErr w:type="gramStart"/>
      <w:r>
        <w:rPr>
          <w:rFonts w:hint="eastAsia"/>
        </w:rPr>
        <w:t>光电与牙排</w:t>
      </w:r>
      <w:proofErr w:type="gramEnd"/>
      <w:r>
        <w:rPr>
          <w:rFonts w:hint="eastAsia"/>
        </w:rPr>
        <w:t>光电边沿的距离，导致一张纸被分割成两个部分而产生的多计数的情况</w:t>
      </w:r>
    </w:p>
    <w:p w14:paraId="4BC6BDDD" w14:textId="6130C544" w:rsidR="004A5011" w:rsidRPr="004A5011" w:rsidRDefault="004A5011" w:rsidP="00C708C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印刷机在模切机的基础上，</w:t>
      </w:r>
      <w:r w:rsidR="00C708C8">
        <w:rPr>
          <w:rFonts w:hint="eastAsia"/>
        </w:rPr>
        <w:t>需要进行反转计数的剔除</w:t>
      </w:r>
      <w:r>
        <w:rPr>
          <w:rFonts w:hint="eastAsia"/>
        </w:rPr>
        <w:t>。</w:t>
      </w:r>
    </w:p>
    <w:p w14:paraId="33E1A2C7" w14:textId="4FD58E8F" w:rsidR="001C428E" w:rsidRDefault="0035342D" w:rsidP="001A4E48">
      <w:pPr>
        <w:pStyle w:val="1"/>
        <w:numPr>
          <w:ilvl w:val="0"/>
          <w:numId w:val="5"/>
        </w:numPr>
      </w:pPr>
      <w:bookmarkStart w:id="13" w:name="_Toc43309032"/>
      <w:r>
        <w:rPr>
          <w:rFonts w:hint="eastAsia"/>
        </w:rPr>
        <w:t>小结</w:t>
      </w:r>
      <w:bookmarkEnd w:id="13"/>
    </w:p>
    <w:p w14:paraId="722E69A8" w14:textId="3BC1F81E" w:rsidR="001A4E48" w:rsidRDefault="00271446" w:rsidP="0045760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Data</w:t>
      </w:r>
      <w:r>
        <w:t>CollectSoftware</w:t>
      </w:r>
      <w:proofErr w:type="spellEnd"/>
      <w:r>
        <w:rPr>
          <w:rFonts w:hint="eastAsia"/>
        </w:rPr>
        <w:t>并未对计数的实时存储，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断电就会从零开始计数</w:t>
      </w:r>
      <w:r w:rsidR="0045760B">
        <w:rPr>
          <w:rFonts w:hint="eastAsia"/>
        </w:rPr>
        <w:t>；</w:t>
      </w:r>
    </w:p>
    <w:p w14:paraId="7998492A" w14:textId="2142422F" w:rsidR="001A4E48" w:rsidRPr="001A4E48" w:rsidRDefault="00B60FF9" w:rsidP="00B60FF9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Data</w:t>
      </w:r>
      <w:r>
        <w:t>CollectSoftware</w:t>
      </w:r>
      <w:proofErr w:type="spellEnd"/>
      <w:r>
        <w:rPr>
          <w:rFonts w:hint="eastAsia"/>
        </w:rPr>
        <w:t>的计数未同时兼容印刷机、模切机、贴面机，也不兼容以前的计数。</w:t>
      </w:r>
    </w:p>
    <w:p w14:paraId="629B6673" w14:textId="1428076F" w:rsidR="00E10F03" w:rsidRDefault="00E10F03" w:rsidP="00205269">
      <w:pPr>
        <w:ind w:firstLineChars="0" w:firstLine="0"/>
        <w:jc w:val="center"/>
      </w:pPr>
    </w:p>
    <w:sectPr w:rsidR="00E10F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83A22" w14:textId="77777777" w:rsidR="006E101B" w:rsidRDefault="006E101B">
      <w:pPr>
        <w:ind w:firstLine="420"/>
      </w:pPr>
      <w:r>
        <w:separator/>
      </w:r>
    </w:p>
  </w:endnote>
  <w:endnote w:type="continuationSeparator" w:id="0">
    <w:p w14:paraId="266A9B68" w14:textId="77777777" w:rsidR="006E101B" w:rsidRDefault="006E101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A77E7" w14:textId="77777777" w:rsidR="005504C9" w:rsidRDefault="005504C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E00E" w14:textId="3ED29B2C" w:rsidR="005504C9" w:rsidRDefault="005504C9" w:rsidP="00334396">
    <w:pPr>
      <w:pStyle w:val="a3"/>
      <w:ind w:firstLineChars="0" w:firstLine="0"/>
    </w:pPr>
    <w:r>
      <w:rPr>
        <w:rFonts w:hint="eastAsia"/>
      </w:rPr>
      <w:t>安全级别</w:t>
    </w:r>
    <w:r>
      <w:t xml:space="preserve">: </w:t>
    </w:r>
    <w:r>
      <w:rPr>
        <w:rFonts w:hint="eastAsia"/>
      </w:rPr>
      <w:t>保密</w:t>
    </w:r>
    <w:r>
      <w:t xml:space="preserve">                           -</w:t>
    </w:r>
    <w:r>
      <w:fldChar w:fldCharType="begin"/>
    </w:r>
    <w:r>
      <w:instrText>PAGE   \* MERGEFORMAT</w:instrText>
    </w:r>
    <w:r>
      <w:fldChar w:fldCharType="separate"/>
    </w:r>
    <w:r w:rsidR="005F0753" w:rsidRPr="005F0753">
      <w:rPr>
        <w:noProof/>
        <w:lang w:val="zh-CN"/>
      </w:rPr>
      <w:t>8</w:t>
    </w:r>
    <w:r>
      <w:fldChar w:fldCharType="end"/>
    </w:r>
    <w:r>
      <w:t xml:space="preserve">-                                       </w:t>
    </w:r>
    <w:r>
      <w:rPr>
        <w:color w:val="0000FF"/>
      </w:rPr>
      <w:fldChar w:fldCharType="begin"/>
    </w:r>
    <w:r>
      <w:rPr>
        <w:color w:val="0000FF"/>
      </w:rPr>
      <w:instrText xml:space="preserve"> DATE \@ "M/d/yyyy" </w:instrText>
    </w:r>
    <w:r>
      <w:rPr>
        <w:color w:val="0000FF"/>
      </w:rPr>
      <w:fldChar w:fldCharType="separate"/>
    </w:r>
    <w:r w:rsidR="00EB2C3B">
      <w:rPr>
        <w:noProof/>
        <w:color w:val="0000FF"/>
      </w:rPr>
      <w:t>6/17/2020</w:t>
    </w:r>
    <w:r>
      <w:rPr>
        <w:color w:val="0000FF"/>
      </w:rPr>
      <w:fldChar w:fldCharType="end"/>
    </w:r>
  </w:p>
  <w:p w14:paraId="4419375A" w14:textId="77777777" w:rsidR="005504C9" w:rsidRDefault="005504C9">
    <w:pPr>
      <w:pStyle w:val="a3"/>
      <w:ind w:firstLine="360"/>
      <w:rPr>
        <w:color w:val="0000FF"/>
      </w:rPr>
    </w:pPr>
    <w:r>
      <w:t xml:space="preserve">                          </w:t>
    </w:r>
    <w:r>
      <w:rPr>
        <w:rFonts w:hint="eastAsia"/>
        <w:color w:val="0000FF"/>
      </w:rPr>
      <w:t>版权所有</w:t>
    </w:r>
    <w:r>
      <w:rPr>
        <w:color w:val="0000FF"/>
      </w:rPr>
      <w:t xml:space="preserve"> </w:t>
    </w:r>
    <w:r>
      <w:rPr>
        <w:color w:val="0000FF"/>
        <w:sz w:val="21"/>
        <w:szCs w:val="21"/>
      </w:rPr>
      <w:t xml:space="preserve">© </w:t>
    </w:r>
    <w:r>
      <w:rPr>
        <w:rFonts w:hint="eastAsia"/>
        <w:color w:val="0000FF"/>
      </w:rPr>
      <w:t>深圳合和科技集团有限公司</w:t>
    </w:r>
    <w:r>
      <w:rPr>
        <w:color w:val="0000FF"/>
      </w:rPr>
      <w:t xml:space="preserve">.                                  </w:t>
    </w:r>
  </w:p>
  <w:p w14:paraId="166D4F5D" w14:textId="77777777" w:rsidR="005504C9" w:rsidRDefault="005504C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98D7" w14:textId="77777777" w:rsidR="005504C9" w:rsidRDefault="005504C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07AF7" w14:textId="77777777" w:rsidR="006E101B" w:rsidRDefault="006E101B">
      <w:pPr>
        <w:ind w:firstLine="420"/>
      </w:pPr>
      <w:r>
        <w:separator/>
      </w:r>
    </w:p>
  </w:footnote>
  <w:footnote w:type="continuationSeparator" w:id="0">
    <w:p w14:paraId="2065ACB7" w14:textId="77777777" w:rsidR="006E101B" w:rsidRDefault="006E101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3E93" w14:textId="77777777" w:rsidR="005504C9" w:rsidRDefault="005504C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6C3E" w14:textId="5A4009FF" w:rsidR="005504C9" w:rsidRDefault="005504C9" w:rsidP="00334396">
    <w:pPr>
      <w:pStyle w:val="a5"/>
      <w:ind w:firstLineChars="0" w:firstLine="0"/>
    </w:pPr>
    <w:r>
      <w:rPr>
        <w:noProof/>
      </w:rPr>
      <w:drawing>
        <wp:inline distT="0" distB="0" distL="0" distR="0" wp14:anchorId="7E5A4186" wp14:editId="6790A5BE">
          <wp:extent cx="1151890" cy="143510"/>
          <wp:effectExtent l="0" t="0" r="0" b="8890"/>
          <wp:docPr id="14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</w:t>
    </w:r>
    <w:r w:rsidR="00522D7D">
      <w:t xml:space="preserve"> </w:t>
    </w:r>
    <w:proofErr w:type="gramStart"/>
    <w:r w:rsidR="00940237">
      <w:rPr>
        <w:rFonts w:hint="eastAsia"/>
      </w:rPr>
      <w:t>印联盒</w:t>
    </w:r>
    <w:proofErr w:type="gramEnd"/>
    <w:r w:rsidR="00174A09">
      <w:rPr>
        <w:rFonts w:hint="eastAsia"/>
      </w:rPr>
      <w:t>V</w:t>
    </w:r>
    <w:r w:rsidR="00174A09">
      <w:t>2.0</w:t>
    </w:r>
    <w:r w:rsidR="00A55FB5">
      <w:t>DataColle</w:t>
    </w:r>
    <w:r w:rsidR="00A55FB5">
      <w:rPr>
        <w:rFonts w:hint="eastAsia"/>
      </w:rPr>
      <w:t>ct</w:t>
    </w:r>
    <w:r w:rsidR="00A55FB5">
      <w:t>Soft</w:t>
    </w:r>
    <w:r w:rsidR="00A55FB5">
      <w:rPr>
        <w:rFonts w:hint="eastAsia"/>
      </w:rPr>
      <w:t>ware</w:t>
    </w:r>
    <w:r w:rsidR="00916457">
      <w:rPr>
        <w:rFonts w:hint="eastAsia"/>
      </w:rPr>
      <w:t>功能</w:t>
    </w:r>
    <w:r w:rsidR="00522D7D">
      <w:rPr>
        <w:rFonts w:hint="eastAsia"/>
      </w:rPr>
      <w:t>说明</w:t>
    </w:r>
    <w:r w:rsidR="00940237">
      <w:rPr>
        <w:rFonts w:hint="eastAsia"/>
      </w:rPr>
      <w:t xml:space="preserve"> </w:t>
    </w:r>
    <w:r w:rsidR="00940237">
      <w:t>V</w:t>
    </w:r>
    <w:r w:rsidR="00940237">
      <w:rPr>
        <w:rFonts w:hint="eastAsia"/>
      </w:rPr>
      <w:t>0.</w:t>
    </w:r>
    <w:r w:rsidR="00522D7D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8B79D" w14:textId="77777777" w:rsidR="005504C9" w:rsidRDefault="005504C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76D"/>
    <w:multiLevelType w:val="hybridMultilevel"/>
    <w:tmpl w:val="41327C2E"/>
    <w:lvl w:ilvl="0" w:tplc="70B66A36">
      <w:start w:val="1"/>
      <w:numFmt w:val="japaneseCounting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EE3FAB"/>
    <w:multiLevelType w:val="hybridMultilevel"/>
    <w:tmpl w:val="54605A68"/>
    <w:lvl w:ilvl="0" w:tplc="7D2EBB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AC658B"/>
    <w:multiLevelType w:val="multilevel"/>
    <w:tmpl w:val="EB187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5F35258"/>
    <w:multiLevelType w:val="hybridMultilevel"/>
    <w:tmpl w:val="21EEF97A"/>
    <w:lvl w:ilvl="0" w:tplc="1F02DD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C649E5"/>
    <w:multiLevelType w:val="hybridMultilevel"/>
    <w:tmpl w:val="BC1030AA"/>
    <w:lvl w:ilvl="0" w:tplc="A9A0F06A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6E8455C"/>
    <w:multiLevelType w:val="hybridMultilevel"/>
    <w:tmpl w:val="DA6876E8"/>
    <w:lvl w:ilvl="0" w:tplc="C4E2A1B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7297D71"/>
    <w:multiLevelType w:val="multilevel"/>
    <w:tmpl w:val="3E189206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6C2463"/>
    <w:multiLevelType w:val="hybridMultilevel"/>
    <w:tmpl w:val="4580B5EA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1AE22D9"/>
    <w:multiLevelType w:val="multilevel"/>
    <w:tmpl w:val="484869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2F85AF9"/>
    <w:multiLevelType w:val="hybridMultilevel"/>
    <w:tmpl w:val="EEDAAB9E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EFF58FB"/>
    <w:multiLevelType w:val="hybridMultilevel"/>
    <w:tmpl w:val="4580B5EA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6320173"/>
    <w:multiLevelType w:val="multilevel"/>
    <w:tmpl w:val="ABA43EC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6C88678A"/>
    <w:multiLevelType w:val="multilevel"/>
    <w:tmpl w:val="6C886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236ED"/>
    <w:multiLevelType w:val="hybridMultilevel"/>
    <w:tmpl w:val="C7ACC51E"/>
    <w:lvl w:ilvl="0" w:tplc="CC5A4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7A"/>
    <w:rsid w:val="00002C54"/>
    <w:rsid w:val="00026D40"/>
    <w:rsid w:val="000319E0"/>
    <w:rsid w:val="000438C8"/>
    <w:rsid w:val="00052EB2"/>
    <w:rsid w:val="00091A52"/>
    <w:rsid w:val="000B4246"/>
    <w:rsid w:val="000D4DF3"/>
    <w:rsid w:val="000D74FF"/>
    <w:rsid w:val="000E1C73"/>
    <w:rsid w:val="000F44C8"/>
    <w:rsid w:val="001010B8"/>
    <w:rsid w:val="0010353B"/>
    <w:rsid w:val="001053F1"/>
    <w:rsid w:val="00133B57"/>
    <w:rsid w:val="00135071"/>
    <w:rsid w:val="00141FFE"/>
    <w:rsid w:val="001469F0"/>
    <w:rsid w:val="00165D03"/>
    <w:rsid w:val="001740B2"/>
    <w:rsid w:val="00174A09"/>
    <w:rsid w:val="00181C21"/>
    <w:rsid w:val="001A4E48"/>
    <w:rsid w:val="001B5FCC"/>
    <w:rsid w:val="001C428E"/>
    <w:rsid w:val="001D61D0"/>
    <w:rsid w:val="001F7E48"/>
    <w:rsid w:val="00204BE4"/>
    <w:rsid w:val="00205269"/>
    <w:rsid w:val="002116A1"/>
    <w:rsid w:val="00224725"/>
    <w:rsid w:val="002313B4"/>
    <w:rsid w:val="002328B4"/>
    <w:rsid w:val="002709AE"/>
    <w:rsid w:val="00271446"/>
    <w:rsid w:val="0027196B"/>
    <w:rsid w:val="0028749B"/>
    <w:rsid w:val="002B465D"/>
    <w:rsid w:val="002C2821"/>
    <w:rsid w:val="002E09A2"/>
    <w:rsid w:val="002E0D72"/>
    <w:rsid w:val="002E12D2"/>
    <w:rsid w:val="003250A0"/>
    <w:rsid w:val="00334396"/>
    <w:rsid w:val="00350CF7"/>
    <w:rsid w:val="0035342D"/>
    <w:rsid w:val="00355470"/>
    <w:rsid w:val="003569EC"/>
    <w:rsid w:val="0035725C"/>
    <w:rsid w:val="00380631"/>
    <w:rsid w:val="00387A3B"/>
    <w:rsid w:val="00390EE6"/>
    <w:rsid w:val="003A3399"/>
    <w:rsid w:val="003A4DD6"/>
    <w:rsid w:val="003C6942"/>
    <w:rsid w:val="003D1414"/>
    <w:rsid w:val="003F18E9"/>
    <w:rsid w:val="00413F5F"/>
    <w:rsid w:val="00414621"/>
    <w:rsid w:val="0041681F"/>
    <w:rsid w:val="00427F5D"/>
    <w:rsid w:val="00427F98"/>
    <w:rsid w:val="0045504F"/>
    <w:rsid w:val="00455CDB"/>
    <w:rsid w:val="00457554"/>
    <w:rsid w:val="0045760B"/>
    <w:rsid w:val="004672F5"/>
    <w:rsid w:val="00480AD4"/>
    <w:rsid w:val="0048230B"/>
    <w:rsid w:val="004A4FD2"/>
    <w:rsid w:val="004A5011"/>
    <w:rsid w:val="004A548F"/>
    <w:rsid w:val="004B22A7"/>
    <w:rsid w:val="004B377C"/>
    <w:rsid w:val="004B4242"/>
    <w:rsid w:val="004B56F5"/>
    <w:rsid w:val="004C3145"/>
    <w:rsid w:val="004E561F"/>
    <w:rsid w:val="004E5713"/>
    <w:rsid w:val="0050648B"/>
    <w:rsid w:val="0050752B"/>
    <w:rsid w:val="00514891"/>
    <w:rsid w:val="00517D32"/>
    <w:rsid w:val="00522D7D"/>
    <w:rsid w:val="00541879"/>
    <w:rsid w:val="0054224C"/>
    <w:rsid w:val="005504C9"/>
    <w:rsid w:val="00557308"/>
    <w:rsid w:val="00561B2C"/>
    <w:rsid w:val="005730A6"/>
    <w:rsid w:val="00576CB2"/>
    <w:rsid w:val="00590E7B"/>
    <w:rsid w:val="005A34A2"/>
    <w:rsid w:val="005C2988"/>
    <w:rsid w:val="005C3831"/>
    <w:rsid w:val="005D795B"/>
    <w:rsid w:val="005F0753"/>
    <w:rsid w:val="00601D1C"/>
    <w:rsid w:val="00607D41"/>
    <w:rsid w:val="0061661F"/>
    <w:rsid w:val="0063387D"/>
    <w:rsid w:val="00640402"/>
    <w:rsid w:val="00640B66"/>
    <w:rsid w:val="0064129D"/>
    <w:rsid w:val="006431C4"/>
    <w:rsid w:val="006455C5"/>
    <w:rsid w:val="00654780"/>
    <w:rsid w:val="006608E3"/>
    <w:rsid w:val="0067274E"/>
    <w:rsid w:val="0068738C"/>
    <w:rsid w:val="00691373"/>
    <w:rsid w:val="00692EB6"/>
    <w:rsid w:val="006A3C99"/>
    <w:rsid w:val="006D3D8C"/>
    <w:rsid w:val="006D6AD1"/>
    <w:rsid w:val="006E101B"/>
    <w:rsid w:val="006E3DF9"/>
    <w:rsid w:val="006F186E"/>
    <w:rsid w:val="00716E79"/>
    <w:rsid w:val="00726F13"/>
    <w:rsid w:val="00733A27"/>
    <w:rsid w:val="00740228"/>
    <w:rsid w:val="007634A5"/>
    <w:rsid w:val="00770E83"/>
    <w:rsid w:val="00780099"/>
    <w:rsid w:val="00783A29"/>
    <w:rsid w:val="00793ACE"/>
    <w:rsid w:val="00795153"/>
    <w:rsid w:val="0079671A"/>
    <w:rsid w:val="007A2999"/>
    <w:rsid w:val="007A740A"/>
    <w:rsid w:val="007A7C6C"/>
    <w:rsid w:val="007B027A"/>
    <w:rsid w:val="007C4CC6"/>
    <w:rsid w:val="007C5B0E"/>
    <w:rsid w:val="007D1494"/>
    <w:rsid w:val="007E1140"/>
    <w:rsid w:val="00820B67"/>
    <w:rsid w:val="00836FE8"/>
    <w:rsid w:val="008428C8"/>
    <w:rsid w:val="008444B5"/>
    <w:rsid w:val="008935EA"/>
    <w:rsid w:val="008D0F6C"/>
    <w:rsid w:val="008D465B"/>
    <w:rsid w:val="008D70D0"/>
    <w:rsid w:val="008F63E5"/>
    <w:rsid w:val="00916457"/>
    <w:rsid w:val="00916E16"/>
    <w:rsid w:val="00935D46"/>
    <w:rsid w:val="00936E1F"/>
    <w:rsid w:val="0094002D"/>
    <w:rsid w:val="00940237"/>
    <w:rsid w:val="00947498"/>
    <w:rsid w:val="00952DB2"/>
    <w:rsid w:val="00953DBA"/>
    <w:rsid w:val="009735C6"/>
    <w:rsid w:val="009A32FC"/>
    <w:rsid w:val="009A3D35"/>
    <w:rsid w:val="009A54BE"/>
    <w:rsid w:val="009B2B15"/>
    <w:rsid w:val="009D356B"/>
    <w:rsid w:val="009D74D2"/>
    <w:rsid w:val="009F49C5"/>
    <w:rsid w:val="009F76B0"/>
    <w:rsid w:val="00A06391"/>
    <w:rsid w:val="00A425AD"/>
    <w:rsid w:val="00A51AD9"/>
    <w:rsid w:val="00A55FB5"/>
    <w:rsid w:val="00A7042B"/>
    <w:rsid w:val="00A71D28"/>
    <w:rsid w:val="00A928CE"/>
    <w:rsid w:val="00A93448"/>
    <w:rsid w:val="00AA2639"/>
    <w:rsid w:val="00AA2E25"/>
    <w:rsid w:val="00AA7659"/>
    <w:rsid w:val="00AA7772"/>
    <w:rsid w:val="00AB22F2"/>
    <w:rsid w:val="00AB3E2C"/>
    <w:rsid w:val="00AB5113"/>
    <w:rsid w:val="00B00A9B"/>
    <w:rsid w:val="00B079A4"/>
    <w:rsid w:val="00B11C74"/>
    <w:rsid w:val="00B30EF2"/>
    <w:rsid w:val="00B31DB5"/>
    <w:rsid w:val="00B50CAF"/>
    <w:rsid w:val="00B60FF9"/>
    <w:rsid w:val="00B63381"/>
    <w:rsid w:val="00B83DFC"/>
    <w:rsid w:val="00BB1135"/>
    <w:rsid w:val="00BB1973"/>
    <w:rsid w:val="00BB32DA"/>
    <w:rsid w:val="00BC0D9D"/>
    <w:rsid w:val="00BC23E6"/>
    <w:rsid w:val="00BF7413"/>
    <w:rsid w:val="00C0490D"/>
    <w:rsid w:val="00C05716"/>
    <w:rsid w:val="00C114E0"/>
    <w:rsid w:val="00C41644"/>
    <w:rsid w:val="00C453FB"/>
    <w:rsid w:val="00C62F01"/>
    <w:rsid w:val="00C708C8"/>
    <w:rsid w:val="00C73238"/>
    <w:rsid w:val="00CC0C7A"/>
    <w:rsid w:val="00CD1998"/>
    <w:rsid w:val="00CD321C"/>
    <w:rsid w:val="00CE5206"/>
    <w:rsid w:val="00CE5F6E"/>
    <w:rsid w:val="00CE7311"/>
    <w:rsid w:val="00CF3C39"/>
    <w:rsid w:val="00D16EE5"/>
    <w:rsid w:val="00D36910"/>
    <w:rsid w:val="00D544E8"/>
    <w:rsid w:val="00D67E8E"/>
    <w:rsid w:val="00D71B1F"/>
    <w:rsid w:val="00D72457"/>
    <w:rsid w:val="00D75CAD"/>
    <w:rsid w:val="00D76EB5"/>
    <w:rsid w:val="00DA05C0"/>
    <w:rsid w:val="00DA61C3"/>
    <w:rsid w:val="00DC24E3"/>
    <w:rsid w:val="00DD0728"/>
    <w:rsid w:val="00DD4BC4"/>
    <w:rsid w:val="00DD6987"/>
    <w:rsid w:val="00DE3F0F"/>
    <w:rsid w:val="00DE4479"/>
    <w:rsid w:val="00DF7072"/>
    <w:rsid w:val="00E01511"/>
    <w:rsid w:val="00E10B1C"/>
    <w:rsid w:val="00E10F03"/>
    <w:rsid w:val="00E12FCC"/>
    <w:rsid w:val="00E35005"/>
    <w:rsid w:val="00E36943"/>
    <w:rsid w:val="00E618F1"/>
    <w:rsid w:val="00E64F15"/>
    <w:rsid w:val="00E67211"/>
    <w:rsid w:val="00E7517A"/>
    <w:rsid w:val="00E76151"/>
    <w:rsid w:val="00E80896"/>
    <w:rsid w:val="00E860F4"/>
    <w:rsid w:val="00E92D0E"/>
    <w:rsid w:val="00EA760A"/>
    <w:rsid w:val="00EB2628"/>
    <w:rsid w:val="00EB2C3B"/>
    <w:rsid w:val="00EB64D1"/>
    <w:rsid w:val="00EB77B4"/>
    <w:rsid w:val="00EC14E4"/>
    <w:rsid w:val="00EC2445"/>
    <w:rsid w:val="00EC353C"/>
    <w:rsid w:val="00EC469B"/>
    <w:rsid w:val="00ED2F6C"/>
    <w:rsid w:val="00EE1739"/>
    <w:rsid w:val="00EE6A08"/>
    <w:rsid w:val="00EF49DF"/>
    <w:rsid w:val="00F0361C"/>
    <w:rsid w:val="00F11E96"/>
    <w:rsid w:val="00F20492"/>
    <w:rsid w:val="00F328A1"/>
    <w:rsid w:val="00F33596"/>
    <w:rsid w:val="00F36978"/>
    <w:rsid w:val="00F44977"/>
    <w:rsid w:val="00F45E9F"/>
    <w:rsid w:val="00F528F9"/>
    <w:rsid w:val="00F62ACF"/>
    <w:rsid w:val="00F676E9"/>
    <w:rsid w:val="00F710F4"/>
    <w:rsid w:val="00F77224"/>
    <w:rsid w:val="00F802AA"/>
    <w:rsid w:val="00F85BE3"/>
    <w:rsid w:val="00F875EE"/>
    <w:rsid w:val="00F879B0"/>
    <w:rsid w:val="00F879FE"/>
    <w:rsid w:val="00FD293D"/>
    <w:rsid w:val="00FE1B5B"/>
    <w:rsid w:val="00FF788D"/>
    <w:rsid w:val="7BF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D5EEE7"/>
  <w15:docId w15:val="{2DE8EEDC-059E-4E58-84F1-E0563319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E8"/>
    <w:pPr>
      <w:widowControl w:val="0"/>
      <w:wordWrap w:val="0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33439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396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34396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439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3DF8C8-202B-4D71-A80E-C7DD4E58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Jie ao</cp:lastModifiedBy>
  <cp:revision>147</cp:revision>
  <cp:lastPrinted>2020-06-17T09:56:00Z</cp:lastPrinted>
  <dcterms:created xsi:type="dcterms:W3CDTF">2019-12-10T10:25:00Z</dcterms:created>
  <dcterms:modified xsi:type="dcterms:W3CDTF">2020-06-17T09:57:00Z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