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B8F5" w14:textId="77777777" w:rsidR="00BC0D9D" w:rsidRDefault="00BC0D9D">
      <w:pPr>
        <w:ind w:firstLine="420"/>
      </w:pPr>
    </w:p>
    <w:p w14:paraId="5FA57581" w14:textId="77777777" w:rsidR="00BC0D9D" w:rsidRDefault="00BC0D9D">
      <w:pPr>
        <w:ind w:firstLine="420"/>
      </w:pPr>
    </w:p>
    <w:p w14:paraId="6999C248" w14:textId="77777777" w:rsidR="00BC0D9D" w:rsidRDefault="00BC0D9D">
      <w:pPr>
        <w:ind w:firstLine="420"/>
      </w:pPr>
    </w:p>
    <w:p w14:paraId="4ABF3DFD" w14:textId="77777777" w:rsidR="00BC0D9D" w:rsidRDefault="00BC0D9D">
      <w:pPr>
        <w:ind w:firstLine="420"/>
      </w:pPr>
    </w:p>
    <w:p w14:paraId="25B9FA17" w14:textId="77777777" w:rsidR="00BC0D9D" w:rsidRDefault="00BC0D9D">
      <w:pPr>
        <w:ind w:firstLine="420"/>
      </w:pPr>
    </w:p>
    <w:p w14:paraId="6ABBFC66" w14:textId="167AD236" w:rsidR="00BC0D9D" w:rsidRDefault="00940237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proofErr w:type="gramStart"/>
      <w:r>
        <w:rPr>
          <w:rFonts w:ascii="宋体" w:hAnsi="宋体" w:hint="eastAsia"/>
          <w:b/>
          <w:sz w:val="52"/>
          <w:szCs w:val="52"/>
        </w:rPr>
        <w:t>印联盒</w:t>
      </w:r>
      <w:proofErr w:type="gramEnd"/>
      <w:r w:rsidR="00174A09">
        <w:rPr>
          <w:rFonts w:ascii="宋体" w:hAnsi="宋体" w:hint="eastAsia"/>
          <w:b/>
          <w:sz w:val="52"/>
          <w:szCs w:val="52"/>
        </w:rPr>
        <w:t>V</w:t>
      </w:r>
      <w:r w:rsidR="00174A09">
        <w:rPr>
          <w:rFonts w:ascii="宋体" w:hAnsi="宋体"/>
          <w:b/>
          <w:sz w:val="52"/>
          <w:szCs w:val="52"/>
        </w:rPr>
        <w:t>2.0</w:t>
      </w:r>
    </w:p>
    <w:p w14:paraId="48CED029" w14:textId="62D990A5" w:rsidR="00940237" w:rsidRDefault="00EC469B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Boot</w:t>
      </w:r>
      <w:r w:rsidR="00916457">
        <w:rPr>
          <w:rFonts w:ascii="宋体" w:hAnsi="宋体" w:hint="eastAsia"/>
          <w:b/>
          <w:sz w:val="52"/>
          <w:szCs w:val="52"/>
        </w:rPr>
        <w:t>功能</w:t>
      </w:r>
      <w:r w:rsidR="00522D7D">
        <w:rPr>
          <w:rFonts w:ascii="宋体" w:hAnsi="宋体" w:hint="eastAsia"/>
          <w:b/>
          <w:sz w:val="52"/>
          <w:szCs w:val="52"/>
        </w:rPr>
        <w:t>说明</w:t>
      </w:r>
    </w:p>
    <w:p w14:paraId="41149F71" w14:textId="77777777" w:rsidR="001B5FCC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4F359721" w14:textId="77777777" w:rsidR="005A34A2" w:rsidRPr="005A34A2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 xml:space="preserve">             </w:t>
      </w:r>
    </w:p>
    <w:p w14:paraId="55F3A81A" w14:textId="77777777" w:rsidR="00BC0D9D" w:rsidRDefault="00E12FC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6391E" wp14:editId="2FBA30F5">
                <wp:simplePos x="0" y="0"/>
                <wp:positionH relativeFrom="column">
                  <wp:posOffset>37465</wp:posOffset>
                </wp:positionH>
                <wp:positionV relativeFrom="paragraph">
                  <wp:posOffset>102870</wp:posOffset>
                </wp:positionV>
                <wp:extent cx="5327650" cy="21590"/>
                <wp:effectExtent l="0" t="0" r="26035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561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070D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8.1pt" to="42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" strokecolor="black [3213]" strokeweight="1pt">
                <v:stroke joinstyle="miter"/>
              </v:line>
            </w:pict>
          </mc:Fallback>
        </mc:AlternateContent>
      </w:r>
    </w:p>
    <w:p w14:paraId="7F84C27C" w14:textId="77777777" w:rsidR="00BC0D9D" w:rsidRDefault="00BC0D9D">
      <w:pPr>
        <w:ind w:firstLine="420"/>
      </w:pPr>
    </w:p>
    <w:p w14:paraId="23261578" w14:textId="77777777" w:rsidR="00BC0D9D" w:rsidRDefault="00BC0D9D">
      <w:pPr>
        <w:ind w:firstLine="420"/>
      </w:pPr>
    </w:p>
    <w:p w14:paraId="07127157" w14:textId="77777777" w:rsidR="00BC0D9D" w:rsidRDefault="00BC0D9D">
      <w:pPr>
        <w:ind w:firstLine="420"/>
      </w:pPr>
    </w:p>
    <w:p w14:paraId="6992DACA" w14:textId="77777777" w:rsidR="00BC0D9D" w:rsidRDefault="00BC0D9D">
      <w:pPr>
        <w:ind w:firstLine="420"/>
      </w:pPr>
    </w:p>
    <w:p w14:paraId="41E05C76" w14:textId="77777777" w:rsidR="00BC0D9D" w:rsidRDefault="00BC0D9D">
      <w:pPr>
        <w:ind w:firstLine="420"/>
      </w:pPr>
    </w:p>
    <w:p w14:paraId="5747F5FB" w14:textId="77777777" w:rsidR="00BC0D9D" w:rsidRDefault="00BC0D9D">
      <w:pPr>
        <w:ind w:firstLine="420"/>
      </w:pPr>
    </w:p>
    <w:p w14:paraId="7EB47339" w14:textId="77777777" w:rsidR="00BC0D9D" w:rsidRDefault="00BC0D9D">
      <w:pPr>
        <w:ind w:firstLine="420"/>
      </w:pPr>
    </w:p>
    <w:p w14:paraId="6BB55820" w14:textId="77777777" w:rsidR="00BC0D9D" w:rsidRDefault="00BC0D9D">
      <w:pPr>
        <w:ind w:firstLine="420"/>
      </w:pPr>
    </w:p>
    <w:p w14:paraId="2702BEBC" w14:textId="77777777" w:rsidR="00BC0D9D" w:rsidRDefault="00BC0D9D">
      <w:pPr>
        <w:ind w:firstLine="420"/>
      </w:pPr>
    </w:p>
    <w:p w14:paraId="2F5BF68F" w14:textId="77777777" w:rsidR="00BC0D9D" w:rsidRDefault="00BC0D9D">
      <w:pPr>
        <w:ind w:firstLine="420"/>
      </w:pPr>
    </w:p>
    <w:p w14:paraId="760E91A1" w14:textId="77777777" w:rsidR="00BC0D9D" w:rsidRDefault="00BC0D9D">
      <w:pPr>
        <w:ind w:firstLine="420"/>
      </w:pPr>
    </w:p>
    <w:p w14:paraId="27F5CAD8" w14:textId="77777777" w:rsidR="00BC0D9D" w:rsidRDefault="00BC0D9D">
      <w:pPr>
        <w:ind w:firstLine="420"/>
      </w:pPr>
    </w:p>
    <w:p w14:paraId="1B7395F7" w14:textId="77777777" w:rsidR="00BC0D9D" w:rsidRDefault="00BC0D9D">
      <w:pPr>
        <w:ind w:firstLine="420"/>
      </w:pPr>
    </w:p>
    <w:p w14:paraId="3C4CE1DF" w14:textId="77777777" w:rsidR="00BC0D9D" w:rsidRDefault="00BC0D9D">
      <w:pPr>
        <w:ind w:firstLine="420"/>
      </w:pPr>
    </w:p>
    <w:p w14:paraId="6C820A3E" w14:textId="77777777" w:rsidR="00BC0D9D" w:rsidRDefault="00BC0D9D">
      <w:pPr>
        <w:ind w:firstLine="420"/>
      </w:pPr>
    </w:p>
    <w:p w14:paraId="53CFCB62" w14:textId="77777777" w:rsidR="00BC0D9D" w:rsidRDefault="00BC0D9D">
      <w:pPr>
        <w:ind w:firstLine="420"/>
      </w:pPr>
    </w:p>
    <w:p w14:paraId="65BA46F1" w14:textId="77777777" w:rsidR="00BC0D9D" w:rsidRDefault="00BC0D9D">
      <w:pPr>
        <w:ind w:firstLine="420"/>
      </w:pPr>
    </w:p>
    <w:p w14:paraId="36406B4F" w14:textId="77777777" w:rsidR="00BC0D9D" w:rsidRDefault="00BC0D9D">
      <w:pPr>
        <w:ind w:firstLine="420"/>
      </w:pPr>
    </w:p>
    <w:p w14:paraId="606194C8" w14:textId="77777777" w:rsidR="00BC0D9D" w:rsidRDefault="00BC0D9D">
      <w:pPr>
        <w:ind w:firstLine="420"/>
      </w:pPr>
    </w:p>
    <w:p w14:paraId="1A95A9C1" w14:textId="77777777" w:rsidR="00BC0D9D" w:rsidRDefault="00BC0D9D">
      <w:pPr>
        <w:ind w:firstLine="420"/>
      </w:pPr>
    </w:p>
    <w:p w14:paraId="7A9E1692" w14:textId="77777777" w:rsidR="00BC0D9D" w:rsidRDefault="00BC0D9D">
      <w:pPr>
        <w:ind w:firstLine="420"/>
      </w:pPr>
    </w:p>
    <w:p w14:paraId="1DD4C77E" w14:textId="77777777" w:rsidR="00BC0D9D" w:rsidRDefault="00940237" w:rsidP="00940237">
      <w:pPr>
        <w:tabs>
          <w:tab w:val="left" w:pos="3086"/>
        </w:tabs>
        <w:ind w:firstLine="420"/>
      </w:pPr>
      <w:r>
        <w:tab/>
      </w:r>
    </w:p>
    <w:p w14:paraId="06F5E858" w14:textId="77777777" w:rsidR="00BC0D9D" w:rsidRDefault="00BC0D9D">
      <w:pPr>
        <w:ind w:firstLine="420"/>
      </w:pPr>
    </w:p>
    <w:p w14:paraId="22DF3AF5" w14:textId="77777777" w:rsidR="00BC0D9D" w:rsidRDefault="00BC0D9D">
      <w:pPr>
        <w:ind w:firstLine="420"/>
      </w:pPr>
    </w:p>
    <w:p w14:paraId="68E58B50" w14:textId="77777777" w:rsidR="00BC0D9D" w:rsidRDefault="00BC0D9D">
      <w:pPr>
        <w:ind w:firstLine="420"/>
      </w:pPr>
    </w:p>
    <w:p w14:paraId="491E72C0" w14:textId="77777777" w:rsidR="00BC0D9D" w:rsidRDefault="00BC0D9D">
      <w:pPr>
        <w:ind w:firstLine="420"/>
      </w:pPr>
    </w:p>
    <w:p w14:paraId="3024FECD" w14:textId="77777777" w:rsidR="00BC0D9D" w:rsidRDefault="00BC0D9D">
      <w:pPr>
        <w:ind w:firstLine="420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984"/>
        <w:gridCol w:w="1355"/>
      </w:tblGrid>
      <w:tr w:rsidR="00BC0D9D" w14:paraId="0E0AFF2E" w14:textId="77777777">
        <w:tc>
          <w:tcPr>
            <w:tcW w:w="8296" w:type="dxa"/>
            <w:gridSpan w:val="4"/>
          </w:tcPr>
          <w:p w14:paraId="164FCA27" w14:textId="77777777" w:rsidR="00BC0D9D" w:rsidRDefault="00E12FCC" w:rsidP="001B5FCC">
            <w:pPr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版本历史</w:t>
            </w:r>
          </w:p>
        </w:tc>
      </w:tr>
      <w:tr w:rsidR="00BC0D9D" w14:paraId="7C9E4ADD" w14:textId="77777777">
        <w:tc>
          <w:tcPr>
            <w:tcW w:w="1271" w:type="dxa"/>
          </w:tcPr>
          <w:p w14:paraId="56EC465A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686" w:type="dxa"/>
          </w:tcPr>
          <w:p w14:paraId="4153BED7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14:paraId="44CD1745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55" w:type="dxa"/>
          </w:tcPr>
          <w:p w14:paraId="0B0291C1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BC0D9D" w14:paraId="63E60E26" w14:textId="77777777">
        <w:tc>
          <w:tcPr>
            <w:tcW w:w="1271" w:type="dxa"/>
          </w:tcPr>
          <w:p w14:paraId="5FAAF180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686" w:type="dxa"/>
          </w:tcPr>
          <w:p w14:paraId="3BFFA706" w14:textId="77777777" w:rsidR="00BC0D9D" w:rsidRDefault="00E12FCC" w:rsidP="001B5FCC">
            <w:pPr>
              <w:ind w:firstLineChars="0" w:firstLine="0"/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984" w:type="dxa"/>
          </w:tcPr>
          <w:p w14:paraId="59B75DC1" w14:textId="77777777" w:rsidR="00BC0D9D" w:rsidRDefault="005A34A2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蒋攀</w:t>
            </w:r>
          </w:p>
        </w:tc>
        <w:tc>
          <w:tcPr>
            <w:tcW w:w="1355" w:type="dxa"/>
          </w:tcPr>
          <w:p w14:paraId="6A94A760" w14:textId="365F316B" w:rsidR="00BC0D9D" w:rsidRDefault="005A34A2" w:rsidP="001B5FCC">
            <w:pPr>
              <w:ind w:firstLineChars="0" w:firstLine="0"/>
              <w:jc w:val="center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</w:t>
            </w:r>
            <w:r>
              <w:rPr>
                <w:rFonts w:hint="eastAsia"/>
              </w:rPr>
              <w:t>0</w:t>
            </w:r>
            <w:r w:rsidR="00390EE6">
              <w:t>6</w:t>
            </w:r>
            <w:r w:rsidR="00390EE6">
              <w:rPr>
                <w:rFonts w:hint="eastAsia"/>
              </w:rPr>
              <w:t>/</w:t>
            </w:r>
            <w:r w:rsidR="00390EE6">
              <w:t>1</w:t>
            </w:r>
            <w:r w:rsidR="00DD4BC4">
              <w:t>7</w:t>
            </w:r>
          </w:p>
        </w:tc>
      </w:tr>
    </w:tbl>
    <w:p w14:paraId="0BB9C6D0" w14:textId="77777777" w:rsidR="00BC0D9D" w:rsidRDefault="00BC0D9D">
      <w:pPr>
        <w:ind w:firstLine="420"/>
      </w:pPr>
    </w:p>
    <w:p w14:paraId="710CC877" w14:textId="77777777" w:rsidR="00BC0D9D" w:rsidRDefault="00BC0D9D">
      <w:pPr>
        <w:ind w:firstLine="420"/>
      </w:pPr>
    </w:p>
    <w:p w14:paraId="12737232" w14:textId="77777777" w:rsidR="00BC0D9D" w:rsidRDefault="00BC0D9D">
      <w:pPr>
        <w:ind w:firstLine="420"/>
      </w:pPr>
    </w:p>
    <w:p w14:paraId="71F0B078" w14:textId="77777777" w:rsidR="00BC0D9D" w:rsidRDefault="00BC0D9D">
      <w:pPr>
        <w:ind w:firstLine="420"/>
      </w:pPr>
    </w:p>
    <w:p w14:paraId="39AED04C" w14:textId="77777777" w:rsidR="00BC0D9D" w:rsidRDefault="00BC0D9D">
      <w:pPr>
        <w:ind w:firstLine="420"/>
      </w:pPr>
    </w:p>
    <w:p w14:paraId="0279D23F" w14:textId="77777777" w:rsidR="00BC0D9D" w:rsidRDefault="00BC0D9D">
      <w:pPr>
        <w:ind w:firstLine="420"/>
      </w:pPr>
    </w:p>
    <w:p w14:paraId="16837E2D" w14:textId="77777777" w:rsidR="00BC0D9D" w:rsidRDefault="00BC0D9D">
      <w:pPr>
        <w:ind w:firstLine="420"/>
      </w:pPr>
    </w:p>
    <w:p w14:paraId="4D8C3C2C" w14:textId="77777777" w:rsidR="00BC0D9D" w:rsidRDefault="00BC0D9D">
      <w:pPr>
        <w:ind w:firstLine="420"/>
      </w:pPr>
    </w:p>
    <w:p w14:paraId="17ED3AD4" w14:textId="77777777" w:rsidR="00BC0D9D" w:rsidRDefault="00BC0D9D">
      <w:pPr>
        <w:ind w:firstLine="420"/>
      </w:pPr>
    </w:p>
    <w:p w14:paraId="02F69E80" w14:textId="77777777" w:rsidR="00BC0D9D" w:rsidRDefault="00BC0D9D">
      <w:pPr>
        <w:ind w:firstLine="420"/>
      </w:pPr>
    </w:p>
    <w:p w14:paraId="4A2B52EA" w14:textId="77777777" w:rsidR="00BC0D9D" w:rsidRDefault="00BC0D9D">
      <w:pPr>
        <w:ind w:firstLine="420"/>
      </w:pPr>
    </w:p>
    <w:p w14:paraId="7B18C09C" w14:textId="77777777" w:rsidR="00BC0D9D" w:rsidRDefault="00BC0D9D">
      <w:pPr>
        <w:ind w:firstLine="420"/>
      </w:pPr>
    </w:p>
    <w:p w14:paraId="7FA21D33" w14:textId="77777777" w:rsidR="00BC0D9D" w:rsidRDefault="00BC0D9D">
      <w:pPr>
        <w:ind w:firstLine="420"/>
      </w:pPr>
    </w:p>
    <w:p w14:paraId="0947298A" w14:textId="77777777" w:rsidR="00BC0D9D" w:rsidRDefault="00BC0D9D">
      <w:pPr>
        <w:ind w:firstLine="420"/>
      </w:pPr>
    </w:p>
    <w:p w14:paraId="0A1137ED" w14:textId="77777777" w:rsidR="00BC0D9D" w:rsidRDefault="00BC0D9D">
      <w:pPr>
        <w:ind w:firstLine="420"/>
      </w:pPr>
    </w:p>
    <w:p w14:paraId="519B39B1" w14:textId="77777777" w:rsidR="00BC0D9D" w:rsidRDefault="00BC0D9D">
      <w:pPr>
        <w:ind w:firstLine="420"/>
      </w:pPr>
    </w:p>
    <w:p w14:paraId="4B0116CA" w14:textId="77777777" w:rsidR="00BC0D9D" w:rsidRDefault="00BC0D9D">
      <w:pPr>
        <w:ind w:firstLine="420"/>
      </w:pPr>
    </w:p>
    <w:p w14:paraId="03D414E9" w14:textId="77777777" w:rsidR="00BC0D9D" w:rsidRDefault="00BC0D9D">
      <w:pPr>
        <w:ind w:firstLine="420"/>
      </w:pPr>
    </w:p>
    <w:p w14:paraId="7A32D3BB" w14:textId="77777777" w:rsidR="00BC0D9D" w:rsidRDefault="00BC0D9D">
      <w:pPr>
        <w:ind w:firstLine="420"/>
      </w:pPr>
    </w:p>
    <w:p w14:paraId="0AF1A9C5" w14:textId="77777777" w:rsidR="00BC0D9D" w:rsidRDefault="00BC0D9D">
      <w:pPr>
        <w:ind w:firstLine="420"/>
      </w:pPr>
    </w:p>
    <w:p w14:paraId="740A8F5A" w14:textId="77777777" w:rsidR="00BC0D9D" w:rsidRDefault="00BC0D9D">
      <w:pPr>
        <w:ind w:firstLine="420"/>
      </w:pPr>
    </w:p>
    <w:p w14:paraId="542A7704" w14:textId="77777777" w:rsidR="00BC0D9D" w:rsidRDefault="00BC0D9D">
      <w:pPr>
        <w:ind w:firstLine="420"/>
      </w:pPr>
    </w:p>
    <w:p w14:paraId="7C24B016" w14:textId="77777777" w:rsidR="00BC0D9D" w:rsidRDefault="00BC0D9D">
      <w:pPr>
        <w:ind w:firstLine="420"/>
      </w:pPr>
    </w:p>
    <w:p w14:paraId="268441D1" w14:textId="77777777" w:rsidR="00BC0D9D" w:rsidRDefault="00BC0D9D">
      <w:pPr>
        <w:ind w:firstLine="420"/>
      </w:pPr>
    </w:p>
    <w:p w14:paraId="3ADDB249" w14:textId="77777777" w:rsidR="00BC0D9D" w:rsidRDefault="00BC0D9D">
      <w:pPr>
        <w:ind w:firstLine="420"/>
      </w:pPr>
    </w:p>
    <w:p w14:paraId="660D7FAC" w14:textId="77777777" w:rsidR="00BC0D9D" w:rsidRDefault="00BC0D9D">
      <w:pPr>
        <w:ind w:firstLine="420"/>
      </w:pPr>
    </w:p>
    <w:p w14:paraId="2EE7CB91" w14:textId="77777777" w:rsidR="00BC0D9D" w:rsidRDefault="00BC0D9D">
      <w:pPr>
        <w:ind w:firstLine="420"/>
      </w:pPr>
    </w:p>
    <w:p w14:paraId="0D794A9A" w14:textId="77777777" w:rsidR="00BC0D9D" w:rsidRDefault="00BC0D9D">
      <w:pPr>
        <w:ind w:firstLine="420"/>
      </w:pPr>
    </w:p>
    <w:p w14:paraId="012FB005" w14:textId="77777777" w:rsidR="00BC0D9D" w:rsidRDefault="00BC0D9D">
      <w:pPr>
        <w:ind w:firstLine="420"/>
      </w:pPr>
    </w:p>
    <w:p w14:paraId="1D805A87" w14:textId="77777777" w:rsidR="00BC0D9D" w:rsidRDefault="00BC0D9D">
      <w:pPr>
        <w:ind w:firstLine="420"/>
      </w:pPr>
    </w:p>
    <w:p w14:paraId="601DB50C" w14:textId="77777777" w:rsidR="00BC0D9D" w:rsidRDefault="00BC0D9D">
      <w:pPr>
        <w:ind w:firstLine="420"/>
      </w:pPr>
    </w:p>
    <w:p w14:paraId="6EB7880D" w14:textId="77777777" w:rsidR="00BC0D9D" w:rsidRDefault="00BC0D9D">
      <w:pPr>
        <w:ind w:firstLine="420"/>
      </w:pPr>
    </w:p>
    <w:p w14:paraId="11EB5875" w14:textId="77777777" w:rsidR="00BC0D9D" w:rsidRDefault="00BC0D9D">
      <w:pPr>
        <w:ind w:firstLine="420"/>
      </w:pPr>
    </w:p>
    <w:p w14:paraId="0CAD2C31" w14:textId="77777777" w:rsidR="00BC0D9D" w:rsidRDefault="00BC0D9D">
      <w:pPr>
        <w:ind w:firstLine="420"/>
      </w:pPr>
    </w:p>
    <w:p w14:paraId="6A85034E" w14:textId="77777777" w:rsidR="00BC0D9D" w:rsidRDefault="00BC0D9D">
      <w:pPr>
        <w:ind w:firstLine="420"/>
      </w:pPr>
    </w:p>
    <w:p w14:paraId="0BDCA753" w14:textId="77777777" w:rsidR="00BC0D9D" w:rsidRDefault="00BC0D9D">
      <w:pPr>
        <w:ind w:firstLine="420"/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1"/>
          <w:lang w:val="zh-CN"/>
        </w:rPr>
        <w:id w:val="-64851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BC26B" w14:textId="77777777" w:rsidR="00BC0D9D" w:rsidRDefault="00E12FCC">
          <w:pPr>
            <w:pStyle w:val="TOC10"/>
            <w:ind w:firstLine="420"/>
            <w:jc w:val="center"/>
          </w:pPr>
          <w:r>
            <w:rPr>
              <w:lang w:val="zh-CN"/>
            </w:rPr>
            <w:t>目录</w:t>
          </w:r>
        </w:p>
        <w:p w14:paraId="0CE9F22E" w14:textId="1BF34E4C" w:rsidR="004A4FD2" w:rsidRDefault="00E12FCC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1139" w:history="1">
            <w:r w:rsidR="004A4FD2" w:rsidRPr="00163C2C">
              <w:rPr>
                <w:rStyle w:val="a8"/>
                <w:noProof/>
              </w:rPr>
              <w:t>1</w:t>
            </w:r>
            <w:r w:rsidR="004A4F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A4FD2" w:rsidRPr="00163C2C">
              <w:rPr>
                <w:rStyle w:val="a8"/>
                <w:noProof/>
              </w:rPr>
              <w:t>目的及适用范围</w:t>
            </w:r>
            <w:r w:rsidR="004A4FD2">
              <w:rPr>
                <w:noProof/>
                <w:webHidden/>
              </w:rPr>
              <w:tab/>
            </w:r>
            <w:r w:rsidR="004A4FD2">
              <w:rPr>
                <w:noProof/>
                <w:webHidden/>
              </w:rPr>
              <w:fldChar w:fldCharType="begin"/>
            </w:r>
            <w:r w:rsidR="004A4FD2">
              <w:rPr>
                <w:noProof/>
                <w:webHidden/>
              </w:rPr>
              <w:instrText xml:space="preserve"> PAGEREF _Toc43301139 \h </w:instrText>
            </w:r>
            <w:r w:rsidR="004A4FD2">
              <w:rPr>
                <w:noProof/>
                <w:webHidden/>
              </w:rPr>
            </w:r>
            <w:r w:rsidR="004A4FD2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 w:rsidR="004A4FD2">
              <w:rPr>
                <w:noProof/>
                <w:webHidden/>
              </w:rPr>
              <w:fldChar w:fldCharType="end"/>
            </w:r>
          </w:hyperlink>
        </w:p>
        <w:p w14:paraId="05FC96F2" w14:textId="2C2653CD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0" w:history="1">
            <w:r w:rsidRPr="00163C2C">
              <w:rPr>
                <w:rStyle w:val="a8"/>
                <w:noProof/>
              </w:rPr>
              <w:t xml:space="preserve">1.1  </w:t>
            </w:r>
            <w:r w:rsidRPr="00163C2C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7949" w14:textId="5441C05F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1" w:history="1">
            <w:r w:rsidRPr="00163C2C">
              <w:rPr>
                <w:rStyle w:val="a8"/>
                <w:noProof/>
              </w:rPr>
              <w:t xml:space="preserve">1.2  </w:t>
            </w:r>
            <w:r w:rsidRPr="00163C2C">
              <w:rPr>
                <w:rStyle w:val="a8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C846" w14:textId="6CB47F6F" w:rsidR="004A4FD2" w:rsidRDefault="004A4FD2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2" w:history="1">
            <w:r w:rsidRPr="00163C2C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63C2C">
              <w:rPr>
                <w:rStyle w:val="a8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0EB4" w14:textId="331BCF74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3" w:history="1">
            <w:r w:rsidRPr="00163C2C">
              <w:rPr>
                <w:rStyle w:val="a8"/>
                <w:noProof/>
              </w:rPr>
              <w:t>2.1  STM32CubeMX</w:t>
            </w:r>
            <w:r w:rsidRPr="00163C2C">
              <w:rPr>
                <w:rStyle w:val="a8"/>
                <w:noProof/>
              </w:rPr>
              <w:t>驱动层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F119" w14:textId="0842AB45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4" w:history="1">
            <w:r w:rsidRPr="00163C2C">
              <w:rPr>
                <w:rStyle w:val="a8"/>
                <w:noProof/>
              </w:rPr>
              <w:t xml:space="preserve">2.2  </w:t>
            </w:r>
            <w:r w:rsidRPr="00163C2C">
              <w:rPr>
                <w:rStyle w:val="a8"/>
                <w:noProof/>
              </w:rPr>
              <w:t>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2086" w14:textId="26F57248" w:rsidR="004A4FD2" w:rsidRDefault="004A4FD2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5" w:history="1">
            <w:r w:rsidRPr="00163C2C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63C2C">
              <w:rPr>
                <w:rStyle w:val="a8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A9B7" w14:textId="4E4373AA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6" w:history="1">
            <w:r w:rsidRPr="00163C2C">
              <w:rPr>
                <w:rStyle w:val="a8"/>
                <w:noProof/>
              </w:rPr>
              <w:t xml:space="preserve">3.1  </w:t>
            </w:r>
            <w:r w:rsidRPr="00163C2C">
              <w:rPr>
                <w:rStyle w:val="a8"/>
                <w:noProof/>
              </w:rPr>
              <w:t>串口数据帧说明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C70B" w14:textId="349B9D04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7" w:history="1">
            <w:r w:rsidRPr="00163C2C">
              <w:rPr>
                <w:rStyle w:val="a8"/>
                <w:noProof/>
              </w:rPr>
              <w:t xml:space="preserve">3.2  </w:t>
            </w:r>
            <w:r w:rsidRPr="00163C2C">
              <w:rPr>
                <w:rStyle w:val="a8"/>
                <w:noProof/>
              </w:rPr>
              <w:t>程序分区说明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CAB0" w14:textId="3EBA423C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8" w:history="1">
            <w:r w:rsidRPr="00163C2C">
              <w:rPr>
                <w:rStyle w:val="a8"/>
                <w:noProof/>
              </w:rPr>
              <w:t xml:space="preserve">3.3  </w:t>
            </w:r>
            <w:r w:rsidRPr="00163C2C">
              <w:rPr>
                <w:rStyle w:val="a8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85AC" w14:textId="2EEB036D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49" w:history="1">
            <w:r w:rsidRPr="00163C2C">
              <w:rPr>
                <w:rStyle w:val="a8"/>
                <w:noProof/>
              </w:rPr>
              <w:t xml:space="preserve">3.3  </w:t>
            </w:r>
            <w:r w:rsidRPr="00163C2C">
              <w:rPr>
                <w:rStyle w:val="a8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F91D" w14:textId="5BC7A6E1" w:rsidR="004A4FD2" w:rsidRDefault="004A4FD2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50" w:history="1">
            <w:r w:rsidRPr="00163C2C">
              <w:rPr>
                <w:rStyle w:val="a8"/>
                <w:noProof/>
              </w:rPr>
              <w:t>3.4  IAP</w:t>
            </w:r>
            <w:r w:rsidRPr="00163C2C">
              <w:rPr>
                <w:rStyle w:val="a8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C15F" w14:textId="35D72BF0" w:rsidR="004A4FD2" w:rsidRDefault="004A4FD2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51" w:history="1">
            <w:r w:rsidRPr="00163C2C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63C2C">
              <w:rPr>
                <w:rStyle w:val="a8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52D3" w14:textId="6C74BCC5" w:rsidR="004A4FD2" w:rsidRDefault="004A4FD2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1152" w:history="1">
            <w:r w:rsidRPr="00163C2C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63C2C">
              <w:rPr>
                <w:rStyle w:val="a8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9885" w14:textId="2BBB1F20" w:rsidR="00BC0D9D" w:rsidRDefault="00E12FCC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8A38F7" w14:textId="77777777" w:rsidR="00716E79" w:rsidRDefault="00716E79">
      <w:pPr>
        <w:widowControl/>
        <w:ind w:firstLineChars="0" w:firstLine="0"/>
        <w:jc w:val="left"/>
      </w:pPr>
      <w:r>
        <w:br w:type="page"/>
      </w:r>
    </w:p>
    <w:p w14:paraId="37B824DC" w14:textId="0AFB0B21" w:rsidR="00BC0D9D" w:rsidRPr="00334396" w:rsidRDefault="000F44C8" w:rsidP="009D74D2">
      <w:pPr>
        <w:pStyle w:val="1"/>
        <w:numPr>
          <w:ilvl w:val="0"/>
          <w:numId w:val="5"/>
        </w:numPr>
      </w:pPr>
      <w:bookmarkStart w:id="0" w:name="_Toc43301139"/>
      <w:r w:rsidRPr="00334396">
        <w:rPr>
          <w:rFonts w:hint="eastAsia"/>
        </w:rPr>
        <w:lastRenderedPageBreak/>
        <w:t>目的及适用范围</w:t>
      </w:r>
      <w:bookmarkEnd w:id="0"/>
    </w:p>
    <w:p w14:paraId="2E6AF08D" w14:textId="77777777" w:rsidR="000F44C8" w:rsidRPr="009D74D2" w:rsidRDefault="009D74D2" w:rsidP="009D74D2">
      <w:pPr>
        <w:pStyle w:val="2"/>
      </w:pPr>
      <w:bookmarkStart w:id="1" w:name="_Toc43301140"/>
      <w:r>
        <w:rPr>
          <w:rFonts w:hint="eastAsia"/>
        </w:rPr>
        <w:t>1.1</w:t>
      </w:r>
      <w:r>
        <w:t xml:space="preserve"> </w:t>
      </w:r>
      <w:r w:rsidRPr="009D74D2">
        <w:t xml:space="preserve"> </w:t>
      </w:r>
      <w:r w:rsidRPr="009D74D2">
        <w:rPr>
          <w:rFonts w:hint="eastAsia"/>
        </w:rPr>
        <w:t>目的</w:t>
      </w:r>
      <w:bookmarkEnd w:id="1"/>
    </w:p>
    <w:p w14:paraId="579B28E3" w14:textId="43098129" w:rsidR="00334396" w:rsidRDefault="00B00A9B" w:rsidP="00EE1739">
      <w:pPr>
        <w:ind w:firstLine="420"/>
      </w:pPr>
      <w:r>
        <w:rPr>
          <w:rFonts w:hint="eastAsia"/>
        </w:rPr>
        <w:t>为</w:t>
      </w:r>
      <w:proofErr w:type="gramStart"/>
      <w:r w:rsidR="00380631">
        <w:rPr>
          <w:rFonts w:hint="eastAsia"/>
        </w:rPr>
        <w:t>明确印联盒</w:t>
      </w:r>
      <w:proofErr w:type="gramEnd"/>
      <w:r w:rsidR="007B027A">
        <w:t>V2.0B</w:t>
      </w:r>
      <w:r w:rsidR="0050648B">
        <w:rPr>
          <w:rFonts w:hint="eastAsia"/>
        </w:rPr>
        <w:t>o</w:t>
      </w:r>
      <w:r w:rsidR="0050648B">
        <w:t>o</w:t>
      </w:r>
      <w:r w:rsidR="0050648B">
        <w:rPr>
          <w:rFonts w:hint="eastAsia"/>
        </w:rPr>
        <w:t>t</w:t>
      </w:r>
      <w:r w:rsidR="007B027A">
        <w:rPr>
          <w:rFonts w:hint="eastAsia"/>
        </w:rPr>
        <w:t>的一些功能</w:t>
      </w:r>
      <w:r w:rsidR="00EE1739">
        <w:rPr>
          <w:rFonts w:hint="eastAsia"/>
        </w:rPr>
        <w:t>，特</w:t>
      </w:r>
      <w:proofErr w:type="gramStart"/>
      <w:r w:rsidR="00EE1739">
        <w:rPr>
          <w:rFonts w:hint="eastAsia"/>
        </w:rPr>
        <w:t>编写此</w:t>
      </w:r>
      <w:proofErr w:type="gramEnd"/>
      <w:r w:rsidR="00EE1739">
        <w:rPr>
          <w:rFonts w:hint="eastAsia"/>
        </w:rPr>
        <w:t>文档。</w:t>
      </w:r>
    </w:p>
    <w:p w14:paraId="767C7A3B" w14:textId="77777777" w:rsidR="00334396" w:rsidRDefault="00334396" w:rsidP="00334396">
      <w:pPr>
        <w:pStyle w:val="2"/>
      </w:pPr>
      <w:bookmarkStart w:id="2" w:name="_Toc43301141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适用范围</w:t>
      </w:r>
      <w:bookmarkEnd w:id="2"/>
    </w:p>
    <w:p w14:paraId="206A2D9C" w14:textId="3D9FDC3C" w:rsidR="00EE1739" w:rsidRDefault="007D1494" w:rsidP="00EE1739">
      <w:pPr>
        <w:ind w:firstLine="420"/>
      </w:pPr>
      <w:r>
        <w:rPr>
          <w:rFonts w:hint="eastAsia"/>
        </w:rPr>
        <w:t>本文档仅适用</w:t>
      </w:r>
      <w:r w:rsidR="006D6AD1">
        <w:rPr>
          <w:rFonts w:hint="eastAsia"/>
        </w:rPr>
        <w:t>于</w:t>
      </w:r>
      <w:proofErr w:type="gramStart"/>
      <w:r w:rsidR="00EB77B4">
        <w:rPr>
          <w:rFonts w:hint="eastAsia"/>
        </w:rPr>
        <w:t>印联盒</w:t>
      </w:r>
      <w:proofErr w:type="gramEnd"/>
      <w:r w:rsidR="008444B5">
        <w:rPr>
          <w:rFonts w:hint="eastAsia"/>
        </w:rPr>
        <w:t>V</w:t>
      </w:r>
      <w:r w:rsidR="008444B5">
        <w:t>2.0</w:t>
      </w:r>
      <w:r w:rsidR="00EB77B4">
        <w:rPr>
          <w:rFonts w:hint="eastAsia"/>
        </w:rPr>
        <w:t>Bo</w:t>
      </w:r>
      <w:r w:rsidR="00EB77B4">
        <w:t>o</w:t>
      </w:r>
      <w:r w:rsidR="00EB77B4">
        <w:rPr>
          <w:rFonts w:hint="eastAsia"/>
        </w:rPr>
        <w:t>t</w:t>
      </w:r>
      <w:r w:rsidR="007B027A">
        <w:rPr>
          <w:rFonts w:hint="eastAsia"/>
        </w:rPr>
        <w:t>的功能说明</w:t>
      </w:r>
      <w:r w:rsidR="006D6AD1">
        <w:rPr>
          <w:rFonts w:hint="eastAsia"/>
        </w:rPr>
        <w:t>。</w:t>
      </w:r>
    </w:p>
    <w:p w14:paraId="51248E5B" w14:textId="356C29E1" w:rsidR="0050752B" w:rsidRDefault="0050752B" w:rsidP="0050752B">
      <w:pPr>
        <w:pStyle w:val="1"/>
        <w:numPr>
          <w:ilvl w:val="0"/>
          <w:numId w:val="5"/>
        </w:numPr>
      </w:pPr>
      <w:bookmarkStart w:id="3" w:name="_Toc43301142"/>
      <w:r>
        <w:rPr>
          <w:rFonts w:hint="eastAsia"/>
        </w:rPr>
        <w:t>文件结构</w:t>
      </w:r>
      <w:bookmarkEnd w:id="3"/>
    </w:p>
    <w:p w14:paraId="138376AB" w14:textId="63E96E4C" w:rsidR="0050752B" w:rsidRDefault="00F875EE" w:rsidP="0050752B">
      <w:pPr>
        <w:pStyle w:val="a9"/>
        <w:ind w:left="360" w:firstLineChars="0" w:firstLine="0"/>
      </w:pPr>
      <w:r>
        <w:rPr>
          <w:rFonts w:hint="eastAsia"/>
        </w:rPr>
        <w:t>文件</w:t>
      </w:r>
      <w:r w:rsidR="00413F5F">
        <w:rPr>
          <w:rFonts w:hint="eastAsia"/>
        </w:rPr>
        <w:t>结构</w:t>
      </w:r>
      <w:r>
        <w:rPr>
          <w:rFonts w:hint="eastAsia"/>
        </w:rPr>
        <w:t>分为</w:t>
      </w:r>
      <w:r>
        <w:rPr>
          <w:rFonts w:hint="eastAsia"/>
        </w:rPr>
        <w:t>S</w:t>
      </w:r>
      <w:r>
        <w:t>TM32CubeMX</w:t>
      </w:r>
      <w:r>
        <w:rPr>
          <w:rFonts w:hint="eastAsia"/>
        </w:rPr>
        <w:t>驱动层与应用层代码：</w:t>
      </w:r>
    </w:p>
    <w:p w14:paraId="24000B18" w14:textId="0D541DEB" w:rsidR="00F875EE" w:rsidRDefault="00E64F15" w:rsidP="00E64F15">
      <w:pPr>
        <w:pStyle w:val="2"/>
      </w:pPr>
      <w:bookmarkStart w:id="4" w:name="_Toc43301143"/>
      <w:r>
        <w:t xml:space="preserve">2.1  </w:t>
      </w:r>
      <w:r w:rsidR="00F875EE">
        <w:t>STM32CubeMX</w:t>
      </w:r>
      <w:r w:rsidR="00F875EE">
        <w:rPr>
          <w:rFonts w:hint="eastAsia"/>
        </w:rPr>
        <w:t>驱动层</w:t>
      </w:r>
      <w:bookmarkEnd w:id="4"/>
    </w:p>
    <w:p w14:paraId="5C1DA3BE" w14:textId="48FE50B6" w:rsidR="00F875EE" w:rsidRDefault="00A928CE" w:rsidP="00F875EE">
      <w:pPr>
        <w:pStyle w:val="a9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TMEWCubeMX</w:t>
      </w:r>
      <w:proofErr w:type="spellEnd"/>
      <w:r>
        <w:rPr>
          <w:rFonts w:hint="eastAsia"/>
        </w:rPr>
        <w:t>配置好外设之后，</w:t>
      </w:r>
      <w:r w:rsidR="004B377C">
        <w:rPr>
          <w:rFonts w:hint="eastAsia"/>
        </w:rPr>
        <w:t>自动生成</w:t>
      </w:r>
      <w:r>
        <w:rPr>
          <w:rFonts w:hint="eastAsia"/>
        </w:rPr>
        <w:t>代码，不再赘述；</w:t>
      </w:r>
    </w:p>
    <w:p w14:paraId="619B1ACA" w14:textId="6A998CD4" w:rsidR="00F875EE" w:rsidRDefault="00E64F15" w:rsidP="00E64F15">
      <w:pPr>
        <w:pStyle w:val="2"/>
      </w:pPr>
      <w:bookmarkStart w:id="5" w:name="_Toc43301144"/>
      <w:r>
        <w:rPr>
          <w:rFonts w:hint="eastAsia"/>
        </w:rPr>
        <w:t>2</w:t>
      </w:r>
      <w:r>
        <w:t>.2</w:t>
      </w:r>
      <w:r w:rsidR="00ED2F6C">
        <w:t xml:space="preserve">  </w:t>
      </w:r>
      <w:r w:rsidR="00A928CE">
        <w:rPr>
          <w:rFonts w:hint="eastAsia"/>
        </w:rPr>
        <w:t>应用层</w:t>
      </w:r>
      <w:bookmarkEnd w:id="5"/>
    </w:p>
    <w:p w14:paraId="1E2B84E2" w14:textId="6AFBA81D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t>分为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AP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YSTEM_CONFIG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SART</w:t>
      </w:r>
      <w:r>
        <w:rPr>
          <w:rFonts w:hint="eastAsia"/>
        </w:rPr>
        <w:t>等模块；</w:t>
      </w:r>
    </w:p>
    <w:p w14:paraId="536D5F3D" w14:textId="2118B20D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t>CRC</w:t>
      </w:r>
      <w:r>
        <w:rPr>
          <w:rFonts w:hint="eastAsia"/>
        </w:rPr>
        <w:t>：用于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校验：</w:t>
      </w:r>
    </w:p>
    <w:p w14:paraId="4B73652E" w14:textId="67A07E38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t>FLASH</w:t>
      </w:r>
      <w:r>
        <w:rPr>
          <w:rFonts w:hint="eastAsia"/>
        </w:rPr>
        <w:t>：提供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读写功能，由</w:t>
      </w:r>
      <w:r>
        <w:rPr>
          <w:rFonts w:hint="eastAsia"/>
        </w:rPr>
        <w:t>I</w:t>
      </w:r>
      <w:r>
        <w:t>AP</w:t>
      </w:r>
      <w:r>
        <w:rPr>
          <w:rFonts w:hint="eastAsia"/>
        </w:rPr>
        <w:t>调用；</w:t>
      </w:r>
    </w:p>
    <w:p w14:paraId="63C5361C" w14:textId="245B5AD0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t>IAP</w:t>
      </w:r>
      <w:r>
        <w:rPr>
          <w:rFonts w:hint="eastAsia"/>
        </w:rPr>
        <w:t>：用于将</w:t>
      </w:r>
      <w:proofErr w:type="spellStart"/>
      <w:r>
        <w:rPr>
          <w:rFonts w:hint="eastAsia"/>
        </w:rPr>
        <w:t>Data</w:t>
      </w:r>
      <w:r>
        <w:t>CollectS</w:t>
      </w:r>
      <w:r>
        <w:rPr>
          <w:rFonts w:hint="eastAsia"/>
        </w:rPr>
        <w:t>oft</w:t>
      </w:r>
      <w:r>
        <w:t>ware</w:t>
      </w:r>
      <w:proofErr w:type="spellEnd"/>
      <w:r>
        <w:rPr>
          <w:rFonts w:hint="eastAsia"/>
        </w:rPr>
        <w:t>写入到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中；</w:t>
      </w:r>
    </w:p>
    <w:p w14:paraId="5FB7B12E" w14:textId="0AC21478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t>LED</w:t>
      </w:r>
      <w:r>
        <w:rPr>
          <w:rFonts w:hint="eastAsia"/>
        </w:rPr>
        <w:t>：提供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初始化函数，由</w:t>
      </w:r>
      <w:r>
        <w:t>SYSTEM_CONFIG</w:t>
      </w:r>
      <w:r>
        <w:rPr>
          <w:rFonts w:hint="eastAsia"/>
        </w:rPr>
        <w:t>调用；</w:t>
      </w:r>
    </w:p>
    <w:p w14:paraId="5833C8BD" w14:textId="5593DB92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t>SYSTEM_CONFIG</w:t>
      </w:r>
      <w:r>
        <w:rPr>
          <w:rFonts w:hint="eastAsia"/>
        </w:rPr>
        <w:t>：定义配置、串口数据结构体，初始化系统设置；</w:t>
      </w:r>
    </w:p>
    <w:p w14:paraId="2E2C58A9" w14:textId="77777777" w:rsidR="00A71D28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U</w:t>
      </w:r>
      <w:r>
        <w:t>SART</w:t>
      </w:r>
      <w:r>
        <w:rPr>
          <w:rFonts w:hint="eastAsia"/>
        </w:rPr>
        <w:t>：提供</w:t>
      </w:r>
      <w:r>
        <w:rPr>
          <w:rFonts w:hint="eastAsia"/>
        </w:rPr>
        <w:t>U</w:t>
      </w:r>
      <w:r>
        <w:t>SART</w:t>
      </w:r>
      <w:r>
        <w:rPr>
          <w:rFonts w:hint="eastAsia"/>
        </w:rPr>
        <w:t>的初始化函数</w:t>
      </w:r>
      <w:r w:rsidR="00A71D28">
        <w:rPr>
          <w:rFonts w:hint="eastAsia"/>
        </w:rPr>
        <w:t>由</w:t>
      </w:r>
      <w:r w:rsidR="00A71D28">
        <w:t>SYSTEM_CONFIG</w:t>
      </w:r>
      <w:r w:rsidR="00A71D28">
        <w:rPr>
          <w:rFonts w:hint="eastAsia"/>
        </w:rPr>
        <w:t>调用；</w:t>
      </w:r>
      <w:r>
        <w:rPr>
          <w:rFonts w:hint="eastAsia"/>
        </w:rPr>
        <w:t>用于串口数据的</w:t>
      </w:r>
    </w:p>
    <w:p w14:paraId="1A7624D5" w14:textId="35DB03C4" w:rsidR="00A928CE" w:rsidRPr="00EE1739" w:rsidRDefault="00A928CE" w:rsidP="00A71D28">
      <w:pPr>
        <w:pStyle w:val="a9"/>
        <w:ind w:left="1560" w:firstLineChars="100" w:firstLine="210"/>
      </w:pPr>
      <w:r>
        <w:rPr>
          <w:rFonts w:hint="eastAsia"/>
        </w:rPr>
        <w:t>接收与解析、发送数据的打包与发送；</w:t>
      </w:r>
    </w:p>
    <w:p w14:paraId="24647D09" w14:textId="7C7B1FE8" w:rsidR="00334396" w:rsidRDefault="00133B57" w:rsidP="00AB3E2C">
      <w:pPr>
        <w:pStyle w:val="1"/>
        <w:numPr>
          <w:ilvl w:val="0"/>
          <w:numId w:val="5"/>
        </w:numPr>
      </w:pPr>
      <w:bookmarkStart w:id="6" w:name="_Toc43301145"/>
      <w:r>
        <w:rPr>
          <w:rFonts w:hint="eastAsia"/>
        </w:rPr>
        <w:t>功能说明</w:t>
      </w:r>
      <w:bookmarkEnd w:id="6"/>
    </w:p>
    <w:p w14:paraId="3D906640" w14:textId="231F93BC" w:rsidR="00EF49DF" w:rsidRDefault="00EF49DF" w:rsidP="007A740A">
      <w:pPr>
        <w:ind w:firstLine="420"/>
      </w:pPr>
      <w:r>
        <w:rPr>
          <w:rFonts w:hint="eastAsia"/>
        </w:rPr>
        <w:t>Boot</w:t>
      </w:r>
      <w:r>
        <w:rPr>
          <w:rFonts w:hint="eastAsia"/>
        </w:rPr>
        <w:t>是一个使用上位机，且通过</w:t>
      </w:r>
      <w:r>
        <w:rPr>
          <w:rFonts w:hint="eastAsia"/>
        </w:rPr>
        <w:t>R</w:t>
      </w:r>
      <w:r>
        <w:t>S232</w:t>
      </w:r>
      <w:r>
        <w:rPr>
          <w:rFonts w:hint="eastAsia"/>
        </w:rPr>
        <w:t>串口升级</w:t>
      </w:r>
      <w:proofErr w:type="spellStart"/>
      <w:r>
        <w:rPr>
          <w:rFonts w:hint="eastAsia"/>
        </w:rPr>
        <w:t>Data</w:t>
      </w:r>
      <w:r>
        <w:t>CollectSoftware</w:t>
      </w:r>
      <w:proofErr w:type="spellEnd"/>
      <w:r>
        <w:rPr>
          <w:rFonts w:hint="eastAsia"/>
        </w:rPr>
        <w:t>的程序。</w:t>
      </w:r>
    </w:p>
    <w:p w14:paraId="17201711" w14:textId="4847C453" w:rsidR="00EF49DF" w:rsidRDefault="00EF49DF" w:rsidP="007A740A">
      <w:pPr>
        <w:ind w:firstLine="420"/>
      </w:pPr>
      <w:r>
        <w:rPr>
          <w:rFonts w:hint="eastAsia"/>
        </w:rPr>
        <w:t>Boot</w:t>
      </w:r>
      <w:r>
        <w:rPr>
          <w:rFonts w:hint="eastAsia"/>
        </w:rPr>
        <w:t>定义了与</w:t>
      </w:r>
      <w:proofErr w:type="spellStart"/>
      <w:r>
        <w:rPr>
          <w:rFonts w:hint="eastAsia"/>
        </w:rPr>
        <w:t>Data</w:t>
      </w:r>
      <w:r>
        <w:t>Coll</w:t>
      </w:r>
      <w:r>
        <w:rPr>
          <w:rFonts w:hint="eastAsia"/>
        </w:rPr>
        <w:t>e</w:t>
      </w:r>
      <w:r>
        <w:t>ctS</w:t>
      </w:r>
      <w:r>
        <w:rPr>
          <w:rFonts w:hint="eastAsia"/>
        </w:rPr>
        <w:t>of</w:t>
      </w:r>
      <w:r>
        <w:t>t</w:t>
      </w:r>
      <w:r>
        <w:rPr>
          <w:rFonts w:hint="eastAsia"/>
        </w:rPr>
        <w:t>ware</w:t>
      </w:r>
      <w:proofErr w:type="spellEnd"/>
      <w:r>
        <w:rPr>
          <w:rFonts w:hint="eastAsia"/>
        </w:rPr>
        <w:t>相同的串口</w:t>
      </w:r>
      <w:r w:rsidR="008935EA">
        <w:rPr>
          <w:rFonts w:hint="eastAsia"/>
        </w:rPr>
        <w:t>数据</w:t>
      </w:r>
      <w:r>
        <w:rPr>
          <w:rFonts w:hint="eastAsia"/>
        </w:rPr>
        <w:t>帧，</w:t>
      </w:r>
      <w:r w:rsidR="00B63381">
        <w:rPr>
          <w:rFonts w:hint="eastAsia"/>
        </w:rPr>
        <w:t>但数据缓存区长度要大得多（如果不这样做，那么升级过程就会很慢），</w:t>
      </w:r>
      <w:r>
        <w:rPr>
          <w:rFonts w:hint="eastAsia"/>
        </w:rPr>
        <w:t>并使用</w:t>
      </w:r>
      <w:proofErr w:type="spellStart"/>
      <w:r>
        <w:rPr>
          <w:rFonts w:hint="eastAsia"/>
        </w:rPr>
        <w:t>Data</w:t>
      </w:r>
      <w:r>
        <w:t>CollectSoftware</w:t>
      </w:r>
      <w:proofErr w:type="spellEnd"/>
      <w:r w:rsidR="00F36978">
        <w:rPr>
          <w:rFonts w:hint="eastAsia"/>
        </w:rPr>
        <w:t>的</w:t>
      </w:r>
      <w:r>
        <w:rPr>
          <w:rFonts w:hint="eastAsia"/>
        </w:rPr>
        <w:t>配置串口来进行升级。</w:t>
      </w:r>
    </w:p>
    <w:p w14:paraId="01A0799F" w14:textId="073A4E99" w:rsidR="00AA7772" w:rsidRDefault="00DE4479" w:rsidP="00AA7772">
      <w:pPr>
        <w:pStyle w:val="2"/>
      </w:pPr>
      <w:bookmarkStart w:id="7" w:name="_Toc43301146"/>
      <w:r>
        <w:lastRenderedPageBreak/>
        <w:t>3</w:t>
      </w:r>
      <w:r w:rsidR="00AA7772">
        <w:t xml:space="preserve">.1  </w:t>
      </w:r>
      <w:r w:rsidR="004C3145">
        <w:rPr>
          <w:rFonts w:hint="eastAsia"/>
        </w:rPr>
        <w:t>串口数据</w:t>
      </w:r>
      <w:r w:rsidR="00AA7772">
        <w:rPr>
          <w:rFonts w:hint="eastAsia"/>
        </w:rPr>
        <w:t>帧</w:t>
      </w:r>
      <w:r w:rsidR="00E35005">
        <w:rPr>
          <w:rFonts w:hint="eastAsia"/>
        </w:rPr>
        <w:t>说明</w:t>
      </w:r>
      <w:bookmarkEnd w:id="7"/>
    </w:p>
    <w:p w14:paraId="567C5537" w14:textId="31EFF6A7" w:rsidR="00AA7772" w:rsidRPr="00AA7772" w:rsidRDefault="00AA7772" w:rsidP="00AA7772">
      <w:pPr>
        <w:ind w:firstLine="420"/>
      </w:pPr>
      <w:r>
        <w:t>BOOT</w:t>
      </w:r>
      <w:r>
        <w:rPr>
          <w:rFonts w:hint="eastAsia"/>
        </w:rPr>
        <w:t>下</w:t>
      </w:r>
      <w:r w:rsidR="008935EA">
        <w:rPr>
          <w:rFonts w:hint="eastAsia"/>
        </w:rPr>
        <w:t>串口</w:t>
      </w:r>
      <w:r>
        <w:rPr>
          <w:rFonts w:hint="eastAsia"/>
        </w:rPr>
        <w:t>数据帧</w:t>
      </w:r>
      <w:r w:rsidR="00224725">
        <w:rPr>
          <w:rFonts w:hint="eastAsia"/>
        </w:rPr>
        <w:t>（以下简称数据帧）</w:t>
      </w:r>
      <w:r>
        <w:rPr>
          <w:rFonts w:hint="eastAsia"/>
        </w:rPr>
        <w:t>包含帧头、</w:t>
      </w:r>
      <w:r w:rsidR="004C3145">
        <w:rPr>
          <w:rFonts w:hint="eastAsia"/>
        </w:rPr>
        <w:t>设备源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、设备目标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</w:t>
      </w:r>
      <w:r>
        <w:rPr>
          <w:rFonts w:hint="eastAsia"/>
        </w:rPr>
        <w:t>命令字、数据长度、数据缓冲区（包含需要传输的数据</w:t>
      </w:r>
      <w:r>
        <w:rPr>
          <w:rFonts w:hint="eastAsia"/>
        </w:rPr>
        <w:t>C</w:t>
      </w:r>
      <w:r>
        <w:t>RC</w:t>
      </w:r>
      <w:r w:rsidR="001053F1">
        <w:rPr>
          <w:rFonts w:hint="eastAsia"/>
        </w:rPr>
        <w:t>校验码</w:t>
      </w:r>
      <w:r>
        <w:rPr>
          <w:rFonts w:hint="eastAsia"/>
        </w:rPr>
        <w:t>以及数据）、帧尾</w:t>
      </w:r>
      <w:r w:rsidR="00E860F4">
        <w:rPr>
          <w:rFonts w:hint="eastAsia"/>
        </w:rPr>
        <w:t>。</w:t>
      </w:r>
    </w:p>
    <w:p w14:paraId="0CECFE89" w14:textId="2A387826" w:rsidR="007A740A" w:rsidRDefault="00DE4479" w:rsidP="007A740A">
      <w:pPr>
        <w:pStyle w:val="2"/>
      </w:pPr>
      <w:bookmarkStart w:id="8" w:name="_Toc43301147"/>
      <w:r>
        <w:t>3</w:t>
      </w:r>
      <w:r w:rsidR="007A740A">
        <w:rPr>
          <w:rFonts w:hint="eastAsia"/>
        </w:rPr>
        <w:t>.</w:t>
      </w:r>
      <w:r w:rsidR="00AA7772">
        <w:t>2</w:t>
      </w:r>
      <w:r w:rsidR="007A740A">
        <w:t xml:space="preserve">  </w:t>
      </w:r>
      <w:r w:rsidR="007A740A">
        <w:rPr>
          <w:rFonts w:hint="eastAsia"/>
        </w:rPr>
        <w:t>程序分区</w:t>
      </w:r>
      <w:r w:rsidR="004C3145">
        <w:rPr>
          <w:rFonts w:hint="eastAsia"/>
        </w:rPr>
        <w:t>说明</w:t>
      </w:r>
      <w:bookmarkEnd w:id="8"/>
    </w:p>
    <w:p w14:paraId="032E0EF4" w14:textId="4BF1F5C1" w:rsidR="00740228" w:rsidRDefault="00517D32" w:rsidP="004C3145">
      <w:pPr>
        <w:ind w:firstLine="420"/>
      </w:pPr>
      <w:proofErr w:type="spellStart"/>
      <w:r>
        <w:t>B</w:t>
      </w:r>
      <w:r>
        <w:rPr>
          <w:rFonts w:hint="eastAsia"/>
        </w:rPr>
        <w:t>oot</w:t>
      </w:r>
      <w:r>
        <w:t>L</w:t>
      </w:r>
      <w:r>
        <w:rPr>
          <w:rFonts w:hint="eastAsia"/>
        </w:rPr>
        <w:t>o</w:t>
      </w:r>
      <w:r>
        <w:t>ad</w:t>
      </w:r>
      <w:proofErr w:type="spellEnd"/>
      <w:r w:rsidR="00820B67">
        <w:rPr>
          <w:rFonts w:hint="eastAsia"/>
        </w:rPr>
        <w:t>设定为前</w:t>
      </w:r>
      <w:r>
        <w:rPr>
          <w:rFonts w:hint="eastAsia"/>
        </w:rPr>
        <w:t>6</w:t>
      </w:r>
      <w:r>
        <w:t>4KB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lication</w:t>
      </w:r>
      <w:r w:rsidR="00820B67">
        <w:rPr>
          <w:rFonts w:hint="eastAsia"/>
        </w:rPr>
        <w:t>设定</w:t>
      </w:r>
      <w:r>
        <w:rPr>
          <w:rFonts w:hint="eastAsia"/>
        </w:rPr>
        <w:t>为</w:t>
      </w:r>
      <w:r w:rsidR="00174A09">
        <w:t>832</w:t>
      </w:r>
      <w:r>
        <w:t>KB</w:t>
      </w:r>
      <w:r w:rsidR="00820B67">
        <w:rPr>
          <w:rFonts w:hint="eastAsia"/>
        </w:rPr>
        <w:t>，</w:t>
      </w:r>
      <w:r w:rsidR="00174A09">
        <w:rPr>
          <w:rFonts w:hint="eastAsia"/>
        </w:rPr>
        <w:t>配置区域设定为</w:t>
      </w:r>
      <w:r w:rsidR="00174A09">
        <w:rPr>
          <w:rFonts w:hint="eastAsia"/>
        </w:rPr>
        <w:t>1</w:t>
      </w:r>
      <w:r w:rsidR="00174A09">
        <w:t>28KB</w:t>
      </w:r>
      <w:r w:rsidR="00174A09">
        <w:rPr>
          <w:rFonts w:hint="eastAsia"/>
        </w:rPr>
        <w:t>，</w:t>
      </w:r>
      <w:r w:rsidR="00B83DFC">
        <w:rPr>
          <w:rFonts w:hint="eastAsia"/>
        </w:rPr>
        <w:t>一共</w:t>
      </w:r>
      <w:r w:rsidR="00820B67">
        <w:rPr>
          <w:rFonts w:hint="eastAsia"/>
        </w:rPr>
        <w:t>1</w:t>
      </w:r>
      <w:r w:rsidR="00820B67">
        <w:t>M</w:t>
      </w:r>
      <w:r w:rsidR="00820B67">
        <w:rPr>
          <w:rFonts w:hint="eastAsia"/>
        </w:rPr>
        <w:t>的空间</w:t>
      </w:r>
      <w:r w:rsidR="00E860F4">
        <w:rPr>
          <w:rFonts w:hint="eastAsia"/>
        </w:rPr>
        <w:t>。</w:t>
      </w:r>
    </w:p>
    <w:p w14:paraId="7C8599B8" w14:textId="1052A40A" w:rsidR="0010353B" w:rsidRDefault="00DE4479" w:rsidP="0010353B">
      <w:pPr>
        <w:pStyle w:val="2"/>
      </w:pPr>
      <w:bookmarkStart w:id="9" w:name="_Toc43301148"/>
      <w:r>
        <w:t>3</w:t>
      </w:r>
      <w:r w:rsidR="0010353B">
        <w:t xml:space="preserve">.3  </w:t>
      </w:r>
      <w:r w:rsidR="0010353B">
        <w:rPr>
          <w:rFonts w:hint="eastAsia"/>
        </w:rPr>
        <w:t>配置说明</w:t>
      </w:r>
      <w:bookmarkEnd w:id="9"/>
    </w:p>
    <w:p w14:paraId="78ED218D" w14:textId="50D8F4DE" w:rsidR="0010353B" w:rsidRPr="0010353B" w:rsidRDefault="0010353B" w:rsidP="0010353B">
      <w:pPr>
        <w:ind w:firstLine="420"/>
      </w:pPr>
      <w:r>
        <w:rPr>
          <w:rFonts w:hint="eastAsia"/>
        </w:rPr>
        <w:t>B</w:t>
      </w:r>
      <w:r>
        <w:t>oot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TM32CubeMX</w:t>
      </w:r>
      <w:r w:rsidR="00224725">
        <w:rPr>
          <w:rFonts w:hint="eastAsia"/>
        </w:rPr>
        <w:t>作为工具、</w:t>
      </w:r>
      <w:r>
        <w:rPr>
          <w:rFonts w:hint="eastAsia"/>
        </w:rPr>
        <w:t>选择</w:t>
      </w:r>
      <w:r>
        <w:rPr>
          <w:rFonts w:hint="eastAsia"/>
        </w:rPr>
        <w:t>S</w:t>
      </w:r>
      <w:r>
        <w:t>TM32F407ZGT6</w:t>
      </w:r>
      <w:r>
        <w:rPr>
          <w:rFonts w:hint="eastAsia"/>
        </w:rPr>
        <w:t>作为主芯片，配置</w:t>
      </w:r>
      <w:r w:rsidR="00224725">
        <w:rPr>
          <w:rFonts w:hint="eastAsia"/>
        </w:rPr>
        <w:t>主芯片</w:t>
      </w:r>
      <w:r w:rsidR="002116A1">
        <w:rPr>
          <w:rFonts w:hint="eastAsia"/>
        </w:rPr>
        <w:t>的</w:t>
      </w:r>
      <w:r>
        <w:rPr>
          <w:rFonts w:hint="eastAsia"/>
        </w:rPr>
        <w:t>调试接口、时钟树、</w:t>
      </w:r>
      <w:r>
        <w:t>USART1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ART4</w:t>
      </w:r>
      <w:r>
        <w:rPr>
          <w:rFonts w:hint="eastAsia"/>
        </w:rPr>
        <w:t>、</w:t>
      </w:r>
      <w:r>
        <w:t>LED1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ED3</w:t>
      </w:r>
      <w:r>
        <w:rPr>
          <w:rFonts w:hint="eastAsia"/>
        </w:rPr>
        <w:t>等外设，</w:t>
      </w:r>
      <w:r>
        <w:rPr>
          <w:rFonts w:hint="eastAsia"/>
        </w:rPr>
        <w:t>U</w:t>
      </w:r>
      <w:r>
        <w:t>SART1</w:t>
      </w:r>
      <w:r>
        <w:rPr>
          <w:rFonts w:hint="eastAsia"/>
        </w:rPr>
        <w:t>用于接收</w:t>
      </w:r>
      <w:r>
        <w:rPr>
          <w:rFonts w:hint="eastAsia"/>
        </w:rPr>
        <w:t>/</w:t>
      </w:r>
      <w:r>
        <w:rPr>
          <w:rFonts w:hint="eastAsia"/>
        </w:rPr>
        <w:t>发送串口数据帧，</w:t>
      </w:r>
      <w:r>
        <w:t>UART4</w:t>
      </w:r>
      <w:r>
        <w:rPr>
          <w:rFonts w:hint="eastAsia"/>
        </w:rPr>
        <w:t>用于打印调试信息，</w:t>
      </w:r>
      <w:r w:rsidR="00E860F4">
        <w:rPr>
          <w:rFonts w:hint="eastAsia"/>
        </w:rPr>
        <w:t>L</w:t>
      </w:r>
      <w:r w:rsidR="00E860F4">
        <w:t>ED1</w:t>
      </w:r>
      <w:r w:rsidR="00E860F4">
        <w:rPr>
          <w:rFonts w:hint="eastAsia"/>
        </w:rPr>
        <w:t>（</w:t>
      </w:r>
      <w:r w:rsidR="00E860F4">
        <w:rPr>
          <w:rFonts w:hint="eastAsia"/>
        </w:rPr>
        <w:t>P</w:t>
      </w:r>
      <w:r w:rsidR="00E860F4">
        <w:t>C6</w:t>
      </w:r>
      <w:r w:rsidR="00E860F4">
        <w:rPr>
          <w:rFonts w:hint="eastAsia"/>
        </w:rPr>
        <w:t>）、</w:t>
      </w:r>
      <w:r w:rsidR="00E860F4">
        <w:rPr>
          <w:rFonts w:hint="eastAsia"/>
        </w:rPr>
        <w:t>L</w:t>
      </w:r>
      <w:r w:rsidR="00E860F4">
        <w:t>ED2</w:t>
      </w:r>
      <w:r w:rsidR="00E860F4">
        <w:rPr>
          <w:rFonts w:hint="eastAsia"/>
        </w:rPr>
        <w:t>（</w:t>
      </w:r>
      <w:r w:rsidR="00E860F4">
        <w:rPr>
          <w:rFonts w:hint="eastAsia"/>
        </w:rPr>
        <w:t>P</w:t>
      </w:r>
      <w:r w:rsidR="00E860F4">
        <w:t>C8</w:t>
      </w:r>
      <w:r w:rsidR="00E860F4">
        <w:rPr>
          <w:rFonts w:hint="eastAsia"/>
        </w:rPr>
        <w:t>）用于指示</w:t>
      </w:r>
      <w:r w:rsidR="00E860F4">
        <w:rPr>
          <w:rFonts w:hint="eastAsia"/>
        </w:rPr>
        <w:t>Boot</w:t>
      </w:r>
      <w:r w:rsidR="00E860F4">
        <w:rPr>
          <w:rFonts w:hint="eastAsia"/>
        </w:rPr>
        <w:t>状态。</w:t>
      </w:r>
    </w:p>
    <w:p w14:paraId="1900516D" w14:textId="6D0C4697" w:rsidR="007A740A" w:rsidRDefault="0041681F" w:rsidP="007A740A">
      <w:pPr>
        <w:pStyle w:val="2"/>
      </w:pPr>
      <w:bookmarkStart w:id="10" w:name="_Toc43301149"/>
      <w:r>
        <w:t>3</w:t>
      </w:r>
      <w:r w:rsidR="007A740A">
        <w:rPr>
          <w:rFonts w:hint="eastAsia"/>
        </w:rPr>
        <w:t>.</w:t>
      </w:r>
      <w:r w:rsidR="00AA7772">
        <w:t>3</w:t>
      </w:r>
      <w:r w:rsidR="007A740A">
        <w:t xml:space="preserve">  </w:t>
      </w:r>
      <w:r w:rsidR="00CD1998">
        <w:rPr>
          <w:rFonts w:hint="eastAsia"/>
        </w:rPr>
        <w:t>功能</w:t>
      </w:r>
      <w:r w:rsidR="007A740A">
        <w:rPr>
          <w:rFonts w:hint="eastAsia"/>
        </w:rPr>
        <w:t>流程</w:t>
      </w:r>
      <w:bookmarkEnd w:id="10"/>
    </w:p>
    <w:p w14:paraId="3C409193" w14:textId="2EFB62A8" w:rsidR="00EB77B4" w:rsidRDefault="00B83DFC" w:rsidP="00EB77B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B77B4">
        <w:t xml:space="preserve">  </w:t>
      </w:r>
      <w:bookmarkStart w:id="11" w:name="OLE_LINK1"/>
      <w:bookmarkStart w:id="12" w:name="OLE_LINK2"/>
      <w:r w:rsidR="00427F5D">
        <w:rPr>
          <w:rFonts w:hint="eastAsia"/>
        </w:rPr>
        <w:t>从</w:t>
      </w:r>
      <w:r w:rsidR="00427F5D">
        <w:rPr>
          <w:rFonts w:hint="eastAsia"/>
        </w:rPr>
        <w:t>0x</w:t>
      </w:r>
      <w:r w:rsidR="00427F5D">
        <w:t>080E0000</w:t>
      </w:r>
      <w:r w:rsidR="00427F5D">
        <w:rPr>
          <w:rFonts w:hint="eastAsia"/>
        </w:rPr>
        <w:t>地址读取配置信息，如果配置信息中</w:t>
      </w:r>
      <w:r w:rsidR="00427F5D" w:rsidRPr="00427F5D">
        <w:t>u16upgradeflag</w:t>
      </w:r>
      <w:bookmarkEnd w:id="11"/>
      <w:bookmarkEnd w:id="12"/>
      <w:r w:rsidR="00427F5D">
        <w:rPr>
          <w:rFonts w:hint="eastAsia"/>
        </w:rPr>
        <w:t>标志位未被</w:t>
      </w:r>
      <w:r w:rsidR="007C5B0E">
        <w:rPr>
          <w:rFonts w:hint="eastAsia"/>
        </w:rPr>
        <w:t>置位</w:t>
      </w:r>
      <w:r w:rsidR="00DD6987">
        <w:rPr>
          <w:rFonts w:hint="eastAsia"/>
        </w:rPr>
        <w:t>则</w:t>
      </w:r>
      <w:r w:rsidR="007C5B0E">
        <w:rPr>
          <w:rFonts w:hint="eastAsia"/>
        </w:rPr>
        <w:t>跳转</w:t>
      </w:r>
      <w:r w:rsidR="008D70D0">
        <w:rPr>
          <w:rFonts w:hint="eastAsia"/>
        </w:rPr>
        <w:t>并执行</w:t>
      </w:r>
      <w:proofErr w:type="spellStart"/>
      <w:r w:rsidR="00427F5D">
        <w:rPr>
          <w:rFonts w:hint="eastAsia"/>
        </w:rPr>
        <w:t>Data</w:t>
      </w:r>
      <w:r w:rsidR="00427F5D">
        <w:t>CollectSoftware</w:t>
      </w:r>
      <w:proofErr w:type="spellEnd"/>
      <w:r w:rsidR="00733A27">
        <w:rPr>
          <w:rFonts w:hint="eastAsia"/>
        </w:rPr>
        <w:t>（跳转之前需要关闭中断）</w:t>
      </w:r>
      <w:r w:rsidR="00D16EE5">
        <w:rPr>
          <w:rFonts w:hint="eastAsia"/>
        </w:rPr>
        <w:t>，被置位则进行</w:t>
      </w:r>
      <w:proofErr w:type="spellStart"/>
      <w:r w:rsidR="008D70D0">
        <w:rPr>
          <w:rFonts w:hint="eastAsia"/>
        </w:rPr>
        <w:t>Data</w:t>
      </w:r>
      <w:r w:rsidR="008D70D0">
        <w:t>CollectSoftware</w:t>
      </w:r>
      <w:proofErr w:type="spellEnd"/>
      <w:r w:rsidR="00D16EE5">
        <w:rPr>
          <w:rFonts w:hint="eastAsia"/>
        </w:rPr>
        <w:t>的</w:t>
      </w:r>
      <w:r w:rsidR="008D70D0">
        <w:rPr>
          <w:rFonts w:hint="eastAsia"/>
        </w:rPr>
        <w:t>I</w:t>
      </w:r>
      <w:r w:rsidR="008D70D0">
        <w:t>AP</w:t>
      </w:r>
      <w:r w:rsidR="008D70D0">
        <w:rPr>
          <w:rFonts w:hint="eastAsia"/>
        </w:rPr>
        <w:t>升级</w:t>
      </w:r>
      <w:r w:rsidR="007C5B0E">
        <w:rPr>
          <w:rFonts w:hint="eastAsia"/>
        </w:rPr>
        <w:t>；</w:t>
      </w:r>
    </w:p>
    <w:p w14:paraId="65A1B238" w14:textId="6366C955" w:rsidR="00733A27" w:rsidRDefault="00733A27" w:rsidP="00EB77B4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开启中断</w:t>
      </w:r>
      <w:r w:rsidR="00D36910">
        <w:rPr>
          <w:rFonts w:hint="eastAsia"/>
        </w:rPr>
        <w:t>；</w:t>
      </w:r>
    </w:p>
    <w:p w14:paraId="0F53C506" w14:textId="77777777" w:rsidR="00AB22F2" w:rsidRDefault="00D36910" w:rsidP="00DD6987">
      <w:pPr>
        <w:ind w:firstLine="420"/>
      </w:pPr>
      <w:r>
        <w:rPr>
          <w:rFonts w:hint="eastAsia"/>
        </w:rPr>
        <w:t>③</w:t>
      </w:r>
      <w:r w:rsidR="00517D32">
        <w:t xml:space="preserve"> </w:t>
      </w:r>
      <w:r w:rsidR="00C114E0">
        <w:t xml:space="preserve"> </w:t>
      </w:r>
      <w:r w:rsidR="00DD6987">
        <w:rPr>
          <w:rFonts w:hint="eastAsia"/>
        </w:rPr>
        <w:t>S</w:t>
      </w:r>
      <w:r w:rsidR="00DD6987">
        <w:t>TM32F4</w:t>
      </w:r>
      <w:r w:rsidR="00DD6987">
        <w:rPr>
          <w:rFonts w:hint="eastAsia"/>
        </w:rPr>
        <w:t>07</w:t>
      </w:r>
      <w:r w:rsidR="00DD6987">
        <w:rPr>
          <w:rFonts w:hint="eastAsia"/>
        </w:rPr>
        <w:t>的</w:t>
      </w:r>
      <w:r w:rsidR="00AB22F2">
        <w:rPr>
          <w:rFonts w:hint="eastAsia"/>
        </w:rPr>
        <w:t>外设配置：</w:t>
      </w:r>
    </w:p>
    <w:p w14:paraId="4F370297" w14:textId="0C6B2BA2" w:rsidR="00AB22F2" w:rsidRDefault="00D36910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调试接口</w:t>
      </w:r>
      <w:r w:rsidR="00AB22F2">
        <w:rPr>
          <w:rFonts w:hint="eastAsia"/>
        </w:rPr>
        <w:t>；</w:t>
      </w:r>
    </w:p>
    <w:p w14:paraId="68EF1946" w14:textId="77777777" w:rsidR="0027196B" w:rsidRDefault="00DD6987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时钟</w:t>
      </w:r>
      <w:r w:rsidR="00D36910">
        <w:rPr>
          <w:rFonts w:hint="eastAsia"/>
        </w:rPr>
        <w:t>树</w:t>
      </w:r>
    </w:p>
    <w:p w14:paraId="756558A6" w14:textId="5C15F70E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SE</w:t>
      </w:r>
      <w:r>
        <w:rPr>
          <w:rFonts w:hint="eastAsia"/>
        </w:rPr>
        <w:t>时钟，晶振为</w:t>
      </w:r>
      <w:r>
        <w:rPr>
          <w:rFonts w:hint="eastAsia"/>
        </w:rPr>
        <w:t>8</w:t>
      </w:r>
      <w:r>
        <w:t>MHz</w:t>
      </w:r>
      <w:r>
        <w:rPr>
          <w:rFonts w:hint="eastAsia"/>
        </w:rPr>
        <w:t>；</w:t>
      </w:r>
    </w:p>
    <w:p w14:paraId="311AB9E1" w14:textId="3E1DF8BE" w:rsidR="00AB22F2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系统时钟为</w:t>
      </w:r>
      <w:r>
        <w:rPr>
          <w:rFonts w:hint="eastAsia"/>
        </w:rPr>
        <w:t>1</w:t>
      </w:r>
      <w:r>
        <w:t>68MH</w:t>
      </w:r>
      <w:r>
        <w:rPr>
          <w:rFonts w:hint="eastAsia"/>
        </w:rPr>
        <w:t>z</w:t>
      </w:r>
      <w:r w:rsidR="00AB22F2">
        <w:rPr>
          <w:rFonts w:hint="eastAsia"/>
        </w:rPr>
        <w:t>；</w:t>
      </w:r>
    </w:p>
    <w:p w14:paraId="168105C2" w14:textId="77777777" w:rsidR="0027196B" w:rsidRDefault="00D36910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SART1</w:t>
      </w:r>
    </w:p>
    <w:p w14:paraId="7C41C012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波特率：</w:t>
      </w:r>
      <w:r w:rsidR="00AB22F2">
        <w:rPr>
          <w:rFonts w:hint="eastAsia"/>
        </w:rPr>
        <w:t>1</w:t>
      </w:r>
      <w:r w:rsidR="00AB22F2">
        <w:t>15200</w:t>
      </w:r>
      <w:r w:rsidR="00AB22F2">
        <w:rPr>
          <w:rFonts w:hint="eastAsia"/>
        </w:rPr>
        <w:t>bps</w:t>
      </w:r>
      <w:r>
        <w:rPr>
          <w:rFonts w:hint="eastAsia"/>
        </w:rPr>
        <w:t>；</w:t>
      </w:r>
    </w:p>
    <w:p w14:paraId="29168406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数据位：</w:t>
      </w:r>
      <w:r w:rsidR="00AB22F2">
        <w:rPr>
          <w:rFonts w:hint="eastAsia"/>
        </w:rPr>
        <w:t>8</w:t>
      </w:r>
      <w:r w:rsidR="00AB22F2">
        <w:t>bits</w:t>
      </w:r>
      <w:r>
        <w:rPr>
          <w:rFonts w:hint="eastAsia"/>
        </w:rPr>
        <w:t>；</w:t>
      </w:r>
    </w:p>
    <w:p w14:paraId="72CCC95C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校验位：</w:t>
      </w:r>
      <w:r w:rsidR="00AB22F2">
        <w:t>N</w:t>
      </w:r>
      <w:r w:rsidR="00AB22F2">
        <w:rPr>
          <w:rFonts w:hint="eastAsia"/>
        </w:rPr>
        <w:t>one</w:t>
      </w:r>
      <w:r>
        <w:rPr>
          <w:rFonts w:hint="eastAsia"/>
        </w:rPr>
        <w:t>；</w:t>
      </w:r>
    </w:p>
    <w:p w14:paraId="7799C024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停止位：</w:t>
      </w:r>
      <w:r w:rsidR="00AB22F2">
        <w:rPr>
          <w:rFonts w:hint="eastAsia"/>
        </w:rPr>
        <w:t>1</w:t>
      </w:r>
      <w:r w:rsidR="00AB22F2">
        <w:t>bit</w:t>
      </w:r>
      <w:r>
        <w:rPr>
          <w:rFonts w:hint="eastAsia"/>
        </w:rPr>
        <w:t>；</w:t>
      </w:r>
    </w:p>
    <w:p w14:paraId="06B3B7EB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硬件流控：</w:t>
      </w:r>
      <w:r w:rsidR="00AB22F2">
        <w:t>N</w:t>
      </w:r>
      <w:r w:rsidR="00AB22F2">
        <w:rPr>
          <w:rFonts w:hint="eastAsia"/>
        </w:rPr>
        <w:t>one</w:t>
      </w:r>
      <w:r>
        <w:rPr>
          <w:rFonts w:hint="eastAsia"/>
        </w:rPr>
        <w:t>；</w:t>
      </w:r>
    </w:p>
    <w:p w14:paraId="6F81FEFC" w14:textId="1DB2EAF5" w:rsidR="00AB22F2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="00AB22F2">
        <w:rPr>
          <w:rFonts w:hint="eastAsia"/>
        </w:rPr>
        <w:t>开启</w:t>
      </w:r>
      <w:r w:rsidR="00AB22F2">
        <w:rPr>
          <w:rFonts w:hint="eastAsia"/>
        </w:rPr>
        <w:t>T</w:t>
      </w:r>
      <w:r w:rsidR="00AB22F2">
        <w:t>X</w:t>
      </w:r>
      <w:r w:rsidR="00AB22F2">
        <w:rPr>
          <w:rFonts w:hint="eastAsia"/>
        </w:rPr>
        <w:t>的</w:t>
      </w:r>
      <w:r w:rsidR="00AB22F2">
        <w:rPr>
          <w:rFonts w:hint="eastAsia"/>
        </w:rPr>
        <w:t>D</w:t>
      </w:r>
      <w:r w:rsidR="00AB22F2">
        <w:t>MA</w:t>
      </w:r>
      <w:r w:rsidR="00AB22F2">
        <w:rPr>
          <w:rFonts w:hint="eastAsia"/>
        </w:rPr>
        <w:t>通道；</w:t>
      </w:r>
    </w:p>
    <w:p w14:paraId="73EC7C83" w14:textId="2E36CC8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开启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通道；</w:t>
      </w:r>
    </w:p>
    <w:p w14:paraId="075135C2" w14:textId="2D2B85E7" w:rsidR="002116A1" w:rsidRDefault="002116A1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开启</w:t>
      </w:r>
      <w:r>
        <w:rPr>
          <w:rFonts w:hint="eastAsia"/>
        </w:rPr>
        <w:t>U</w:t>
      </w:r>
      <w:r>
        <w:t>SART1</w:t>
      </w:r>
      <w:r>
        <w:rPr>
          <w:rFonts w:hint="eastAsia"/>
        </w:rPr>
        <w:t>中断</w:t>
      </w:r>
    </w:p>
    <w:p w14:paraId="084BF42A" w14:textId="40B176A1" w:rsidR="00AB22F2" w:rsidRDefault="00D36910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ART4</w:t>
      </w:r>
    </w:p>
    <w:p w14:paraId="414A9DEE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波特率：</w:t>
      </w:r>
      <w:r>
        <w:rPr>
          <w:rFonts w:hint="eastAsia"/>
        </w:rPr>
        <w:t>1</w:t>
      </w:r>
      <w:r>
        <w:t>15200</w:t>
      </w:r>
      <w:r>
        <w:rPr>
          <w:rFonts w:hint="eastAsia"/>
        </w:rPr>
        <w:t>bps</w:t>
      </w:r>
      <w:r>
        <w:rPr>
          <w:rFonts w:hint="eastAsia"/>
        </w:rPr>
        <w:t>；</w:t>
      </w:r>
    </w:p>
    <w:p w14:paraId="669997F0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数据位：</w:t>
      </w:r>
      <w:r>
        <w:rPr>
          <w:rFonts w:hint="eastAsia"/>
        </w:rPr>
        <w:t>8</w:t>
      </w:r>
      <w:r>
        <w:t>bits</w:t>
      </w:r>
      <w:r>
        <w:rPr>
          <w:rFonts w:hint="eastAsia"/>
        </w:rPr>
        <w:t>；</w:t>
      </w:r>
    </w:p>
    <w:p w14:paraId="2D66C248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校验位：</w:t>
      </w:r>
      <w:r>
        <w:t>N</w:t>
      </w:r>
      <w:r>
        <w:rPr>
          <w:rFonts w:hint="eastAsia"/>
        </w:rPr>
        <w:t>one</w:t>
      </w:r>
      <w:r>
        <w:rPr>
          <w:rFonts w:hint="eastAsia"/>
        </w:rPr>
        <w:t>；</w:t>
      </w:r>
    </w:p>
    <w:p w14:paraId="5A3813CE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lastRenderedPageBreak/>
        <w:sym w:font="Wingdings" w:char="F06C"/>
      </w:r>
      <w:r>
        <w:rPr>
          <w:rFonts w:hint="eastAsia"/>
        </w:rPr>
        <w:t>停止位：</w:t>
      </w:r>
      <w:r>
        <w:rPr>
          <w:rFonts w:hint="eastAsia"/>
        </w:rPr>
        <w:t>1</w:t>
      </w:r>
      <w:r>
        <w:t>bit</w:t>
      </w:r>
      <w:r>
        <w:rPr>
          <w:rFonts w:hint="eastAsia"/>
        </w:rPr>
        <w:t>；</w:t>
      </w:r>
    </w:p>
    <w:p w14:paraId="345CA2E6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硬件流控：</w:t>
      </w:r>
      <w:r>
        <w:t>N</w:t>
      </w:r>
      <w:r>
        <w:rPr>
          <w:rFonts w:hint="eastAsia"/>
        </w:rPr>
        <w:t>one</w:t>
      </w:r>
      <w:r>
        <w:rPr>
          <w:rFonts w:hint="eastAsia"/>
        </w:rPr>
        <w:t>；</w:t>
      </w:r>
    </w:p>
    <w:p w14:paraId="60E21BF5" w14:textId="77777777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开启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通道；</w:t>
      </w:r>
    </w:p>
    <w:p w14:paraId="7320CCDC" w14:textId="176321AE" w:rsidR="0027196B" w:rsidRP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开启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通道；</w:t>
      </w:r>
    </w:p>
    <w:p w14:paraId="76719FC4" w14:textId="2B13B87D" w:rsidR="0027196B" w:rsidRDefault="00D36910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ED1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C6</w:t>
      </w:r>
      <w:r>
        <w:rPr>
          <w:rFonts w:hint="eastAsia"/>
        </w:rPr>
        <w:t>）</w:t>
      </w:r>
    </w:p>
    <w:p w14:paraId="2E995DF7" w14:textId="44C625D5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output</w:t>
      </w:r>
      <w:r>
        <w:rPr>
          <w:rFonts w:hint="eastAsia"/>
        </w:rPr>
        <w:t>模式</w:t>
      </w:r>
    </w:p>
    <w:p w14:paraId="141D901E" w14:textId="665FA0AC" w:rsidR="00DD6987" w:rsidRDefault="00D36910" w:rsidP="00AB22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ED2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C8</w:t>
      </w:r>
      <w:r>
        <w:rPr>
          <w:rFonts w:hint="eastAsia"/>
        </w:rPr>
        <w:t>）</w:t>
      </w:r>
    </w:p>
    <w:p w14:paraId="7DA3C856" w14:textId="6E819513" w:rsidR="0027196B" w:rsidRDefault="0027196B" w:rsidP="0027196B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 w:rsidRPr="0027196B">
        <w:rPr>
          <w:rFonts w:hint="eastAsia"/>
        </w:rP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模式</w:t>
      </w:r>
    </w:p>
    <w:p w14:paraId="6A4B0582" w14:textId="6E484F36" w:rsidR="009735C6" w:rsidRDefault="009735C6" w:rsidP="00DD6987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</w:t>
      </w:r>
      <w:r>
        <w:t>UART4</w:t>
      </w:r>
      <w:r>
        <w:rPr>
          <w:rFonts w:hint="eastAsia"/>
        </w:rPr>
        <w:t>打印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的版本信息；</w:t>
      </w:r>
    </w:p>
    <w:p w14:paraId="4D2E8EF6" w14:textId="7F5A8856" w:rsidR="00DD6987" w:rsidRDefault="00F710F4" w:rsidP="00DD6987">
      <w:pPr>
        <w:ind w:firstLine="420"/>
      </w:pPr>
      <w:r>
        <w:rPr>
          <w:rFonts w:hint="eastAsia"/>
        </w:rPr>
        <w:t>⑤</w:t>
      </w:r>
      <w:r w:rsidR="00740228">
        <w:t xml:space="preserve">  </w:t>
      </w:r>
      <w:r w:rsidR="00740228">
        <w:rPr>
          <w:rFonts w:hint="eastAsia"/>
        </w:rPr>
        <w:t>进入</w:t>
      </w:r>
      <w:proofErr w:type="spellStart"/>
      <w:r w:rsidR="009735C6">
        <w:rPr>
          <w:rFonts w:hint="eastAsia"/>
        </w:rPr>
        <w:t>Data</w:t>
      </w:r>
      <w:r w:rsidR="009735C6">
        <w:t>CollectSoftware</w:t>
      </w:r>
      <w:proofErr w:type="spellEnd"/>
      <w:r w:rsidR="009735C6">
        <w:rPr>
          <w:rFonts w:hint="eastAsia"/>
        </w:rPr>
        <w:t>的</w:t>
      </w:r>
      <w:r w:rsidR="009735C6">
        <w:rPr>
          <w:rFonts w:hint="eastAsia"/>
        </w:rPr>
        <w:t>I</w:t>
      </w:r>
      <w:r w:rsidR="009735C6">
        <w:t>AP</w:t>
      </w:r>
      <w:r w:rsidR="009735C6">
        <w:rPr>
          <w:rFonts w:hint="eastAsia"/>
        </w:rPr>
        <w:t>流程</w:t>
      </w:r>
      <w:r w:rsidR="00740228">
        <w:rPr>
          <w:rFonts w:hint="eastAsia"/>
        </w:rPr>
        <w:t>；</w:t>
      </w:r>
    </w:p>
    <w:p w14:paraId="0E2F58D3" w14:textId="27CA748C" w:rsidR="007A740A" w:rsidRDefault="0041681F" w:rsidP="007A740A">
      <w:pPr>
        <w:pStyle w:val="2"/>
      </w:pPr>
      <w:bookmarkStart w:id="13" w:name="_Toc43301150"/>
      <w:r>
        <w:t>3</w:t>
      </w:r>
      <w:r w:rsidR="007A740A">
        <w:rPr>
          <w:rFonts w:hint="eastAsia"/>
        </w:rPr>
        <w:t>.</w:t>
      </w:r>
      <w:r w:rsidR="00AA7772">
        <w:t>4</w:t>
      </w:r>
      <w:r w:rsidR="007A740A">
        <w:t xml:space="preserve">  </w:t>
      </w:r>
      <w:r w:rsidR="006A3C99">
        <w:rPr>
          <w:rFonts w:hint="eastAsia"/>
        </w:rPr>
        <w:t>I</w:t>
      </w:r>
      <w:r w:rsidR="006A3C99">
        <w:t>AP</w:t>
      </w:r>
      <w:r w:rsidR="007A740A">
        <w:rPr>
          <w:rFonts w:hint="eastAsia"/>
        </w:rPr>
        <w:t>流程</w:t>
      </w:r>
      <w:bookmarkEnd w:id="13"/>
    </w:p>
    <w:p w14:paraId="496F47E1" w14:textId="3518B748" w:rsidR="00740228" w:rsidRDefault="00EB2628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 </w:t>
      </w:r>
      <w:r w:rsidR="00CF3C39">
        <w:rPr>
          <w:rFonts w:hint="eastAsia"/>
        </w:rPr>
        <w:t>上位机与</w:t>
      </w:r>
      <w:r w:rsidR="00CF3C39">
        <w:rPr>
          <w:rFonts w:hint="eastAsia"/>
        </w:rPr>
        <w:t>B</w:t>
      </w:r>
      <w:r w:rsidR="00CF3C39">
        <w:t>oot</w:t>
      </w:r>
      <w:r w:rsidR="00CF3C39">
        <w:rPr>
          <w:rFonts w:hint="eastAsia"/>
        </w:rPr>
        <w:t>的握手机制</w:t>
      </w:r>
    </w:p>
    <w:p w14:paraId="0E53B73E" w14:textId="30E05D6B" w:rsidR="00CF3C39" w:rsidRDefault="00CC0C7A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Bo</w:t>
      </w:r>
      <w:r>
        <w:t>ot</w:t>
      </w:r>
      <w:r>
        <w:rPr>
          <w:rFonts w:hint="eastAsia"/>
        </w:rPr>
        <w:t>进入</w:t>
      </w:r>
      <w:r>
        <w:rPr>
          <w:rFonts w:hint="eastAsia"/>
        </w:rPr>
        <w:t>I</w:t>
      </w:r>
      <w:r>
        <w:t>AP</w:t>
      </w:r>
      <w:r>
        <w:rPr>
          <w:rFonts w:hint="eastAsia"/>
        </w:rPr>
        <w:t>流程之后等待上位机发送握手信息；</w:t>
      </w:r>
    </w:p>
    <w:p w14:paraId="2B31CF09" w14:textId="51B827BC" w:rsidR="00CC0C7A" w:rsidRDefault="00CC0C7A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上位机发送</w:t>
      </w:r>
      <w:r w:rsidR="002709AE">
        <w:rPr>
          <w:rFonts w:hint="eastAsia"/>
        </w:rPr>
        <w:t>一帧</w:t>
      </w:r>
      <w:r>
        <w:rPr>
          <w:rFonts w:hint="eastAsia"/>
        </w:rPr>
        <w:t>带有数据帧结构的“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？”信息；</w:t>
      </w:r>
    </w:p>
    <w:p w14:paraId="6F4BBC6E" w14:textId="77780080" w:rsidR="00CC0C7A" w:rsidRDefault="00CC0C7A" w:rsidP="00CC0C7A">
      <w:pPr>
        <w:pStyle w:val="a9"/>
        <w:numPr>
          <w:ilvl w:val="0"/>
          <w:numId w:val="11"/>
        </w:numPr>
        <w:ind w:firstLineChars="0"/>
      </w:pPr>
      <w:r>
        <w:t>Boot</w:t>
      </w:r>
      <w:r>
        <w:rPr>
          <w:rFonts w:hint="eastAsia"/>
        </w:rPr>
        <w:t>接收到（二）中的信息后，回应一帧带有数据帧结构的“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”信息；</w:t>
      </w:r>
    </w:p>
    <w:p w14:paraId="53272722" w14:textId="3E69CCE6" w:rsidR="00CC0C7A" w:rsidRDefault="00CC0C7A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上位机接收到（三）中的信息后，代表握手成功；</w:t>
      </w:r>
    </w:p>
    <w:p w14:paraId="7BE66214" w14:textId="0D946EB2" w:rsidR="00CC0C7A" w:rsidRPr="00CF3C39" w:rsidRDefault="00CC0C7A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进行②</w:t>
      </w:r>
      <w:r w:rsidR="001D61D0">
        <w:rPr>
          <w:rFonts w:hint="eastAsia"/>
        </w:rPr>
        <w:t>步</w:t>
      </w:r>
      <w:r>
        <w:rPr>
          <w:rFonts w:hint="eastAsia"/>
        </w:rPr>
        <w:t>的操作；</w:t>
      </w:r>
    </w:p>
    <w:p w14:paraId="4D25698A" w14:textId="103C0992" w:rsidR="00EB2628" w:rsidRDefault="00EB2628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 </w:t>
      </w:r>
      <w:r w:rsidR="00CC0C7A">
        <w:rPr>
          <w:rFonts w:hint="eastAsia"/>
        </w:rPr>
        <w:t>接收</w:t>
      </w:r>
      <w:proofErr w:type="gramStart"/>
      <w:r w:rsidR="00CC0C7A">
        <w:rPr>
          <w:rFonts w:hint="eastAsia"/>
        </w:rPr>
        <w:t>文件总帧数</w:t>
      </w:r>
      <w:proofErr w:type="gramEnd"/>
    </w:p>
    <w:p w14:paraId="20481B46" w14:textId="799EC215" w:rsidR="0048230B" w:rsidRDefault="0048230B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上位机发送</w:t>
      </w:r>
      <w:r w:rsidR="002709AE">
        <w:rPr>
          <w:rFonts w:hint="eastAsia"/>
        </w:rPr>
        <w:t>一帧</w:t>
      </w:r>
      <w:r>
        <w:rPr>
          <w:rFonts w:hint="eastAsia"/>
        </w:rPr>
        <w:t>带有</w:t>
      </w: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的数据帧；</w:t>
      </w:r>
    </w:p>
    <w:p w14:paraId="094B072D" w14:textId="34A8FF21" w:rsidR="0048230B" w:rsidRPr="00A93448" w:rsidRDefault="00A93448" w:rsidP="00A9344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 w:rsidR="00457554">
        <w:t>oot</w:t>
      </w:r>
      <w:r>
        <w:rPr>
          <w:rFonts w:hint="eastAsia"/>
        </w:rPr>
        <w:t>接收到（一）中的信息后，</w:t>
      </w:r>
      <w:r w:rsidR="00C73238">
        <w:rPr>
          <w:rFonts w:hint="eastAsia"/>
        </w:rPr>
        <w:t>进行</w:t>
      </w:r>
      <w:r w:rsidR="00C73238">
        <w:t>CRC</w:t>
      </w:r>
      <w:r w:rsidR="00C73238">
        <w:rPr>
          <w:rFonts w:hint="eastAsia"/>
        </w:rPr>
        <w:t>校</w:t>
      </w:r>
      <w:r w:rsidR="008D0F6C">
        <w:rPr>
          <w:rFonts w:hint="eastAsia"/>
        </w:rPr>
        <w:t>；</w:t>
      </w:r>
      <w:r w:rsidR="00C73238">
        <w:rPr>
          <w:rFonts w:hint="eastAsia"/>
        </w:rPr>
        <w:t>校验成功</w:t>
      </w:r>
      <w:r w:rsidR="00B079A4">
        <w:rPr>
          <w:rFonts w:hint="eastAsia"/>
        </w:rPr>
        <w:t>，将</w:t>
      </w:r>
      <w:proofErr w:type="gramStart"/>
      <w:r w:rsidR="00B079A4">
        <w:rPr>
          <w:rFonts w:hint="eastAsia"/>
        </w:rPr>
        <w:t>文件总帧数</w:t>
      </w:r>
      <w:proofErr w:type="gramEnd"/>
      <w:r w:rsidR="00B079A4">
        <w:rPr>
          <w:rFonts w:hint="eastAsia"/>
        </w:rPr>
        <w:t>保存下来，</w:t>
      </w:r>
      <w:r w:rsidR="00457554">
        <w:rPr>
          <w:rFonts w:hint="eastAsia"/>
        </w:rPr>
        <w:t>将当前帧数置零，</w:t>
      </w:r>
      <w:r w:rsidR="00B079A4">
        <w:rPr>
          <w:rFonts w:hint="eastAsia"/>
        </w:rPr>
        <w:t>并</w:t>
      </w:r>
      <w:r>
        <w:rPr>
          <w:rFonts w:hint="eastAsia"/>
        </w:rPr>
        <w:t>回应一帧带有数据帧结构的“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”信息</w:t>
      </w:r>
      <w:r w:rsidR="008D0F6C">
        <w:rPr>
          <w:rFonts w:hint="eastAsia"/>
        </w:rPr>
        <w:t>；</w:t>
      </w:r>
      <w:r w:rsidR="00C73238">
        <w:rPr>
          <w:rFonts w:hint="eastAsia"/>
        </w:rPr>
        <w:t>校验失败回应一帧带有数据帧结构的“</w:t>
      </w:r>
      <w:r w:rsidR="00C73238">
        <w:t>E</w:t>
      </w:r>
      <w:r w:rsidR="00C73238">
        <w:rPr>
          <w:rFonts w:hint="eastAsia"/>
        </w:rPr>
        <w:t>rr</w:t>
      </w:r>
      <w:r w:rsidR="00C73238">
        <w:t>or</w:t>
      </w:r>
      <w:r w:rsidR="00C73238">
        <w:rPr>
          <w:rFonts w:hint="eastAsia"/>
        </w:rPr>
        <w:t>\</w:t>
      </w:r>
      <w:r w:rsidR="00C73238">
        <w:t>n</w:t>
      </w:r>
      <w:r w:rsidR="00C73238">
        <w:rPr>
          <w:rFonts w:hint="eastAsia"/>
        </w:rPr>
        <w:t>”信息</w:t>
      </w:r>
      <w:r>
        <w:rPr>
          <w:rFonts w:hint="eastAsia"/>
        </w:rPr>
        <w:t>；</w:t>
      </w:r>
    </w:p>
    <w:p w14:paraId="6A47D34B" w14:textId="2651F854" w:rsidR="00CC0C7A" w:rsidRDefault="008D0F6C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上位机收到（二）中的一帧带有数据帧结构的“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”信息，代表</w:t>
      </w:r>
      <w:proofErr w:type="gramStart"/>
      <w:r w:rsidR="00B079A4">
        <w:rPr>
          <w:rFonts w:hint="eastAsia"/>
        </w:rPr>
        <w:t>文件总帧数</w:t>
      </w:r>
      <w:proofErr w:type="gramEnd"/>
      <w:r w:rsidR="00B079A4">
        <w:rPr>
          <w:rFonts w:hint="eastAsia"/>
        </w:rPr>
        <w:t>发送成功，进行③步操作；上位机收到（二）中的一帧带有数据帧结构的“</w:t>
      </w:r>
      <w:r w:rsidR="00B079A4">
        <w:t>E</w:t>
      </w:r>
      <w:r w:rsidR="00B079A4">
        <w:rPr>
          <w:rFonts w:hint="eastAsia"/>
        </w:rPr>
        <w:t>rr</w:t>
      </w:r>
      <w:r w:rsidR="00B079A4">
        <w:t>or</w:t>
      </w:r>
      <w:r w:rsidR="00B079A4">
        <w:rPr>
          <w:rFonts w:hint="eastAsia"/>
        </w:rPr>
        <w:t>\</w:t>
      </w:r>
      <w:r w:rsidR="00B079A4">
        <w:t>n</w:t>
      </w:r>
      <w:r w:rsidR="00B079A4">
        <w:rPr>
          <w:rFonts w:hint="eastAsia"/>
        </w:rPr>
        <w:t>”信息，则重新发送一帧带有</w:t>
      </w:r>
      <w:proofErr w:type="gramStart"/>
      <w:r w:rsidR="00B079A4">
        <w:rPr>
          <w:rFonts w:hint="eastAsia"/>
        </w:rPr>
        <w:t>文件总帧数</w:t>
      </w:r>
      <w:proofErr w:type="gramEnd"/>
      <w:r w:rsidR="00B079A4">
        <w:rPr>
          <w:rFonts w:hint="eastAsia"/>
        </w:rPr>
        <w:t>的数据帧；</w:t>
      </w:r>
    </w:p>
    <w:p w14:paraId="2F4EB511" w14:textId="0C333457" w:rsidR="002313B4" w:rsidRDefault="002313B4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D0728">
        <w:t xml:space="preserve">  </w:t>
      </w:r>
      <w:r w:rsidR="00C73238">
        <w:rPr>
          <w:rFonts w:hint="eastAsia"/>
        </w:rPr>
        <w:t>发送</w:t>
      </w:r>
      <w:r w:rsidR="00C73238">
        <w:rPr>
          <w:rFonts w:hint="eastAsia"/>
        </w:rPr>
        <w:t>bin</w:t>
      </w:r>
      <w:r w:rsidR="00C73238">
        <w:rPr>
          <w:rFonts w:hint="eastAsia"/>
        </w:rPr>
        <w:t>文件信息</w:t>
      </w:r>
    </w:p>
    <w:p w14:paraId="236BB4DD" w14:textId="6E014D20" w:rsidR="00C73238" w:rsidRDefault="00457554" w:rsidP="00457554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上位机发送一帧带有</w:t>
      </w:r>
      <w:r>
        <w:rPr>
          <w:rFonts w:hint="eastAsia"/>
        </w:rPr>
        <w:t>bin</w:t>
      </w:r>
      <w:r>
        <w:rPr>
          <w:rFonts w:hint="eastAsia"/>
        </w:rPr>
        <w:t>文件内容的数据帧；</w:t>
      </w:r>
    </w:p>
    <w:p w14:paraId="621F8369" w14:textId="261C02E9" w:rsidR="00457554" w:rsidRDefault="00457554" w:rsidP="00457554">
      <w:pPr>
        <w:pStyle w:val="a9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</w:t>
      </w:r>
      <w:r>
        <w:t>ot</w:t>
      </w:r>
      <w:r>
        <w:rPr>
          <w:rFonts w:hint="eastAsia"/>
        </w:rPr>
        <w:t>接收到（一）中的信息后，进行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校验；校验成功，</w:t>
      </w:r>
      <w:r w:rsidR="00952DB2">
        <w:rPr>
          <w:rFonts w:hint="eastAsia"/>
        </w:rPr>
        <w:t>比较</w:t>
      </w:r>
      <w:r w:rsidR="00952DB2">
        <w:rPr>
          <w:rFonts w:hint="eastAsia"/>
        </w:rPr>
        <w:t>B</w:t>
      </w:r>
      <w:r w:rsidR="00952DB2">
        <w:t>oo</w:t>
      </w:r>
      <w:r w:rsidR="00952DB2">
        <w:rPr>
          <w:rFonts w:hint="eastAsia"/>
        </w:rPr>
        <w:t>t</w:t>
      </w:r>
      <w:r w:rsidR="00952DB2">
        <w:rPr>
          <w:rFonts w:hint="eastAsia"/>
        </w:rPr>
        <w:t>的当前</w:t>
      </w:r>
      <w:proofErr w:type="gramStart"/>
      <w:r w:rsidR="00952DB2">
        <w:rPr>
          <w:rFonts w:hint="eastAsia"/>
        </w:rPr>
        <w:t>帧</w:t>
      </w:r>
      <w:proofErr w:type="gramEnd"/>
      <w:r w:rsidR="00952DB2">
        <w:rPr>
          <w:rFonts w:hint="eastAsia"/>
        </w:rPr>
        <w:t>是否与数据帧的当前帧（第</w:t>
      </w:r>
      <w:r w:rsidR="00952DB2">
        <w:rPr>
          <w:rFonts w:hint="eastAsia"/>
        </w:rPr>
        <w:t>2</w:t>
      </w:r>
      <w:r w:rsidR="00952DB2">
        <w:rPr>
          <w:rFonts w:hint="eastAsia"/>
        </w:rPr>
        <w:t>、</w:t>
      </w:r>
      <w:r w:rsidR="00952DB2">
        <w:rPr>
          <w:rFonts w:hint="eastAsia"/>
        </w:rPr>
        <w:t>3</w:t>
      </w:r>
      <w:r w:rsidR="00952DB2">
        <w:rPr>
          <w:rFonts w:hint="eastAsia"/>
        </w:rPr>
        <w:t>字节）是否相等</w:t>
      </w:r>
      <w:r>
        <w:rPr>
          <w:rFonts w:hint="eastAsia"/>
        </w:rPr>
        <w:t>，</w:t>
      </w:r>
      <w:r w:rsidR="00952DB2">
        <w:rPr>
          <w:rFonts w:hint="eastAsia"/>
        </w:rPr>
        <w:t>如相等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文件信息内容写入到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中，并回应一帧带有数据帧结构的“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”信息</w:t>
      </w:r>
      <w:r w:rsidR="00952DB2">
        <w:rPr>
          <w:rFonts w:hint="eastAsia"/>
        </w:rPr>
        <w:t>；校验失败回应一帧带有数据帧结构的“</w:t>
      </w:r>
      <w:r w:rsidR="00952DB2">
        <w:t>E</w:t>
      </w:r>
      <w:r w:rsidR="00952DB2">
        <w:rPr>
          <w:rFonts w:hint="eastAsia"/>
        </w:rPr>
        <w:t>rr</w:t>
      </w:r>
      <w:r w:rsidR="00952DB2">
        <w:t>or</w:t>
      </w:r>
      <w:r w:rsidR="00952DB2">
        <w:rPr>
          <w:rFonts w:hint="eastAsia"/>
        </w:rPr>
        <w:t>\</w:t>
      </w:r>
      <w:r w:rsidR="00952DB2">
        <w:t>n</w:t>
      </w:r>
      <w:r w:rsidR="00952DB2">
        <w:rPr>
          <w:rFonts w:hint="eastAsia"/>
        </w:rPr>
        <w:t>”信息；</w:t>
      </w:r>
    </w:p>
    <w:p w14:paraId="09F0C6C1" w14:textId="602892FD" w:rsidR="00D76EB5" w:rsidRDefault="00D76EB5" w:rsidP="00D76EB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上位机收到（二）中的一帧带有数据帧结构的“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”信息，当前帧的文件内容发送成功，当前帧数自增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，如果当前帧数</w:t>
      </w:r>
      <w:proofErr w:type="gramStart"/>
      <w:r>
        <w:rPr>
          <w:rFonts w:hint="eastAsia"/>
        </w:rPr>
        <w:t>等于总帧数</w:t>
      </w:r>
      <w:proofErr w:type="gramEnd"/>
      <w:r>
        <w:rPr>
          <w:rFonts w:hint="eastAsia"/>
        </w:rPr>
        <w:t>代表文件已经全部发送完成了，进行④步操作，读取</w:t>
      </w:r>
      <w:r>
        <w:rPr>
          <w:rFonts w:hint="eastAsia"/>
        </w:rPr>
        <w:t>bin</w:t>
      </w:r>
      <w:r>
        <w:rPr>
          <w:rFonts w:hint="eastAsia"/>
        </w:rPr>
        <w:t>文件的下一帧内容，进行（一）步操作；上位机收到（二）中的一帧带有数据帧结构的“</w:t>
      </w:r>
      <w:r>
        <w:t>E</w:t>
      </w:r>
      <w:r>
        <w:rPr>
          <w:rFonts w:hint="eastAsia"/>
        </w:rPr>
        <w:t>rr</w:t>
      </w:r>
      <w:r>
        <w:t>or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”信息，则重新发送一帧当前帧的带有</w:t>
      </w:r>
      <w:r>
        <w:rPr>
          <w:rFonts w:hint="eastAsia"/>
        </w:rPr>
        <w:t>bin</w:t>
      </w:r>
      <w:r>
        <w:rPr>
          <w:rFonts w:hint="eastAsia"/>
        </w:rPr>
        <w:t>文件内容的数据帧；</w:t>
      </w:r>
    </w:p>
    <w:p w14:paraId="3C68703A" w14:textId="77777777" w:rsidR="00D76EB5" w:rsidRDefault="00D76EB5" w:rsidP="002328B4">
      <w:pPr>
        <w:pStyle w:val="a9"/>
        <w:ind w:left="1560" w:firstLineChars="0" w:firstLine="0"/>
      </w:pPr>
    </w:p>
    <w:p w14:paraId="79851029" w14:textId="76E6216C" w:rsidR="009F76B0" w:rsidRDefault="009F76B0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 </w:t>
      </w:r>
      <w:r w:rsidR="002328B4">
        <w:rPr>
          <w:rFonts w:hint="eastAsia"/>
        </w:rPr>
        <w:t>bin</w:t>
      </w:r>
      <w:r w:rsidR="002328B4">
        <w:rPr>
          <w:rFonts w:hint="eastAsia"/>
        </w:rPr>
        <w:t>文件接收完成</w:t>
      </w:r>
    </w:p>
    <w:p w14:paraId="759D1D4C" w14:textId="5C7C272B" w:rsidR="002328B4" w:rsidRDefault="002328B4" w:rsidP="00740228">
      <w:pPr>
        <w:ind w:firstLine="420"/>
      </w:pPr>
      <w:r>
        <w:tab/>
      </w:r>
      <w:r>
        <w:rPr>
          <w:rFonts w:hint="eastAsia"/>
        </w:rPr>
        <w:t>（一）</w:t>
      </w:r>
      <w:r>
        <w:rPr>
          <w:rFonts w:hint="eastAsia"/>
        </w:rPr>
        <w:t>boot</w:t>
      </w:r>
      <w:r>
        <w:rPr>
          <w:rFonts w:hint="eastAsia"/>
        </w:rPr>
        <w:t>下判断当前帧数与</w:t>
      </w: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是否相等；相等则说明文件已接收完毕，</w:t>
      </w:r>
      <w:r>
        <w:rPr>
          <w:rFonts w:hint="eastAsia"/>
        </w:rPr>
        <w:lastRenderedPageBreak/>
        <w:t>可以进行</w:t>
      </w:r>
      <w:proofErr w:type="spellStart"/>
      <w:r>
        <w:t>DataC</w:t>
      </w:r>
      <w:r>
        <w:rPr>
          <w:rFonts w:hint="eastAsia"/>
        </w:rPr>
        <w:t>ol</w:t>
      </w:r>
      <w:r>
        <w:t>lectSoftware</w:t>
      </w:r>
      <w:proofErr w:type="spellEnd"/>
      <w:r>
        <w:rPr>
          <w:rFonts w:hint="eastAsia"/>
        </w:rPr>
        <w:t>的跳转了</w:t>
      </w:r>
      <w:r w:rsidR="00640B66">
        <w:rPr>
          <w:rFonts w:hint="eastAsia"/>
        </w:rPr>
        <w:t>，将</w:t>
      </w:r>
      <w:r w:rsidR="00640B66" w:rsidRPr="00427F5D">
        <w:t>u16upgradeflag</w:t>
      </w:r>
      <w:r w:rsidR="00640B66">
        <w:rPr>
          <w:rFonts w:hint="eastAsia"/>
        </w:rPr>
        <w:t>清位，写入</w:t>
      </w:r>
      <w:r w:rsidR="00640B66">
        <w:rPr>
          <w:rFonts w:hint="eastAsia"/>
        </w:rPr>
        <w:t>F</w:t>
      </w:r>
      <w:r w:rsidR="00640B66">
        <w:t>LASH</w:t>
      </w:r>
      <w:r w:rsidR="00640B66">
        <w:rPr>
          <w:rFonts w:hint="eastAsia"/>
        </w:rPr>
        <w:t>中，关闭中断，</w:t>
      </w:r>
      <w:r w:rsidR="00783A29">
        <w:rPr>
          <w:rFonts w:hint="eastAsia"/>
        </w:rPr>
        <w:t>软件复位；</w:t>
      </w:r>
    </w:p>
    <w:p w14:paraId="5B45FA70" w14:textId="282AF218" w:rsidR="00DE3F0F" w:rsidRDefault="0067274E" w:rsidP="0067274E">
      <w:pPr>
        <w:pStyle w:val="1"/>
        <w:numPr>
          <w:ilvl w:val="0"/>
          <w:numId w:val="5"/>
        </w:numPr>
      </w:pPr>
      <w:bookmarkStart w:id="14" w:name="_Toc43301151"/>
      <w:r>
        <w:rPr>
          <w:rFonts w:hint="eastAsia"/>
        </w:rPr>
        <w:t>备注</w:t>
      </w:r>
      <w:bookmarkEnd w:id="14"/>
    </w:p>
    <w:p w14:paraId="26A570B5" w14:textId="53DC78BE" w:rsidR="001A4E48" w:rsidRDefault="00F85BE3" w:rsidP="00F85BE3">
      <w:pPr>
        <w:ind w:left="420" w:firstLine="420"/>
      </w:pPr>
      <w:proofErr w:type="spellStart"/>
      <w:r>
        <w:t>B</w:t>
      </w:r>
      <w:r>
        <w:rPr>
          <w:rFonts w:hint="eastAsia"/>
        </w:rPr>
        <w:t>oot</w:t>
      </w:r>
      <w:r>
        <w:t>Load</w:t>
      </w:r>
      <w:r>
        <w:rPr>
          <w:rFonts w:hint="eastAsia"/>
        </w:rPr>
        <w:t>er</w:t>
      </w:r>
      <w:proofErr w:type="spellEnd"/>
      <w:r>
        <w:rPr>
          <w:rFonts w:hint="eastAsia"/>
        </w:rPr>
        <w:t>协议需要注意以下几点：</w:t>
      </w:r>
    </w:p>
    <w:p w14:paraId="4C10F31B" w14:textId="68487B38" w:rsidR="00F85BE3" w:rsidRDefault="00783A29" w:rsidP="00F85BE3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，包含在其数据帧的第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432CE9B4" w14:textId="30897BCC" w:rsidR="00F85BE3" w:rsidRDefault="000438C8" w:rsidP="00F85BE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当前帧数，包含在其数据帧的第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474B0251" w14:textId="030F2CD2" w:rsidR="00F85BE3" w:rsidRDefault="009D356B" w:rsidP="00F85BE3">
      <w:pPr>
        <w:pStyle w:val="a9"/>
        <w:numPr>
          <w:ilvl w:val="0"/>
          <w:numId w:val="7"/>
        </w:numPr>
        <w:ind w:firstLineChars="0"/>
      </w:pPr>
      <w:r>
        <w:t>CRC</w:t>
      </w:r>
      <w:r>
        <w:rPr>
          <w:rFonts w:hint="eastAsia"/>
        </w:rPr>
        <w:t>校验值包含在数据帧的第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35D7F2A0" w14:textId="6D7F7552" w:rsidR="00F85BE3" w:rsidRPr="001A4E48" w:rsidRDefault="00F85BE3" w:rsidP="00F85BE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每帧的数据帧</w:t>
      </w:r>
      <w:proofErr w:type="gramStart"/>
      <w:r w:rsidR="00026D40">
        <w:rPr>
          <w:rFonts w:hint="eastAsia"/>
        </w:rPr>
        <w:t>帧头</w:t>
      </w:r>
      <w:r>
        <w:rPr>
          <w:rFonts w:hint="eastAsia"/>
        </w:rPr>
        <w:t>固定</w:t>
      </w:r>
      <w:proofErr w:type="gramEnd"/>
      <w:r>
        <w:rPr>
          <w:rFonts w:hint="eastAsia"/>
        </w:rPr>
        <w:t>为</w:t>
      </w:r>
      <w:r w:rsidR="00026D40">
        <w:t>0</w:t>
      </w:r>
      <w:r w:rsidR="00026D40">
        <w:rPr>
          <w:rFonts w:hint="eastAsia"/>
        </w:rPr>
        <w:t>x</w:t>
      </w:r>
      <w:r w:rsidR="00026D40">
        <w:t>FEEF</w:t>
      </w:r>
      <w:r w:rsidR="00026D40">
        <w:rPr>
          <w:rFonts w:hint="eastAsia"/>
        </w:rPr>
        <w:t>、升级命令字固定为</w:t>
      </w:r>
      <w:r w:rsidR="00026D40">
        <w:rPr>
          <w:rFonts w:hint="eastAsia"/>
        </w:rPr>
        <w:t>0x</w:t>
      </w:r>
      <w:r w:rsidR="00026D40">
        <w:t>0004</w:t>
      </w:r>
      <w:r w:rsidR="00026D40">
        <w:rPr>
          <w:rFonts w:hint="eastAsia"/>
        </w:rPr>
        <w:t>、</w:t>
      </w:r>
      <w:proofErr w:type="gramStart"/>
      <w:r w:rsidR="00026D40">
        <w:rPr>
          <w:rFonts w:hint="eastAsia"/>
        </w:rPr>
        <w:t>帧尾固定</w:t>
      </w:r>
      <w:proofErr w:type="gramEnd"/>
      <w:r w:rsidR="00026D40">
        <w:rPr>
          <w:rFonts w:hint="eastAsia"/>
        </w:rPr>
        <w:t>为</w:t>
      </w:r>
      <w:r w:rsidR="00026D40">
        <w:rPr>
          <w:rFonts w:hint="eastAsia"/>
        </w:rPr>
        <w:t>0x</w:t>
      </w:r>
      <w:r w:rsidR="00026D40">
        <w:t>EAAE</w:t>
      </w:r>
      <w:r w:rsidR="00F328A1">
        <w:rPr>
          <w:rFonts w:hint="eastAsia"/>
        </w:rPr>
        <w:t>，源</w:t>
      </w:r>
      <w:r w:rsidR="00F328A1">
        <w:rPr>
          <w:rFonts w:hint="eastAsia"/>
        </w:rPr>
        <w:t>I</w:t>
      </w:r>
      <w:r w:rsidR="00F328A1">
        <w:t>D</w:t>
      </w:r>
      <w:r w:rsidR="00F328A1">
        <w:rPr>
          <w:rFonts w:hint="eastAsia"/>
        </w:rPr>
        <w:t>与目标</w:t>
      </w:r>
      <w:r w:rsidR="00F328A1">
        <w:rPr>
          <w:rFonts w:hint="eastAsia"/>
        </w:rPr>
        <w:t>I</w:t>
      </w:r>
      <w:r w:rsidR="00F328A1">
        <w:t>D</w:t>
      </w:r>
      <w:r w:rsidR="00F328A1">
        <w:rPr>
          <w:rFonts w:hint="eastAsia"/>
        </w:rPr>
        <w:t>号，暂时未使用</w:t>
      </w:r>
      <w:r>
        <w:rPr>
          <w:rFonts w:hint="eastAsia"/>
        </w:rPr>
        <w:t>。</w:t>
      </w:r>
    </w:p>
    <w:p w14:paraId="33E1A2C7" w14:textId="77777777" w:rsidR="001C428E" w:rsidRDefault="0035342D" w:rsidP="001A4E48">
      <w:pPr>
        <w:pStyle w:val="1"/>
        <w:numPr>
          <w:ilvl w:val="0"/>
          <w:numId w:val="5"/>
        </w:numPr>
      </w:pPr>
      <w:bookmarkStart w:id="15" w:name="_Toc43301152"/>
      <w:r>
        <w:rPr>
          <w:rFonts w:hint="eastAsia"/>
        </w:rPr>
        <w:t>小结</w:t>
      </w:r>
      <w:bookmarkEnd w:id="15"/>
    </w:p>
    <w:p w14:paraId="722E69A8" w14:textId="5525D357" w:rsidR="001A4E48" w:rsidRDefault="0045760B" w:rsidP="0045760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B</w:t>
      </w:r>
      <w:r>
        <w:t>ootL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未做整个文件的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校验；</w:t>
      </w:r>
    </w:p>
    <w:p w14:paraId="2729843A" w14:textId="3F4D9124" w:rsidR="0045760B" w:rsidRDefault="0045760B" w:rsidP="0045760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文件总的字节数没有发送给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；</w:t>
      </w:r>
    </w:p>
    <w:p w14:paraId="62C55F43" w14:textId="4DC9CF24" w:rsidR="0045760B" w:rsidRDefault="0045760B" w:rsidP="0045760B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Boot</w:t>
      </w:r>
      <w:r>
        <w:t>Loader</w:t>
      </w:r>
      <w:proofErr w:type="spellEnd"/>
      <w:r>
        <w:rPr>
          <w:rFonts w:hint="eastAsia"/>
        </w:rPr>
        <w:t>未做超时处理功能，就是长时间没有升级成功，一直卡在</w:t>
      </w:r>
      <w:proofErr w:type="spellStart"/>
      <w:r>
        <w:rPr>
          <w:rFonts w:hint="eastAsia"/>
        </w:rPr>
        <w:t>Boot</w:t>
      </w:r>
      <w:r>
        <w:t>L</w:t>
      </w:r>
      <w:r>
        <w:rPr>
          <w:rFonts w:hint="eastAsia"/>
        </w:rPr>
        <w:t>oad</w:t>
      </w:r>
      <w:r>
        <w:t>er</w:t>
      </w:r>
      <w:proofErr w:type="spellEnd"/>
      <w:r>
        <w:rPr>
          <w:rFonts w:hint="eastAsia"/>
        </w:rPr>
        <w:t>程序，需要处理此类问题；</w:t>
      </w:r>
    </w:p>
    <w:p w14:paraId="7998492A" w14:textId="77777777" w:rsidR="001A4E48" w:rsidRPr="001A4E48" w:rsidRDefault="001A4E48" w:rsidP="001A4E48">
      <w:pPr>
        <w:pStyle w:val="a9"/>
        <w:ind w:left="360" w:firstLineChars="0" w:firstLine="0"/>
      </w:pPr>
    </w:p>
    <w:p w14:paraId="629B6673" w14:textId="1428076F" w:rsidR="00E10F03" w:rsidRDefault="00E10F03" w:rsidP="00205269">
      <w:pPr>
        <w:ind w:firstLineChars="0" w:firstLine="0"/>
        <w:jc w:val="center"/>
      </w:pPr>
    </w:p>
    <w:sectPr w:rsidR="00E10F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A10B" w14:textId="77777777" w:rsidR="00181C21" w:rsidRDefault="00181C21">
      <w:pPr>
        <w:ind w:firstLine="420"/>
      </w:pPr>
      <w:r>
        <w:separator/>
      </w:r>
    </w:p>
  </w:endnote>
  <w:endnote w:type="continuationSeparator" w:id="0">
    <w:p w14:paraId="6F425CCA" w14:textId="77777777" w:rsidR="00181C21" w:rsidRDefault="00181C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A77E7" w14:textId="77777777" w:rsidR="005504C9" w:rsidRDefault="005504C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E00E" w14:textId="236DA555" w:rsidR="005504C9" w:rsidRDefault="005504C9" w:rsidP="00334396">
    <w:pPr>
      <w:pStyle w:val="a3"/>
      <w:ind w:firstLineChars="0" w:firstLine="0"/>
    </w:pPr>
    <w:r>
      <w:rPr>
        <w:rFonts w:hint="eastAsia"/>
      </w:rPr>
      <w:t>安全级别</w:t>
    </w:r>
    <w:r>
      <w:t xml:space="preserve">: </w:t>
    </w:r>
    <w:r>
      <w:rPr>
        <w:rFonts w:hint="eastAsia"/>
      </w:rPr>
      <w:t>保密</w:t>
    </w:r>
    <w:r>
      <w:t xml:space="preserve">                           -</w:t>
    </w:r>
    <w:r>
      <w:fldChar w:fldCharType="begin"/>
    </w:r>
    <w:r>
      <w:instrText>PAGE   \* MERGEFORMAT</w:instrText>
    </w:r>
    <w:r>
      <w:fldChar w:fldCharType="separate"/>
    </w:r>
    <w:r w:rsidR="005F0753" w:rsidRPr="005F0753">
      <w:rPr>
        <w:noProof/>
        <w:lang w:val="zh-CN"/>
      </w:rPr>
      <w:t>8</w:t>
    </w:r>
    <w:r>
      <w:fldChar w:fldCharType="end"/>
    </w:r>
    <w:r>
      <w:t xml:space="preserve">-                                       </w:t>
    </w: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3A4DD6">
      <w:rPr>
        <w:noProof/>
        <w:color w:val="0000FF"/>
      </w:rPr>
      <w:t>6/17/2020</w:t>
    </w:r>
    <w:r>
      <w:rPr>
        <w:color w:val="0000FF"/>
      </w:rPr>
      <w:fldChar w:fldCharType="end"/>
    </w:r>
  </w:p>
  <w:p w14:paraId="4419375A" w14:textId="77777777" w:rsidR="005504C9" w:rsidRDefault="005504C9">
    <w:pPr>
      <w:pStyle w:val="a3"/>
      <w:ind w:firstLine="360"/>
      <w:rPr>
        <w:color w:val="0000FF"/>
      </w:rPr>
    </w:pPr>
    <w:r>
      <w:t xml:space="preserve">                          </w:t>
    </w:r>
    <w:r>
      <w:rPr>
        <w:rFonts w:hint="eastAsia"/>
        <w:color w:val="0000FF"/>
      </w:rPr>
      <w:t>版权所有</w:t>
    </w:r>
    <w:r>
      <w:rPr>
        <w:color w:val="0000FF"/>
      </w:rPr>
      <w:t xml:space="preserve"> </w:t>
    </w:r>
    <w:r>
      <w:rPr>
        <w:color w:val="0000FF"/>
        <w:sz w:val="21"/>
        <w:szCs w:val="21"/>
      </w:rPr>
      <w:t xml:space="preserve">© </w:t>
    </w:r>
    <w:r>
      <w:rPr>
        <w:rFonts w:hint="eastAsia"/>
        <w:color w:val="0000FF"/>
      </w:rPr>
      <w:t>深圳合和科技集团有限公司</w:t>
    </w:r>
    <w:r>
      <w:rPr>
        <w:color w:val="0000FF"/>
      </w:rPr>
      <w:t xml:space="preserve">.                                  </w:t>
    </w:r>
  </w:p>
  <w:p w14:paraId="166D4F5D" w14:textId="77777777" w:rsidR="005504C9" w:rsidRDefault="005504C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98D7" w14:textId="77777777" w:rsidR="005504C9" w:rsidRDefault="005504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3C83" w14:textId="77777777" w:rsidR="00181C21" w:rsidRDefault="00181C21">
      <w:pPr>
        <w:ind w:firstLine="420"/>
      </w:pPr>
      <w:r>
        <w:separator/>
      </w:r>
    </w:p>
  </w:footnote>
  <w:footnote w:type="continuationSeparator" w:id="0">
    <w:p w14:paraId="55AF656B" w14:textId="77777777" w:rsidR="00181C21" w:rsidRDefault="00181C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3E93" w14:textId="77777777" w:rsidR="005504C9" w:rsidRDefault="005504C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6C3E" w14:textId="11AF7C5A" w:rsidR="005504C9" w:rsidRDefault="005504C9" w:rsidP="00334396">
    <w:pPr>
      <w:pStyle w:val="a5"/>
      <w:ind w:firstLineChars="0" w:firstLine="0"/>
    </w:pPr>
    <w:r>
      <w:rPr>
        <w:noProof/>
      </w:rPr>
      <w:drawing>
        <wp:inline distT="0" distB="0" distL="0" distR="0" wp14:anchorId="7E5A4186" wp14:editId="6790A5BE">
          <wp:extent cx="1151890" cy="143510"/>
          <wp:effectExtent l="0" t="0" r="0" b="8890"/>
          <wp:docPr id="14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</w:t>
    </w:r>
    <w:r w:rsidR="00940237">
      <w:t xml:space="preserve">     </w:t>
    </w:r>
    <w:r>
      <w:t xml:space="preserve"> </w:t>
    </w:r>
    <w:r w:rsidR="00522D7D">
      <w:t xml:space="preserve">   </w:t>
    </w:r>
    <w:proofErr w:type="gramStart"/>
    <w:r w:rsidR="00940237">
      <w:rPr>
        <w:rFonts w:hint="eastAsia"/>
      </w:rPr>
      <w:t>印联盒</w:t>
    </w:r>
    <w:proofErr w:type="gramEnd"/>
    <w:r w:rsidR="00174A09">
      <w:rPr>
        <w:rFonts w:hint="eastAsia"/>
      </w:rPr>
      <w:t>V</w:t>
    </w:r>
    <w:r w:rsidR="00174A09">
      <w:t>2.0</w:t>
    </w:r>
    <w:r w:rsidR="00940237">
      <w:rPr>
        <w:rFonts w:hint="eastAsia"/>
      </w:rPr>
      <w:t>Boo</w:t>
    </w:r>
    <w:r w:rsidR="00522D7D">
      <w:rPr>
        <w:rFonts w:hint="eastAsia"/>
      </w:rPr>
      <w:t>t</w:t>
    </w:r>
    <w:r w:rsidR="00916457">
      <w:rPr>
        <w:rFonts w:hint="eastAsia"/>
      </w:rPr>
      <w:t>功能</w:t>
    </w:r>
    <w:r w:rsidR="00522D7D">
      <w:rPr>
        <w:rFonts w:hint="eastAsia"/>
      </w:rPr>
      <w:t>说明</w:t>
    </w:r>
    <w:r w:rsidR="00940237">
      <w:rPr>
        <w:rFonts w:hint="eastAsia"/>
      </w:rPr>
      <w:t xml:space="preserve"> </w:t>
    </w:r>
    <w:r w:rsidR="00940237">
      <w:t>V</w:t>
    </w:r>
    <w:r w:rsidR="00940237">
      <w:rPr>
        <w:rFonts w:hint="eastAsia"/>
      </w:rPr>
      <w:t>0.</w:t>
    </w:r>
    <w:r w:rsidR="00522D7D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8B79D" w14:textId="77777777" w:rsidR="005504C9" w:rsidRDefault="005504C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6D"/>
    <w:multiLevelType w:val="hybridMultilevel"/>
    <w:tmpl w:val="41327C2E"/>
    <w:lvl w:ilvl="0" w:tplc="70B66A36">
      <w:start w:val="1"/>
      <w:numFmt w:val="japaneseCounting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EE3FAB"/>
    <w:multiLevelType w:val="hybridMultilevel"/>
    <w:tmpl w:val="54605A68"/>
    <w:lvl w:ilvl="0" w:tplc="7D2EBB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AC658B"/>
    <w:multiLevelType w:val="multilevel"/>
    <w:tmpl w:val="EB187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F35258"/>
    <w:multiLevelType w:val="hybridMultilevel"/>
    <w:tmpl w:val="21EEF97A"/>
    <w:lvl w:ilvl="0" w:tplc="1F02DD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C649E5"/>
    <w:multiLevelType w:val="hybridMultilevel"/>
    <w:tmpl w:val="BC1030AA"/>
    <w:lvl w:ilvl="0" w:tplc="A9A0F06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6E8455C"/>
    <w:multiLevelType w:val="hybridMultilevel"/>
    <w:tmpl w:val="DA6876E8"/>
    <w:lvl w:ilvl="0" w:tplc="C4E2A1B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7297D71"/>
    <w:multiLevelType w:val="multilevel"/>
    <w:tmpl w:val="3E18920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6C2463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1AE22D9"/>
    <w:multiLevelType w:val="multilevel"/>
    <w:tmpl w:val="484869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2F85AF9"/>
    <w:multiLevelType w:val="hybridMultilevel"/>
    <w:tmpl w:val="EEDAAB9E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FF58FB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320173"/>
    <w:multiLevelType w:val="multilevel"/>
    <w:tmpl w:val="ABA43EC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6C88678A"/>
    <w:multiLevelType w:val="multilevel"/>
    <w:tmpl w:val="6C886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236ED"/>
    <w:multiLevelType w:val="hybridMultilevel"/>
    <w:tmpl w:val="C7ACC51E"/>
    <w:lvl w:ilvl="0" w:tplc="CC5A4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7A"/>
    <w:rsid w:val="00026D40"/>
    <w:rsid w:val="000319E0"/>
    <w:rsid w:val="000438C8"/>
    <w:rsid w:val="00052EB2"/>
    <w:rsid w:val="00091A52"/>
    <w:rsid w:val="000B4246"/>
    <w:rsid w:val="000D4DF3"/>
    <w:rsid w:val="000D74FF"/>
    <w:rsid w:val="000E1C73"/>
    <w:rsid w:val="000F44C8"/>
    <w:rsid w:val="001010B8"/>
    <w:rsid w:val="0010353B"/>
    <w:rsid w:val="001053F1"/>
    <w:rsid w:val="00133B57"/>
    <w:rsid w:val="00141FFE"/>
    <w:rsid w:val="001469F0"/>
    <w:rsid w:val="00165D03"/>
    <w:rsid w:val="001740B2"/>
    <w:rsid w:val="00174A09"/>
    <w:rsid w:val="00181C21"/>
    <w:rsid w:val="001A4E48"/>
    <w:rsid w:val="001B5FCC"/>
    <w:rsid w:val="001C428E"/>
    <w:rsid w:val="001D61D0"/>
    <w:rsid w:val="001F7E48"/>
    <w:rsid w:val="00204BE4"/>
    <w:rsid w:val="00205269"/>
    <w:rsid w:val="002116A1"/>
    <w:rsid w:val="00224725"/>
    <w:rsid w:val="002313B4"/>
    <w:rsid w:val="002328B4"/>
    <w:rsid w:val="002709AE"/>
    <w:rsid w:val="0027196B"/>
    <w:rsid w:val="0028749B"/>
    <w:rsid w:val="002B465D"/>
    <w:rsid w:val="002C2821"/>
    <w:rsid w:val="002E09A2"/>
    <w:rsid w:val="002E0D72"/>
    <w:rsid w:val="002E12D2"/>
    <w:rsid w:val="003250A0"/>
    <w:rsid w:val="00334396"/>
    <w:rsid w:val="00350CF7"/>
    <w:rsid w:val="0035342D"/>
    <w:rsid w:val="00355470"/>
    <w:rsid w:val="003569EC"/>
    <w:rsid w:val="0035725C"/>
    <w:rsid w:val="00380631"/>
    <w:rsid w:val="00387A3B"/>
    <w:rsid w:val="00390EE6"/>
    <w:rsid w:val="003A3399"/>
    <w:rsid w:val="003A4DD6"/>
    <w:rsid w:val="003C6942"/>
    <w:rsid w:val="003D1414"/>
    <w:rsid w:val="003F18E9"/>
    <w:rsid w:val="00413F5F"/>
    <w:rsid w:val="00414621"/>
    <w:rsid w:val="0041681F"/>
    <w:rsid w:val="00427F5D"/>
    <w:rsid w:val="00427F98"/>
    <w:rsid w:val="0045504F"/>
    <w:rsid w:val="00455CDB"/>
    <w:rsid w:val="00457554"/>
    <w:rsid w:val="0045760B"/>
    <w:rsid w:val="00480AD4"/>
    <w:rsid w:val="0048230B"/>
    <w:rsid w:val="004A4FD2"/>
    <w:rsid w:val="004A548F"/>
    <w:rsid w:val="004B22A7"/>
    <w:rsid w:val="004B377C"/>
    <w:rsid w:val="004B56F5"/>
    <w:rsid w:val="004C3145"/>
    <w:rsid w:val="004E561F"/>
    <w:rsid w:val="0050648B"/>
    <w:rsid w:val="0050752B"/>
    <w:rsid w:val="00514891"/>
    <w:rsid w:val="00517D32"/>
    <w:rsid w:val="00522D7D"/>
    <w:rsid w:val="00541879"/>
    <w:rsid w:val="0054224C"/>
    <w:rsid w:val="005504C9"/>
    <w:rsid w:val="00557308"/>
    <w:rsid w:val="00561B2C"/>
    <w:rsid w:val="005730A6"/>
    <w:rsid w:val="00576CB2"/>
    <w:rsid w:val="00590E7B"/>
    <w:rsid w:val="005A34A2"/>
    <w:rsid w:val="005C2988"/>
    <w:rsid w:val="005C3831"/>
    <w:rsid w:val="005D795B"/>
    <w:rsid w:val="005F0753"/>
    <w:rsid w:val="00601D1C"/>
    <w:rsid w:val="00607D41"/>
    <w:rsid w:val="0061661F"/>
    <w:rsid w:val="0063387D"/>
    <w:rsid w:val="00640402"/>
    <w:rsid w:val="00640B66"/>
    <w:rsid w:val="0064129D"/>
    <w:rsid w:val="006455C5"/>
    <w:rsid w:val="006608E3"/>
    <w:rsid w:val="0067274E"/>
    <w:rsid w:val="0068738C"/>
    <w:rsid w:val="00691373"/>
    <w:rsid w:val="00692EB6"/>
    <w:rsid w:val="006A3C99"/>
    <w:rsid w:val="006D3D8C"/>
    <w:rsid w:val="006D6AD1"/>
    <w:rsid w:val="006E3DF9"/>
    <w:rsid w:val="006F186E"/>
    <w:rsid w:val="00716E79"/>
    <w:rsid w:val="00726F13"/>
    <w:rsid w:val="00733A27"/>
    <w:rsid w:val="00740228"/>
    <w:rsid w:val="00770E83"/>
    <w:rsid w:val="00783A29"/>
    <w:rsid w:val="0079671A"/>
    <w:rsid w:val="007A2999"/>
    <w:rsid w:val="007A740A"/>
    <w:rsid w:val="007A7C6C"/>
    <w:rsid w:val="007B027A"/>
    <w:rsid w:val="007C4CC6"/>
    <w:rsid w:val="007C5B0E"/>
    <w:rsid w:val="007D1494"/>
    <w:rsid w:val="007E1140"/>
    <w:rsid w:val="00820B67"/>
    <w:rsid w:val="00836FE8"/>
    <w:rsid w:val="008428C8"/>
    <w:rsid w:val="008444B5"/>
    <w:rsid w:val="008935EA"/>
    <w:rsid w:val="008D0F6C"/>
    <w:rsid w:val="008D465B"/>
    <w:rsid w:val="008D70D0"/>
    <w:rsid w:val="008F63E5"/>
    <w:rsid w:val="00916457"/>
    <w:rsid w:val="00916E16"/>
    <w:rsid w:val="00935D46"/>
    <w:rsid w:val="00936E1F"/>
    <w:rsid w:val="0094002D"/>
    <w:rsid w:val="00940237"/>
    <w:rsid w:val="00947498"/>
    <w:rsid w:val="00952DB2"/>
    <w:rsid w:val="00953DBA"/>
    <w:rsid w:val="009735C6"/>
    <w:rsid w:val="009A32FC"/>
    <w:rsid w:val="009A3D35"/>
    <w:rsid w:val="009A54BE"/>
    <w:rsid w:val="009B2B15"/>
    <w:rsid w:val="009D356B"/>
    <w:rsid w:val="009D74D2"/>
    <w:rsid w:val="009F49C5"/>
    <w:rsid w:val="009F76B0"/>
    <w:rsid w:val="00A06391"/>
    <w:rsid w:val="00A425AD"/>
    <w:rsid w:val="00A51AD9"/>
    <w:rsid w:val="00A7042B"/>
    <w:rsid w:val="00A71D28"/>
    <w:rsid w:val="00A928CE"/>
    <w:rsid w:val="00A93448"/>
    <w:rsid w:val="00AA2639"/>
    <w:rsid w:val="00AA2E25"/>
    <w:rsid w:val="00AA7772"/>
    <w:rsid w:val="00AB22F2"/>
    <w:rsid w:val="00AB3E2C"/>
    <w:rsid w:val="00AB5113"/>
    <w:rsid w:val="00B00A9B"/>
    <w:rsid w:val="00B079A4"/>
    <w:rsid w:val="00B11C74"/>
    <w:rsid w:val="00B30EF2"/>
    <w:rsid w:val="00B31DB5"/>
    <w:rsid w:val="00B50CAF"/>
    <w:rsid w:val="00B63381"/>
    <w:rsid w:val="00B83DFC"/>
    <w:rsid w:val="00BB1135"/>
    <w:rsid w:val="00BB1973"/>
    <w:rsid w:val="00BB32DA"/>
    <w:rsid w:val="00BC0D9D"/>
    <w:rsid w:val="00BF7413"/>
    <w:rsid w:val="00C0490D"/>
    <w:rsid w:val="00C05716"/>
    <w:rsid w:val="00C114E0"/>
    <w:rsid w:val="00C41644"/>
    <w:rsid w:val="00C453FB"/>
    <w:rsid w:val="00C62F01"/>
    <w:rsid w:val="00C73238"/>
    <w:rsid w:val="00CC0C7A"/>
    <w:rsid w:val="00CD1998"/>
    <w:rsid w:val="00CD321C"/>
    <w:rsid w:val="00CE5206"/>
    <w:rsid w:val="00CE5F6E"/>
    <w:rsid w:val="00CE7311"/>
    <w:rsid w:val="00CF3C39"/>
    <w:rsid w:val="00D16EE5"/>
    <w:rsid w:val="00D36910"/>
    <w:rsid w:val="00D544E8"/>
    <w:rsid w:val="00D67E8E"/>
    <w:rsid w:val="00D71B1F"/>
    <w:rsid w:val="00D75CAD"/>
    <w:rsid w:val="00D76EB5"/>
    <w:rsid w:val="00DA05C0"/>
    <w:rsid w:val="00DA61C3"/>
    <w:rsid w:val="00DC24E3"/>
    <w:rsid w:val="00DD0728"/>
    <w:rsid w:val="00DD4BC4"/>
    <w:rsid w:val="00DD6987"/>
    <w:rsid w:val="00DE3F0F"/>
    <w:rsid w:val="00DE4479"/>
    <w:rsid w:val="00DF7072"/>
    <w:rsid w:val="00E01511"/>
    <w:rsid w:val="00E10B1C"/>
    <w:rsid w:val="00E10F03"/>
    <w:rsid w:val="00E12FCC"/>
    <w:rsid w:val="00E35005"/>
    <w:rsid w:val="00E36943"/>
    <w:rsid w:val="00E618F1"/>
    <w:rsid w:val="00E64F15"/>
    <w:rsid w:val="00E67211"/>
    <w:rsid w:val="00E7517A"/>
    <w:rsid w:val="00E76151"/>
    <w:rsid w:val="00E80896"/>
    <w:rsid w:val="00E860F4"/>
    <w:rsid w:val="00E92D0E"/>
    <w:rsid w:val="00EA760A"/>
    <w:rsid w:val="00EB2628"/>
    <w:rsid w:val="00EB64D1"/>
    <w:rsid w:val="00EB77B4"/>
    <w:rsid w:val="00EC14E4"/>
    <w:rsid w:val="00EC2445"/>
    <w:rsid w:val="00EC353C"/>
    <w:rsid w:val="00EC469B"/>
    <w:rsid w:val="00ED2F6C"/>
    <w:rsid w:val="00EE1739"/>
    <w:rsid w:val="00EE6A08"/>
    <w:rsid w:val="00EF49DF"/>
    <w:rsid w:val="00F0361C"/>
    <w:rsid w:val="00F11E96"/>
    <w:rsid w:val="00F20492"/>
    <w:rsid w:val="00F328A1"/>
    <w:rsid w:val="00F33596"/>
    <w:rsid w:val="00F36978"/>
    <w:rsid w:val="00F44977"/>
    <w:rsid w:val="00F45E9F"/>
    <w:rsid w:val="00F528F9"/>
    <w:rsid w:val="00F62ACF"/>
    <w:rsid w:val="00F676E9"/>
    <w:rsid w:val="00F710F4"/>
    <w:rsid w:val="00F77224"/>
    <w:rsid w:val="00F802AA"/>
    <w:rsid w:val="00F85BE3"/>
    <w:rsid w:val="00F875EE"/>
    <w:rsid w:val="00F879B0"/>
    <w:rsid w:val="00F879FE"/>
    <w:rsid w:val="00FD293D"/>
    <w:rsid w:val="00FE1B5B"/>
    <w:rsid w:val="00FF788D"/>
    <w:rsid w:val="7B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D5EEE7"/>
  <w15:docId w15:val="{2DE8EEDC-059E-4E58-84F1-E0563319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E8"/>
    <w:pPr>
      <w:widowControl w:val="0"/>
      <w:wordWrap w:val="0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3439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39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34396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439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3DF8C8-202B-4D71-A80E-C7DD4E5869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Jie ao</cp:lastModifiedBy>
  <cp:revision>129</cp:revision>
  <cp:lastPrinted>2020-06-17T09:02:00Z</cp:lastPrinted>
  <dcterms:created xsi:type="dcterms:W3CDTF">2019-12-10T10:25:00Z</dcterms:created>
  <dcterms:modified xsi:type="dcterms:W3CDTF">2020-06-17T09:02:00Z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