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FBB0E">
      <w:pPr>
        <w:pStyle w:val="3"/>
        <w:keepNext w:val="0"/>
        <w:keepLines w:val="0"/>
        <w:widowControl/>
        <w:suppressLineNumbers w:val="0"/>
      </w:pPr>
      <w:r>
        <w:t>猿辅导 大模型开发 一面</w:t>
      </w:r>
    </w:p>
    <w:p w14:paraId="43013D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</w:t>
      </w:r>
    </w:p>
    <w:p w14:paraId="4DBB4A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RAG 怎么优化，评估时你会看哪些指标 RAG 的优化一般不能只盯着生成端，很多问题其实出在检索阶段。常见优化思路包括 query rewrite、chunk 切分策略调整、混合召回、重排序、上下文压缩和引用约束。比如文档切得太碎，召回会有信息断裂；切得太长，又容易把无关信息一起带进来，生成端会受污染。真正线上效果好的 RAG，通常不是“某个 embedding 更强”，而是检索、排序、上下文组织和回答约束配合得比较好。</w:t>
      </w:r>
    </w:p>
    <w:p w14:paraId="4EDCEE84">
      <w:pPr>
        <w:pStyle w:val="3"/>
        <w:keepNext w:val="0"/>
        <w:keepLines w:val="0"/>
        <w:widowControl/>
        <w:suppressLineNumbers w:val="0"/>
      </w:pPr>
      <w:r>
        <w:t>评估时我一般拆成两层。第一层看检索，比如 Recall@k、MRR、HitRate，看相关证据能不能被捞上来；第二层看生成，比如答案正确率、faithfulness、引用一致性、拒答准确率。因为很多系统不是“答错”，而是“检索到了但模型没用对”，所以只看最终答案分数不够。</w:t>
      </w:r>
    </w:p>
    <w:p w14:paraId="7BA62FD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生成模型怎么选，和其他模型对比时你会看什么 如果是做问答、摘要、信息抽取这类生成任务，我不会只看基座大小，而是先看任务需求。比如是否需要长上下文、是否强调结构化输出、是否有多轮交互、是否要求强推理或者低延迟。模型选择本质上是能力、成本、延迟和可控性之间的平衡。很多时候不是最大的模型最合适，而是能在现有业务数据和部署预算下最稳定工作的模型更合适。</w:t>
      </w:r>
    </w:p>
    <w:p w14:paraId="07981819">
      <w:pPr>
        <w:pStyle w:val="3"/>
        <w:keepNext w:val="0"/>
        <w:keepLines w:val="0"/>
        <w:widowControl/>
        <w:suppressLineNumbers w:val="0"/>
      </w:pPr>
      <w:r>
        <w:t>和其他模型对比时，我一般看四类指标。第一类是任务效果，比如准确率、人工偏好、鲁棒性；第二类是工程表现，比如推理时延、吞吐、显存占用；第三类是可控性，比如格式稳定性、幻觉率、拒答能力；第四类是后续可扩展性，比如是否容易继续微调、是否支持工具调用、是否和现有链路兼容。</w:t>
      </w:r>
    </w:p>
    <w:p w14:paraId="126A94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预训练和微调有什么区别 预训练的目标更偏通用能力获取，本质上是在大规模语料上做自监督学习，让模型掌握语言模式、知识分布和一定程度的推理能力。微调则更偏任务对齐，是在已有底座能力上，把模型往特定风格、特定任务或者特定领域上拉。二者最核心的差别不只是数据规模，而是优化目标不同：预训练追求通用建模能力，微调追求目标任务表现。</w:t>
      </w:r>
    </w:p>
    <w:p w14:paraId="1A57BA9F">
      <w:pPr>
        <w:pStyle w:val="3"/>
        <w:keepNext w:val="0"/>
        <w:keepLines w:val="0"/>
        <w:widowControl/>
        <w:suppressLineNumbers w:val="0"/>
      </w:pPr>
      <w:r>
        <w:t>从工程角度看，预训练通常更关注数据覆盖、训练稳定性和扩展规律，微调更关注监督信号质量、格式设计和分布偏移。预训练更像“打地基”，微调更像“按业务装修”。同样是 token 输入模型，二者对数据构造和损失 mask 的要求差很多。</w:t>
      </w:r>
    </w:p>
    <w:p w14:paraId="0A7A38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预训练是怎么做的，输入是什么，怎么训练 预训练一般是把大规模文本切成 token 序列，送入模型做自回归建模。以 decoder-only 模型为例，输入本质上是一串 token，模型在每个位置预测下一个 token，损失通常是交叉熵。虽然看起来很简单，但真正复杂的是数据清洗、去重、pack、mask、并行训练和数值稳定性控制。</w:t>
      </w:r>
    </w:p>
    <w:p w14:paraId="381B5933">
      <w:pPr>
        <w:pStyle w:val="3"/>
        <w:keepNext w:val="0"/>
        <w:keepLines w:val="0"/>
        <w:widowControl/>
        <w:suppressLineNumbers w:val="0"/>
      </w:pPr>
      <w:r>
        <w:t>如果从输入到损失值完整讲一遍，可以描述成：原始文本先经过清洗和 tokenizer 编码，形成 token ids；再根据最大序列长度做拼接、截断和 padding；模型前向得到每个位置的 logits；最后用 shift 后的 labels 和 logits 做交叉熵，得到 loss。这里“输入是什么”本质上就是 token 序列，而不是一句宽泛的“文本”。</w:t>
      </w:r>
    </w:p>
    <w:p w14:paraId="2FA000D1">
      <w:pPr>
        <w:pStyle w:val="3"/>
        <w:keepNext w:val="0"/>
        <w:keepLines w:val="0"/>
        <w:widowControl/>
        <w:suppressLineNumbers w:val="0"/>
      </w:pPr>
      <w:r>
        <w:t>import torch import torch.nn.functional as F</w:t>
      </w:r>
    </w:p>
    <w:p w14:paraId="37F90E1A">
      <w:pPr>
        <w:pStyle w:val="3"/>
        <w:keepNext w:val="0"/>
        <w:keepLines w:val="0"/>
        <w:widowControl/>
        <w:suppressLineNumbers w:val="0"/>
      </w:pPr>
      <w:r>
        <w:t>batch, seq, vocab = 2, 6, 100 logits = torch.randn(batch, seq - 1, vocab) input_ids = torch.randint(0, vocab, (batch, seq)) labels = input_ids[:, 1:]</w:t>
      </w:r>
    </w:p>
    <w:p w14:paraId="3AC8B260">
      <w:pPr>
        <w:pStyle w:val="3"/>
        <w:keepNext w:val="0"/>
        <w:keepLines w:val="0"/>
        <w:widowControl/>
        <w:suppressLineNumbers w:val="0"/>
      </w:pPr>
      <w:r>
        <w:t>loss = F.cross_entropy( logits.reshape(-1, vocab), labels.reshape(-1) ) print(loss.item()) 6. 微调时的输入是什么，和推理时的输入有什么区别 微调时的输入本质上也是 token 序列，但通常会带有明确的模板结构，比如 system、user、assistant，或者 instruction、input、output 这样的拼接格式。训练时输入里不仅有 prompt，还有目标答案，只不过目标部分会通过 shift labels 的方式变成监督信号。也就是说，训练阶段模型“看得到”完整序列，但只对指定位置计算 loss。</w:t>
      </w:r>
    </w:p>
    <w:p w14:paraId="363AD9AA">
      <w:pPr>
        <w:pStyle w:val="3"/>
        <w:keepNext w:val="0"/>
        <w:keepLines w:val="0"/>
        <w:widowControl/>
        <w:suppressLineNumbers w:val="0"/>
      </w:pPr>
      <w:r>
        <w:t>推理时就不一样了，模型只能看到当前已有上下文，看不到未来答案，只能一步步自回归生成。所以训练和推理最大的差别不是输入格式长得有多不同，而是训练时有 teacher forcing，推理时没有。这个差异也是 exposure bias 的来源之一。</w:t>
      </w:r>
    </w:p>
    <w:p w14:paraId="309D6C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输入样本在训练前需要做哪些处理，损失怎么计算 训练前处理一般包括文本清洗、分词编码、特殊 token 拼接、截断、padding、attention mask 构造以及 labels 生成。如果是多轮对话数据，还要处理角色边界；如果是 instruction tuning，还要决定哪些 token 参与 loss，哪些 token 只作为上下文。很多训练效果问题并不来自模型本身，而是样本格式和 label mask 配错了。</w:t>
      </w:r>
    </w:p>
    <w:p w14:paraId="67D394F5">
      <w:pPr>
        <w:pStyle w:val="3"/>
        <w:keepNext w:val="0"/>
        <w:keepLines w:val="0"/>
        <w:widowControl/>
        <w:suppressLineNumbers w:val="0"/>
      </w:pPr>
      <w:r>
        <w:t>损失一般还是交叉熵，但要注意 ignore_index 和有效 token 归一化。比如 padding 部分不能参与损失，用户输入部分在很多 SFT 场景里也不参与损失。否则模型会被迫去拟合不该拟合的内容，训练方向会被带偏。</w:t>
      </w:r>
    </w:p>
    <w:p w14:paraId="6615B7D8">
      <w:pPr>
        <w:pStyle w:val="3"/>
        <w:keepNext w:val="0"/>
        <w:keepLines w:val="0"/>
        <w:widowControl/>
        <w:suppressLineNumbers w:val="0"/>
      </w:pPr>
      <w:r>
        <w:t>import torch import torch.nn.functional as F</w:t>
      </w:r>
    </w:p>
    <w:p w14:paraId="533271C6">
      <w:pPr>
        <w:pStyle w:val="3"/>
        <w:keepNext w:val="0"/>
        <w:keepLines w:val="0"/>
        <w:widowControl/>
        <w:suppressLineNumbers w:val="0"/>
      </w:pPr>
      <w:r>
        <w:t>logits = torch.randn(2, 5, 50) labels = torch.tensor([ [-100, -100, 12, 25, 9], [-100, 7, 18, 4, -100] ])</w:t>
      </w:r>
    </w:p>
    <w:p w14:paraId="67F8237B">
      <w:pPr>
        <w:pStyle w:val="3"/>
        <w:keepNext w:val="0"/>
        <w:keepLines w:val="0"/>
        <w:widowControl/>
        <w:suppressLineNumbers w:val="0"/>
      </w:pPr>
      <w:r>
        <w:t>loss = F.cross_entropy( logits.view(-1, 50), labels.view(-1), ignore_index=-100 ) print(loss.item()) 8. 批量训练是怎么实现的，为什么能提高效率 批量训练本质上是把多个样本堆成一个 batch，一次前向和反向处理多个序列。这样做的好处是 GPU 更容易吃满，因为矩阵运算规模更大，吞吐更高，而且梯度更新也更稳定，不会被单个样本噪声影响太大。对大模型来说，batch 不只是“多放几个样本”，而是训练效率和优化稳定性的核心参数之一。</w:t>
      </w:r>
    </w:p>
    <w:p w14:paraId="58D1B82C">
      <w:pPr>
        <w:pStyle w:val="3"/>
        <w:keepNext w:val="0"/>
        <w:keepLines w:val="0"/>
        <w:widowControl/>
        <w:suppressLineNumbers w:val="0"/>
      </w:pPr>
      <w:r>
        <w:t>但 batch 也不是越大越好。太大了会吃显存、增加通信成本，还可能让优化变钝。所以实际训练里经常会配合 gradient accumulation，把多个小 batch 的梯度累积起来，等效形成更大的 global batch。</w:t>
      </w:r>
    </w:p>
    <w:p w14:paraId="433B1F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样本间长度不一致怎么处理 最常见的做法是 padding，把一个 batch 里的样本补齐到相同长度，再通过 attention mask 告诉模型哪些位置是真实 token，哪些是填充位。为了减少浪费，训练时通常会做按长度分桶或者 sorted batching，把长度接近的样本放在一起。否则一个特别长的样本会把整个 batch 都拖长，计算非常浪费。</w:t>
      </w:r>
    </w:p>
    <w:p w14:paraId="15B5981D">
      <w:pPr>
        <w:pStyle w:val="3"/>
        <w:keepNext w:val="0"/>
        <w:keepLines w:val="0"/>
        <w:widowControl/>
        <w:suppressLineNumbers w:val="0"/>
      </w:pPr>
      <w:r>
        <w:t>更进一步一点的优化是 sequence packing，把多个短样本拼到同一个序列里，提高 token 利用率。这在预训练里特别常见，因为大量短文本如果全都单独 padding，浪费会很大。</w:t>
      </w:r>
    </w:p>
    <w:p w14:paraId="5DA7585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大模型训练时常用什么 padding 方式，为什么 训练阶段更常见的是右侧 padding，因为这样序列起始位置更整齐，和大多数自回归模型的实现更匹配，也更方便做并行计算和 label shift。尤其在训练里，右 padding 配合 causal mask 比较直观，padding token 通常只需要在 attention mask 里屏蔽掉即可。</w:t>
      </w:r>
    </w:p>
    <w:p w14:paraId="175F539C">
      <w:pPr>
        <w:pStyle w:val="3"/>
        <w:keepNext w:val="0"/>
        <w:keepLines w:val="0"/>
        <w:widowControl/>
        <w:suppressLineNumbers w:val="0"/>
      </w:pPr>
      <w:r>
        <w:t>但到了推理阶段，尤其是 batch decoding 场景，有些框架也会考虑左 padding，因为要对齐最后一个有效 token 的位置。这个问题没有绝对统一答案，但如果是问训练，右 padding 一般是更常见的回答。</w:t>
      </w:r>
    </w:p>
    <w:p w14:paraId="5FFAD7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从一个字符输入讲到最后得到损失值 一段原始文本先经过 tokenizer 变成 token ids，token id 查 embedding 表得到向量表示，再加上位置编码输入 Transformer。每一层里经过 self-attention 和 MLP，不断更新每个位置的隐藏状态。最后隐藏状态再通过 lm head 映射到词表维度，得到每个位置对下一个 token 的 logits。再把标签序列右移一位，和这些 logits 做交叉熵，就得到了损失值。</w:t>
      </w:r>
    </w:p>
    <w:p w14:paraId="2EE86E34">
      <w:pPr>
        <w:pStyle w:val="3"/>
        <w:keepNext w:val="0"/>
        <w:keepLines w:val="0"/>
        <w:widowControl/>
        <w:suppressLineNumbers w:val="0"/>
      </w:pPr>
      <w:r>
        <w:t>这套流程里最容易被忽略的是两点：第一，训练目标是预测下一个 token，所以输入和标签天然是错位的；第二，不是所有 token 都参与 loss，padding 和很多 prompt token 会被 mask 掉。真正能把这两点说清楚，说明对训练过程理解已经比较扎实了。</w:t>
      </w:r>
    </w:p>
    <w:p w14:paraId="35AFBB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优化一个 RAG 系统，你会优先改召回、排序还是生成 我一般先改召回和排序，因为生成模型再强，也很难从错误证据里编出正确答案。真实业务里，很多 bad case 都不是生成模型能力不够，而是没检索到关键文档，或者把低质量 chunk 排到了前面。只有在证据质量和顺序都相对可靠的前提下，生成端优化才更有效。</w:t>
      </w:r>
    </w:p>
    <w:p w14:paraId="117DBFEB">
      <w:pPr>
        <w:pStyle w:val="3"/>
        <w:keepNext w:val="0"/>
        <w:keepLines w:val="0"/>
        <w:widowControl/>
        <w:suppressLineNumbers w:val="0"/>
      </w:pPr>
      <w:r>
        <w:t>当然这也要看现有链路。如果离线看 evidence recall 很低，那优先改召回；如果 recall 不低但 top1-top3 排序混乱，那优先改 rerank；如果证据没问题但回答经常幻觉或引用不一致，再去调 prompt、context packing 和 decoding 约束。</w:t>
      </w:r>
    </w:p>
    <w:p w14:paraId="7F4CB3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如果微调后模型效果不升反降，从哪几个地方查 我会先查数据，再查训练配置，最后查评测。数据层面看格式有没有污染、标签有没有错位、分布是不是太窄；训练层面看学习率、batch size、warmup、loss mask、是否过拟合；评测层面看测试集是不是和训练目标真的一致。很多所谓“训坏了”的问题，最后根本不是模型不行，而是数据模板或者 label 处理出错。</w:t>
      </w:r>
    </w:p>
    <w:p w14:paraId="54F828C2">
      <w:pPr>
        <w:pStyle w:val="3"/>
        <w:keepNext w:val="0"/>
        <w:keepLines w:val="0"/>
        <w:widowControl/>
        <w:suppressLineNumbers w:val="0"/>
      </w:pPr>
      <w:r>
        <w:t>如果要快速定位，我一般先抽几个样本做手工对齐：原始文本、tokenized 结果、labels、ignore mask、模型输出都拉出来看。一旦这个环节对不上，后面再怎么调参都没意义。</w:t>
      </w:r>
    </w:p>
    <w:p w14:paraId="0884AD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训练时为什么要特别关注数据格式而不是只盯着模型结构 因为在大模型微调里，数据格式本身就是监督信号的一部分。你怎么定义 system、user、assistant 的边界，怎么插特殊 token，哪些位置参与 loss，都会直接影响模型学到什么。模型结构通常是固定的，但数据格式一变，训练目标就变了。</w:t>
      </w:r>
    </w:p>
    <w:p w14:paraId="2EFE6CCF">
      <w:pPr>
        <w:pStyle w:val="3"/>
        <w:keepNext w:val="0"/>
        <w:keepLines w:val="0"/>
        <w:widowControl/>
        <w:suppressLineNumbers w:val="0"/>
      </w:pPr>
      <w:r>
        <w:t>很多人觉得模板只是工程细节，其实不是。尤其是 instruction tuning，如果格式不稳定，模型就很难学会一致的响应模式；如果标签 mask 配错，还可能把 prompt 一起当答案学进去。训练里很多“玄学问题”最后都能追溯到这里。</w:t>
      </w:r>
    </w:p>
    <w:p w14:paraId="517109D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为什么想来做大模型相关岗位 这类问题不能答得太空，最好把岗位方向和自己的技术积累连起来。比如可以说自己更感兴趣的是从训练数据、模型优化到应用落地的完整链路，而大模型岗位刚好把这些环节串在一起，不只是做单点算法实验。再进一步，可以提自己对预训练、微调、RAG 或多模态这些方向有长期兴趣，希望在更真实的业务场景里验证方法，而不是只停留在线下 benchmark。</w:t>
      </w:r>
    </w:p>
    <w:p w14:paraId="540D79F6">
      <w:pPr>
        <w:pStyle w:val="3"/>
        <w:keepNext w:val="0"/>
        <w:keepLines w:val="0"/>
        <w:widowControl/>
        <w:suppressLineNumbers w:val="0"/>
      </w:pPr>
      <w:r>
        <w:t>如果公司方向和你的技术主线是匹配的，也可以点出来，但不要讲成套话。重点是让面试官感觉你不是“哪里热去哪里”，而是真的知道自己想做什么。</w:t>
      </w:r>
    </w:p>
    <w:p w14:paraId="06567061">
      <w:pPr>
        <w:pStyle w:val="3"/>
        <w:keepNext w:val="0"/>
        <w:keepLines w:val="0"/>
        <w:widowControl/>
        <w:suppressLineNumbers w:val="0"/>
      </w:pPr>
      <w:r>
        <w:t>15.滑动窗口最大值 这题标准解法是单调队列。核心思想是维护一个下标队列，保证队列里对应的值单调递减，这样队首永远是当前窗口最大值的下标。每次右边新元素进来时，把队尾比它小的元素全部弹掉；每次窗口左边移动时，如果队首已经滑出窗口，也要及时弹掉。这样每个元素最多进出队一次，时间复杂度是 O(n)。</w:t>
      </w:r>
    </w:p>
    <w:p w14:paraId="358A2618">
      <w:pPr>
        <w:pStyle w:val="3"/>
        <w:keepNext w:val="0"/>
        <w:keepLines w:val="0"/>
        <w:widowControl/>
        <w:suppressLineNumbers w:val="0"/>
      </w:pPr>
      <w:r>
        <w:t>from collections import deque</w:t>
      </w:r>
    </w:p>
    <w:p w14:paraId="0B400E7C">
      <w:pPr>
        <w:pStyle w:val="3"/>
        <w:keepNext w:val="0"/>
        <w:keepLines w:val="0"/>
        <w:widowControl/>
        <w:suppressLineNumbers w:val="0"/>
      </w:pPr>
      <w:r>
        <w:t>def max_sliding_window(nums, k): q = deque() res = []</w:t>
      </w:r>
    </w:p>
    <w:p w14:paraId="424897B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i, x in enumerate(nums):</w:t>
      </w:r>
    </w:p>
    <w:p w14:paraId="1D90502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while q and nums[q[-1]] &lt;= x:</w:t>
      </w:r>
    </w:p>
    <w:p w14:paraId="1E99EB3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q.pop()</w:t>
      </w:r>
    </w:p>
    <w:p w14:paraId="02F6C080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q.append(i)</w:t>
      </w:r>
    </w:p>
    <w:p w14:paraId="0A25A8B3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15EEE9D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q[0] &lt;= i - k:</w:t>
      </w:r>
    </w:p>
    <w:p w14:paraId="7E5429E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q.popleft()</w:t>
      </w:r>
    </w:p>
    <w:p w14:paraId="6B4E84CD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47989294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i &gt;= k - 1:</w:t>
      </w:r>
    </w:p>
    <w:p w14:paraId="3A79A6F9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res.append(nums[q[0]])</w:t>
      </w:r>
    </w:p>
    <w:p w14:paraId="530C96ED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22B86549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res</w:t>
      </w:r>
    </w:p>
    <w:p w14:paraId="1791984A">
      <w:pPr>
        <w:pStyle w:val="3"/>
        <w:keepNext w:val="0"/>
        <w:keepLines w:val="0"/>
        <w:widowControl/>
        <w:suppressLineNumbers w:val="0"/>
      </w:pPr>
      <w:r>
        <w:t>16. 反问</w:t>
      </w:r>
    </w:p>
    <w:p w14:paraId="76CDA71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FE5CB4"/>
    <w:multiLevelType w:val="multilevel"/>
    <w:tmpl w:val="B2FE5CB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E977715"/>
    <w:multiLevelType w:val="multilevel"/>
    <w:tmpl w:val="BE9777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BC03E29"/>
    <w:multiLevelType w:val="multilevel"/>
    <w:tmpl w:val="CBC03E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1F96AD2"/>
    <w:multiLevelType w:val="multilevel"/>
    <w:tmpl w:val="D1F96A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533F3DB"/>
    <w:multiLevelType w:val="multilevel"/>
    <w:tmpl w:val="F533F3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927864A"/>
    <w:multiLevelType w:val="multilevel"/>
    <w:tmpl w:val="F92786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B2101FD"/>
    <w:multiLevelType w:val="multilevel"/>
    <w:tmpl w:val="0B2101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603EBF1"/>
    <w:multiLevelType w:val="multilevel"/>
    <w:tmpl w:val="1603EB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BBCCAC5"/>
    <w:multiLevelType w:val="multilevel"/>
    <w:tmpl w:val="1BBCCA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C5D0B44"/>
    <w:multiLevelType w:val="multilevel"/>
    <w:tmpl w:val="6C5D0B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7A162158"/>
    <w:multiLevelType w:val="multilevel"/>
    <w:tmpl w:val="7A1621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DB0BBCD"/>
    <w:multiLevelType w:val="multilevel"/>
    <w:tmpl w:val="7DB0BB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10"/>
  </w:num>
  <w:num w:numId="6">
    <w:abstractNumId w:val="8"/>
  </w:num>
  <w:num w:numId="7">
    <w:abstractNumId w:val="9"/>
  </w:num>
  <w:num w:numId="8">
    <w:abstractNumId w:val="0"/>
  </w:num>
  <w:num w:numId="9">
    <w:abstractNumId w:val="11"/>
  </w:num>
  <w:num w:numId="10">
    <w:abstractNumId w:val="7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4C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2026-10-18T02:48:59Z</dcterms:created>
  <dc:creator>zhaoxi</dc:creator>
  <cp:lastModifiedBy>zhaoxi</cp:lastModifiedBy>
  <dcterms:modified xsi:type="dcterms:W3CDTF">2026-10-18T02:50:29Z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929E4CA593A24A6B9062A8C78CE43F27_12</vt:lpwstr>
  </property>
</Properties>
</file>