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6EEDF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shd w:val="clear" w:fill="FFFFFF"/>
          <w:lang w:val="en-US" w:eastAsia="zh-CN" w:bidi="ar"/>
        </w:rPr>
        <w:t>影石 AI开发 一面(日常)</w:t>
      </w:r>
    </w:p>
    <w:p w14:paraId="417176A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1. 自我介绍</w:t>
      </w:r>
    </w:p>
    <w:p w14:paraId="5028932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2. TCP 和 IP 的职责边界是什么，为什么说“HTTP 基于 TCP，TCP 基于 IP”这个表述只对了一半</w:t>
      </w:r>
    </w:p>
    <w:p w14:paraId="7546740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IP 负责尽力而为地把报文从源地址送到目标地址，它不保证到达、不保证顺序，也不保证不重复。TCP 建立在 IP 之上，提供有连接、可靠传输、流量控制、拥塞控制和按序交付。HTTP 是应用层协议，它依赖传输层提供的可靠字节流，但 HTTP 本身并不“知道”底下是不是 TCP，也可以跑在 QUIC 上。所以“HTTP 基于 TCP”对传统 HTTP/1.1 和 HTTP/2 是对的，但对 HTTP/3 就不成立；“TCP 基于 IP”则更准确，因为 TCP 的寻址和转发确实依赖 IP 层。</w:t>
      </w:r>
    </w:p>
    <w:p w14:paraId="65D83C5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3. TLS 握手里为什么必须有随机数、证书验证和密钥交换，这三者各自解决什么问题</w:t>
      </w:r>
    </w:p>
    <w:p w14:paraId="0AECB8D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随机数用来保证每次会话的密钥材料不同，避免同样的明文在不同连接里导出相同结果；证书验证解决的是“你到底是不是我要连的那个服务端”；密钥交换解决的是“不把会话密钥明文传输也能协商出共享密钥”。如果没有随机数，重放和模式复用问题会变严重；没有证书验证，中间人攻击几乎无法防；没有密钥交换，只能把密钥直接发出去，传输链路本身就会泄露秘密。TLS 的安全不是靠某一个步骤，而是这些环节共同组成的信任和保密链条。</w:t>
      </w:r>
    </w:p>
    <w:p w14:paraId="30DB262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4. HTTP/1.1、HTTP/2、HTTP/3 的核心差异是什么，为什么 HTTP/2 解决不了所有延迟问题</w:t>
      </w:r>
    </w:p>
    <w:p w14:paraId="32DB5C9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HTTP/1.1 的主要问题是连接复用能力弱，容易出现队头阻塞和大量短连接。HTTP/2 通过二进制分帧、多路复用和头部压缩降低了连接开销，但它仍然跑在 TCP 之上，只要底层 TCP 某个包丢失，整个连接上的所有流都会受到影响。HTTP/3 把传输层换成 QUIC，把多路复用做到用户态传输协议上，流之间的丢包影响被隔离开，所以更适合高抖动网络。HTTP/2 已经解决了很多应用层问题，但没法绕开 TCP 层的队头阻塞。</w:t>
      </w:r>
    </w:p>
    <w:p w14:paraId="6BCF18C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5. 如果一个大模型要调用外部工具，协议层至少要解决哪几件事</w:t>
      </w:r>
    </w:p>
    <w:p w14:paraId="4C1DC6D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至少要解决工具发现、参数约束、调用权限、超时控制、返回结构和审计追踪。工具发现决定模型“看得到哪些能力”；参数约束决定模型能不能稳定地产出可执行输入；调用权限避免模型越权访问；超时控制防止工具阻塞拖垮对话；返回结构决定结果能不能被继续消费；审计追踪则负责回放“模型为什么调了这个工具、输入是什么、结果是什么”。没有协议层，这些问题会散落在业务代码和 prompt 里，系统会越来越不可控。</w:t>
      </w:r>
    </w:p>
    <w:p w14:paraId="40644BF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6. function call 的本质是什么，为什么它不是“模型真的去执行了代码”</w:t>
      </w:r>
    </w:p>
    <w:p w14:paraId="6251972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function call 的本质是模型生成了一段满足约定 schema 的结构化调用意图，而不是真正直接在模型内部执行函数。模型只负责判断“该不该调、调哪个、参数长什么样”，真正执行的是外部宿主环境。也就是说，模型输出的是调用计划，执行权仍在系统侧。这个区分非常关键，因为它意味着权限控制、幂等、重试、回滚和日志都应该由宿主系统负责，而不是寄希望于模型自己“足够聪明”。</w:t>
      </w:r>
    </w:p>
    <w:p w14:paraId="3D4ACD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</w:t>
      </w:r>
    </w:p>
    <w:p w14:paraId="3E4A9D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"tool": "query_case_detail",</w:t>
      </w:r>
    </w:p>
    <w:p w14:paraId="61D5A0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"arguments": {</w:t>
      </w:r>
    </w:p>
    <w:p w14:paraId="17E5BD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"caseId": "A202604160091",</w:t>
      </w:r>
    </w:p>
    <w:p w14:paraId="32DED1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"needTimeline": true</w:t>
      </w:r>
    </w:p>
    <w:p w14:paraId="030442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}</w:t>
      </w:r>
    </w:p>
    <w:p w14:paraId="6C2C79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12D3DDB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7. Skill、Tool、MCP 三者在工程分层上分别是什么，不能混着答</w:t>
      </w:r>
    </w:p>
    <w:p w14:paraId="21EFF51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Tool 是最底层的可执行能力单元，比如查订单、执行 SQL 模板、获取监控指标。Skill 是任务级能力封装，强调“为了完成某类任务，需要按什么规则组合若干工具和上下文”。MCP 更偏协议层和接入层，解决的是工具如何被发现、描述、调用和治理。简单理解就是：Tool 回答“能做什么动作”，Skill 回答“怎么把动作组织成一类能力”，MCP 回答“这些能力如何标准化暴露给模型”。把三者混为一谈，最后通常会导致调用链难治理、能力边界不清、调试成本极高。</w:t>
      </w:r>
    </w:p>
    <w:p w14:paraId="338D41A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8. 如果一个系统里注册了很多 Skill，模型怎么知道当前该选哪一个，而不是随机命中</w:t>
      </w:r>
    </w:p>
    <w:p w14:paraId="5998982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真正有效的方法不是把所有 Skill 平铺给模型，而是做前置路由。路由层通常结合意图识别、任务分类、上下文状态和权限范围先筛一轮，把不相关 Skill 从候选集合里去掉，然后再让模型在有限集合内决策。更进一步，Skill 描述要具备明显的边界和互斥条件，否则模型会出现“能力重叠时随机命中”的问题。Skill 数量上去后，如果没有路由层，模型选择本身就会成为一个新的不稳定源。</w:t>
      </w:r>
    </w:p>
    <w:p w14:paraId="40A9E42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9. 把所有 Skill 的说明都塞进上下文是不是就等价于“拥有全部能力”，为什么这种做法在工程上很危险</w:t>
      </w:r>
    </w:p>
    <w:p w14:paraId="723DCF9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不是。把所有 Skill 说明塞进上下文只会让模型“看到很多描述”，但并不等于它具备稳定的调用决策能力。首先上下文会迅速膨胀，带来 token 成本和干扰项；其次相似能力之间会互相污染，导致选择不稳定；再者，权限边界根本不能靠自然语言说明保证。工程上真正危险的是你以为模型“都知道了”，实际上它只是看到了很多文字，而不是进入了一个受控能力系统。</w:t>
      </w:r>
    </w:p>
    <w:p w14:paraId="18E557E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10. A2A 协议类方案的价值在哪里，它和单模型工具调用不是一个层面的东西</w:t>
      </w:r>
    </w:p>
    <w:p w14:paraId="0AFC53D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A2A 更强调智能体之间的协作通信，处理的是“一个智能体如何把任务委托给另一个智能体，如何传递上下文、状态和结果”。而单模型工具调用解决的是“当前模型如何调用某个外部能力”。前者更偏多角色、多步骤、多状态迁移的系统设计，后者更偏单轮执行动作。A2A 的价值在于把复杂任务拆给不同职责的执行体，但同时也带来状态同步、重试语义和协作成本的问题。</w:t>
      </w:r>
    </w:p>
    <w:p w14:paraId="2DE631C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11. 多 Agent 系统里最难处理的不是规划，而是状态一致性，你会怎么回答这个问题</w:t>
      </w:r>
    </w:p>
    <w:p w14:paraId="06441B9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多 Agent 最大的问题是每个 Agent 都会形成自己的局部事实视图，如果没有统一状态源，很容易一个 Agent 在用旧上下文，另一个 Agent 已经进入新阶段。解决方式通常是引入共享状态存储，把任务阶段、关键变量、工具结果和可见性范围显式管理，而不是靠聊天记录隐式传递。多 Agent 真正稳定的前提不是“分工明确”，而是“所有 Agent 都围绕同一份状态事实工作”。</w:t>
      </w:r>
    </w:p>
    <w:p w14:paraId="5AE072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task_state = {</w:t>
      </w:r>
    </w:p>
    <w:p w14:paraId="1193D9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"task_id": "risk_review_2048",</w:t>
      </w:r>
    </w:p>
    <w:p w14:paraId="3A9F0A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"phase": "evidence_collecting",</w:t>
      </w:r>
    </w:p>
    <w:p w14:paraId="0213E6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"slots": {</w:t>
      </w:r>
    </w:p>
    <w:p w14:paraId="191DB7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"merchant_id": "m_9912",</w:t>
      </w:r>
    </w:p>
    <w:p w14:paraId="2E0D31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"rule_version": "v3.12",</w:t>
      </w:r>
    </w:p>
    <w:p w14:paraId="2FCDE8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"country": "DE"</w:t>
      </w:r>
    </w:p>
    <w:p w14:paraId="740311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},</w:t>
      </w:r>
    </w:p>
    <w:p w14:paraId="5175A4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"artifacts": [</w:t>
      </w:r>
    </w:p>
    <w:p w14:paraId="1C30CD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{"type": "doc", "id": "kb_8821"},</w:t>
      </w:r>
    </w:p>
    <w:p w14:paraId="0EF350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{"type": "tool_result", "id": "audit_trace_09"}</w:t>
      </w:r>
    </w:p>
    <w:p w14:paraId="36A501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]</w:t>
      </w:r>
    </w:p>
    <w:p w14:paraId="50E467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531091E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12. 在软件开发流程里引入 AI 之后，最应该先重构哪一层，不是 prompt，而是工程边界</w:t>
      </w:r>
    </w:p>
    <w:p w14:paraId="4C5EFE1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最先该重构的是输入输出边界和验证链路。因为 AI 一旦进到研发流里，它最大的风险不是生成不了，而是在模糊需求、脏代码、错误依赖和不完整约束下生成大量“看起来可用”的改动。如果没有任务定义、文件权限控制、静态检查、测试回归和审计回放，prompt 再好也只是把风险美化。真正的 AI 工程化不是先追求生成效果，而是先让失败可控。</w:t>
      </w:r>
    </w:p>
    <w:p w14:paraId="6A435E1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13. ArrayList 和 LinkedList 的差异如果从 CPU 缓存、分配行为和真实工程使用角度回答，该怎么讲</w:t>
      </w:r>
    </w:p>
    <w:p w14:paraId="67BC282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ArrayList 基于连续内存，随机访问快，缓存友好，遍历时 CPU 预取效果好；LinkedList 节点离散分配，指针跳转多，缓存命中差，即使理论上插入删除某些位置是 O(1)，实际工程里大多也要先定位节点，综合表现通常不如 ArrayList。另一方面，LinkedList 节点对象多、GC 压力大、内存占用高，所以在真实 Java 工程里 ArrayList 使用频率远高于 LinkedList。很多人只背复杂度，忽略了现代 CPU 和 JVM 的真实代价模型。</w:t>
      </w:r>
    </w:p>
    <w:p w14:paraId="5B59723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14. JVM 内存区域如果和并发、对象生命周期、逃逸分析连起来讲，应该怎么答</w:t>
      </w:r>
    </w:p>
    <w:p w14:paraId="79561D2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线程私有区域主要是程序计数器、虚拟机栈和本地方法栈，线程共享区域主要是堆和方法区。对象通常分配在堆上，但如果经过逃逸分析发现对象不会逃出方法或线程，JIT 可能把它做标量替换或栈上分配。理解内存区域不是为了背定义，而是为了知道对象为什么会进入 GC 路径、为什么某些局部对象几乎不增加 GC 压力、以及线程安全问题是如何和共享内存关联起来的。真正深入回答时，要把 JVM 运行时区域和编译优化联系起来。</w:t>
      </w:r>
    </w:p>
    <w:p w14:paraId="144664B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15. 垃圾回收器的选择为什么本质上是在选延迟模型，而不是单纯选吞吐</w:t>
      </w:r>
    </w:p>
    <w:p w14:paraId="1C544C9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不同 GC 的核心差异不是“回收得更快”，而是停顿时间、并发标记开销、内存占用和吞吐损耗之间的权衡。比如 Serial 和 Parallel 更偏吞吐，CMS、G1、ZGC、Shenandoah 更强调可预测停顿。线上服务如果是交易接口、搜索服务、Agent 编排服务，它们对尾延迟通常比总吞吐更敏感，所以 GC 选择本质上是在选系统愿意承担什么样的延迟模型。GC 不是 JVM 小参数题，而是业务 SLO 设计的一部分。</w:t>
      </w:r>
    </w:p>
    <w:p w14:paraId="2628FF8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16. Java 线程池如果放在线上高并发系统里看，最关键的不是参数公式，而是什么</w:t>
      </w:r>
    </w:p>
    <w:p w14:paraId="0C835F2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关键的是它到底在给谁背压。线程池不是简单的“多开线程就更快”，它实际上决定了请求在系统里排队的位置和方式。队列过大，问题会被隐藏成延迟堆积；最大线程过大，会放大上下文切换和下游压力；拒绝策略选错，可能把流量反灌到上游形成级联故障。线程池设计的本质是让系统在资源受限时以可预期方式退化，而不是盲目提高并发度。</w:t>
      </w:r>
    </w:p>
    <w:p w14:paraId="6FEDF9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ExecutorService executor = new ThreadPoolExecutor(</w:t>
      </w:r>
    </w:p>
    <w:p w14:paraId="369B4D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16,</w:t>
      </w:r>
    </w:p>
    <w:p w14:paraId="46A0AC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32,</w:t>
      </w:r>
    </w:p>
    <w:p w14:paraId="7941AF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60L,</w:t>
      </w:r>
    </w:p>
    <w:p w14:paraId="01FAE6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TimeUnit.SECONDS,</w:t>
      </w:r>
    </w:p>
    <w:p w14:paraId="3E7BA6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new ArrayBlockingQueue&lt;&gt;(500),</w:t>
      </w:r>
    </w:p>
    <w:p w14:paraId="302AE8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new ThreadFactoryBuilder().setNameFormat("risk-agent-%d").build(),</w:t>
      </w:r>
    </w:p>
    <w:p w14:paraId="217677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new ThreadPoolExecutor.AbortPolicy()</w:t>
      </w:r>
    </w:p>
    <w:p w14:paraId="49CAA6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);</w:t>
      </w:r>
    </w:p>
    <w:p w14:paraId="789C9B0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17. 如果要把一个 Java 进程里的函数暴露给大模型安全调用，中间至少要经过哪几层</w:t>
      </w:r>
    </w:p>
    <w:p w14:paraId="39478D0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至少要经过函数注册层、参数校验层、权限判定层、超时隔离层、执行封装层和结果转换层。函数注册层负责暴露元信息；参数校验层保证模型产出的参数可解析且合法；权限判定层决定当前上下文有没有权力执行；超时隔离层防止函数卡死影响宿主进程；执行封装层负责异常捕获和熔断；结果转换层把内部返回值转成模型可消费结构。模型永远不该直接拿着字符串就调用 Java 方法，否则系统一旦复杂就会失控。</w:t>
      </w:r>
    </w:p>
    <w:p w14:paraId="0C7DBA3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18. “检索到相关部分” 和 “完成任务” 在 RAG 系统里为什么是两回事</w:t>
      </w:r>
    </w:p>
    <w:p w14:paraId="44FD4BA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检索相关部分只说明系统拿到了可能有帮助的证据，完成任务则意味着模型已经基于这些证据完成了抽取、判断、组合、约束和输出。比如一个问答系统检索到了处罚规则，但如果没把生效版本、适用区域和当前商家状态结合起来，它依然没有真正完成任务。RAG 成败不能只看召回命中率，而要看证据如何被转化为正确动作或答案。</w:t>
      </w:r>
    </w:p>
    <w:p w14:paraId="5DA3FDB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19. 向量数据库在企业知识库里最容易被高估的点是什么，真正的瓶颈通常在哪</w:t>
      </w:r>
    </w:p>
    <w:p w14:paraId="3CA9DF1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最容易被高估的是“只要 embedding 模型够强，召回自然就会好”。实际上企业知识库更常见的问题是文档结构差、版本混乱、标题缺失、权限污染和 chunk 切分错误。向量索引只是检索链路中的一环，真正的瓶颈通常在知识治理和候选集质量。如果候选文档本身就脏，向量数据库只能更快地把脏东西找出来。</w:t>
      </w:r>
    </w:p>
    <w:p w14:paraId="4619B13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20. 如果一个 AI 系统要长期维护内部上下文，为什么不能靠不断拼接历史消息来解决</w:t>
      </w:r>
    </w:p>
    <w:p w14:paraId="0E6FA0F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不断拼接历史消息会让上下文里充满已经失效的信息、重复结论和不再相关的推理过程，最终导致模型判断漂移。长期上下文需要分层管理：会话态保留当前任务必需信息，长期记忆保留用户偏好和稳定事实，外部知识保留可检索资料，执行状态则进入结构化存储。真正可维护的系统不会把“记住一切”作为目标，而是只让模型在当前时刻看到最该看到的那部分。</w:t>
      </w:r>
    </w:p>
    <w:p w14:paraId="56F82D8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21. 如果模型需要在很多工具之间决策，为什么“让它自己看描述选”会在规模上失效</w:t>
      </w:r>
    </w:p>
    <w:p w14:paraId="6D6AAE8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因为工具数量一多，描述相似度和边界重叠会迅速上升，模型开始把选择问题退化成语义匹配游戏，而不是任务判定。随着候选集合扩大，误选概率和 token 开销都会增加，而且一旦描述变更，行为会发生隐性漂移。大规模工具系统必须做显式路由、领域分桶和权限裁剪，不能指望模型在无限大的工具池里稳定命中正确项。</w:t>
      </w:r>
    </w:p>
    <w:p w14:paraId="001CE1F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22. 单 Agent 和多 Agent 混合系统里，最容易出现的死循环是什么，怎么阻断</w:t>
      </w:r>
    </w:p>
    <w:p w14:paraId="3CA576F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最常见的死循环不是模型在原地胡说，而是规划 Agent 不断重新分派，执行 Agent 不断反馈“信息不足”，两边都没有得到明确终止条件。阻断方式不是只设一个最大轮次，而是给每轮交互增加状态增量检查：如果新增信息量不足、同类工具重复命中、关键槽位未收敛，就触发降级或人工接管。死循环的本质不是轮次多，而是系统无法判断“继续下去还有没有价值”。</w:t>
      </w:r>
    </w:p>
    <w:p w14:paraId="370B286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23. MCP 解决的是接入标准化，但为什么它并不能自动解决工具治理问题</w:t>
      </w:r>
    </w:p>
    <w:p w14:paraId="6D07D7F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因为标准化接入只解决“怎么接”，不解决“接了之后怎么用、谁能用、什么时候用、出了问题怎么回溯”。工具治理还涉及描述质量、参数 schema 设计、权限模型、结果稳定性、失败语义和监控告警。MCP 可以把工具暴露方式统一，但并不会替你做工具分层和边界治理。很多系统接入协议很规范，线上依然很乱，问题恰恰就在治理层没有建立起来。</w:t>
      </w:r>
    </w:p>
    <w:p w14:paraId="22D93A0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24. 手撕算法：给定一个链表，按 L0→Ln→L1→Ln-1→L2→Ln-2… 的顺序重排</w:t>
      </w:r>
    </w:p>
    <w:p w14:paraId="4D18986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这题的关键是三步：找中点、反转后半段、交替合并。先用快慢指针找到链表中点，把后半段反转，再把前半段和反转后的后半段穿插连接。时间复杂度是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O(n)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，空间复杂度是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O(1)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。真正容易出错的是断链和合并时 next 指针的保存。</w:t>
      </w:r>
    </w:p>
    <w:p w14:paraId="1D387A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ListNode {</w:t>
      </w:r>
    </w:p>
    <w:p w14:paraId="6E1624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int val;</w:t>
      </w:r>
    </w:p>
    <w:p w14:paraId="68D8CC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ListNode next;</w:t>
      </w:r>
    </w:p>
    <w:p w14:paraId="155CB5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ListNode(int val) { this.val = val; }</w:t>
      </w:r>
    </w:p>
    <w:p w14:paraId="4FE745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60AECE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D9B75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public void reorderList(ListNode head) {</w:t>
      </w:r>
    </w:p>
    <w:p w14:paraId="7006A0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(head == null || head.next == null) return;</w:t>
      </w:r>
    </w:p>
    <w:p w14:paraId="706320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3E527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ListNode slow = head, fast = head;</w:t>
      </w:r>
    </w:p>
    <w:p w14:paraId="01E037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(fast.next != null &amp;&amp; fast.next.next != null) {</w:t>
      </w:r>
    </w:p>
    <w:p w14:paraId="2AD7DF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slow = slow.next;</w:t>
      </w:r>
    </w:p>
    <w:p w14:paraId="03978D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fast = fast.next.next;</w:t>
      </w:r>
    </w:p>
    <w:p w14:paraId="3140F0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3FB8FD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8175B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ListNode second = reverse(slow.next);</w:t>
      </w:r>
    </w:p>
    <w:p w14:paraId="5DADFD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slow.next = null;</w:t>
      </w:r>
    </w:p>
    <w:p w14:paraId="7D00B2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04387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ListNode first = head;</w:t>
      </w:r>
    </w:p>
    <w:p w14:paraId="409BBA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(second != null) {</w:t>
      </w:r>
    </w:p>
    <w:p w14:paraId="781091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ListNode t1 = first.next;</w:t>
      </w:r>
    </w:p>
    <w:p w14:paraId="320E9F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ListNode t2 = second.next;</w:t>
      </w:r>
    </w:p>
    <w:p w14:paraId="35D8AB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first.next = second;</w:t>
      </w:r>
    </w:p>
    <w:p w14:paraId="2348F7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second.next = t1;</w:t>
      </w:r>
    </w:p>
    <w:p w14:paraId="6BED7A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first = t1;</w:t>
      </w:r>
    </w:p>
    <w:p w14:paraId="34D3DF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second = t2;</w:t>
      </w:r>
    </w:p>
    <w:p w14:paraId="0E8CD8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2AB152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4E6778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EA47A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private ListNode reverse(ListNode head) {</w:t>
      </w:r>
    </w:p>
    <w:p w14:paraId="6E5864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ListNode prev = null, cur = head;</w:t>
      </w:r>
    </w:p>
    <w:p w14:paraId="152785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(cur != null) {</w:t>
      </w:r>
    </w:p>
    <w:p w14:paraId="1464BB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ListNode next = cur.next;</w:t>
      </w:r>
    </w:p>
    <w:p w14:paraId="4BF88E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cur.next = prev;</w:t>
      </w:r>
    </w:p>
    <w:p w14:paraId="634A30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prev = cur;</w:t>
      </w:r>
    </w:p>
    <w:p w14:paraId="622950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cur = next;</w:t>
      </w:r>
    </w:p>
    <w:p w14:paraId="437847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0A067A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prev;</w:t>
      </w:r>
    </w:p>
    <w:p w14:paraId="69A2B7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2D389CA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25. 反问</w:t>
      </w:r>
    </w:p>
    <w:p w14:paraId="106C019A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0" w:beforeAutospacing="0" w:after="0" w:afterAutospacing="0" w:line="160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评论</w:t>
      </w:r>
    </w:p>
    <w:p w14:paraId="2BC4E6B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6F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2026-10-18T09:02:22Z</dcterms:created>
  <dc:creator>zhaoxi</dc:creator>
  <cp:lastModifiedBy>zhaoxi</cp:lastModifiedBy>
  <dcterms:modified xsi:type="dcterms:W3CDTF">2026-10-18T09:09:52Z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7B56B626011440FE8E69B780C1B0B892_12</vt:lpwstr>
  </property>
</Properties>
</file>