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66039">
      <w:pPr>
        <w:pStyle w:val="3"/>
        <w:keepNext w:val="0"/>
        <w:keepLines w:val="0"/>
        <w:widowControl/>
        <w:suppressLineNumbers w:val="0"/>
      </w:pPr>
      <w:r>
        <w:t>快手 AIAgent开发 一面(日常)</w:t>
      </w:r>
    </w:p>
    <w:p w14:paraId="044399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18DD18">
      <w:pPr>
        <w:pStyle w:val="3"/>
        <w:keepNext w:val="0"/>
        <w:keepLines w:val="0"/>
        <w:widowControl/>
        <w:suppressLineNumbers w:val="0"/>
        <w:ind w:left="720"/>
      </w:pPr>
      <w:r>
        <w:t>自我介绍</w:t>
      </w:r>
    </w:p>
    <w:p w14:paraId="34DA32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734B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5D7185">
      <w:pPr>
        <w:pStyle w:val="3"/>
        <w:keepNext w:val="0"/>
        <w:keepLines w:val="0"/>
        <w:widowControl/>
        <w:suppressLineNumbers w:val="0"/>
        <w:ind w:left="720"/>
      </w:pPr>
      <w:r>
        <w:t>介绍下你简历上这个项目</w:t>
      </w:r>
    </w:p>
    <w:p w14:paraId="0ACDAC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6491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B92180">
      <w:pPr>
        <w:pStyle w:val="3"/>
        <w:keepNext w:val="0"/>
        <w:keepLines w:val="0"/>
        <w:widowControl/>
        <w:suppressLineNumbers w:val="0"/>
        <w:ind w:left="720"/>
      </w:pPr>
      <w:r>
        <w:t>聊聊记忆系统模块设计，你会怎么拆 记忆系统至少要拆成写入、索引、检索、融合和淘汰五层。写入层不是把所有对话都存下来，而是先判断值不值得记；索引层要同时支持按用户、会话、任务、实体和时间切片检索；检索层通常要把结构化过滤和语义召回结合起来；融合层负责把召回结果转成当前 prompt 可消费的上下文；淘汰层解决过期、冲突和污染。好的记忆系统不是“记得多”，而是“能在正确时刻拿回正确事实”。</w:t>
      </w:r>
    </w:p>
    <w:p w14:paraId="1BFCCD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AB7C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9DAC51">
      <w:pPr>
        <w:pStyle w:val="3"/>
        <w:keepNext w:val="0"/>
        <w:keepLines w:val="0"/>
        <w:widowControl/>
        <w:suppressLineNumbers w:val="0"/>
        <w:ind w:left="720"/>
      </w:pPr>
      <w:r>
        <w:t>记忆检索到底应该用 user_id、session_id，还是别的主键 不能只用一个主键。session_id 更适合短期上下文恢复，能还原当前任务过程；user_id 更适合长期偏好和跨会话事实；真正生产里通常还会加 task_id、workspace_id、entity_id 或 thread_id，因为同一个用户往往同时跑多个任务。只按 user_id 检索，容易把无关历史混进当前任务；只按 session_id 检索，又拿不到跨轮长期信息。记忆检索本质上是多维过滤，不是单键查库。</w:t>
      </w:r>
    </w:p>
    <w:p w14:paraId="70BCB0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609864">
      <w:pPr>
        <w:pStyle w:val="3"/>
        <w:keepNext w:val="0"/>
        <w:keepLines w:val="0"/>
        <w:widowControl/>
        <w:suppressLineNumbers w:val="0"/>
      </w:pPr>
      <w:r>
        <w:t>def build_memory_key(user_id, session_id=None, task_id=None, entity_id=None): return { "user_id": user_id, "session_id": session_id, "task_id": task_id, "entity_id": entity_id }</w:t>
      </w:r>
    </w:p>
    <w:p w14:paraId="47D1746A">
      <w:pPr>
        <w:pStyle w:val="3"/>
        <w:keepNext w:val="0"/>
        <w:keepLines w:val="0"/>
        <w:widowControl/>
        <w:suppressLineNumbers w:val="0"/>
      </w:pPr>
      <w:r>
        <w:t>print(build_memory_key("u01", session_id="s88", task_id="case_1024")) 5. 长期记忆除了本地文件系统，还应该落在哪里 本地文件系统只适合原始快照、调试回放和轻量缓存，不适合作为唯一长期记忆存储。真正长期记忆通常会分层：原文和快照进对象存储，结构化事实进关系库或 KV，语义检索索引进向量库，事件流和执行轨迹进日志系统。这样做的原因是长期记忆不是单一形态，事实、偏好、文档和动作轨迹适合不同的存储与查询方式。把所有记忆都塞到一个地方，后面很容易在检索效率、更新一致性和权限控制上出问题。</w:t>
      </w:r>
    </w:p>
    <w:p w14:paraId="782C3F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BABFDC">
      <w:pPr>
        <w:pStyle w:val="3"/>
        <w:keepNext w:val="0"/>
        <w:keepLines w:val="0"/>
        <w:widowControl/>
        <w:suppressLineNumbers w:val="0"/>
        <w:ind w:left="720"/>
      </w:pPr>
      <w:r>
        <w:t>OpenClaw 这类设计和传统 Agent 实现最大的区别是什么 传统 Agent 很多时候更像“Prompt + Tool Call + while loop”的轻量封装，模型负责大部分控制逻辑。OpenClaw 这类设计更强调运行时，把计划、状态、工具、观察、回放和恢复都显式建模。区别不在于能不能调工具，而在于系统是否有完整的执行语义：每一步为什么发生、失败怎么补偿、中断后如何恢复、上下文如何裁剪、动作是否可重放。真正上生产时，运行时设计往往比模型本身更决定系统稳定性。</w:t>
      </w:r>
    </w:p>
    <w:p w14:paraId="0B2711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CF00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DD6E693">
      <w:pPr>
        <w:pStyle w:val="3"/>
        <w:keepNext w:val="0"/>
        <w:keepLines w:val="0"/>
        <w:widowControl/>
        <w:suppressLineNumbers w:val="0"/>
        <w:ind w:left="720"/>
      </w:pPr>
      <w:r>
        <w:t>如果让你设计一个 OpenClaw 式记忆系统，最关键的抽象是什么 最关键的不是“记忆类型”，而是“记忆单元”和“可恢复状态”。记忆单元至少要包含来源、时间、适用范围、置信度、冲突关系和引用方式，不然召回之后模型不知道该怎么用。可恢复状态则要求系统能在任意 step 停下来，并基于事件日志、工具返回和已提交状态重建执行现场。很多系统把记忆做成一堆字符串片段，检索能检出来，但恢复不了过程，也解释不了结果。</w:t>
      </w:r>
    </w:p>
    <w:p w14:paraId="299B85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2351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F47E12">
      <w:pPr>
        <w:pStyle w:val="3"/>
        <w:keepNext w:val="0"/>
        <w:keepLines w:val="0"/>
        <w:widowControl/>
        <w:suppressLineNumbers w:val="0"/>
        <w:ind w:left="720"/>
      </w:pPr>
      <w:r>
        <w:t>上下文工程到底是什么，它解决的不是 token 不够，而是什么 上下文工程解决的核心问题不是“塞不下”，而是“给模型什么才最有用”。上下文窗口里同时可能存在用户输入、系统规则、任务状态、工具结果、长期记忆、历史摘要和安全约束，这些内容彼此竞争注意力。上下文工程就是在有限窗口内，让模型看到最小但充分的信息集，既能继续做事，又不会被无关历史污染。它本质上是一个信息选择和状态投影问题，不是简单的消息拼接问题。</w:t>
      </w:r>
    </w:p>
    <w:p w14:paraId="7046AC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143C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F2DD656">
      <w:pPr>
        <w:pStyle w:val="3"/>
        <w:keepNext w:val="0"/>
        <w:keepLines w:val="0"/>
        <w:widowControl/>
        <w:suppressLineNumbers w:val="0"/>
        <w:ind w:left="720"/>
      </w:pPr>
      <w:r>
        <w:t>一个成熟的上下文窗口里通常应该包含哪些内容 通常至少包含系统角色和边界约束、当前用户请求、任务状态摘要、最近若干轮对话、必要的长期记忆、当前工具返回、格式与安全约束，以及少量高价值示例。真正难的是这些内容不是固定拼接，而要根据任务阶段动态选择。比如执行型任务更依赖工具结果和参数槽位，创作型任务更依赖风格约束和用户偏好，恢复型任务更依赖最近 checkpoint 和未完成动作。窗口设计必须和状态机联动。</w:t>
      </w:r>
    </w:p>
    <w:p w14:paraId="372753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6965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BCF935">
      <w:pPr>
        <w:pStyle w:val="3"/>
        <w:keepNext w:val="0"/>
        <w:keepLines w:val="0"/>
        <w:widowControl/>
        <w:suppressLineNumbers w:val="0"/>
        <w:ind w:left="720"/>
      </w:pPr>
      <w:r>
        <w:t>上下文管理策略的触发时机一般怎么设 比较常见的触发条件有四类：token 使用率逼近阈值、任务阶段切换、工具结果大量回填、会话轮次跨过某个拐点。只按轮数压缩往往不稳，因为一轮工具返回可能比十轮闲聊都长；只按 token 阈值压缩也不够，因为有些状态切换点哪怕 token 还够，也应该主动做状态摘要。更合理的方式是“硬阈值 + 事件触发”混合，避免压缩过晚或压缩错时机。</w:t>
      </w:r>
    </w:p>
    <w:p w14:paraId="060F8E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4B38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5D068C">
      <w:pPr>
        <w:pStyle w:val="3"/>
        <w:keepNext w:val="0"/>
        <w:keepLines w:val="0"/>
        <w:widowControl/>
        <w:suppressLineNumbers w:val="0"/>
        <w:ind w:left="720"/>
      </w:pPr>
      <w:r>
        <w:t>给每条 message 增加 token 总数记录字段，这里的 token 应该怎么计算 不能用字符数近似，也不能简单按空格切词，要按真实模型 tokenizer 计算。因为中文、英文、标点、代码和特殊符号在不同 tokenizer 下的切分完全不同。工程上一般会在消息入库时就做一次 token 估算，并记录 input token、output token、累计 token 和压缩后 token。这样后续做预算、裁剪和计费时才有依据。</w:t>
      </w:r>
    </w:p>
    <w:p w14:paraId="3BBE29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8364F5">
      <w:pPr>
        <w:pStyle w:val="3"/>
        <w:keepNext w:val="0"/>
        <w:keepLines w:val="0"/>
        <w:widowControl/>
        <w:suppressLineNumbers w:val="0"/>
      </w:pPr>
      <w:r>
        <w:t>def rough_token_count(text: str) -&gt; int: # 这里只是简化估算，真实场景必须走目标模型的 tokenizer chinese = sum('\u4e00' &lt;= ch &lt;= '\u9fff' for ch in text) others = len(text) - chinese return chinese + others // 4</w:t>
      </w:r>
    </w:p>
    <w:p w14:paraId="48EBDD49">
      <w:pPr>
        <w:pStyle w:val="3"/>
        <w:keepNext w:val="0"/>
        <w:keepLines w:val="0"/>
        <w:widowControl/>
        <w:suppressLineNumbers w:val="0"/>
      </w:pPr>
      <w:r>
        <w:t>msg = "请帮我总结这段合同争议焦点，并抽取付款义务。" print(rough_token_count(msg)) 12. token 阈值应该怎么设计，尤其是用户可以自配模型 api key 的场景 这时不能写死一个全局阈值，因为不同模型的上下文长度、保留安全边界和响应风格完全不同。更稳的设计是按模型配置动态计算预算：总窗口减去系统提示、工具协议、保留输出预算和安全冗余，再得到可用于历史消息的上限。用户自配模型时，还需要在元数据里维护 max_context、reserved_output_tokens、tool_schema_budget 等字段，避免某些小窗口模型直接被长历史压爆。</w:t>
      </w:r>
    </w:p>
    <w:p w14:paraId="72BF05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2325E1">
      <w:pPr>
        <w:pStyle w:val="3"/>
        <w:keepNext w:val="0"/>
        <w:keepLines w:val="0"/>
        <w:widowControl/>
        <w:suppressLineNumbers w:val="0"/>
        <w:ind w:left="720"/>
      </w:pPr>
      <w:r>
        <w:t>压缩上下文时，为什么很多场景下优先压缩模型输出，而不是先压缩用户输入 因为模型输出通常更冗长、重复性更高，包含大量礼貌话术、解释性过渡语和低密度内容。用户输入虽然短，但往往承载目标、约束、纠错和偏好，一旦压缩过头，很容易丢失任务关键条件。当然这不是绝对的，如果用户输入存在长段复制文档或重复追问，也要做结构化抽取。优先压缩模型输出，本质上是优先压低冗余密度更高的部分。</w:t>
      </w:r>
    </w:p>
    <w:p w14:paraId="5DC86D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128A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61A675">
      <w:pPr>
        <w:pStyle w:val="3"/>
        <w:keepNext w:val="0"/>
        <w:keepLines w:val="0"/>
        <w:widowControl/>
        <w:suppressLineNumbers w:val="0"/>
        <w:ind w:left="720"/>
      </w:pPr>
      <w:r>
        <w:t>如果连续五轮对话里只压缩过一次模型输出，剩下四轮怎么拼接才不失真 关键不是简单把摘要插回历史，而是要保留压缩边界和语义承诺。比较稳的做法是把被压缩轮次替换成“摘要块 + 关键引用 + 状态变化”，未压缩轮次继续保留原文，并在 prompt 中显式标记哪些内容是原始消息、哪些内容是压缩摘要。这样模型在后续推理时不会把摘要当作用户原话，也能知道哪些中间决策已经被固化为状态。压缩不是删消息，而是把过程投影成可继续执行的状态表示。</w:t>
      </w:r>
    </w:p>
    <w:p w14:paraId="655C74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7CEC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48C378">
      <w:pPr>
        <w:pStyle w:val="3"/>
        <w:keepNext w:val="0"/>
        <w:keepLines w:val="0"/>
        <w:widowControl/>
        <w:suppressLineNumbers w:val="0"/>
        <w:ind w:left="720"/>
      </w:pPr>
      <w:r>
        <w:t>用户消息是不是永远都不该压缩 不是。用户消息里如果包含大量重复粘贴、长文档、历史转述或口语化噪声，也应该压缩，但压缩方式不能和模型输出一样。用户消息更适合做“约束抽取、目标归纳、实体保留和时间线整理”，而不是做自由摘要。因为用户消息压缩的目标不是变短，而是保留不可丢的条件。如果把用户消息也压成泛泛摘要，后面最容易丢的是边界条件和反例。</w:t>
      </w:r>
    </w:p>
    <w:p w14:paraId="17D1DA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9288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2D60B25">
      <w:pPr>
        <w:pStyle w:val="3"/>
        <w:keepNext w:val="0"/>
        <w:keepLines w:val="0"/>
        <w:widowControl/>
        <w:suppressLineNumbers w:val="0"/>
        <w:ind w:left="720"/>
      </w:pPr>
      <w:r>
        <w:t>聊天记忆系统里，写入长期记忆的准入规则怎么定 长期记忆必须设置准入门槛，否则系统会越聊越脏。比较稳的准入规则通常包括跨轮复用价值、高置信来源、冲突可检查、与用户稳定画像或任务长期约束相关。像一次性的情绪表达、未确认的猜测、模型自己生成的中间解释，都不应该直接写入长期记忆。最危险的是把模型输出当事实沉淀，一旦写进去，以后每轮都会被当成证据重新引用。</w:t>
      </w:r>
    </w:p>
    <w:p w14:paraId="57FD9D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ED42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8CFF3D4">
      <w:pPr>
        <w:pStyle w:val="3"/>
        <w:keepNext w:val="0"/>
        <w:keepLines w:val="0"/>
        <w:widowControl/>
        <w:suppressLineNumbers w:val="0"/>
        <w:ind w:left="720"/>
      </w:pPr>
      <w:r>
        <w:t>记忆冲突怎么处理，尤其是用户前后说法不一致时 不能简单后写覆盖前写。更合理的是保留版本和来源，并给每条记忆挂上置信度、时间、确认状态和冲突关系。当前轮检索时优先使用最近且已确认的事实，但保留冲突候选供系统判断是否需要澄清。用户前后说法不一致时，系统最好显式触发冲突消解，而不是默认用最新一句覆盖掉全部历史，否则很容易把修正、反讽、假设和真实偏好混在一起。</w:t>
      </w:r>
    </w:p>
    <w:p w14:paraId="1EB66C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C210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56A613">
      <w:pPr>
        <w:pStyle w:val="3"/>
        <w:keepNext w:val="0"/>
        <w:keepLines w:val="0"/>
        <w:widowControl/>
        <w:suppressLineNumbers w:val="0"/>
        <w:ind w:left="720"/>
      </w:pPr>
      <w:r>
        <w:t>会话中断后的后端恢复一般怎么实现 常见做法是事件溯源加 checkpoint。系统把每一步用户输入、模型决策、工具调用、工具返回、状态写入都记录成事件，同时周期性对核心状态做快照。恢复时先加载最近 checkpoint，再重放后续事件到中断点。这样既能恢复任务现场，也能避免每次都从头重算。真正难的是工具调用的幂等性和副作用处理，不然一恢复就重复下单、重复发信或者重复写库。</w:t>
      </w:r>
    </w:p>
    <w:p w14:paraId="69B0A6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C9BFEF7">
      <w:pPr>
        <w:pStyle w:val="3"/>
        <w:keepNext w:val="0"/>
        <w:keepLines w:val="0"/>
        <w:widowControl/>
        <w:suppressLineNumbers w:val="0"/>
      </w:pPr>
      <w:r>
        <w:t xml:space="preserve">class SessionState: def </w:t>
      </w:r>
      <w:r>
        <w:rPr>
          <w:rStyle w:val="6"/>
        </w:rPr>
        <w:t>init</w:t>
      </w:r>
      <w:r>
        <w:t>(self): self.step = 0 self.memory = [] self.pending_tools = []</w:t>
      </w:r>
    </w:p>
    <w:p w14:paraId="1D29A2FE">
      <w:pPr>
        <w:pStyle w:val="3"/>
        <w:keepNext w:val="0"/>
        <w:keepLines w:val="0"/>
        <w:widowControl/>
        <w:suppressLineNumbers w:val="0"/>
      </w:pPr>
      <w:r>
        <w:t>def replay(events): state = SessionState() for e in events: if e["type"] == "message": state.memory.append(e["content"]) elif e["type"] == "tool_call": state.pending_tools.append(e["tool"]) elif e["type"] == "tool_done" and e["tool"] in state.pending_tools: state.pending_tools.remove(e["tool"]) state.step += 1 return state</w:t>
      </w:r>
    </w:p>
    <w:p w14:paraId="06B6CE5A">
      <w:pPr>
        <w:pStyle w:val="3"/>
        <w:keepNext w:val="0"/>
        <w:keepLines w:val="0"/>
        <w:widowControl/>
        <w:suppressLineNumbers w:val="0"/>
      </w:pPr>
      <w:r>
        <w:t>events = [ {"type": "message", "content": "帮我生成律师函草稿"}, {"type": "tool_call", "tool": "search_case"}, {"type": "tool_done", "tool": "search_case"}, ] print(replay(events).</w:t>
      </w:r>
      <w:r>
        <w:rPr>
          <w:rStyle w:val="6"/>
        </w:rPr>
        <w:t>dict</w:t>
      </w:r>
      <w:r>
        <w:t>) 19. 工具调用结果要不要进长期记忆 不是所有工具结果都该进。临时查询、一次性计算、中间格式转换和噪声高的外部结果更适合只留在短期状态里；稳定事实、高价值结论、用户确认后的偏好和长期约束才适合沉淀到长期记忆。是否写入，关键看三件事：后面还会不会反复用、来源是否可信、是否能和现有记忆做一致性校验。工具结果很像“外部证据”，但不是天然的长期知识。</w:t>
      </w:r>
    </w:p>
    <w:p w14:paraId="03C9BD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260A10A">
      <w:pPr>
        <w:pStyle w:val="3"/>
        <w:keepNext w:val="0"/>
        <w:keepLines w:val="0"/>
        <w:widowControl/>
        <w:suppressLineNumbers w:val="0"/>
        <w:ind w:left="720"/>
      </w:pPr>
      <w:r>
        <w:t>多 Agent 场景下，记忆应该共享还是隔离 默认应隔离，按需共享。因为不同 Agent 的职责、上下文粒度和可信边界不同，如果一开始就全共享，很容易把计划层、执行层和评价层的信息互相污染。更稳的方式是每个 Agent 维护自己的工作记忆，同时通过共享黑板、任务状态或显式发布订阅机制传递高价值状态。共享的是“已经验证或必须协调的信息”，不是所有中间思考过程。</w:t>
      </w:r>
    </w:p>
    <w:p w14:paraId="72F1AA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D0853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C4E3A6">
      <w:pPr>
        <w:pStyle w:val="3"/>
        <w:keepNext w:val="0"/>
        <w:keepLines w:val="0"/>
        <w:widowControl/>
        <w:suppressLineNumbers w:val="0"/>
        <w:ind w:left="720"/>
      </w:pPr>
      <w:r>
        <w:t>如果要做记忆检索排序，除了语义相似度你还会加什么信号 只靠语义相似度很容易把“像”但“没用”的记忆排在前面。实际排序一般还要加时间衰减、来源可信度、任务类型匹配、用户确认状态、实体命中、历史使用成功率和冲突惩罚。比如一个和 query 很像但已经过期的记忆，不应该排在刚确认过的业务约束前面。记忆排序本质上不是文本检索，而是受状态约束的证据选择。</w:t>
      </w:r>
    </w:p>
    <w:p w14:paraId="4B84CD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B60F5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4983AA">
      <w:pPr>
        <w:pStyle w:val="3"/>
        <w:keepNext w:val="0"/>
        <w:keepLines w:val="0"/>
        <w:widowControl/>
        <w:suppressLineNumbers w:val="0"/>
        <w:ind w:left="720"/>
      </w:pPr>
      <w:r>
        <w:t>如果让你做上下文裁剪，你会优先保留哪些片段 优先保留当前任务目标、用户最新约束、未完成的槽位、最近一次有效工具结果、系统硬规则和显式纠错信息。这些内容直接决定下一步行为。相比之下，礼貌寒暄、重复确认、冗长解释和已经被状态化的历史过程可以先裁。真正的裁剪原则不是“谁更新谁留下”，而是谁对下一步决策贡献最大谁留下。</w:t>
      </w:r>
    </w:p>
    <w:p w14:paraId="1DF994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9F9FB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ADE593">
      <w:pPr>
        <w:pStyle w:val="3"/>
        <w:keepNext w:val="0"/>
        <w:keepLines w:val="0"/>
        <w:widowControl/>
        <w:suppressLineNumbers w:val="0"/>
        <w:ind w:left="720"/>
      </w:pPr>
      <w:r>
        <w:t>为什么说上下文压缩和 RAG 不该混成一个模块 因为它们解决的问题不同。上下文压缩处理的是“当前会话内部的信息投影”，目标是保留执行连续性；RAG 处理的是“从外部知识空间召回补充证据”，目标是引入会话外信息。如果混成一个模块，就容易出现两类错误：把会话状态当外部知识检索，导致恢复失真；或者把外部知识压成会话摘要，导致证据引用断裂。两者最终都会进入 prompt，但来源、更新频率和可信边界完全不同。</w:t>
      </w:r>
    </w:p>
    <w:p w14:paraId="116D8D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6E386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98E3D13">
      <w:pPr>
        <w:pStyle w:val="3"/>
        <w:keepNext w:val="0"/>
        <w:keepLines w:val="0"/>
        <w:widowControl/>
        <w:suppressLineNumbers w:val="0"/>
        <w:ind w:left="720"/>
      </w:pPr>
      <w:r>
        <w:t>如果你需要给一个 Agent 设计 token 预算分配策略，会怎么切 通常会把总预算切成系统约束区、工具协议区、长期记忆区、近期会话区和输出保留区。不同任务策略不同，比如执行型任务会给工具协议和状态区更大预算，问答型任务会给外部证据和用户 query 更大预算。预算不能固定死，要允许动态挤占，比如当前工具结果很长时，可以临时压缩历史消息来让位。一个成熟系统不会把预算当常量，而是把它当调度问题。</w:t>
      </w:r>
    </w:p>
    <w:p w14:paraId="1A6AC7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173BA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9FA8EFE">
      <w:pPr>
        <w:pStyle w:val="3"/>
        <w:keepNext w:val="0"/>
        <w:keepLines w:val="0"/>
        <w:widowControl/>
        <w:suppressLineNumbers w:val="0"/>
        <w:ind w:left="720"/>
      </w:pPr>
      <w:r>
        <w:t>算法题：实现一个支持最近优先和时间衰减的记忆 TopK 检索器 这题可以把语义分数、时间衰减和确认状态合成总分。真实系统里语义分数来自 embedding 或 reranker，这里写个简化版。</w:t>
      </w:r>
    </w:p>
    <w:p w14:paraId="7559B9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5F9511">
      <w:pPr>
        <w:pStyle w:val="3"/>
        <w:keepNext w:val="0"/>
        <w:keepLines w:val="0"/>
        <w:widowControl/>
        <w:suppressLineNumbers w:val="0"/>
      </w:pPr>
      <w:r>
        <w:t>import math import time</w:t>
      </w:r>
    </w:p>
    <w:p w14:paraId="7752ABC3">
      <w:pPr>
        <w:pStyle w:val="3"/>
        <w:keepNext w:val="0"/>
        <w:keepLines w:val="0"/>
        <w:widowControl/>
        <w:suppressLineNumbers w:val="0"/>
      </w:pPr>
      <w:r>
        <w:t xml:space="preserve">class MemoryItem: def </w:t>
      </w:r>
      <w:r>
        <w:rPr>
          <w:rStyle w:val="6"/>
        </w:rPr>
        <w:t>init</w:t>
      </w:r>
      <w:r>
        <w:t>(self, text, sim, ts, confirmed): self.text = text self.sim = sim self.ts = ts self.confirmed = confirmed</w:t>
      </w:r>
    </w:p>
    <w:p w14:paraId="74353085">
      <w:pPr>
        <w:pStyle w:val="3"/>
        <w:keepNext w:val="0"/>
        <w:keepLines w:val="0"/>
        <w:widowControl/>
        <w:suppressLineNumbers w:val="0"/>
      </w:pPr>
      <w:r>
        <w:t>def topk_memories(items, k=3): now = int(time.time()) scored = [] for x in items: age_hours = max((now - x.ts) / 3600, 1) time_decay = 1 / math.log(age_hours + 1.5) confirm_bonus = 0.15 if x.confirmed else 0 score = x.sim * 0.7 + time_decay * 0.2 + confirm_bonus scored.append((score, x.text)) scored.sort(reverse=True) return scored[:k]</w:t>
      </w:r>
    </w:p>
    <w:p w14:paraId="6B6A2A15">
      <w:pPr>
        <w:pStyle w:val="3"/>
        <w:keepNext w:val="0"/>
        <w:keepLines w:val="0"/>
        <w:widowControl/>
        <w:suppressLineNumbers w:val="0"/>
      </w:pPr>
      <w:r>
        <w:t>items = [ MemoryItem("用户偏好正式语气", 0.62, int(time.time()) - 3600, True), MemoryItem("上次草稿已拒绝第三段表述", 0.79, int(time.time()) - 7200, True), MemoryItem("用户昨天随口提到想换标题", 0.81, int(time.time()) - 86400, False), ] print(topk_memories(items)) 26. 算法题：岛屿数量 这题常见但很适合考察你写图搜索时的边界控制。核心就是遍历到陆地时做一次 DFS 或 BFS，把相连区域全部淹掉，计数加一。</w:t>
      </w:r>
    </w:p>
    <w:p w14:paraId="71AF7596">
      <w:pPr>
        <w:pStyle w:val="3"/>
        <w:keepNext w:val="0"/>
        <w:keepLines w:val="0"/>
        <w:widowControl/>
        <w:suppressLineNumbers w:val="0"/>
      </w:pPr>
      <w:r>
        <w:t>def num_islands(grid): if not grid or not grid[0]: return 0</w:t>
      </w:r>
    </w:p>
    <w:p w14:paraId="619F01A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m, n = len(grid), len(grid[0])</w:t>
      </w:r>
    </w:p>
    <w:p w14:paraId="3576E8CC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5CBAACF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dfs(i, j):</w:t>
      </w:r>
    </w:p>
    <w:p w14:paraId="6F7BE42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i &lt; 0 or i &gt;= m or j &lt; 0 or j &gt;= n or grid[i][j] != '1':</w:t>
      </w:r>
    </w:p>
    <w:p w14:paraId="65E9B02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</w:t>
      </w:r>
    </w:p>
    <w:p w14:paraId="2A18D1B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grid[i][j] = '0'</w:t>
      </w:r>
    </w:p>
    <w:p w14:paraId="1CBC6D1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dfs(i + 1, j)</w:t>
      </w:r>
    </w:p>
    <w:p w14:paraId="5A5DFD1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dfs(i - 1, j)</w:t>
      </w:r>
    </w:p>
    <w:p w14:paraId="233AE76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dfs(i, j + 1)</w:t>
      </w:r>
    </w:p>
    <w:p w14:paraId="1B4F24A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dfs(i, j - 1)</w:t>
      </w:r>
    </w:p>
    <w:p w14:paraId="7FB85D44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9B8066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ans = 0</w:t>
      </w:r>
    </w:p>
    <w:p w14:paraId="69B5746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range(m):</w:t>
      </w:r>
    </w:p>
    <w:p w14:paraId="12F356B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 j in range(n):</w:t>
      </w:r>
    </w:p>
    <w:p w14:paraId="13B8AF9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grid[i][j] == '1':</w:t>
      </w:r>
    </w:p>
    <w:p w14:paraId="57B2A1A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ans += 1</w:t>
      </w:r>
    </w:p>
    <w:p w14:paraId="3CE7ECA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dfs(i, j)</w:t>
      </w:r>
    </w:p>
    <w:p w14:paraId="4B0D8B0E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return ans</w:t>
      </w:r>
    </w:p>
    <w:p w14:paraId="20A0C6D8">
      <w:pPr>
        <w:pStyle w:val="3"/>
        <w:keepNext w:val="0"/>
        <w:keepLines w:val="0"/>
        <w:widowControl/>
        <w:suppressLineNumbers w:val="0"/>
      </w:pPr>
      <w:r>
        <w:t>grid = [ ['1','1','0','0','0'], ['1','1','0','0','0'], ['0','0','1','0','0'], ['0','0','0','1','1'] ] print(num_islands(grid))</w:t>
      </w:r>
    </w:p>
    <w:p w14:paraId="2E4F444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AEF6E4"/>
    <w:multiLevelType w:val="multilevel"/>
    <w:tmpl w:val="94AEF6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A80ADB6"/>
    <w:multiLevelType w:val="multilevel"/>
    <w:tmpl w:val="EA80AD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6F8836B"/>
    <w:multiLevelType w:val="multilevel"/>
    <w:tmpl w:val="06F883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8E78D4C"/>
    <w:multiLevelType w:val="multilevel"/>
    <w:tmpl w:val="08E78D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78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2026-10-18T09:19:30Z</dcterms:created>
  <dc:creator>zhaoxi</dc:creator>
  <cp:lastModifiedBy>zhaoxi</cp:lastModifiedBy>
  <dcterms:modified xsi:type="dcterms:W3CDTF">2026-10-18T09:19:39Z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AF741F887566457AA8FC1346ED2B5FDD_12</vt:lpwstr>
  </property>
</Properties>
</file>