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6C4FB5">
      <w:pPr>
        <w:keepNext w:val="0"/>
        <w:keepLines w:val="0"/>
        <w:widowControl/>
        <w:numPr>
          <w:ilvl w:val="0"/>
          <w:numId w:val="1"/>
        </w:numPr>
        <w:suppressLineNumbers w:val="0"/>
        <w:spacing w:before="0" w:beforeAutospacing="1" w:after="0" w:afterAutospacing="1"/>
        <w:ind w:left="720" w:hanging="360"/>
      </w:pPr>
      <w:r>
        <w:t>FLUX 的结构、它属于什么生成模型、优势是什么 FLUX 本质上还是一类文本到图像生成模型，但它和早期单纯依赖 U-Net 的扩散路线相比，更强调基于 Transformer 的统一建模能力。它通常会把图像 latent、文本条件以及时间步信息一起送进 Transformer 模块，让模型在更统一的 token 空间里做跨模态交互。这样做的一个直接好处是模型容量更容易扩展，文本理解和图像细节控制也更强。</w:t>
      </w:r>
    </w:p>
    <w:p w14:paraId="19A31378">
      <w:pPr>
        <w:pStyle w:val="3"/>
        <w:keepNext w:val="0"/>
        <w:keepLines w:val="0"/>
        <w:widowControl/>
        <w:suppressLineNumbers w:val="0"/>
      </w:pPr>
      <w:r>
        <w:t>从生成机制看，它依然属于连续生成模型，只不过在网络结构和训练目标上比传统 diffusion pipeline 更现代。它的优势主要有三个：第一，文本条件理解更强，复杂 prompt 下的语义对齐更好；第二，Transformer 结构更适合吃大数据和大参数量，扩展性更强；第三，在高分辨率和复杂构图场景下，整体生成质量和一致性通常更稳定。缺点也很明显，就是训练和推理成本都不低，对显存、数据和工程优化要求更高。</w:t>
      </w:r>
    </w:p>
    <w:p w14:paraId="53A53007">
      <w:pPr>
        <w:keepNext w:val="0"/>
        <w:keepLines w:val="0"/>
        <w:widowControl/>
        <w:numPr>
          <w:ilvl w:val="0"/>
          <w:numId w:val="2"/>
        </w:numPr>
        <w:suppressLineNumbers w:val="0"/>
        <w:spacing w:before="0" w:beforeAutospacing="1" w:after="0" w:afterAutospacing="1"/>
        <w:ind w:left="720" w:hanging="360"/>
      </w:pPr>
      <w:r>
        <w:t>SD3 的架构和生成原理，Flow Matching 是什么 SD3 的一个核心变化是从传统噪声预测扩散框架，进一步转向更适合连续轨迹建模的 flow matching 思路。传统 diffusion 通常是在不同噪声步长上学习如何去噪，而 flow matching 更像是直接学习从一个简单分布到目标数据分布的连续变换速度场。你可以把它理解成模型不是只学“怎么去掉噪声”，而是在学“样本应该沿着什么路径从初始状态流动到真实样本”。</w:t>
      </w:r>
    </w:p>
    <w:p w14:paraId="5A1E6D81">
      <w:pPr>
        <w:pStyle w:val="3"/>
        <w:keepNext w:val="0"/>
        <w:keepLines w:val="0"/>
        <w:widowControl/>
        <w:suppressLineNumbers w:val="0"/>
      </w:pPr>
      <w:r>
        <w:t>架构层面，SD3 通常会结合更强的文本编码器、更大的 Transformer 主干以及 latent 空间生成方式。它依然会先在 VAE latent 空间里生成，再通过解码器还原到图像空间。相比老版本扩散模型，flow matching 的好处是训练目标更统一，采样器设计空间更大，有时能用更少步数得到不错效果。它并不是完全否定 diffusion，而是在生成轨迹建模上更强调连续动力系统的视角。</w:t>
      </w:r>
    </w:p>
    <w:p w14:paraId="71C276DE">
      <w:pPr>
        <w:keepNext w:val="0"/>
        <w:keepLines w:val="0"/>
        <w:widowControl/>
        <w:numPr>
          <w:ilvl w:val="0"/>
          <w:numId w:val="3"/>
        </w:numPr>
        <w:suppressLineNumbers w:val="0"/>
        <w:spacing w:before="0" w:beforeAutospacing="1" w:after="0" w:afterAutospacing="1"/>
        <w:ind w:left="720" w:hanging="360"/>
      </w:pPr>
      <w:r>
        <w:t>VQ-VAE 使用的损失函数和训练过程 VQ-VAE 的核心是先用 encoder 把输入映射到连续 latent，再把 latent 量化到一个离散 codebook 中的最近向量，最后用 decoder 重建输入。它的关键不只是重建，而是把连续表示变成离散表示，这样后面可以更方便做生成建模。</w:t>
      </w:r>
    </w:p>
    <w:p w14:paraId="596738E8">
      <w:pPr>
        <w:pStyle w:val="3"/>
        <w:keepNext w:val="0"/>
        <w:keepLines w:val="0"/>
        <w:widowControl/>
        <w:suppressLineNumbers w:val="0"/>
      </w:pPr>
      <w:r>
        <w:t>它的损失一般包括三部分。第一部分是重建损失，衡量 decoder 还原出来的结果和原始输入差多少，图像里常用 L2 或感知损失。第二部分是 codebook loss，用来更新码本向量，让码本向 encoder 输出靠近。第三部分是 commitment loss，用来约束 encoder 输出不要来回漂移太大，而是稳定地贴近选中的离散码字。形式上常写成：</w:t>
      </w:r>
    </w:p>
    <w:p w14:paraId="3FE586D7">
      <w:pPr>
        <w:pStyle w:val="3"/>
        <w:keepNext w:val="0"/>
        <w:keepLines w:val="0"/>
        <w:widowControl/>
        <w:suppressLineNumbers w:val="0"/>
      </w:pPr>
      <w:r>
        <w:t>[L = L{rec} + |sg[z_e(x)] - e|2^2 + \beta |z_e(x) - sg[e]|_2^2]</w:t>
      </w:r>
    </w:p>
    <w:p w14:paraId="72751AA5">
      <w:pPr>
        <w:pStyle w:val="3"/>
        <w:keepNext w:val="0"/>
        <w:keepLines w:val="0"/>
        <w:widowControl/>
        <w:suppressLineNumbers w:val="0"/>
      </w:pPr>
      <w:r>
        <w:t>其中 (z_e(x)) 是 encoder 输出，(e) 是选中的码本向量，(sg) 表示 stop-gradient。训练流程通常是输入先过 encoder，做最近邻量化，再过 decoder 重建，同时分别优化重建项、码本项和 commitment 项。</w:t>
      </w:r>
    </w:p>
    <w:p w14:paraId="721AE0CC">
      <w:pPr>
        <w:pStyle w:val="3"/>
        <w:keepNext w:val="0"/>
        <w:keepLines w:val="0"/>
        <w:widowControl/>
        <w:suppressLineNumbers w:val="0"/>
      </w:pPr>
      <w:r>
        <w:t>import torch import torch.nn.functional as F</w:t>
      </w:r>
    </w:p>
    <w:p w14:paraId="644C94F3">
      <w:pPr>
        <w:pStyle w:val="3"/>
        <w:keepNext w:val="0"/>
        <w:keepLines w:val="0"/>
        <w:widowControl/>
        <w:suppressLineNumbers w:val="0"/>
      </w:pPr>
      <w:r>
        <w:t>def vq_vae_loss(x, x_recon, z_e, z_q, beta=0.25): recon_loss = F.mse_loss(x_recon, x) codebook_loss = F.mse_loss(z_q, z_e.detach()) commit_loss = F.mse_loss(z_e, z_q.detach()) return recon_loss + codebook_loss + beta * commit_loss 4. 如果发现大模型输出你并不满意，应该如何调整 先不要一上来就改模型，通常先排查问题到底出在输入、检索、prompt、采样参数，还是模型本身。很多时候输出不好并不是模型能力不够，而是任务定义不清、上下文证据不足或者解码参数太激进。比如 temperature 太高容易发散，top_p 太大容易胡说，max_new_tokens 太短又容易答不完整。</w:t>
      </w:r>
    </w:p>
    <w:p w14:paraId="06F3E76B">
      <w:pPr>
        <w:pStyle w:val="3"/>
        <w:keepNext w:val="0"/>
        <w:keepLines w:val="0"/>
        <w:widowControl/>
        <w:suppressLineNumbers w:val="0"/>
      </w:pPr>
      <w:r>
        <w:t>如果是生成质量问题，第一层通常先调 prompt，把角色、任务边界、输出格式和约束条件写清楚；第二层调上下文，把无关内容删掉，把关键证据前置；第三层调 generate 参数，比如降低 temperature、限制重复、调整 top_p；第四层才考虑 SFT 或偏好对齐去改模型行为。如果是多轮任务，还要看中间状态是否被污染，很多回答不满意其实是上下文已经歪了。</w:t>
      </w:r>
    </w:p>
    <w:p w14:paraId="41FF768F">
      <w:pPr>
        <w:keepNext w:val="0"/>
        <w:keepLines w:val="0"/>
        <w:widowControl/>
        <w:numPr>
          <w:ilvl w:val="0"/>
          <w:numId w:val="4"/>
        </w:numPr>
        <w:suppressLineNumbers w:val="0"/>
        <w:spacing w:before="0" w:beforeAutospacing="1" w:after="0" w:afterAutospacing="1"/>
        <w:ind w:left="720" w:hanging="360"/>
      </w:pPr>
      <w:r>
        <w:t>你在 Prompt 工程和上下文优化上有什么经验 Prompt 工程真正有用的地方不是“写得花”，而是把任务条件约束得足够明确。比较稳定的方法一般包括角色定义、任务目标、输入结构、输出 schema、限制条件和失败策略。尤其在复杂任务里，要求模型“如果信息不足就明确说不足”“如果有多个候选就按固定格式输出”，往往比单纯让它“认真思考”有效得多。</w:t>
      </w:r>
    </w:p>
    <w:p w14:paraId="254D3E88">
      <w:pPr>
        <w:pStyle w:val="3"/>
        <w:keepNext w:val="0"/>
        <w:keepLines w:val="0"/>
        <w:widowControl/>
        <w:suppressLineNumbers w:val="0"/>
      </w:pPr>
      <w:r>
        <w:t>上下文优化比 prompt 本身更重要。因为模型在长上下文里不是简单全都看懂，而是会被噪声分散注意力。实践里通常会做三件事：先把最相关的信息放前面，再把无关内容删掉，然后把结构化证据显式标注来源和字段名。对于多轮对话，最好不要把所有历史原样拼接，而是保留关键状态和压缩摘要。真正好的上下文不是越多越好，而是信息密度高、层次清楚、和任务强相关。</w:t>
      </w:r>
    </w:p>
    <w:p w14:paraId="6ACB1310">
      <w:pPr>
        <w:keepNext w:val="0"/>
        <w:keepLines w:val="0"/>
        <w:widowControl/>
        <w:numPr>
          <w:ilvl w:val="0"/>
          <w:numId w:val="5"/>
        </w:numPr>
        <w:suppressLineNumbers w:val="0"/>
        <w:spacing w:before="0" w:beforeAutospacing="1" w:after="0" w:afterAutospacing="1"/>
        <w:ind w:left="720" w:hanging="360"/>
      </w:pPr>
      <w:r>
        <w:t>BLIP 的三个损失函数分别是什么，数据是怎样清洗的 BLIP 里比较经典的是三类目标。第一类是图文对比学习损失，也就是 image-text contrastive loss，用来拉近匹配图文对、拉远不匹配样本，学跨模态对齐。第二类是 image-text matching loss，相当于一个二分类任务，判断图文是否匹配，它比单纯对比学习更关注细粒度语义一致性。第三类是 language modeling loss，让模型根据图像和部分文本生成描述，提升生成能力和跨模态条件建模能力。</w:t>
      </w:r>
    </w:p>
    <w:p w14:paraId="37A275AB">
      <w:pPr>
        <w:pStyle w:val="3"/>
        <w:keepNext w:val="0"/>
        <w:keepLines w:val="0"/>
        <w:widowControl/>
        <w:suppressLineNumbers w:val="0"/>
      </w:pPr>
      <w:r>
        <w:t>数据清洗在这类模型里非常重要，因为图文数据天然噪声大。常见做法包括去重、去低分辨率图片、去水印和广告图、过滤无语义文本、过滤乱码 caption、用相似度模型筛掉弱相关图文对，还会做 NSFW 和异常内容过滤。很多多模态模型上限不是先被结构卡住，而是先被脏数据拉低。</w:t>
      </w:r>
    </w:p>
    <w:p w14:paraId="729EE65D">
      <w:pPr>
        <w:keepNext w:val="0"/>
        <w:keepLines w:val="0"/>
        <w:widowControl/>
        <w:numPr>
          <w:ilvl w:val="0"/>
          <w:numId w:val="6"/>
        </w:numPr>
        <w:suppressLineNumbers w:val="0"/>
        <w:spacing w:before="0" w:beforeAutospacing="1" w:after="0" w:afterAutospacing="1"/>
        <w:ind w:left="720" w:hanging="360"/>
      </w:pPr>
      <w:r>
        <w:t>BLIP2 相对于 BLIP 有哪些改进，BLIP3 又有哪些改进 BLIP 的问题之一是视觉编码器和语言模型之间耦合还不够高效，尤其当语言模型很大时，直接把大量视觉 token 喂进去成本高、训练也重。BLIP2 的关键改进是引入 Q-Former，用少量可学习 query 去从视觉编码器中提取最有用的信息，再把压缩后的视觉表示送给 LLM。这样做的好处是计算更轻，也更容易复用现成强大的视觉 backbone 和语言 backbone。</w:t>
      </w:r>
    </w:p>
    <w:p w14:paraId="07F199A6">
      <w:pPr>
        <w:pStyle w:val="3"/>
        <w:keepNext w:val="0"/>
        <w:keepLines w:val="0"/>
        <w:widowControl/>
        <w:suppressLineNumbers w:val="0"/>
      </w:pPr>
      <w:r>
        <w:t>BLIP3 这一类更后续的路线，通常会在数据规模、指令跟随、多轮多模态理解和统一生成能力上继续加强，不只是图文匹配和 caption，而是更强调和大语言模型协同、支持更复杂多模态任务。你可以把这个演化理解成：BLIP 更像打基础，BLIP2 更像解决“怎么高效接大模型”，BLIP3 更像在统一多模态助手方向上继续扩展。</w:t>
      </w:r>
    </w:p>
    <w:p w14:paraId="6CE8068D">
      <w:pPr>
        <w:keepNext w:val="0"/>
        <w:keepLines w:val="0"/>
        <w:widowControl/>
        <w:numPr>
          <w:ilvl w:val="0"/>
          <w:numId w:val="7"/>
        </w:numPr>
        <w:suppressLineNumbers w:val="0"/>
        <w:spacing w:before="0" w:beforeAutospacing="1" w:after="0" w:afterAutospacing="1"/>
        <w:ind w:left="720" w:hanging="360"/>
      </w:pPr>
      <w:r>
        <w:t>LLM generate 里常见参数是什么意思 最核心的参数有 temperature、top_k、top_p、max_new_tokens、repetition_penalty、do_sample。temperature 控制分布平滑程度，越低越保守，越高越发散；top_k 是每一步只在概率最高的前 k 个 token 里采样；top_p 是 nucleus sampling，只保留累计概率达到阈值 p 的候选集合。max_new_tokens 决定最多生成多少新 token，不包括输入长度。</w:t>
      </w:r>
    </w:p>
    <w:p w14:paraId="0A011ED4">
      <w:pPr>
        <w:pStyle w:val="3"/>
        <w:keepNext w:val="0"/>
        <w:keepLines w:val="0"/>
        <w:widowControl/>
        <w:suppressLineNumbers w:val="0"/>
      </w:pPr>
      <w:r>
        <w:t>repetition_penalty 用来抑制重复生成，尤其在长回答里比较常用。do_sample 决定是采样还是贪心解码，如果关掉采样，通常更稳定但也更死板。实际使用时，这些参数不是独立的。比如 temperature 很低再配一个小 top_p，模型就会非常保守；而高 temperature 加大 top_p，回答会更有创造性，但幻觉风险也会更高。</w:t>
      </w:r>
    </w:p>
    <w:p w14:paraId="08B8A79F">
      <w:pPr>
        <w:pStyle w:val="3"/>
        <w:keepNext w:val="0"/>
        <w:keepLines w:val="0"/>
        <w:widowControl/>
        <w:suppressLineNumbers w:val="0"/>
      </w:pPr>
      <w:r>
        <w:t>outputs = model.generate( **inputs, max_new_tokens=256, temperature=0.7, top_p=0.9, repetition_penalty=1.1, do_sample=True ) 9. self-attention 里为什么要除以根号 d attention score 一般是 (QK^T)，如果 (Q) 和 (K) 的每一维都是均值为 0、方差接近 1 的随机变量，那么它们点积的方差会随着维度 (d) 增大而变大，大概会到 (d) 这个量级。这样一来，score 数值会很大，送进 softmax 之后就会特别尖锐，梯度容易变得很小，训练不稳定。</w:t>
      </w:r>
    </w:p>
    <w:p w14:paraId="01AFB359">
      <w:pPr>
        <w:pStyle w:val="3"/>
        <w:keepNext w:val="0"/>
        <w:keepLines w:val="0"/>
        <w:widowControl/>
        <w:suppressLineNumbers w:val="0"/>
      </w:pPr>
      <w:r>
        <w:t>所以要除以 (\sqrt{d})，把点积结果缩放回更合适的范围，让 softmax 不至于太早饱和。这个缩放本质上是在控制数值稳定性，不是拍脑袋加的技巧。标准公式是：</w:t>
      </w:r>
    </w:p>
    <w:p w14:paraId="437EF3CD">
      <w:pPr>
        <w:pStyle w:val="3"/>
        <w:keepNext w:val="0"/>
        <w:keepLines w:val="0"/>
        <w:widowControl/>
        <w:suppressLineNumbers w:val="0"/>
      </w:pPr>
      <w:r>
        <w:t>这里的 (d_k) 指的是 key 的维度。</w:t>
      </w:r>
    </w:p>
    <w:p w14:paraId="26DEDB32">
      <w:pPr>
        <w:keepNext w:val="0"/>
        <w:keepLines w:val="0"/>
        <w:widowControl/>
        <w:numPr>
          <w:ilvl w:val="0"/>
          <w:numId w:val="8"/>
        </w:numPr>
        <w:suppressLineNumbers w:val="0"/>
        <w:spacing w:before="0" w:beforeAutospacing="1" w:after="0" w:afterAutospacing="1"/>
        <w:ind w:left="720" w:hanging="360"/>
      </w:pPr>
      <w:r>
        <w:t>LLM 的评估怎么做 LLM 评估不能只看一个总分，通常要拆成离线评估和线上评估。离线侧会看基础能力，比如事实问答、推理、数学、代码、对齐、安全、长上下文、多轮跟随这些；如果是业务模型，还要看任务准确率、格式正确率、拒答率、工具调用成功率。线上评估更关注真实用户效果，比如 CTR、转化率、人工满意度、平均交互轮数、异常率。</w:t>
      </w:r>
    </w:p>
    <w:p w14:paraId="3B7EC702">
      <w:pPr>
        <w:pStyle w:val="3"/>
        <w:keepNext w:val="0"/>
        <w:keepLines w:val="0"/>
        <w:widowControl/>
        <w:suppressLineNumbers w:val="0"/>
      </w:pPr>
      <w:r>
        <w:t>再往细里看，评估还要区分开放生成题和封闭答案题。封闭题可以直接算准确率、F1、Rouge 之类，开放题往往要靠 LLM-as-a-judge、人工评审或者 pairwise preference。真正可靠的做法一般是 benchmark + 人工抽检 + 线上 A/B 一起看，因为单靠离线分数很容易和真实体验脱节。</w:t>
      </w:r>
    </w:p>
    <w:p w14:paraId="310A6B4D">
      <w:pPr>
        <w:keepNext w:val="0"/>
        <w:keepLines w:val="0"/>
        <w:widowControl/>
        <w:numPr>
          <w:ilvl w:val="0"/>
          <w:numId w:val="9"/>
        </w:numPr>
        <w:suppressLineNumbers w:val="0"/>
        <w:spacing w:before="0" w:beforeAutospacing="1" w:after="0" w:afterAutospacing="1"/>
        <w:ind w:left="720" w:hanging="360"/>
      </w:pPr>
      <w:r>
        <w:t>介绍一下 SimCSE SimCSE 是一种做句向量学习的方法，核心思想很巧。无监督版本里，同一句话经过两次 dropout，得到两个略有不同的表示，把这两个表示当成正样本对，把 batch 里其他句子当负样本，通过对比学习让同一句话的两个表示更接近、不同句子的表示更远。这样就能在没有人工标注相似句数据的情况下学出不错的句向量。</w:t>
      </w:r>
    </w:p>
    <w:p w14:paraId="4AED158B">
      <w:pPr>
        <w:pStyle w:val="3"/>
        <w:keepNext w:val="0"/>
        <w:keepLines w:val="0"/>
        <w:widowControl/>
        <w:suppressLineNumbers w:val="0"/>
      </w:pPr>
      <w:r>
        <w:t>监督版则会利用 NLI 数据，把 entailment 句对当正样本，把 contradiction 当硬负样本。SimCSE 的优势是实现简单、效果稳定，特别适合做检索、聚类、语义匹配这类任务。它背后的关键点在于 dropout 本身提供了一种轻量的数据增强，让模型在不改句子的情况下学到表示鲁棒性。</w:t>
      </w:r>
    </w:p>
    <w:p w14:paraId="2B43197F">
      <w:pPr>
        <w:pStyle w:val="3"/>
        <w:keepNext w:val="0"/>
        <w:keepLines w:val="0"/>
        <w:widowControl/>
        <w:suppressLineNumbers w:val="0"/>
      </w:pPr>
      <w:r>
        <w:t>import torch import torch.nn.functional as F</w:t>
      </w:r>
    </w:p>
    <w:p w14:paraId="3F47510A">
      <w:pPr>
        <w:pStyle w:val="3"/>
        <w:keepNext w:val="0"/>
        <w:keepLines w:val="0"/>
        <w:widowControl/>
        <w:suppressLineNumbers w:val="0"/>
      </w:pPr>
      <w:r>
        <w:t>def simcse_loss(embeddings, temperature=0.05): sim = F.cosine_similarity( embeddings.unsqueeze(1), embeddings.unsqueeze(0), dim=-1 ) sim = sim / temperature labels = torch.arange(embeddings.size(0), device=embeddings.device) return F.cross_entropy(sim, labels) 12. 介绍一下 LoRA 的原理 LoRA 的出发点是大模型全参数微调成本太高，显存、存储和训练开销都很大。它假设很多任务适配其实不需要把整个大矩阵都改掉，只需要在一个低秩子空间里做更新就够了。所以对于原始权重 (W)，LoRA 不直接训练 (W)，而是把更新项写成两个小矩阵乘积：</w:t>
      </w:r>
    </w:p>
    <w:p w14:paraId="42D310A4">
      <w:pPr>
        <w:pStyle w:val="3"/>
        <w:keepNext w:val="0"/>
        <w:keepLines w:val="0"/>
        <w:widowControl/>
        <w:suppressLineNumbers w:val="0"/>
      </w:pPr>
      <w:r>
        <w:t>其中 (A) 和 (B) 的秩远小于原矩阵维度。这样需要训练的参数量就小很多。前向时等价于在原始线性层上加了一个低秩增量，既保留了原模型能力，又降低了微调成本。</w:t>
      </w:r>
    </w:p>
    <w:p w14:paraId="35F13A00">
      <w:pPr>
        <w:keepNext w:val="0"/>
        <w:keepLines w:val="0"/>
        <w:widowControl/>
        <w:numPr>
          <w:ilvl w:val="0"/>
          <w:numId w:val="10"/>
        </w:numPr>
        <w:suppressLineNumbers w:val="0"/>
        <w:spacing w:before="0" w:beforeAutospacing="1" w:after="0" w:afterAutospacing="1"/>
        <w:ind w:left="720" w:hanging="360"/>
      </w:pPr>
      <w:r>
        <w:t>LoRA 基于什么问题提出，什么样的模型可以用 LoRA 微调，什么是低秩分解 LoRA 主要是为了解决大模型微调成本高的问题。模型越大，全参数训练越贵，不仅显存压力大，还不利于多任务部署。LoRA 通过只训练低秩更新矩阵，大幅减少可训练参数和优化状态，从而让大模型微调变得更可行。</w:t>
      </w:r>
    </w:p>
    <w:p w14:paraId="1A3BC84E">
      <w:pPr>
        <w:pStyle w:val="3"/>
        <w:keepNext w:val="0"/>
        <w:keepLines w:val="0"/>
        <w:widowControl/>
        <w:suppressLineNumbers w:val="0"/>
      </w:pPr>
      <w:r>
        <w:t>理论上只要模型里有线性映射层，就可以插 LoRA，最常见的是 Transformer 里的 attention 投影层和 MLP 层。像大语言模型、视觉 Transformer、多模态模型都可以用。低秩分解的意思是把一个大矩阵近似拆成两个更小矩阵的乘积，用更少参数表达主要变化方向。它的核心假设是任务适配所需的有效更新并不一定覆盖整个高维空间，而是集中在一个较低维的子空间里。</w:t>
      </w:r>
    </w:p>
    <w:p w14:paraId="16B55A22">
      <w:pPr>
        <w:keepNext w:val="0"/>
        <w:keepLines w:val="0"/>
        <w:widowControl/>
        <w:numPr>
          <w:ilvl w:val="0"/>
          <w:numId w:val="11"/>
        </w:numPr>
        <w:suppressLineNumbers w:val="0"/>
        <w:spacing w:before="0" w:beforeAutospacing="1" w:after="0" w:afterAutospacing="1"/>
        <w:ind w:left="720" w:hanging="360"/>
      </w:pPr>
      <w:r>
        <w:t>LoRA 的初始化方法 LoRA 初始化通常会让其中一个矩阵随机初始化，另一个矩阵初始化为零。比较常见的是 (A) 用高斯分布或 Kaiming 之类初始化，(B) 直接初始化为零。这样一开始 (\Delta W = BA = 0)，也就是模型刚插入 LoRA 时前向输出和原模型完全一致，不会一上来就破坏基座能力。</w:t>
      </w:r>
    </w:p>
    <w:p w14:paraId="2F4183E0">
      <w:pPr>
        <w:pStyle w:val="3"/>
        <w:keepNext w:val="0"/>
        <w:keepLines w:val="0"/>
        <w:widowControl/>
        <w:suppressLineNumbers w:val="0"/>
      </w:pPr>
      <w:r>
        <w:t>随着训练进行，零初始化的那个矩阵会逐步学出有意义的更新方向。这种初始化的优点是训练更稳，特别适合已经很强的预训练模型。如果两个矩阵一开始都随机得很大，模型初始行为会被扰乱，训练容易不稳定。</w:t>
      </w:r>
    </w:p>
    <w:p w14:paraId="6089E24A">
      <w:pPr>
        <w:keepNext w:val="0"/>
        <w:keepLines w:val="0"/>
        <w:widowControl/>
        <w:numPr>
          <w:ilvl w:val="0"/>
          <w:numId w:val="12"/>
        </w:numPr>
        <w:suppressLineNumbers w:val="0"/>
        <w:spacing w:before="0" w:beforeAutospacing="1" w:after="0" w:afterAutospacing="1"/>
        <w:ind w:left="720" w:hanging="360"/>
      </w:pPr>
      <w:r>
        <w:t>合并区间 给定若干区间，先按左端点排序。排序后从前往后扫，把当前区间和结果数组最后一个区间比较。如果当前区间的左端点大于结果数组最后一个区间的右端点，说明没有重叠，直接加入；否则就把结果数组最后一个区间的右端点更新为两者较大值。整个思路就是排序加一次线性扫描，时间复杂度</w:t>
      </w:r>
    </w:p>
    <w:p w14:paraId="1F25D220">
      <w:pPr>
        <w:pStyle w:val="3"/>
        <w:keepNext w:val="0"/>
        <w:keepLines w:val="0"/>
        <w:widowControl/>
        <w:suppressLineNumbers w:val="0"/>
      </w:pPr>
      <w:r>
        <w:t>def merge(intervals): if not intervals: return []</w:t>
      </w:r>
    </w:p>
    <w:p w14:paraId="5CB268D4">
      <w:pPr>
        <w:pStyle w:val="2"/>
        <w:keepNext w:val="0"/>
        <w:keepLines w:val="0"/>
        <w:widowControl/>
        <w:suppressLineNumbers w:val="0"/>
        <w:rPr>
          <w:rStyle w:val="6"/>
        </w:rPr>
      </w:pPr>
      <w:r>
        <w:rPr>
          <w:rStyle w:val="6"/>
        </w:rPr>
        <w:t>intervals.sort(key=lambda x: x[0])</w:t>
      </w:r>
    </w:p>
    <w:p w14:paraId="525E67C0">
      <w:pPr>
        <w:pStyle w:val="2"/>
        <w:keepNext w:val="0"/>
        <w:keepLines w:val="0"/>
        <w:widowControl/>
        <w:suppressLineNumbers w:val="0"/>
        <w:rPr>
          <w:rStyle w:val="6"/>
        </w:rPr>
      </w:pPr>
      <w:r>
        <w:rPr>
          <w:rStyle w:val="6"/>
        </w:rPr>
        <w:t>res = [intervals[0]]</w:t>
      </w:r>
    </w:p>
    <w:p w14:paraId="0635F3C3">
      <w:pPr>
        <w:pStyle w:val="2"/>
        <w:keepNext w:val="0"/>
        <w:keepLines w:val="0"/>
        <w:widowControl/>
        <w:suppressLineNumbers w:val="0"/>
        <w:rPr>
          <w:rStyle w:val="6"/>
        </w:rPr>
      </w:pPr>
    </w:p>
    <w:p w14:paraId="574351D6">
      <w:pPr>
        <w:pStyle w:val="2"/>
        <w:keepNext w:val="0"/>
        <w:keepLines w:val="0"/>
        <w:widowControl/>
        <w:suppressLineNumbers w:val="0"/>
        <w:rPr>
          <w:rStyle w:val="6"/>
        </w:rPr>
      </w:pPr>
      <w:r>
        <w:rPr>
          <w:rStyle w:val="6"/>
        </w:rPr>
        <w:t>for cur in intervals[1:]:</w:t>
      </w:r>
    </w:p>
    <w:p w14:paraId="5D626EE8">
      <w:pPr>
        <w:pStyle w:val="2"/>
        <w:keepNext w:val="0"/>
        <w:keepLines w:val="0"/>
        <w:widowControl/>
        <w:suppressLineNumbers w:val="0"/>
        <w:rPr>
          <w:rStyle w:val="6"/>
        </w:rPr>
      </w:pPr>
      <w:r>
        <w:rPr>
          <w:rStyle w:val="6"/>
        </w:rPr>
        <w:t xml:space="preserve">    if cur[0] &gt; res[-1][1]:</w:t>
      </w:r>
    </w:p>
    <w:p w14:paraId="27EB8672">
      <w:pPr>
        <w:pStyle w:val="2"/>
        <w:keepNext w:val="0"/>
        <w:keepLines w:val="0"/>
        <w:widowControl/>
        <w:suppressLineNumbers w:val="0"/>
        <w:rPr>
          <w:rStyle w:val="6"/>
        </w:rPr>
      </w:pPr>
      <w:r>
        <w:rPr>
          <w:rStyle w:val="6"/>
        </w:rPr>
        <w:t xml:space="preserve">        res.append(cur)</w:t>
      </w:r>
    </w:p>
    <w:p w14:paraId="79628FB4">
      <w:pPr>
        <w:pStyle w:val="2"/>
        <w:keepNext w:val="0"/>
        <w:keepLines w:val="0"/>
        <w:widowControl/>
        <w:suppressLineNumbers w:val="0"/>
        <w:rPr>
          <w:rStyle w:val="6"/>
        </w:rPr>
      </w:pPr>
      <w:r>
        <w:rPr>
          <w:rStyle w:val="6"/>
        </w:rPr>
        <w:t xml:space="preserve">    else:</w:t>
      </w:r>
    </w:p>
    <w:p w14:paraId="6BF72D06">
      <w:pPr>
        <w:pStyle w:val="2"/>
        <w:keepNext w:val="0"/>
        <w:keepLines w:val="0"/>
        <w:widowControl/>
        <w:suppressLineNumbers w:val="0"/>
        <w:rPr>
          <w:rStyle w:val="6"/>
        </w:rPr>
      </w:pPr>
      <w:r>
        <w:rPr>
          <w:rStyle w:val="6"/>
        </w:rPr>
        <w:t xml:space="preserve">        res[-1][1] = max(res[-1][1], cur[1])</w:t>
      </w:r>
    </w:p>
    <w:p w14:paraId="2EC2CE53">
      <w:pPr>
        <w:pStyle w:val="2"/>
        <w:keepNext w:val="0"/>
        <w:keepLines w:val="0"/>
        <w:widowControl/>
        <w:suppressLineNumbers w:val="0"/>
        <w:rPr>
          <w:rStyle w:val="6"/>
        </w:rPr>
      </w:pPr>
    </w:p>
    <w:p w14:paraId="42210550">
      <w:pPr>
        <w:pStyle w:val="2"/>
        <w:keepNext w:val="0"/>
        <w:keepLines w:val="0"/>
        <w:widowControl/>
        <w:suppressLineNumbers w:val="0"/>
      </w:pPr>
      <w:r>
        <w:rPr>
          <w:rStyle w:val="6"/>
        </w:rPr>
        <w:t>return res</w:t>
      </w:r>
    </w:p>
    <w:p w14:paraId="74F515B0">
      <w:pPr>
        <w:pStyle w:val="3"/>
        <w:keepNext w:val="0"/>
        <w:keepLines w:val="0"/>
        <w:widowControl/>
        <w:suppressLineNumbers w:val="0"/>
      </w:pPr>
      <w:r>
        <w:t>print(merge([[1,3],[2,6],[8,10],[15,18]]))</w:t>
      </w:r>
    </w:p>
    <w:p w14:paraId="09409DE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B18E8"/>
    <w:multiLevelType w:val="multilevel"/>
    <w:tmpl w:val="811B18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51CAE9B"/>
    <w:multiLevelType w:val="multilevel"/>
    <w:tmpl w:val="851CAE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F9D2D37"/>
    <w:multiLevelType w:val="multilevel"/>
    <w:tmpl w:val="AF9D2D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29B0C3E"/>
    <w:multiLevelType w:val="multilevel"/>
    <w:tmpl w:val="B29B0C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CFA10744"/>
    <w:multiLevelType w:val="multilevel"/>
    <w:tmpl w:val="CFA107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DE346D0"/>
    <w:multiLevelType w:val="multilevel"/>
    <w:tmpl w:val="DDE346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11C7A215"/>
    <w:multiLevelType w:val="multilevel"/>
    <w:tmpl w:val="11C7A2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37524547"/>
    <w:multiLevelType w:val="multilevel"/>
    <w:tmpl w:val="375245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3AEDF5B8"/>
    <w:multiLevelType w:val="multilevel"/>
    <w:tmpl w:val="3AEDF5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41F1D908"/>
    <w:multiLevelType w:val="multilevel"/>
    <w:tmpl w:val="41F1D9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4604076C"/>
    <w:multiLevelType w:val="multilevel"/>
    <w:tmpl w:val="460407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75F73A5E"/>
    <w:multiLevelType w:val="multilevel"/>
    <w:tmpl w:val="75F73A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9"/>
  </w:num>
  <w:num w:numId="2">
    <w:abstractNumId w:val="10"/>
  </w:num>
  <w:num w:numId="3">
    <w:abstractNumId w:val="11"/>
  </w:num>
  <w:num w:numId="4">
    <w:abstractNumId w:val="4"/>
  </w:num>
  <w:num w:numId="5">
    <w:abstractNumId w:val="8"/>
  </w:num>
  <w:num w:numId="6">
    <w:abstractNumId w:val="1"/>
  </w:num>
  <w:num w:numId="7">
    <w:abstractNumId w:val="7"/>
  </w:num>
  <w:num w:numId="8">
    <w:abstractNumId w:val="3"/>
  </w:num>
  <w:num w:numId="9">
    <w:abstractNumId w:val="2"/>
  </w:num>
  <w:num w:numId="10">
    <w:abstractNumId w:val="6"/>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B740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2026-10-11T09:48:08Z</dcterms:created>
  <dc:creator>zhaoxi</dc:creator>
  <cp:lastModifiedBy>zhaoxi</cp:lastModifiedBy>
  <dcterms:modified xsi:type="dcterms:W3CDTF">2026-10-11T09:48:24Z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eyJoZGlkIjoiNDA4YzYxN2JiMmQ3NThlOGY2M2RhNDdiN2I5YWFkOWIifQ==</vt:lpwstr>
  </property>
  <property fmtid="{D5CDD505-2E9C-101B-9397-08002B2CF9AE}" pid="4" name="ICV">
    <vt:lpwstr>EA3B6D58B3AE4085AE26E4D2761428FC_12</vt:lpwstr>
  </property>
</Properties>
</file>