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sz w:val="48"/>
          <w:szCs w:val="96"/>
        </w:rPr>
      </w:pPr>
      <w:r>
        <w:rPr>
          <w:rFonts w:hint="eastAsia"/>
          <w:sz w:val="48"/>
          <w:szCs w:val="96"/>
        </w:rPr>
        <w:t>信心的本质</w:t>
      </w:r>
      <w:bookmarkStart w:id="0" w:name="_GoBack"/>
      <w:bookmarkEnd w:id="0"/>
    </w:p>
    <w:p>
      <w:pPr>
        <w:jc w:val="center"/>
        <w:rPr>
          <w:i/>
          <w:iCs/>
        </w:rPr>
      </w:pPr>
      <w:r>
        <w:rPr>
          <w:rFonts w:hint="eastAsia"/>
          <w:i/>
          <w:iCs/>
        </w:rPr>
        <w:t>“你们得救是本乎恩，也因著信，这并不是出于自己，乃是上帝所赐的。”(弗2:8)</w:t>
      </w:r>
    </w:p>
    <w:p>
      <w:pPr>
        <w:jc w:val="center"/>
        <w:rPr>
          <w:i/>
          <w:iCs/>
        </w:rPr>
      </w:pPr>
      <w:r>
        <w:rPr>
          <w:rFonts w:hint="eastAsia"/>
          <w:i/>
          <w:iCs/>
        </w:rPr>
        <w:t>“也不是出于行为，免得有人自夸。”(弗2:9)</w:t>
      </w:r>
    </w:p>
    <w:p>
      <w:pPr>
        <w:rPr>
          <w:sz w:val="24"/>
          <w:szCs w:val="40"/>
        </w:rPr>
      </w:pPr>
      <w:r>
        <w:rPr>
          <w:rFonts w:hint="eastAsia"/>
          <w:b/>
          <w:bCs/>
          <w:sz w:val="24"/>
          <w:szCs w:val="40"/>
        </w:rPr>
        <w:t>绪言：</w:t>
      </w:r>
      <w:r>
        <w:rPr>
          <w:rFonts w:hint="eastAsia"/>
          <w:sz w:val="24"/>
          <w:szCs w:val="40"/>
        </w:rPr>
        <w:t>信，心，信是状态，心是本体，相信的心，才能得称之为信心，心相信了，才是真的相信</w:t>
      </w:r>
      <w:r>
        <w:rPr>
          <w:sz w:val="24"/>
          <w:szCs w:val="40"/>
        </w:rPr>
        <w:t>—</w:t>
      </w:r>
      <w:r>
        <w:rPr>
          <w:rFonts w:hint="eastAsia"/>
          <w:sz w:val="24"/>
          <w:szCs w:val="40"/>
        </w:rPr>
        <w:t>不是出于言语，不是出于自己，乃是出于被相信的那位。信的功劳，全在于上帝。</w:t>
      </w:r>
    </w:p>
    <w:p>
      <w:pPr>
        <w:ind w:firstLine="420"/>
        <w:rPr>
          <w:sz w:val="24"/>
          <w:szCs w:val="40"/>
        </w:rPr>
      </w:pPr>
    </w:p>
    <w:p>
      <w:pPr>
        <w:rPr>
          <w:sz w:val="24"/>
          <w:szCs w:val="40"/>
        </w:rPr>
      </w:pPr>
      <w:r>
        <w:rPr>
          <w:rFonts w:hint="eastAsia"/>
          <w:b/>
          <w:bCs/>
          <w:sz w:val="24"/>
          <w:szCs w:val="40"/>
        </w:rPr>
        <w:t>1、表现和本质：</w:t>
      </w:r>
      <w:r>
        <w:rPr>
          <w:rFonts w:hint="eastAsia"/>
          <w:sz w:val="24"/>
          <w:szCs w:val="40"/>
        </w:rPr>
        <w:t>表现可以被模仿，演技足够，便能以假乱真，让人无法分清</w:t>
      </w:r>
    </w:p>
    <w:p>
      <w:pPr>
        <w:ind w:firstLine="420"/>
        <w:rPr>
          <w:sz w:val="24"/>
          <w:szCs w:val="40"/>
        </w:rPr>
      </w:pPr>
      <w:r>
        <w:rPr>
          <w:rFonts w:hint="eastAsia"/>
          <w:b/>
          <w:bCs/>
          <w:sz w:val="24"/>
          <w:szCs w:val="40"/>
        </w:rPr>
        <w:t>A、信心的表现：</w:t>
      </w:r>
      <w:r>
        <w:rPr>
          <w:rFonts w:hint="eastAsia"/>
          <w:b/>
          <w:bCs/>
          <w:sz w:val="24"/>
          <w:szCs w:val="40"/>
        </w:rPr>
        <w:tab/>
      </w:r>
      <w:r>
        <w:rPr>
          <w:rFonts w:hint="eastAsia"/>
          <w:sz w:val="24"/>
          <w:szCs w:val="40"/>
        </w:rPr>
        <w:t>是未曾看见，却亲眼看见；（亚伯拉罕被呼召向未知之地）</w:t>
      </w:r>
    </w:p>
    <w:p>
      <w:pPr>
        <w:ind w:left="2100" w:firstLine="420"/>
        <w:rPr>
          <w:sz w:val="24"/>
          <w:szCs w:val="40"/>
        </w:rPr>
      </w:pPr>
      <w:r>
        <w:rPr>
          <w:rFonts w:hint="eastAsia"/>
          <w:sz w:val="24"/>
          <w:szCs w:val="40"/>
        </w:rPr>
        <w:t>未曾得到，却已然得到；（以撒未生，后裔已遍满全地）</w:t>
      </w:r>
    </w:p>
    <w:p>
      <w:pPr>
        <w:ind w:left="2100" w:firstLine="420"/>
        <w:rPr>
          <w:sz w:val="24"/>
          <w:szCs w:val="40"/>
        </w:rPr>
      </w:pPr>
      <w:r>
        <w:rPr>
          <w:rFonts w:hint="eastAsia"/>
          <w:sz w:val="24"/>
          <w:szCs w:val="40"/>
        </w:rPr>
        <w:t>未曾走到，却已到达目的地；（约瑟让以色列人起誓）</w:t>
      </w:r>
    </w:p>
    <w:p>
      <w:pPr>
        <w:ind w:left="2100" w:firstLine="420"/>
        <w:rPr>
          <w:sz w:val="24"/>
          <w:szCs w:val="40"/>
        </w:rPr>
      </w:pPr>
      <w:r>
        <w:rPr>
          <w:rFonts w:hint="eastAsia"/>
          <w:sz w:val="24"/>
          <w:szCs w:val="40"/>
        </w:rPr>
        <w:t>未曾体会过，却已经经历过。（十架上，成了，复活得胜）</w:t>
      </w:r>
    </w:p>
    <w:p>
      <w:pPr>
        <w:ind w:left="840" w:firstLine="420"/>
        <w:rPr>
          <w:sz w:val="24"/>
          <w:szCs w:val="40"/>
        </w:rPr>
      </w:pPr>
      <w:r>
        <w:rPr>
          <w:rFonts w:hint="eastAsia"/>
          <w:sz w:val="24"/>
          <w:szCs w:val="40"/>
        </w:rPr>
        <w:t>结语：在外人的眼里，如同虚幻的自我安慰，又是精神上的虚假支柱，心灵的空荡寄托。但信心的本质，是使这一切虚无变成真实的秘密，如同上帝向人显明：他是使无变有的那一位。</w:t>
      </w:r>
    </w:p>
    <w:p>
      <w:pPr>
        <w:ind w:left="840" w:firstLine="420"/>
        <w:rPr>
          <w:sz w:val="24"/>
          <w:szCs w:val="40"/>
        </w:rPr>
      </w:pPr>
    </w:p>
    <w:p>
      <w:pPr>
        <w:ind w:left="420"/>
        <w:rPr>
          <w:sz w:val="24"/>
          <w:szCs w:val="40"/>
        </w:rPr>
      </w:pPr>
      <w:r>
        <w:rPr>
          <w:rFonts w:hint="eastAsia"/>
          <w:b/>
          <w:bCs/>
          <w:sz w:val="24"/>
          <w:szCs w:val="40"/>
        </w:rPr>
        <w:t>B、表现不代表本质：</w:t>
      </w:r>
      <w:r>
        <w:rPr>
          <w:rFonts w:hint="eastAsia"/>
          <w:sz w:val="24"/>
          <w:szCs w:val="40"/>
        </w:rPr>
        <w:t>表现可以被模仿，演技足够，便能以假乱真，让人无法分清，仿佛，真的有这么一位上帝，他真的会实现一切应许。</w:t>
      </w:r>
    </w:p>
    <w:p>
      <w:pPr>
        <w:ind w:left="840" w:firstLine="420"/>
        <w:rPr>
          <w:sz w:val="24"/>
          <w:szCs w:val="40"/>
        </w:rPr>
      </w:pPr>
      <w:r>
        <w:rPr>
          <w:rFonts w:hint="eastAsia"/>
          <w:sz w:val="24"/>
          <w:szCs w:val="40"/>
        </w:rPr>
        <w:t>信不是扫罗的热心献祭，信是亚伯拉罕真的挥刀在至爱的身上；</w:t>
      </w:r>
    </w:p>
    <w:p>
      <w:pPr>
        <w:ind w:left="840" w:firstLine="420"/>
        <w:rPr>
          <w:sz w:val="24"/>
          <w:szCs w:val="40"/>
        </w:rPr>
      </w:pPr>
      <w:r>
        <w:rPr>
          <w:rFonts w:hint="eastAsia"/>
          <w:sz w:val="24"/>
          <w:szCs w:val="40"/>
        </w:rPr>
        <w:t>信不是亚拿尼亚的很多银钱，信是穷寡妇的两个小钱；</w:t>
      </w:r>
    </w:p>
    <w:p>
      <w:pPr>
        <w:ind w:left="840" w:firstLine="420"/>
        <w:rPr>
          <w:sz w:val="24"/>
          <w:szCs w:val="40"/>
        </w:rPr>
      </w:pPr>
      <w:r>
        <w:rPr>
          <w:rFonts w:hint="eastAsia"/>
          <w:sz w:val="24"/>
          <w:szCs w:val="40"/>
        </w:rPr>
        <w:t>信不是高贵妇人的金像银像，而是妓女喇合接待要灭杀自己的人。</w:t>
      </w:r>
    </w:p>
    <w:p>
      <w:pPr>
        <w:ind w:left="420" w:firstLine="420"/>
        <w:rPr>
          <w:sz w:val="24"/>
          <w:szCs w:val="40"/>
        </w:rPr>
      </w:pPr>
      <w:r>
        <w:rPr>
          <w:rFonts w:hint="eastAsia"/>
          <w:sz w:val="24"/>
          <w:szCs w:val="40"/>
        </w:rPr>
        <w:t>结语：发自本质的信，使自己降为卑贱，至爱，主权，甚至生命，交在所信的那位手里。</w:t>
      </w:r>
    </w:p>
    <w:p>
      <w:pPr>
        <w:ind w:left="420" w:firstLine="420"/>
        <w:rPr>
          <w:b/>
          <w:bCs/>
          <w:sz w:val="24"/>
          <w:szCs w:val="40"/>
        </w:rPr>
      </w:pPr>
    </w:p>
    <w:p>
      <w:pPr>
        <w:ind w:firstLine="420"/>
        <w:rPr>
          <w:sz w:val="24"/>
          <w:szCs w:val="40"/>
        </w:rPr>
      </w:pPr>
      <w:r>
        <w:rPr>
          <w:rFonts w:hint="eastAsia"/>
          <w:b/>
          <w:bCs/>
          <w:sz w:val="24"/>
          <w:szCs w:val="40"/>
        </w:rPr>
        <w:t>C、本质决定着相同外界条件下的不同表现：</w:t>
      </w:r>
      <w:r>
        <w:rPr>
          <w:rFonts w:hint="eastAsia"/>
          <w:sz w:val="24"/>
          <w:szCs w:val="40"/>
        </w:rPr>
        <w:t>但表现很难用来判断本质。</w:t>
      </w:r>
    </w:p>
    <w:p>
      <w:pPr>
        <w:ind w:left="840" w:firstLine="420"/>
        <w:rPr>
          <w:sz w:val="24"/>
          <w:szCs w:val="40"/>
        </w:rPr>
      </w:pPr>
      <w:r>
        <w:rPr>
          <w:rFonts w:hint="eastAsia"/>
          <w:sz w:val="24"/>
          <w:szCs w:val="40"/>
        </w:rPr>
        <w:t>树有多高，影子就有多高，那是在光源可控的场景里，但上帝，不是在人的手里，人，乃是在上帝手里，影子高，树却不一定高，树高，影子也不一定高。一切，在上帝手里，他若愿意，树必生长，影子高低亦在他手里。</w:t>
      </w:r>
    </w:p>
    <w:p>
      <w:pPr>
        <w:ind w:firstLine="420"/>
        <w:rPr>
          <w:sz w:val="24"/>
          <w:szCs w:val="40"/>
        </w:rPr>
      </w:pPr>
    </w:p>
    <w:p>
      <w:pPr>
        <w:rPr>
          <w:sz w:val="24"/>
          <w:szCs w:val="40"/>
        </w:rPr>
      </w:pPr>
      <w:r>
        <w:rPr>
          <w:rFonts w:hint="eastAsia"/>
          <w:b/>
          <w:bCs/>
          <w:sz w:val="24"/>
          <w:szCs w:val="40"/>
        </w:rPr>
        <w:t>2、信心的本质：</w:t>
      </w:r>
      <w:r>
        <w:rPr>
          <w:rFonts w:hint="eastAsia"/>
          <w:sz w:val="24"/>
          <w:szCs w:val="40"/>
        </w:rPr>
        <w:t>是那成长的生命之树，信心的表现，是生命之树在上帝的光中投射的树影。</w:t>
      </w:r>
    </w:p>
    <w:p>
      <w:pPr>
        <w:ind w:firstLine="420"/>
        <w:rPr>
          <w:sz w:val="24"/>
          <w:szCs w:val="40"/>
        </w:rPr>
      </w:pPr>
      <w:r>
        <w:rPr>
          <w:rFonts w:hint="eastAsia"/>
          <w:i/>
          <w:iCs/>
          <w:sz w:val="24"/>
          <w:szCs w:val="40"/>
        </w:rPr>
        <w:t>人无法判断：</w:t>
      </w:r>
      <w:r>
        <w:rPr>
          <w:rFonts w:hint="eastAsia"/>
          <w:sz w:val="24"/>
          <w:szCs w:val="40"/>
        </w:rPr>
        <w:t>眼睛定在地上的自己，无法看清生命之树的高低，我能看到的，只是这树，投在地上的影子有多高多远，亲眼所见，并不一定是亲眼所见。</w:t>
      </w:r>
    </w:p>
    <w:p>
      <w:pPr>
        <w:rPr>
          <w:sz w:val="24"/>
          <w:szCs w:val="40"/>
        </w:rPr>
      </w:pPr>
    </w:p>
    <w:p>
      <w:pPr>
        <w:rPr>
          <w:sz w:val="24"/>
          <w:szCs w:val="40"/>
        </w:rPr>
      </w:pPr>
      <w:r>
        <w:rPr>
          <w:rFonts w:hint="eastAsia"/>
          <w:b/>
          <w:bCs/>
          <w:sz w:val="24"/>
          <w:szCs w:val="40"/>
        </w:rPr>
        <w:t>3、知道这些的意义：</w:t>
      </w:r>
      <w:r>
        <w:rPr>
          <w:rFonts w:hint="eastAsia"/>
          <w:sz w:val="24"/>
          <w:szCs w:val="40"/>
        </w:rPr>
        <w:t>““可见栽种的算不得什么，浇灌的也算不得什么。只在那叫他生长的上帝。”(林前3:7)”</w:t>
      </w:r>
    </w:p>
    <w:p>
      <w:pPr>
        <w:rPr>
          <w:sz w:val="24"/>
          <w:szCs w:val="40"/>
        </w:rPr>
      </w:pPr>
      <w:r>
        <w:rPr>
          <w:rFonts w:hint="eastAsia"/>
          <w:sz w:val="24"/>
          <w:szCs w:val="40"/>
        </w:rPr>
        <w:tab/>
      </w:r>
      <w:r>
        <w:rPr>
          <w:rFonts w:hint="eastAsia"/>
          <w:sz w:val="24"/>
          <w:szCs w:val="40"/>
        </w:rPr>
        <w:t>人的信心，本应使人更加谦卑，知道使自己生长的，是至高的上帝。</w:t>
      </w:r>
    </w:p>
    <w:p>
      <w:pPr>
        <w:rPr>
          <w:sz w:val="24"/>
          <w:szCs w:val="40"/>
        </w:rPr>
      </w:pPr>
      <w:r>
        <w:rPr>
          <w:rFonts w:hint="eastAsia"/>
          <w:sz w:val="24"/>
          <w:szCs w:val="40"/>
        </w:rPr>
        <w:tab/>
      </w:r>
      <w:r>
        <w:rPr>
          <w:rFonts w:hint="eastAsia"/>
          <w:sz w:val="24"/>
          <w:szCs w:val="40"/>
        </w:rPr>
        <w:t>信心或许有着光华的外表，但这些里面，是被多马触到的深深的伤痕，这伤痕，是所有信的人的本质，没有自己，完全属于上帝。信心的本质，是那三位一体的上帝，不在于我，不在于你，是上帝生命气息的注入，我们便站立。阿们。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Arial Unicode MS">
    <w:altName w:val="宋体"/>
    <w:panose1 w:val="020B0604020202020204"/>
    <w:charset w:val="86"/>
    <w:family w:val="auto"/>
    <w:pitch w:val="default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t>江恩典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tabs>
        <w:tab w:val="center" w:pos="4213"/>
        <w:tab w:val="left" w:pos="7401"/>
      </w:tabs>
      <w:jc w:val="left"/>
      <w:rPr>
        <w:rFonts w:hint="eastAsia" w:eastAsia="宋体"/>
        <w:lang w:eastAsia="zh-CN"/>
      </w:rPr>
    </w:pPr>
    <w:r>
      <w:rPr>
        <w:rFonts w:hint="eastAsia"/>
        <w:lang w:eastAsia="zh-CN"/>
      </w:rPr>
      <w:tab/>
      <w:t>江恩典</w:t>
    </w:r>
    <w:r>
      <w:rPr>
        <w:rFonts w:hint="eastAsia"/>
        <w:lang w:eastAsia="zh-CN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86069"/>
    <w:rsid w:val="0000241C"/>
    <w:rsid w:val="00002BBA"/>
    <w:rsid w:val="000174B4"/>
    <w:rsid w:val="00024AE7"/>
    <w:rsid w:val="00036134"/>
    <w:rsid w:val="000476C4"/>
    <w:rsid w:val="00080410"/>
    <w:rsid w:val="000812C5"/>
    <w:rsid w:val="00092AFB"/>
    <w:rsid w:val="000941C7"/>
    <w:rsid w:val="000C5A8C"/>
    <w:rsid w:val="000D557C"/>
    <w:rsid w:val="000D7318"/>
    <w:rsid w:val="000F410D"/>
    <w:rsid w:val="0013163B"/>
    <w:rsid w:val="00166803"/>
    <w:rsid w:val="001B3CE3"/>
    <w:rsid w:val="001C37DA"/>
    <w:rsid w:val="001D36F3"/>
    <w:rsid w:val="001E2113"/>
    <w:rsid w:val="002247C7"/>
    <w:rsid w:val="00242E56"/>
    <w:rsid w:val="002622F5"/>
    <w:rsid w:val="002A1DB6"/>
    <w:rsid w:val="002A73A5"/>
    <w:rsid w:val="00305D5C"/>
    <w:rsid w:val="00321085"/>
    <w:rsid w:val="003326F6"/>
    <w:rsid w:val="00390149"/>
    <w:rsid w:val="003E4F6D"/>
    <w:rsid w:val="003E6DF7"/>
    <w:rsid w:val="00466B1C"/>
    <w:rsid w:val="00477010"/>
    <w:rsid w:val="004809E6"/>
    <w:rsid w:val="004821E5"/>
    <w:rsid w:val="004B5581"/>
    <w:rsid w:val="005163DF"/>
    <w:rsid w:val="00556A3B"/>
    <w:rsid w:val="00563D34"/>
    <w:rsid w:val="005648C1"/>
    <w:rsid w:val="005F5287"/>
    <w:rsid w:val="006048CB"/>
    <w:rsid w:val="00606F1F"/>
    <w:rsid w:val="006158C3"/>
    <w:rsid w:val="00633274"/>
    <w:rsid w:val="00644C6F"/>
    <w:rsid w:val="0066295B"/>
    <w:rsid w:val="00666D40"/>
    <w:rsid w:val="00694563"/>
    <w:rsid w:val="006C3991"/>
    <w:rsid w:val="006D342D"/>
    <w:rsid w:val="006D5EDF"/>
    <w:rsid w:val="006F530B"/>
    <w:rsid w:val="00753225"/>
    <w:rsid w:val="00761DF5"/>
    <w:rsid w:val="0076278D"/>
    <w:rsid w:val="007777C1"/>
    <w:rsid w:val="0078535F"/>
    <w:rsid w:val="007A0235"/>
    <w:rsid w:val="008A7446"/>
    <w:rsid w:val="008C357D"/>
    <w:rsid w:val="008F5442"/>
    <w:rsid w:val="00933488"/>
    <w:rsid w:val="00962CEC"/>
    <w:rsid w:val="00985F79"/>
    <w:rsid w:val="009A7F62"/>
    <w:rsid w:val="009B760C"/>
    <w:rsid w:val="009D6EAB"/>
    <w:rsid w:val="00A33884"/>
    <w:rsid w:val="00A61D11"/>
    <w:rsid w:val="00A764D6"/>
    <w:rsid w:val="00A86069"/>
    <w:rsid w:val="00A961B1"/>
    <w:rsid w:val="00AA0A1D"/>
    <w:rsid w:val="00B059AB"/>
    <w:rsid w:val="00B9631A"/>
    <w:rsid w:val="00BE2868"/>
    <w:rsid w:val="00BF666F"/>
    <w:rsid w:val="00C07E8D"/>
    <w:rsid w:val="00C35E12"/>
    <w:rsid w:val="00C724F9"/>
    <w:rsid w:val="00D14F09"/>
    <w:rsid w:val="00D8158E"/>
    <w:rsid w:val="00E04A61"/>
    <w:rsid w:val="00E102F5"/>
    <w:rsid w:val="00E2601F"/>
    <w:rsid w:val="00E62DDA"/>
    <w:rsid w:val="00E7492F"/>
    <w:rsid w:val="00E7533E"/>
    <w:rsid w:val="00EC7B8A"/>
    <w:rsid w:val="00ED40A5"/>
    <w:rsid w:val="00ED544E"/>
    <w:rsid w:val="00EF50D1"/>
    <w:rsid w:val="00F30128"/>
    <w:rsid w:val="00F93A63"/>
    <w:rsid w:val="00FA0E5C"/>
    <w:rsid w:val="00FA5C3A"/>
    <w:rsid w:val="00FC3A14"/>
    <w:rsid w:val="59FD5EB2"/>
    <w:rsid w:val="7B3C18F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 Unicode MS"/>
      <w:kern w:val="2"/>
      <w:sz w:val="21"/>
      <w:szCs w:val="32"/>
      <w:lang w:val="en-US" w:eastAsia="zh-CN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6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26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26"/>
    </w:rPr>
  </w:style>
  <w:style w:type="character" w:customStyle="1" w:styleId="7">
    <w:name w:val="页眉 Char"/>
    <w:basedOn w:val="5"/>
    <w:link w:val="4"/>
    <w:semiHidden/>
    <w:uiPriority w:val="99"/>
    <w:rPr>
      <w:rFonts w:cs="Arial Unicode MS"/>
      <w:sz w:val="18"/>
      <w:szCs w:val="26"/>
    </w:rPr>
  </w:style>
  <w:style w:type="character" w:customStyle="1" w:styleId="8">
    <w:name w:val="页脚 Char"/>
    <w:basedOn w:val="5"/>
    <w:link w:val="3"/>
    <w:semiHidden/>
    <w:uiPriority w:val="99"/>
    <w:rPr>
      <w:rFonts w:cs="Arial Unicode MS"/>
      <w:sz w:val="18"/>
      <w:szCs w:val="26"/>
    </w:rPr>
  </w:style>
  <w:style w:type="character" w:customStyle="1" w:styleId="9">
    <w:name w:val="标题 1 Char"/>
    <w:basedOn w:val="5"/>
    <w:link w:val="2"/>
    <w:uiPriority w:val="9"/>
    <w:rPr>
      <w:rFonts w:cs="Arial Unicode MS"/>
      <w:b/>
      <w:bCs/>
      <w:kern w:val="44"/>
      <w:sz w:val="44"/>
      <w:szCs w:val="6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149</Words>
  <Characters>855</Characters>
  <Lines>7</Lines>
  <Paragraphs>2</Paragraphs>
  <TotalTime>0</TotalTime>
  <ScaleCrop>false</ScaleCrop>
  <LinksUpToDate>false</LinksUpToDate>
  <CharactersWithSpaces>0</CharactersWithSpaces>
  <Application>WPS Office 个人版_9.1.0.4954_{F1E327BC-269C-435d-A152-05C5408002CA}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2016-05-18T04:40:00Z</dcterms:created>
  <dc:creator>微软用户</dc:creator>
  <cp:lastModifiedBy>恩典</cp:lastModifiedBy>
  <dcterms:modified xsi:type="dcterms:W3CDTF">2016-05-20T00:29:55Z</dcterms:modified>
  <dc:title>信心的本质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