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color w:val="0070C0"/>
          <w:sz w:val="22"/>
          <w:szCs w:val="36"/>
        </w:rPr>
      </w:pPr>
      <w:r>
        <w:rPr>
          <w:rFonts w:hint="eastAsia"/>
          <w:color w:val="0070C0"/>
          <w:sz w:val="22"/>
          <w:szCs w:val="36"/>
        </w:rPr>
        <w:t>金文钟老师：</w:t>
      </w:r>
    </w:p>
    <w:p>
      <w:r>
        <w:rPr>
          <w:rFonts w:hint="eastAsia"/>
        </w:rPr>
        <w:t>背诵：</w:t>
      </w:r>
    </w:p>
    <w:p>
      <w:pPr>
        <w:pStyle w:val="6"/>
        <w:numPr>
          <w:ilvl w:val="0"/>
          <w:numId w:val="1"/>
        </w:numPr>
        <w:ind w:firstLineChars="0"/>
        <w:rPr>
          <w:rFonts w:ascii="宋体" w:hAnsi="宋体" w:eastAsia="宋体"/>
        </w:rPr>
      </w:pPr>
      <w:r>
        <w:rPr>
          <w:rFonts w:hint="eastAsia" w:ascii="宋体" w:hAnsi="宋体" w:eastAsia="宋体"/>
        </w:rPr>
        <w:t>人因着罪完全的无能，完全的腐败。</w:t>
      </w:r>
    </w:p>
    <w:p>
      <w:pPr>
        <w:pStyle w:val="6"/>
        <w:numPr>
          <w:ilvl w:val="0"/>
          <w:numId w:val="1"/>
        </w:numPr>
        <w:ind w:firstLineChars="0"/>
        <w:rPr>
          <w:rFonts w:ascii="宋体" w:hAnsi="宋体" w:eastAsia="宋体"/>
        </w:rPr>
      </w:pPr>
      <w:r>
        <w:rPr>
          <w:rFonts w:hint="eastAsia" w:ascii="宋体" w:hAnsi="宋体" w:eastAsia="宋体"/>
        </w:rPr>
        <w:t>在这里借着神的爱的属性无条件拣选。</w:t>
      </w:r>
    </w:p>
    <w:p>
      <w:pPr>
        <w:pStyle w:val="6"/>
        <w:numPr>
          <w:ilvl w:val="0"/>
          <w:numId w:val="1"/>
        </w:numPr>
        <w:ind w:firstLineChars="0"/>
        <w:rPr>
          <w:rFonts w:ascii="宋体" w:hAnsi="宋体" w:eastAsia="宋体"/>
        </w:rPr>
      </w:pPr>
      <w:r>
        <w:rPr>
          <w:rFonts w:hint="eastAsia" w:ascii="宋体" w:hAnsi="宋体" w:eastAsia="宋体"/>
        </w:rPr>
        <w:t>不是人人都召，却召预定的人，他们的罪得饶恕，这是有限赎罪。</w:t>
      </w:r>
    </w:p>
    <w:p>
      <w:pPr>
        <w:pStyle w:val="6"/>
        <w:numPr>
          <w:ilvl w:val="0"/>
          <w:numId w:val="1"/>
        </w:numPr>
        <w:ind w:firstLineChars="0"/>
        <w:rPr>
          <w:rFonts w:ascii="宋体" w:hAnsi="宋体" w:eastAsia="宋体"/>
        </w:rPr>
      </w:pPr>
      <w:r>
        <w:rPr>
          <w:rFonts w:hint="eastAsia" w:ascii="宋体" w:hAnsi="宋体" w:eastAsia="宋体"/>
        </w:rPr>
        <w:t>神所召的恩典是人不能拒绝的祝福（这是不可抗拒的恩典）</w:t>
      </w:r>
    </w:p>
    <w:p>
      <w:pPr>
        <w:numPr>
          <w:ilvl w:val="0"/>
          <w:numId w:val="2"/>
        </w:numPr>
        <w:ind w:left="420" w:firstLine="420"/>
        <w:rPr>
          <w:rFonts w:hint="eastAsia" w:ascii="宋体" w:hAnsi="宋体"/>
        </w:rPr>
      </w:pPr>
      <w:r>
        <w:rPr>
          <w:rFonts w:hint="eastAsia" w:ascii="宋体" w:hAnsi="宋体"/>
        </w:rPr>
        <w:t>被召之后通过百般的试炼虽然会灰心，但结果还是为了成就相称于神儿女的生活</w:t>
      </w:r>
    </w:p>
    <w:p>
      <w:pPr>
        <w:numPr>
          <w:numId w:val="0"/>
        </w:numPr>
        <w:ind w:left="840" w:leftChars="0"/>
        <w:rPr>
          <w:rFonts w:hint="eastAsia" w:ascii="宋体" w:hAnsi="宋体"/>
        </w:rPr>
      </w:pPr>
    </w:p>
    <w:p>
      <w:pPr>
        <w:rPr>
          <w:rFonts w:hint="eastAsia" w:ascii="宋体" w:hAnsi="宋体"/>
        </w:rPr>
      </w:pPr>
      <w:r>
        <w:rPr>
          <w:rFonts w:hint="eastAsia" w:ascii="宋体" w:hAnsi="宋体"/>
        </w:rPr>
        <w:t>信心的本质七个小题目：对神的认识，依赖顺从，实现救恩的唯一的路，其他的就不说了。。。</w:t>
      </w:r>
    </w:p>
    <w:p>
      <w:pPr>
        <w:rPr>
          <w:rFonts w:hint="eastAsia" w:ascii="宋体" w:hAnsi="宋体"/>
        </w:rPr>
      </w:pPr>
    </w:p>
    <w:p>
      <w:pPr>
        <w:rPr>
          <w:rFonts w:hint="eastAsia" w:ascii="宋体" w:hAnsi="宋体"/>
        </w:rPr>
      </w:pPr>
    </w:p>
    <w:p>
      <w:pPr>
        <w:rPr>
          <w:rFonts w:hint="eastAsia" w:ascii="宋体" w:hAnsi="宋体"/>
        </w:rPr>
      </w:pPr>
      <w:r>
        <w:rPr>
          <w:rFonts w:hint="eastAsia" w:ascii="宋体" w:hAnsi="宋体"/>
        </w:rPr>
        <w:t>开会时注意事项</w:t>
      </w:r>
    </w:p>
    <w:p>
      <w:pPr>
        <w:rPr>
          <w:rFonts w:hint="eastAsia" w:ascii="宋体" w:hAnsi="宋体"/>
        </w:rPr>
      </w:pPr>
      <w:r>
        <w:rPr>
          <w:rFonts w:hint="eastAsia" w:ascii="宋体" w:hAnsi="宋体"/>
        </w:rPr>
        <w:t>【箴20：18“计谋都凭筹算立定，打仗要凭智谋。”】神把我们的身体当作圣殿，不是按各人，却是按全基督徒，有机地协力，服侍一位神，追随一个真理的引导，成就基督身体，但各自又给长处，通过会议的形式，使全体查找基督的旨意。又赐给各自不同的能力，不是几个人的力量，却是让所有的人成就神的身体——教会。所以所参加的每一个人，各会员都有神托咐的义务和责任，所以要正确地认识这事实，各自要有托咐的责任和义务，为了解决问题做贡献，对会议的结论，负自己的人格和伦理的责任。</w:t>
      </w:r>
    </w:p>
    <w:p>
      <w:pPr>
        <w:rPr>
          <w:rFonts w:hint="eastAsia" w:ascii="宋体" w:hAnsi="宋体"/>
        </w:rPr>
      </w:pPr>
      <w:r>
        <w:rPr>
          <w:rFonts w:hint="eastAsia" w:ascii="宋体" w:hAnsi="宋体"/>
        </w:rPr>
        <w:t>1、会议时要留念的，是否是为神？是为人？</w:t>
      </w:r>
    </w:p>
    <w:p>
      <w:pPr>
        <w:rPr>
          <w:rFonts w:hint="eastAsia" w:ascii="宋体" w:hAnsi="宋体"/>
        </w:rPr>
      </w:pPr>
      <w:r>
        <w:rPr>
          <w:rFonts w:hint="eastAsia" w:ascii="宋体" w:hAnsi="宋体"/>
        </w:rPr>
        <w:t>2、一切都是照神的法度成就的，所以一切都要对在神的法</w:t>
      </w:r>
    </w:p>
    <w:p>
      <w:pPr>
        <w:rPr>
          <w:rFonts w:hint="eastAsia" w:ascii="宋体" w:hAnsi="宋体"/>
        </w:rPr>
      </w:pPr>
      <w:r>
        <w:rPr>
          <w:rFonts w:hint="eastAsia" w:ascii="宋体" w:hAnsi="宋体"/>
        </w:rPr>
        <w:t>3、要有利益，利于福音运动</w:t>
      </w:r>
    </w:p>
    <w:p>
      <w:pPr>
        <w:rPr>
          <w:rFonts w:hint="eastAsia" w:ascii="宋体" w:hAnsi="宋体"/>
        </w:rPr>
      </w:pPr>
      <w:r>
        <w:rPr>
          <w:rFonts w:hint="eastAsia" w:ascii="宋体" w:hAnsi="宋体"/>
        </w:rPr>
        <w:t>4、动机和目的善，连方法也要正确，再好的目的，如果方法错了还是错了</w:t>
      </w:r>
    </w:p>
    <w:p>
      <w:pPr>
        <w:rPr>
          <w:rFonts w:hint="eastAsia" w:ascii="宋体" w:hAnsi="宋体"/>
        </w:rPr>
      </w:pPr>
      <w:r>
        <w:rPr>
          <w:rFonts w:hint="eastAsia" w:ascii="宋体" w:hAnsi="宋体"/>
        </w:rPr>
        <w:t>5、靠神的爱再有盼望，靠信心做</w:t>
      </w:r>
    </w:p>
    <w:p>
      <w:pPr>
        <w:rPr>
          <w:rFonts w:hint="eastAsia" w:ascii="宋体" w:hAnsi="宋体"/>
        </w:rPr>
      </w:pPr>
      <w:r>
        <w:rPr>
          <w:rFonts w:hint="eastAsia" w:ascii="宋体" w:hAnsi="宋体"/>
        </w:rPr>
        <w:t>6、按祷告的心去做，不要给魔鬼留地步</w:t>
      </w:r>
    </w:p>
    <w:p>
      <w:pPr>
        <w:rPr>
          <w:rFonts w:hint="eastAsia" w:ascii="宋体" w:hAnsi="宋体"/>
        </w:rPr>
      </w:pPr>
      <w:r>
        <w:rPr>
          <w:rFonts w:hint="eastAsia" w:ascii="宋体" w:hAnsi="宋体"/>
        </w:rPr>
        <w:t>7、会议的决定没有违背真理，那么虽然与我不符，但要认为是神的旨意要通过多人显明，如实去遵行</w:t>
      </w:r>
    </w:p>
    <w:p>
      <w:pPr>
        <w:rPr>
          <w:rFonts w:hint="eastAsia" w:ascii="宋体" w:hAnsi="宋体"/>
        </w:rPr>
      </w:pPr>
    </w:p>
    <w:p>
      <w:pPr>
        <w:rPr>
          <w:rFonts w:hint="eastAsia" w:ascii="宋体" w:hAnsi="宋体"/>
        </w:rPr>
      </w:pPr>
      <w:r>
        <w:rPr>
          <w:rFonts w:hint="eastAsia" w:ascii="宋体" w:hAnsi="宋体"/>
        </w:rPr>
        <w:t>参加人要做的事</w:t>
      </w:r>
    </w:p>
    <w:p>
      <w:pPr>
        <w:rPr>
          <w:rFonts w:hint="eastAsia" w:ascii="宋体" w:hAnsi="宋体"/>
        </w:rPr>
      </w:pPr>
      <w:r>
        <w:rPr>
          <w:rFonts w:hint="eastAsia" w:ascii="宋体" w:hAnsi="宋体"/>
        </w:rPr>
        <w:t>1、要认识共同的责任和义务</w:t>
      </w:r>
    </w:p>
    <w:p>
      <w:pPr>
        <w:rPr>
          <w:rFonts w:hint="eastAsia" w:ascii="宋体" w:hAnsi="宋体"/>
        </w:rPr>
      </w:pPr>
      <w:r>
        <w:rPr>
          <w:rFonts w:hint="eastAsia" w:ascii="宋体" w:hAnsi="宋体"/>
        </w:rPr>
        <w:t>2、以健全的态度做协助者</w:t>
      </w:r>
    </w:p>
    <w:p>
      <w:pPr>
        <w:rPr>
          <w:rFonts w:hint="eastAsia" w:ascii="宋体" w:hAnsi="宋体"/>
        </w:rPr>
      </w:pPr>
      <w:r>
        <w:rPr>
          <w:rFonts w:hint="eastAsia" w:ascii="宋体" w:hAnsi="宋体"/>
        </w:rPr>
        <w:t>3、弃掉自我中心，按神中心，又客观，公正地行事</w:t>
      </w:r>
    </w:p>
    <w:p>
      <w:pPr>
        <w:rPr>
          <w:rFonts w:hint="eastAsia" w:ascii="宋体" w:hAnsi="宋体"/>
        </w:rPr>
      </w:pPr>
      <w:r>
        <w:rPr>
          <w:rFonts w:hint="eastAsia" w:ascii="宋体" w:hAnsi="宋体"/>
        </w:rPr>
        <w:t>4、积极参加</w:t>
      </w:r>
    </w:p>
    <w:p>
      <w:pPr>
        <w:rPr>
          <w:rFonts w:hint="eastAsia" w:ascii="宋体" w:hAnsi="宋体"/>
        </w:rPr>
      </w:pPr>
      <w:r>
        <w:rPr>
          <w:rFonts w:hint="eastAsia" w:ascii="宋体" w:hAnsi="宋体"/>
        </w:rPr>
        <w:t>5、要带有忍耐听他人的话</w:t>
      </w:r>
    </w:p>
    <w:p>
      <w:pPr>
        <w:rPr>
          <w:rFonts w:hint="eastAsia" w:ascii="宋体" w:hAnsi="宋体"/>
        </w:rPr>
      </w:pPr>
      <w:r>
        <w:rPr>
          <w:rFonts w:hint="eastAsia" w:ascii="宋体" w:hAnsi="宋体"/>
        </w:rPr>
        <w:t>6、充分发表自己意思</w:t>
      </w:r>
    </w:p>
    <w:p>
      <w:pPr>
        <w:rPr>
          <w:rFonts w:hint="eastAsia" w:ascii="宋体" w:hAnsi="宋体"/>
        </w:rPr>
      </w:pPr>
      <w:r>
        <w:rPr>
          <w:rFonts w:hint="eastAsia" w:ascii="宋体" w:hAnsi="宋体"/>
        </w:rPr>
        <w:t>7、负责共同的会议</w:t>
      </w:r>
    </w:p>
    <w:p>
      <w:pPr>
        <w:rPr>
          <w:rFonts w:hint="eastAsia" w:ascii="宋体" w:hAnsi="宋体"/>
        </w:rPr>
      </w:pPr>
      <w:r>
        <w:rPr>
          <w:rFonts w:hint="eastAsia" w:ascii="宋体" w:hAnsi="宋体"/>
        </w:rPr>
        <w:t>8、遵守会议的规则</w:t>
      </w:r>
    </w:p>
    <w:p>
      <w:pPr>
        <w:rPr>
          <w:rFonts w:hint="eastAsia" w:ascii="宋体" w:hAnsi="宋体"/>
        </w:rPr>
      </w:pPr>
      <w:r>
        <w:rPr>
          <w:rFonts w:hint="eastAsia" w:ascii="宋体" w:hAnsi="宋体"/>
        </w:rPr>
        <w:t>9、全体理解主题为了发展发言</w:t>
      </w:r>
    </w:p>
    <w:p>
      <w:pPr>
        <w:rPr>
          <w:rFonts w:hint="eastAsia" w:ascii="宋体" w:hAnsi="宋体"/>
        </w:rPr>
      </w:pPr>
      <w:r>
        <w:rPr>
          <w:rFonts w:hint="eastAsia" w:ascii="宋体" w:hAnsi="宋体"/>
        </w:rPr>
        <w:t>10、为了按发展的方向结论，取消消极，积极参与</w:t>
      </w:r>
    </w:p>
    <w:p>
      <w:pPr>
        <w:rPr>
          <w:rFonts w:hint="eastAsia" w:ascii="宋体" w:hAnsi="宋体"/>
        </w:rPr>
      </w:pPr>
    </w:p>
    <w:p>
      <w:pPr>
        <w:rPr>
          <w:rFonts w:hint="eastAsia" w:ascii="宋体" w:hAnsi="宋体"/>
        </w:rPr>
      </w:pPr>
      <w:r>
        <w:rPr>
          <w:rFonts w:hint="eastAsia" w:ascii="宋体" w:hAnsi="宋体"/>
        </w:rPr>
        <w:t>参加 人的注意事项</w:t>
      </w:r>
    </w:p>
    <w:p>
      <w:pPr>
        <w:rPr>
          <w:rFonts w:hint="eastAsia" w:ascii="宋体" w:hAnsi="宋体"/>
        </w:rPr>
      </w:pPr>
      <w:r>
        <w:rPr>
          <w:rFonts w:hint="eastAsia" w:ascii="宋体" w:hAnsi="宋体"/>
        </w:rPr>
        <w:t>1、想发言时，举手申请发言权</w:t>
      </w:r>
    </w:p>
    <w:p>
      <w:pPr>
        <w:rPr>
          <w:rFonts w:hint="eastAsia" w:ascii="宋体" w:hAnsi="宋体"/>
        </w:rPr>
      </w:pPr>
      <w:r>
        <w:rPr>
          <w:rFonts w:hint="eastAsia" w:ascii="宋体" w:hAnsi="宋体"/>
        </w:rPr>
        <w:t>2、向会众陈述所参加的所有人都听得懂的言语</w:t>
      </w:r>
    </w:p>
    <w:p>
      <w:pPr>
        <w:rPr>
          <w:rFonts w:hint="eastAsia" w:ascii="宋体" w:hAnsi="宋体"/>
        </w:rPr>
      </w:pPr>
      <w:r>
        <w:rPr>
          <w:rFonts w:hint="eastAsia" w:ascii="宋体" w:hAnsi="宋体"/>
        </w:rPr>
        <w:t>3、当得到提问，不要回答与提问不相干的意见</w:t>
      </w:r>
    </w:p>
    <w:p>
      <w:pPr>
        <w:rPr>
          <w:rFonts w:hint="eastAsia" w:ascii="宋体" w:hAnsi="宋体"/>
        </w:rPr>
      </w:pPr>
      <w:r>
        <w:rPr>
          <w:rFonts w:hint="eastAsia" w:ascii="宋体" w:hAnsi="宋体"/>
        </w:rPr>
        <w:t>4、不要为反对的反对，也不要无条件地同意意见</w:t>
      </w:r>
    </w:p>
    <w:p>
      <w:pPr>
        <w:rPr>
          <w:rFonts w:hint="eastAsia" w:ascii="宋体" w:hAnsi="宋体"/>
        </w:rPr>
      </w:pPr>
      <w:r>
        <w:rPr>
          <w:rFonts w:hint="eastAsia" w:ascii="宋体" w:hAnsi="宋体"/>
        </w:rPr>
        <w:t>5、不要为个人的人格担忧，也不要主张人身攻击</w:t>
      </w:r>
    </w:p>
    <w:p>
      <w:pPr>
        <w:rPr>
          <w:rFonts w:hint="eastAsia" w:ascii="宋体" w:hAnsi="宋体"/>
        </w:rPr>
      </w:pPr>
      <w:r>
        <w:rPr>
          <w:rFonts w:hint="eastAsia" w:ascii="宋体" w:hAnsi="宋体"/>
        </w:rPr>
        <w:t>6、在会议中不要与旁人说话</w:t>
      </w:r>
    </w:p>
    <w:p>
      <w:pPr>
        <w:rPr>
          <w:rFonts w:hint="eastAsia" w:ascii="宋体" w:hAnsi="宋体"/>
        </w:rPr>
      </w:pPr>
      <w:r>
        <w:rPr>
          <w:rFonts w:hint="eastAsia" w:ascii="宋体" w:hAnsi="宋体"/>
        </w:rPr>
        <w:t>7、不要把自己想的思想强制性的正当化，要以论理说出自己的看法</w:t>
      </w:r>
    </w:p>
    <w:p>
      <w:pPr>
        <w:rPr>
          <w:rFonts w:hint="eastAsia" w:ascii="宋体" w:hAnsi="宋体"/>
        </w:rPr>
      </w:pPr>
      <w:r>
        <w:rPr>
          <w:rFonts w:hint="eastAsia" w:ascii="宋体" w:hAnsi="宋体"/>
        </w:rPr>
        <w:t>8、要倾听其他参加人员的论点，考虑好后再发言</w:t>
      </w:r>
    </w:p>
    <w:p>
      <w:pPr>
        <w:rPr>
          <w:rFonts w:hint="eastAsia" w:ascii="宋体" w:hAnsi="宋体"/>
        </w:rPr>
      </w:pPr>
      <w:r>
        <w:rPr>
          <w:rFonts w:hint="eastAsia" w:ascii="宋体" w:hAnsi="宋体"/>
        </w:rPr>
        <w:t>9、把自己的意见说出的时候使神喜悦，并且是开放的，建设性的，对他人也有益处</w:t>
      </w:r>
    </w:p>
    <w:p>
      <w:pPr>
        <w:rPr>
          <w:rFonts w:hint="eastAsia" w:ascii="宋体" w:hAnsi="宋体"/>
        </w:rPr>
      </w:pPr>
      <w:r>
        <w:rPr>
          <w:rFonts w:hint="eastAsia" w:ascii="宋体" w:hAnsi="宋体"/>
        </w:rPr>
        <w:t>10、调节发言时间</w:t>
      </w:r>
    </w:p>
    <w:p>
      <w:pPr>
        <w:rPr>
          <w:rFonts w:hint="eastAsia" w:ascii="宋体" w:hAnsi="宋体"/>
        </w:rPr>
      </w:pPr>
    </w:p>
    <w:p>
      <w:pPr>
        <w:rPr>
          <w:rFonts w:hint="eastAsia" w:ascii="宋体" w:hAnsi="宋体"/>
        </w:rPr>
      </w:pPr>
      <w:r>
        <w:rPr>
          <w:rFonts w:hint="eastAsia" w:ascii="宋体" w:hAnsi="宋体"/>
        </w:rPr>
        <w:t>讨论的状态</w:t>
      </w:r>
    </w:p>
    <w:p>
      <w:pPr>
        <w:rPr>
          <w:rFonts w:hint="eastAsia" w:ascii="宋体" w:hAnsi="宋体"/>
        </w:rPr>
      </w:pPr>
      <w:r>
        <w:rPr>
          <w:rFonts w:hint="eastAsia" w:ascii="宋体" w:hAnsi="宋体"/>
        </w:rPr>
        <w:t>1、适当说同意或再请</w:t>
      </w:r>
    </w:p>
    <w:p>
      <w:pPr>
        <w:rPr>
          <w:rFonts w:hint="eastAsia" w:ascii="宋体" w:hAnsi="宋体"/>
        </w:rPr>
      </w:pPr>
      <w:r>
        <w:rPr>
          <w:rFonts w:hint="eastAsia" w:ascii="宋体" w:hAnsi="宋体"/>
        </w:rPr>
        <w:t>2、要虚心听</w:t>
      </w:r>
    </w:p>
    <w:p>
      <w:pPr>
        <w:rPr>
          <w:rFonts w:hint="eastAsia" w:ascii="宋体" w:hAnsi="宋体"/>
        </w:rPr>
      </w:pPr>
      <w:r>
        <w:rPr>
          <w:rFonts w:hint="eastAsia" w:ascii="宋体" w:hAnsi="宋体"/>
        </w:rPr>
        <w:t>3、他人的想法比我强，撤回我的意见</w:t>
      </w:r>
    </w:p>
    <w:p>
      <w:pPr>
        <w:rPr>
          <w:rFonts w:hint="eastAsia" w:ascii="宋体" w:hAnsi="宋体"/>
        </w:rPr>
      </w:pPr>
      <w:r>
        <w:rPr>
          <w:rFonts w:hint="eastAsia" w:ascii="宋体" w:hAnsi="宋体"/>
        </w:rPr>
        <w:t>4、不要关心谁赢谁输，要查找出所有人都能容纳</w:t>
      </w:r>
    </w:p>
    <w:p>
      <w:pPr>
        <w:rPr>
          <w:rFonts w:hint="eastAsia" w:ascii="宋体" w:hAnsi="宋体"/>
        </w:rPr>
      </w:pPr>
      <w:r>
        <w:rPr>
          <w:rFonts w:hint="eastAsia" w:ascii="宋体" w:hAnsi="宋体"/>
        </w:rPr>
        <w:t>5、避开对立，为了统一调和，不要换掉自己的主张。若换掉自己的主张，要有他人好的客观的、论理的好的主张</w:t>
      </w:r>
    </w:p>
    <w:p>
      <w:pPr>
        <w:rPr>
          <w:rFonts w:hint="eastAsia" w:ascii="宋体" w:hAnsi="宋体"/>
        </w:rPr>
      </w:pPr>
      <w:r>
        <w:rPr>
          <w:rFonts w:hint="eastAsia" w:ascii="宋体" w:hAnsi="宋体"/>
        </w:rPr>
        <w:t>6、意见不同是理所当然，当正确地认识不同点，都要参加决定的过程，意见不同对我们有益处，理由是有更多的思考方式，有机会下定合适的结论。</w:t>
      </w:r>
    </w:p>
    <w:p>
      <w:pPr>
        <w:rPr>
          <w:rFonts w:hint="eastAsia" w:ascii="宋体" w:hAnsi="宋体"/>
        </w:rPr>
      </w:pPr>
      <w:r>
        <w:rPr>
          <w:rFonts w:hint="eastAsia" w:ascii="宋体" w:hAnsi="宋体"/>
        </w:rPr>
        <w:t>7、不要说刻薄的语言，要考虑他人的人格</w:t>
      </w:r>
    </w:p>
    <w:p>
      <w:pPr>
        <w:rPr>
          <w:rFonts w:hint="eastAsia" w:ascii="宋体" w:hAnsi="宋体"/>
        </w:rPr>
      </w:pPr>
      <w:r>
        <w:rPr>
          <w:rFonts w:hint="eastAsia" w:ascii="宋体" w:hAnsi="宋体"/>
        </w:rPr>
        <w:t>8、相互要有信赖感</w:t>
      </w:r>
    </w:p>
    <w:p>
      <w:pPr>
        <w:rPr>
          <w:rFonts w:hint="eastAsia" w:ascii="宋体" w:hAnsi="宋体"/>
        </w:rPr>
      </w:pPr>
      <w:r>
        <w:rPr>
          <w:rFonts w:hint="eastAsia" w:ascii="宋体" w:hAnsi="宋体"/>
        </w:rPr>
        <w:t>9、带着协同精神，显出宽容的态度</w:t>
      </w:r>
    </w:p>
    <w:p>
      <w:pPr>
        <w:rPr>
          <w:rFonts w:hint="eastAsia" w:ascii="宋体" w:hAnsi="宋体"/>
        </w:rPr>
      </w:pPr>
      <w:r>
        <w:rPr>
          <w:rFonts w:hint="eastAsia" w:ascii="宋体" w:hAnsi="宋体"/>
        </w:rPr>
        <w:t>10、虽然热心讨论，谨慎兴奋偏见</w:t>
      </w:r>
    </w:p>
    <w:p>
      <w:pPr>
        <w:rPr>
          <w:rFonts w:hint="eastAsia" w:ascii="宋体" w:hAnsi="宋体"/>
        </w:rPr>
      </w:pPr>
      <w:r>
        <w:rPr>
          <w:rFonts w:hint="eastAsia" w:ascii="宋体" w:hAnsi="宋体"/>
        </w:rPr>
        <w:t>11、自由和气</w:t>
      </w:r>
    </w:p>
    <w:p>
      <w:pPr>
        <w:rPr>
          <w:rFonts w:hint="eastAsia" w:ascii="宋体" w:hAnsi="宋体"/>
        </w:rPr>
      </w:pPr>
      <w:r>
        <w:rPr>
          <w:rFonts w:hint="eastAsia" w:ascii="宋体" w:hAnsi="宋体"/>
        </w:rPr>
        <w:t>12、不要生气、发火</w:t>
      </w:r>
    </w:p>
    <w:p>
      <w:pPr>
        <w:rPr>
          <w:rFonts w:hint="eastAsia" w:ascii="宋体" w:hAnsi="宋体"/>
        </w:rPr>
      </w:pPr>
      <w:r>
        <w:rPr>
          <w:rFonts w:hint="eastAsia" w:ascii="宋体" w:hAnsi="宋体"/>
        </w:rPr>
        <w:t>13、途中不要离开你的位置</w:t>
      </w:r>
    </w:p>
    <w:p>
      <w:pPr>
        <w:rPr>
          <w:rFonts w:hint="eastAsia" w:ascii="宋体" w:hAnsi="宋体"/>
        </w:rPr>
      </w:pPr>
      <w:r>
        <w:rPr>
          <w:rFonts w:hint="eastAsia" w:ascii="宋体" w:hAnsi="宋体"/>
        </w:rPr>
        <w:t>14、全体都要确认今天的决意</w:t>
      </w:r>
    </w:p>
    <w:p>
      <w:pPr>
        <w:rPr>
          <w:rFonts w:hint="eastAsia" w:ascii="宋体" w:hAnsi="宋体"/>
        </w:rPr>
      </w:pPr>
      <w:r>
        <w:rPr>
          <w:rFonts w:hint="eastAsia" w:ascii="宋体" w:hAnsi="宋体"/>
        </w:rPr>
        <w:t>15、全体要努力守好闭会的时间</w:t>
      </w:r>
    </w:p>
    <w:p>
      <w:pPr>
        <w:rPr>
          <w:rFonts w:hint="eastAsia" w:ascii="宋体" w:hAnsi="宋体"/>
        </w:rPr>
      </w:pPr>
    </w:p>
    <w:p>
      <w:pPr>
        <w:rPr>
          <w:rFonts w:hint="eastAsia" w:ascii="宋体" w:hAnsi="宋体"/>
        </w:rPr>
      </w:pPr>
      <w:r>
        <w:rPr>
          <w:rFonts w:hint="eastAsia" w:ascii="宋体" w:hAnsi="宋体"/>
        </w:rPr>
        <w:t>参加人的义务和责任</w:t>
      </w:r>
    </w:p>
    <w:p>
      <w:pPr>
        <w:rPr>
          <w:rFonts w:hint="eastAsia" w:ascii="宋体" w:hAnsi="宋体"/>
        </w:rPr>
      </w:pPr>
      <w:r>
        <w:rPr>
          <w:rFonts w:hint="eastAsia" w:ascii="宋体" w:hAnsi="宋体"/>
        </w:rPr>
        <w:t>1、关于已经通知的议题把，要好好的整理好自己的想法，临时的发生是好的，但需要检讨时间，就耽误时间了</w:t>
      </w:r>
    </w:p>
    <w:p>
      <w:pPr>
        <w:rPr>
          <w:rFonts w:hint="eastAsia" w:ascii="宋体" w:hAnsi="宋体"/>
        </w:rPr>
      </w:pPr>
      <w:r>
        <w:rPr>
          <w:rFonts w:hint="eastAsia" w:ascii="宋体" w:hAnsi="宋体"/>
        </w:rPr>
        <w:t>2、需要时和自己发言和他人协力</w:t>
      </w:r>
    </w:p>
    <w:p>
      <w:pPr>
        <w:rPr>
          <w:rFonts w:hint="eastAsia" w:ascii="宋体" w:hAnsi="宋体"/>
        </w:rPr>
      </w:pPr>
      <w:r>
        <w:rPr>
          <w:rFonts w:hint="eastAsia" w:ascii="宋体" w:hAnsi="宋体"/>
        </w:rPr>
        <w:t>3、是否赞同反对必须要想出答案来</w:t>
      </w:r>
    </w:p>
    <w:p>
      <w:pPr>
        <w:rPr>
          <w:rFonts w:hint="eastAsia" w:ascii="宋体" w:hAnsi="宋体"/>
        </w:rPr>
      </w:pPr>
      <w:r>
        <w:rPr>
          <w:rFonts w:hint="eastAsia" w:ascii="宋体" w:hAnsi="宋体"/>
        </w:rPr>
        <w:t>4、如果需要，去听专家或教导教师的意见</w:t>
      </w:r>
    </w:p>
    <w:p>
      <w:pPr>
        <w:rPr>
          <w:rFonts w:hint="eastAsia" w:ascii="宋体" w:hAnsi="宋体"/>
        </w:rPr>
      </w:pPr>
      <w:r>
        <w:rPr>
          <w:rFonts w:hint="eastAsia" w:ascii="宋体" w:hAnsi="宋体"/>
        </w:rPr>
        <w:t>5、不要独占发言时间，也不要夺取别人的发言机会</w:t>
      </w:r>
    </w:p>
    <w:p>
      <w:pPr>
        <w:rPr>
          <w:rFonts w:hint="eastAsia" w:ascii="宋体" w:hAnsi="宋体"/>
        </w:rPr>
      </w:pPr>
      <w:r>
        <w:rPr>
          <w:rFonts w:hint="eastAsia" w:ascii="宋体" w:hAnsi="宋体"/>
        </w:rPr>
        <w:t>6、不要因着各人的攻击和情感的发言，使其他人不愉快</w:t>
      </w:r>
    </w:p>
    <w:p>
      <w:pPr>
        <w:rPr>
          <w:rFonts w:hint="eastAsia" w:ascii="宋体" w:hAnsi="宋体"/>
        </w:rPr>
      </w:pPr>
      <w:r>
        <w:rPr>
          <w:rFonts w:hint="eastAsia" w:ascii="宋体" w:hAnsi="宋体"/>
        </w:rPr>
        <w:t>7、不要把对立的意见结合于人际关系</w:t>
      </w:r>
    </w:p>
    <w:p>
      <w:pPr>
        <w:rPr>
          <w:rFonts w:hint="eastAsia" w:ascii="宋体" w:hAnsi="宋体"/>
        </w:rPr>
      </w:pPr>
      <w:r>
        <w:rPr>
          <w:rFonts w:hint="eastAsia" w:ascii="宋体" w:hAnsi="宋体"/>
        </w:rPr>
        <w:t>8、不要因着面子，立场妥协或联合</w:t>
      </w:r>
    </w:p>
    <w:p>
      <w:pPr>
        <w:rPr>
          <w:rFonts w:hint="eastAsia" w:ascii="宋体" w:hAnsi="宋体"/>
        </w:rPr>
      </w:pPr>
      <w:r>
        <w:rPr>
          <w:rFonts w:hint="eastAsia" w:ascii="宋体" w:hAnsi="宋体"/>
        </w:rPr>
        <w:t>9、尊敬对方，要取理解的态度</w:t>
      </w:r>
    </w:p>
    <w:p>
      <w:pPr>
        <w:rPr>
          <w:rFonts w:hint="eastAsia" w:ascii="宋体" w:hAnsi="宋体"/>
        </w:rPr>
      </w:pPr>
    </w:p>
    <w:p>
      <w:pPr>
        <w:rPr>
          <w:rFonts w:hint="eastAsia" w:ascii="宋体" w:hAnsi="宋体"/>
        </w:rPr>
      </w:pPr>
      <w:r>
        <w:rPr>
          <w:rFonts w:hint="eastAsia" w:ascii="宋体" w:hAnsi="宋体"/>
        </w:rPr>
        <w:t>关于进行</w:t>
      </w:r>
    </w:p>
    <w:p>
      <w:pPr>
        <w:rPr>
          <w:rFonts w:hint="eastAsia" w:ascii="宋体" w:hAnsi="宋体"/>
        </w:rPr>
      </w:pPr>
      <w:r>
        <w:rPr>
          <w:rFonts w:hint="eastAsia" w:ascii="宋体" w:hAnsi="宋体"/>
        </w:rPr>
        <w:t>1、把进行的责任和事会者一同负责，在进行中要有间接地、无言的协助，支援事会者，鼓励他，也要记住他的劳苦</w:t>
      </w:r>
    </w:p>
    <w:p>
      <w:pPr>
        <w:rPr>
          <w:rFonts w:hint="eastAsia" w:ascii="宋体" w:hAnsi="宋体"/>
        </w:rPr>
      </w:pPr>
      <w:r>
        <w:rPr>
          <w:rFonts w:hint="eastAsia" w:ascii="宋体" w:hAnsi="宋体"/>
        </w:rPr>
        <w:t>2、在预定的时间结束，这责任不单单是在事会者身上</w:t>
      </w:r>
    </w:p>
    <w:p>
      <w:pPr>
        <w:rPr>
          <w:rFonts w:hint="eastAsia" w:ascii="宋体" w:hAnsi="宋体"/>
        </w:rPr>
      </w:pPr>
    </w:p>
    <w:p>
      <w:pPr>
        <w:rPr>
          <w:rFonts w:hint="eastAsia" w:ascii="宋体" w:hAnsi="宋体"/>
        </w:rPr>
      </w:pPr>
      <w:r>
        <w:rPr>
          <w:rFonts w:hint="eastAsia" w:ascii="宋体" w:hAnsi="宋体"/>
        </w:rPr>
        <w:t>关于结论</w:t>
      </w:r>
    </w:p>
    <w:p>
      <w:pPr>
        <w:rPr>
          <w:rFonts w:hint="eastAsia" w:ascii="宋体" w:hAnsi="宋体"/>
        </w:rPr>
      </w:pPr>
      <w:r>
        <w:rPr>
          <w:rFonts w:hint="eastAsia" w:ascii="宋体" w:hAnsi="宋体"/>
        </w:rPr>
        <w:t>1、虽然结论不合我意，但也要收纳</w:t>
      </w:r>
    </w:p>
    <w:p>
      <w:pPr>
        <w:rPr>
          <w:rFonts w:hint="eastAsia" w:ascii="宋体" w:hAnsi="宋体"/>
        </w:rPr>
      </w:pPr>
      <w:r>
        <w:rPr>
          <w:rFonts w:hint="eastAsia" w:ascii="宋体" w:hAnsi="宋体"/>
        </w:rPr>
        <w:t>2、事会者说出结论，要协助使他人也理解</w:t>
      </w:r>
    </w:p>
    <w:p>
      <w:pPr>
        <w:rPr>
          <w:rFonts w:hint="eastAsia" w:ascii="宋体" w:hAnsi="宋体"/>
        </w:rPr>
      </w:pPr>
      <w:r>
        <w:rPr>
          <w:rFonts w:hint="eastAsia" w:ascii="宋体" w:hAnsi="宋体"/>
        </w:rPr>
        <w:t>3、对结果必须要负责</w:t>
      </w:r>
    </w:p>
    <w:p>
      <w:pPr>
        <w:rPr>
          <w:rFonts w:hint="eastAsia" w:ascii="宋体" w:hAnsi="宋体"/>
        </w:rPr>
      </w:pPr>
      <w:r>
        <w:rPr>
          <w:rFonts w:hint="eastAsia" w:ascii="宋体" w:hAnsi="宋体"/>
        </w:rPr>
        <w:t>4、客体分担：从会议中分担，要把荣耀归给神。我们离开这世界到神前那日，总是要改正学习，谦卑，与基督和基督所立的仆人们学习教训，改正实行，使我们全部在基督里成为一体，相互相爱，协力，成就基督身体-----教会</w:t>
      </w:r>
    </w:p>
    <w:p>
      <w:pPr>
        <w:rPr>
          <w:rFonts w:hint="eastAsia" w:ascii="宋体" w:hAnsi="宋体"/>
        </w:rPr>
      </w:pPr>
    </w:p>
    <w:p>
      <w:pPr>
        <w:rPr>
          <w:rFonts w:hint="eastAsia" w:ascii="宋体" w:hAnsi="宋体"/>
        </w:rPr>
      </w:pPr>
      <w:r>
        <w:rPr>
          <w:rFonts w:hint="eastAsia" w:ascii="宋体" w:hAnsi="宋体"/>
        </w:rPr>
        <w:t>与罪对抗到流血的地步</w:t>
      </w:r>
    </w:p>
    <w:p>
      <w:pPr>
        <w:rPr>
          <w:rFonts w:hint="eastAsia" w:ascii="宋体" w:hAnsi="宋体"/>
        </w:rPr>
      </w:pPr>
    </w:p>
    <w:p>
      <w:pPr>
        <w:rPr>
          <w:rFonts w:hint="eastAsia" w:ascii="宋体" w:hAnsi="宋体"/>
        </w:rPr>
      </w:pPr>
      <w:r>
        <w:rPr>
          <w:rFonts w:hint="eastAsia" w:ascii="宋体" w:hAnsi="宋体"/>
        </w:rPr>
        <w:t>2、通过洗礼，神对我们说三句话</w:t>
      </w:r>
    </w:p>
    <w:p>
      <w:pPr>
        <w:rPr>
          <w:rFonts w:hint="eastAsia" w:ascii="宋体" w:hAnsi="宋体"/>
        </w:rPr>
      </w:pPr>
      <w:r>
        <w:rPr>
          <w:rFonts w:hint="eastAsia" w:ascii="宋体" w:hAnsi="宋体"/>
        </w:rPr>
        <w:t>1)我救赎了你</w:t>
      </w:r>
      <w:r>
        <w:rPr>
          <w:rFonts w:hint="eastAsia" w:ascii="宋体" w:hAnsi="宋体"/>
          <w:lang w:val="en-US" w:eastAsia="zh-CN"/>
        </w:rPr>
        <w:t>-你是我的主</w:t>
      </w:r>
    </w:p>
    <w:p>
      <w:pPr>
        <w:rPr>
          <w:rFonts w:hint="eastAsia" w:ascii="宋体" w:hAnsi="宋体"/>
        </w:rPr>
      </w:pPr>
      <w:r>
        <w:rPr>
          <w:rFonts w:hint="eastAsia" w:ascii="宋体" w:hAnsi="宋体"/>
        </w:rPr>
        <w:t>2)你是属于我的</w:t>
      </w:r>
      <w:r>
        <w:rPr>
          <w:rFonts w:hint="eastAsia" w:ascii="宋体" w:hAnsi="宋体"/>
          <w:lang w:val="en-US" w:eastAsia="zh-CN"/>
        </w:rPr>
        <w:t>-你的我的王</w:t>
      </w:r>
    </w:p>
    <w:p>
      <w:pPr>
        <w:rPr>
          <w:rFonts w:hint="eastAsia" w:ascii="宋体" w:hAnsi="宋体"/>
        </w:rPr>
      </w:pPr>
      <w:r>
        <w:rPr>
          <w:rFonts w:hint="eastAsia" w:ascii="宋体" w:hAnsi="宋体"/>
        </w:rPr>
        <w:t>3)你有特殊人生生活的目的</w:t>
      </w:r>
      <w:r>
        <w:rPr>
          <w:rFonts w:hint="eastAsia" w:ascii="宋体" w:hAnsi="宋体"/>
          <w:lang w:val="en-US" w:eastAsia="zh-CN"/>
        </w:rPr>
        <w:t>-你是我的神</w:t>
      </w:r>
    </w:p>
    <w:p>
      <w:pPr>
        <w:rPr>
          <w:rFonts w:hint="eastAsia" w:ascii="宋体" w:hAnsi="宋体"/>
        </w:rPr>
      </w:pPr>
    </w:p>
    <w:p>
      <w:pPr>
        <w:rPr>
          <w:rFonts w:hint="eastAsia" w:ascii="宋体" w:hAnsi="宋体"/>
        </w:rPr>
      </w:pPr>
      <w:r>
        <w:rPr>
          <w:rFonts w:hint="eastAsia" w:ascii="宋体" w:hAnsi="宋体"/>
        </w:rPr>
        <w:t>参考：这是一个长老教中的劝惩法：第一章《总则》</w:t>
      </w:r>
    </w:p>
    <w:p>
      <w:pPr>
        <w:rPr>
          <w:rFonts w:hint="eastAsia" w:ascii="宋体" w:hAnsi="宋体"/>
        </w:rPr>
      </w:pPr>
      <w:r>
        <w:rPr>
          <w:rFonts w:hint="eastAsia" w:ascii="宋体" w:hAnsi="宋体"/>
        </w:rPr>
        <w:t>1、第一条：劝惩的意思，劝惩是耶稣赐给教会的权力照着法执行，如果有人违反安徽省和宪法委任的规定，那么照着所犯的劝告、管教、</w:t>
      </w:r>
    </w:p>
    <w:p>
      <w:pPr>
        <w:rPr>
          <w:rFonts w:hint="eastAsia" w:ascii="宋体" w:hAnsi="宋体"/>
        </w:rPr>
      </w:pPr>
      <w:r>
        <w:rPr>
          <w:rFonts w:hint="eastAsia" w:ascii="宋体" w:hAnsi="宋体"/>
        </w:rPr>
        <w:t>2、第二条：劝惩的目的，为了神的荣光和权威防止蔓延、维持教会的神性和秩序、催促犯罪者悔改让他进入到正确的信仰生活。</w:t>
      </w:r>
    </w:p>
    <w:p>
      <w:pPr>
        <w:rPr>
          <w:rFonts w:hint="eastAsia" w:ascii="宋体" w:hAnsi="宋体"/>
        </w:rPr>
      </w:pPr>
      <w:r>
        <w:rPr>
          <w:rFonts w:hint="eastAsia" w:ascii="宋体" w:hAnsi="宋体"/>
        </w:rPr>
        <w:t>3、第三条：能成为劝惩的罪过，圣徒或圣工人员若犯了以下的一条或是以上要通过裁判走劝惩的程序：</w:t>
      </w:r>
    </w:p>
    <w:p>
      <w:pPr>
        <w:rPr>
          <w:rFonts w:hint="eastAsia" w:ascii="宋体" w:hAnsi="宋体"/>
        </w:rPr>
      </w:pPr>
      <w:r>
        <w:rPr>
          <w:rFonts w:hint="eastAsia" w:ascii="宋体" w:hAnsi="宋体"/>
        </w:rPr>
        <w:t>1)对圣经的诫命违反的行为</w:t>
      </w:r>
    </w:p>
    <w:p>
      <w:pPr>
        <w:rPr>
          <w:rFonts w:hint="eastAsia" w:ascii="宋体" w:hAnsi="宋体"/>
        </w:rPr>
      </w:pPr>
      <w:r>
        <w:rPr>
          <w:rFonts w:hint="eastAsia" w:ascii="宋体" w:hAnsi="宋体"/>
        </w:rPr>
        <w:t>2)违反了总会宪法以及规条</w:t>
      </w:r>
    </w:p>
    <w:p>
      <w:pPr>
        <w:rPr>
          <w:rFonts w:hint="eastAsia" w:ascii="宋体" w:hAnsi="宋体"/>
        </w:rPr>
      </w:pPr>
      <w:r>
        <w:rPr>
          <w:rFonts w:hint="eastAsia" w:ascii="宋体" w:hAnsi="宋体"/>
        </w:rPr>
        <w:t>3)妨碍礼拜的行为</w:t>
      </w:r>
    </w:p>
    <w:p>
      <w:pPr>
        <w:rPr>
          <w:rFonts w:hint="eastAsia" w:ascii="宋体" w:hAnsi="宋体"/>
        </w:rPr>
      </w:pPr>
      <w:r>
        <w:rPr>
          <w:rFonts w:hint="eastAsia" w:ascii="宋体" w:hAnsi="宋体"/>
        </w:rPr>
        <w:t>4)积极的参与异端行为</w:t>
      </w:r>
    </w:p>
    <w:p>
      <w:pPr>
        <w:rPr>
          <w:rFonts w:hint="eastAsia" w:ascii="宋体" w:hAnsi="宋体"/>
        </w:rPr>
      </w:pPr>
      <w:r>
        <w:rPr>
          <w:rFonts w:hint="eastAsia" w:ascii="宋体" w:hAnsi="宋体"/>
        </w:rPr>
        <w:t>5)把传说说成真的意义</w:t>
      </w:r>
    </w:p>
    <w:p>
      <w:pPr>
        <w:rPr>
          <w:rFonts w:hint="eastAsia" w:ascii="宋体" w:hAnsi="宋体"/>
        </w:rPr>
      </w:pPr>
      <w:r>
        <w:rPr>
          <w:rFonts w:hint="eastAsia" w:ascii="宋体" w:hAnsi="宋体"/>
        </w:rPr>
        <w:t>6)滥用职权或不用职务的行为</w:t>
      </w:r>
    </w:p>
    <w:p>
      <w:pPr>
        <w:rPr>
          <w:rFonts w:hint="eastAsia" w:ascii="宋体" w:hAnsi="宋体"/>
        </w:rPr>
      </w:pPr>
      <w:r>
        <w:rPr>
          <w:rFonts w:hint="eastAsia" w:ascii="宋体" w:hAnsi="宋体"/>
        </w:rPr>
        <w:t>7)就因着乱七八糟的行为也犯了国家的法，就是良心犯罪行为。</w:t>
      </w:r>
    </w:p>
    <w:p>
      <w:pPr>
        <w:rPr>
          <w:rFonts w:hint="eastAsia" w:ascii="宋体" w:hAnsi="宋体"/>
        </w:rPr>
      </w:pPr>
      <w:r>
        <w:rPr>
          <w:rFonts w:hint="eastAsia" w:ascii="宋体" w:hAnsi="宋体"/>
        </w:rPr>
        <w:t>8)不顺从裁判的判决行为</w:t>
      </w:r>
    </w:p>
    <w:p>
      <w:pPr>
        <w:rPr>
          <w:rFonts w:hint="eastAsia" w:ascii="宋体" w:hAnsi="宋体"/>
        </w:rPr>
      </w:pPr>
      <w:r>
        <w:rPr>
          <w:rFonts w:hint="eastAsia" w:ascii="宋体" w:hAnsi="宋体"/>
        </w:rPr>
        <w:t>9)让他人犯罪的行为</w:t>
      </w:r>
    </w:p>
    <w:p>
      <w:pPr>
        <w:rPr>
          <w:rFonts w:hint="eastAsia" w:ascii="宋体" w:hAnsi="宋体"/>
        </w:rPr>
      </w:pPr>
      <w:r>
        <w:rPr>
          <w:rFonts w:hint="eastAsia" w:ascii="宋体" w:hAnsi="宋体"/>
        </w:rPr>
        <w:t>10)在治理会上有暴言、暴行、破坏物品的行为</w:t>
      </w:r>
    </w:p>
    <w:p>
      <w:pPr>
        <w:rPr>
          <w:rFonts w:hint="eastAsia" w:ascii="宋体" w:hAnsi="宋体"/>
        </w:rPr>
      </w:pPr>
      <w:r>
        <w:rPr>
          <w:rFonts w:hint="eastAsia" w:ascii="宋体" w:hAnsi="宋体"/>
        </w:rPr>
        <w:t>11)根据事件的担任犯了禁品的行为。</w:t>
      </w:r>
    </w:p>
    <w:p>
      <w:pPr>
        <w:rPr>
          <w:rFonts w:hint="eastAsia" w:ascii="宋体" w:hAnsi="宋体"/>
        </w:rPr>
      </w:pPr>
      <w:r>
        <w:rPr>
          <w:rFonts w:hint="eastAsia" w:ascii="宋体" w:hAnsi="宋体"/>
        </w:rPr>
        <w:t>4、第四条：这是责罚的原则，犯了罪的人的责罚是要通过裁判的顺序执行</w:t>
      </w:r>
    </w:p>
    <w:p>
      <w:pPr>
        <w:rPr>
          <w:rFonts w:hint="eastAsia" w:ascii="宋体" w:hAnsi="宋体"/>
        </w:rPr>
      </w:pPr>
      <w:r>
        <w:rPr>
          <w:rFonts w:hint="eastAsia" w:ascii="宋体" w:hAnsi="宋体"/>
        </w:rPr>
        <w:t>1)所有的信徒可以有权力防御、预防自己</w:t>
      </w:r>
    </w:p>
    <w:p>
      <w:pPr>
        <w:rPr>
          <w:rFonts w:hint="eastAsia" w:ascii="宋体" w:hAnsi="宋体"/>
        </w:rPr>
      </w:pPr>
      <w:r>
        <w:rPr>
          <w:rFonts w:hint="eastAsia" w:ascii="宋体" w:hAnsi="宋体"/>
        </w:rPr>
        <w:t>2)不受裁判不能劝惩，就是在裁判席上就是对第3条和10条犯罪项可以轻重处罚。</w:t>
      </w:r>
    </w:p>
    <w:p>
      <w:pPr>
        <w:rPr>
          <w:rFonts w:hint="eastAsia" w:ascii="宋体" w:hAnsi="宋体"/>
        </w:rPr>
      </w:pPr>
      <w:r>
        <w:rPr>
          <w:rFonts w:hint="eastAsia" w:ascii="宋体" w:hAnsi="宋体"/>
        </w:rPr>
        <w:t>3)裁判是三神、又要从第一神党会、治理会、第二神是，第三神是裁判部、掌管。</w:t>
      </w:r>
    </w:p>
    <w:p>
      <w:pPr>
        <w:rPr>
          <w:rFonts w:hint="eastAsia" w:ascii="宋体" w:hAnsi="宋体"/>
        </w:rPr>
      </w:pPr>
      <w:r>
        <w:rPr>
          <w:rFonts w:hint="eastAsia" w:ascii="宋体" w:hAnsi="宋体"/>
        </w:rPr>
        <w:t>4)这裁判是原告申请三个月后结束。</w:t>
      </w:r>
    </w:p>
    <w:p>
      <w:pPr>
        <w:rPr>
          <w:rFonts w:hint="eastAsia" w:ascii="宋体" w:hAnsi="宋体"/>
        </w:rPr>
      </w:pPr>
      <w:r>
        <w:rPr>
          <w:rFonts w:hint="eastAsia" w:ascii="宋体" w:hAnsi="宋体"/>
        </w:rPr>
        <w:t>5、第五条责罚的种类和内容</w:t>
      </w:r>
    </w:p>
    <w:p>
      <w:pPr>
        <w:rPr>
          <w:rFonts w:hint="eastAsia" w:ascii="宋体" w:hAnsi="宋体"/>
        </w:rPr>
      </w:pPr>
      <w:r>
        <w:rPr>
          <w:rFonts w:hint="eastAsia" w:ascii="宋体" w:hAnsi="宋体"/>
        </w:rPr>
        <w:t>1)责罚如下：</w:t>
      </w:r>
    </w:p>
    <w:p>
      <w:pPr>
        <w:rPr>
          <w:rFonts w:hint="eastAsia" w:ascii="宋体" w:hAnsi="宋体"/>
        </w:rPr>
      </w:pPr>
      <w:r>
        <w:rPr>
          <w:rFonts w:hint="eastAsia" w:ascii="宋体" w:hAnsi="宋体"/>
        </w:rPr>
        <w:t>①斥责罪使他悔改。</w:t>
      </w:r>
    </w:p>
    <w:p>
      <w:pPr>
        <w:rPr>
          <w:rFonts w:hint="eastAsia" w:ascii="宋体" w:hAnsi="宋体"/>
        </w:rPr>
      </w:pPr>
      <w:r>
        <w:rPr>
          <w:rFonts w:hint="eastAsia" w:ascii="宋体" w:hAnsi="宋体"/>
        </w:rPr>
        <w:t>②谨慎两个月以下、6个以下，让他反省罪过，禁止行动。</w:t>
      </w:r>
    </w:p>
    <w:p>
      <w:pPr>
        <w:rPr>
          <w:rFonts w:hint="eastAsia" w:ascii="宋体" w:hAnsi="宋体"/>
        </w:rPr>
      </w:pPr>
      <w:r>
        <w:rPr>
          <w:rFonts w:hint="eastAsia" w:ascii="宋体" w:hAnsi="宋体"/>
        </w:rPr>
        <w:t>③停止圣餐，两个月以下6个月以下停止圣餐， 这个洗礼或是圣餐他不能参加。比如说他的服侍，也不能让他做。</w:t>
      </w:r>
    </w:p>
    <w:p>
      <w:pPr>
        <w:rPr>
          <w:rFonts w:hint="eastAsia" w:ascii="宋体" w:hAnsi="宋体"/>
        </w:rPr>
      </w:pPr>
      <w:r>
        <w:rPr>
          <w:rFonts w:hint="eastAsia" w:ascii="宋体" w:hAnsi="宋体"/>
        </w:rPr>
        <w:t>④停止事务：三个月以上一年之内除了讲道权，停止一切的事务。</w:t>
      </w:r>
    </w:p>
    <w:p>
      <w:pPr>
        <w:rPr>
          <w:rFonts w:hint="eastAsia" w:ascii="宋体" w:hAnsi="宋体"/>
        </w:rPr>
      </w:pPr>
      <w:r>
        <w:rPr>
          <w:rFonts w:hint="eastAsia" w:ascii="宋体" w:hAnsi="宋体"/>
        </w:rPr>
        <w:t>⑤结任事务：三个月以上一年以内，对他的事务完全停止。</w:t>
      </w:r>
    </w:p>
    <w:p>
      <w:pPr>
        <w:rPr>
          <w:rFonts w:hint="eastAsia" w:ascii="宋体" w:hAnsi="宋体"/>
        </w:rPr>
      </w:pPr>
      <w:r>
        <w:rPr>
          <w:rFonts w:hint="eastAsia" w:ascii="宋体" w:hAnsi="宋体"/>
        </w:rPr>
        <w:t>⑥停职：6个月以上两年之内，做为一个职员的身体虽然保留，但是不能有职务，也停止圣餐。</w:t>
      </w:r>
    </w:p>
    <w:p>
      <w:pPr>
        <w:rPr>
          <w:rFonts w:hint="eastAsia" w:ascii="宋体" w:hAnsi="宋体"/>
        </w:rPr>
      </w:pPr>
      <w:r>
        <w:rPr>
          <w:rFonts w:hint="eastAsia" w:ascii="宋体" w:hAnsi="宋体"/>
        </w:rPr>
        <w:t>⑦免职：剥夺他的职员身份。</w:t>
      </w:r>
    </w:p>
    <w:p>
      <w:pPr>
        <w:rPr>
          <w:rFonts w:hint="eastAsia" w:ascii="宋体" w:hAnsi="宋体"/>
        </w:rPr>
      </w:pPr>
      <w:r>
        <w:rPr>
          <w:rFonts w:hint="eastAsia" w:ascii="宋体" w:hAnsi="宋体"/>
        </w:rPr>
        <w:t>⑧出教：在信徒的登记簿上除名、禁止出席教会。</w:t>
      </w:r>
    </w:p>
    <w:p>
      <w:pPr>
        <w:rPr>
          <w:rFonts w:hint="eastAsia" w:ascii="宋体" w:hAnsi="宋体"/>
        </w:rPr>
      </w:pPr>
      <w:r>
        <w:rPr>
          <w:rFonts w:hint="eastAsia" w:ascii="宋体" w:hAnsi="宋体"/>
        </w:rPr>
        <w:t>2)对信徒过分的法：坚责、停止圣餐、除教。</w:t>
      </w:r>
    </w:p>
    <w:p>
      <w:pPr>
        <w:rPr>
          <w:rFonts w:hint="eastAsia" w:ascii="宋体" w:hAnsi="宋体"/>
        </w:rPr>
      </w:pPr>
      <w:r>
        <w:rPr>
          <w:rFonts w:hint="eastAsia" w:ascii="宋体" w:hAnsi="宋体"/>
        </w:rPr>
        <w:t>3)对职员过分的法：坚责、谨慎、停止圣餐、停止事务、停职、免职、对职员与出教同时还加其它的责罚。</w:t>
      </w:r>
    </w:p>
    <w:p>
      <w:pPr>
        <w:rPr>
          <w:rFonts w:hint="eastAsia" w:ascii="宋体" w:hAnsi="宋体"/>
        </w:rPr>
      </w:pPr>
      <w:r>
        <w:rPr>
          <w:rFonts w:hint="eastAsia" w:ascii="宋体" w:hAnsi="宋体"/>
        </w:rPr>
        <w:t>4)对治理会的法：停止差遣商会总带。</w:t>
      </w:r>
    </w:p>
    <w:p>
      <w:pPr>
        <w:rPr>
          <w:rFonts w:hint="eastAsia" w:ascii="宋体" w:hAnsi="宋体"/>
        </w:rPr>
      </w:pPr>
      <w:r>
        <w:rPr>
          <w:rFonts w:hint="eastAsia" w:ascii="宋体" w:hAnsi="宋体"/>
        </w:rPr>
        <w:t>6、第六条：裁判的原则，裁判是要通过圣经和宪法规定的执行，并且要公正。</w:t>
      </w:r>
    </w:p>
    <w:p>
      <w:pPr>
        <w:rPr>
          <w:rFonts w:hint="eastAsia" w:ascii="宋体" w:hAnsi="宋体"/>
        </w:rPr>
      </w:pPr>
    </w:p>
    <w:p>
      <w:pPr>
        <w:widowControl w:val="0"/>
        <w:wordWrap/>
        <w:adjustRightInd/>
        <w:snapToGrid/>
        <w:spacing w:line="240" w:lineRule="auto"/>
        <w:ind w:left="0" w:leftChars="0" w:right="0" w:firstLine="0" w:firstLineChars="0"/>
        <w:jc w:val="both"/>
        <w:textAlignment w:val="auto"/>
        <w:outlineLvl w:val="9"/>
        <w:rPr>
          <w:rFonts w:ascii="宋体" w:hAnsi="宋体" w:eastAsia="宋体"/>
        </w:rPr>
      </w:pPr>
      <w:r>
        <w:rPr>
          <w:rFonts w:hint="eastAsia" w:ascii="宋体" w:hAnsi="宋体"/>
          <w:sz w:val="72"/>
          <w:szCs w:val="96"/>
          <w:lang w:eastAsia="zh-CN"/>
        </w:rPr>
        <w:t>大</w:t>
      </w:r>
      <w:r>
        <w:rPr>
          <w:rFonts w:hint="eastAsia" w:ascii="宋体" w:hAnsi="宋体"/>
          <w:sz w:val="10"/>
          <w:szCs w:val="11"/>
          <w:lang w:eastAsia="zh-CN"/>
        </w:rPr>
        <w:t>小</w:t>
      </w:r>
      <w:r>
        <w:rPr>
          <w:rFonts w:hint="eastAsia" w:ascii="宋体" w:hAnsi="宋体"/>
          <w:sz w:val="10"/>
          <w:szCs w:val="11"/>
          <w:lang w:val="en-US" w:eastAsia="zh-CN"/>
        </w:rPr>
        <w:tab/>
      </w:r>
      <w:r>
        <w:rPr>
          <w:rFonts w:hint="eastAsia" w:ascii="宋体" w:hAnsi="宋体"/>
          <w:sz w:val="10"/>
          <w:szCs w:val="11"/>
          <w:lang w:val="en-US" w:eastAsia="zh-CN"/>
        </w:rPr>
        <w:tab/>
      </w:r>
      <w:r>
        <w:rPr>
          <w:rFonts w:hint="eastAsia" w:ascii="宋体" w:hAnsi="宋体"/>
          <w:lang w:eastAsia="zh-CN"/>
        </w:rPr>
        <w:t>辶</w:t>
      </w:r>
      <w:r>
        <w:rPr>
          <w:rFonts w:hint="eastAsia" w:ascii="宋体" w:hAnsi="宋体"/>
          <w:lang w:val="en-US" w:eastAsia="zh-CN"/>
        </w:rPr>
        <w:t xml:space="preserve">     </w:t>
      </w:r>
      <w:r>
        <w:rPr>
          <w:rFonts w:hint="eastAsia" w:ascii="宋体" w:hAnsi="宋体"/>
          <w:lang w:eastAsia="zh-CN"/>
        </w:rPr>
        <w:t>元</w:t>
      </w:r>
      <w:r>
        <w:rPr>
          <w:rFonts w:hint="eastAsia" w:ascii="宋体" w:hAnsi="宋体"/>
          <w:lang w:val="en-US" w:eastAsia="zh-CN"/>
        </w:rPr>
        <w:tab/>
      </w:r>
      <w:r>
        <w:rPr>
          <w:rFonts w:hint="eastAsia" w:ascii="宋体" w:hAnsi="宋体"/>
          <w:lang w:val="en-US" w:eastAsia="zh-CN"/>
        </w:rPr>
        <w:t xml:space="preserve"> </w:t>
      </w:r>
      <w:r>
        <w:rPr>
          <w:rFonts w:hint="eastAsia" w:ascii="宋体" w:hAnsi="宋体"/>
          <w:spacing w:val="-58"/>
          <w:lang w:val="en-US" w:eastAsia="zh-CN"/>
        </w:rPr>
        <w:t xml:space="preserve">辶斤   </w:t>
      </w:r>
      <w:r>
        <w:rPr>
          <w:rFonts w:hint="eastAsia" w:ascii="宋体" w:hAnsi="宋体"/>
          <w:spacing w:val="-58"/>
          <w:lang w:val="en-US" w:eastAsia="zh-CN"/>
        </w:rPr>
        <w:tab/>
      </w:r>
      <w:r>
        <w:rPr>
          <w:rFonts w:hint="eastAsia" w:ascii="宋体" w:hAnsi="宋体"/>
          <w:spacing w:val="-58"/>
          <w:lang w:val="en-US" w:eastAsia="zh-CN"/>
        </w:rPr>
        <w:tab/>
      </w:r>
      <w:r>
        <w:rPr>
          <w:rFonts w:hint="eastAsia" w:ascii="宋体" w:hAnsi="宋体"/>
          <w:spacing w:val="-58"/>
          <w:lang w:val="en-US" w:eastAsia="zh-CN"/>
        </w:rPr>
        <w:tab/>
      </w:r>
      <w:r>
        <w:rPr>
          <w:rFonts w:ascii="宋体" w:hAnsi="宋体" w:eastAsia="宋体" w:cs="Arial Unicode MS"/>
          <w:kern w:val="2"/>
          <w:sz w:val="21"/>
          <w:szCs w:val="32"/>
          <w:u w:val="none"/>
          <w:lang w:val="en-US" w:eastAsia="zh-CN" w:bidi="ar-SA"/>
        </w:rPr>
        <w:pict>
          <v:shape id="艺术字: 纯文本 1" o:spid="_x0000_s1026" type="#_x0000_t136" style="height:82.4pt;width:12.5pt;rotation:5898240f;" o:ole="f" fillcolor="#000000" filled="t" o:preferrelative="t" stroked="t" coordorigin="0,0" coordsize="21600,21600" adj="10800">
            <v:stroke color="#000000" color2="#FFFFFF" miterlimit="2"/>
            <v:imagedata gain="65536f" blacklevel="0f" gamma="0"/>
            <o:lock v:ext="edit" position="f" selection="f" grouping="f" rotation="f" cropping="f" text="f" aspectratio="f"/>
            <v:textpath on="t" fitpath="t" trim="t" xscale="f" string="长" style="v-text-align:center;font-family:宋体;font-size:36pt;v-rotate-letters:t;"/>
            <w10:wrap type="none"/>
            <w10:anchorlock/>
          </v:shape>
        </w:pict>
      </w:r>
      <w:r>
        <w:rPr>
          <w:rFonts w:hint="eastAsia" w:ascii="宋体" w:hAnsi="宋体"/>
          <w:u w:val="none"/>
          <w:lang w:val="en-US" w:eastAsia="zh-CN"/>
        </w:rPr>
        <w:t xml:space="preserve"> </w:t>
      </w:r>
      <w:r>
        <w:rPr>
          <w:rFonts w:hint="eastAsia" w:ascii="宋体" w:hAnsi="宋体"/>
          <w:u w:val="none"/>
          <w:lang w:val="en-US" w:eastAsia="zh-CN"/>
        </w:rPr>
        <w:tab/>
      </w:r>
      <w:r>
        <w:rPr>
          <w:rFonts w:hint="eastAsia" w:ascii="宋体" w:hAnsi="宋体"/>
          <w:u w:val="none"/>
          <w:lang w:val="en-US" w:eastAsia="zh-CN"/>
        </w:rPr>
        <w:t xml:space="preserve"> </w:t>
      </w:r>
      <w:r>
        <w:rPr>
          <w:rFonts w:hint="eastAsia" w:ascii="宋体" w:hAnsi="宋体" w:eastAsia="宋体" w:cs="Arial Unicode MS"/>
          <w:kern w:val="2"/>
          <w:sz w:val="21"/>
          <w:szCs w:val="32"/>
          <w:u w:val="none"/>
          <w:lang w:val="en-US" w:eastAsia="zh-CN" w:bidi="ar-SA"/>
        </w:rPr>
        <w:pict>
          <v:shape id="艺术字: 纯文本 3" o:spid="_x0000_s1027" type="#_x0000_t136" style="height:6pt;width:13.7pt;rotation:5898240f;" o:ole="f" fillcolor="#000000" filled="t" o:preferrelative="t" stroked="t" coordorigin="0,0" coordsize="21600,21600" adj="10800">
            <v:stroke color="#000000" color2="#FFFFFF" miterlimit="2"/>
            <v:imagedata gain="65536f" blacklevel="0f" gamma="0"/>
            <o:lock v:ext="edit" position="f" selection="f" grouping="f" rotation="f" cropping="f" text="f" aspectratio="f"/>
            <v:textpath on="t" fitpath="t" trim="t" xscale="f" string="短" style="v-text-align:center;font-family:宋体;font-size:36pt;v-rotate-letters:t;"/>
            <w10:wrap type="none"/>
            <w10:anchorlock/>
          </v:shape>
        </w:pict>
      </w:r>
      <w:r>
        <w:rPr>
          <w:rFonts w:hint="eastAsia" w:ascii="宋体" w:hAnsi="宋体"/>
          <w:u w:val="none"/>
          <w:lang w:val="en-US" w:eastAsia="zh-CN"/>
        </w:rPr>
        <w:t xml:space="preserve"> </w:t>
      </w:r>
      <w:r>
        <w:rPr>
          <w:rFonts w:hint="eastAsia" w:ascii="宋体" w:hAnsi="宋体"/>
          <w:u w:val="none"/>
          <w:lang w:val="en-US" w:eastAsia="zh-CN"/>
        </w:rPr>
        <w:tab/>
      </w:r>
      <w:r>
        <w:rPr>
          <w:rFonts w:hint="eastAsia" w:ascii="宋体" w:hAnsi="宋体"/>
          <w:u w:val="none"/>
          <w:lang w:val="en-US" w:eastAsia="zh-CN"/>
        </w:rPr>
        <w:tab/>
      </w:r>
      <w:r>
        <w:rPr>
          <w:rFonts w:hint="eastAsia" w:ascii="宋体" w:hAnsi="宋体"/>
          <w:u w:val="none"/>
          <w:lang w:val="en-US" w:eastAsia="zh-CN"/>
        </w:rPr>
        <w:t xml:space="preserve"> </w:t>
      </w:r>
      <w:r>
        <w:rPr>
          <w:rFonts w:ascii="宋体" w:hAnsi="宋体" w:eastAsia="宋体" w:cs="Arial Unicode MS"/>
          <w:kern w:val="2"/>
          <w:sz w:val="21"/>
          <w:szCs w:val="32"/>
          <w:u w:val="none"/>
          <w:lang w:val="en-US" w:eastAsia="zh-CN" w:bidi="ar-SA"/>
        </w:rPr>
        <w:pict>
          <v:shape id="艺术字: 纯文本 4" o:spid="_x0000_s1028" type="#_x0000_t136" style="height:12.5pt;width:63.9pt;rotation:5898240f;" o:ole="f" fillcolor="#000000" filled="t" o:preferrelative="t" stroked="t" coordorigin="0,0" coordsize="21600,21600" adj="10800">
            <v:stroke color="#000000" color2="#FFFFFF" miterlimit="2"/>
            <v:imagedata gain="65536f" blacklevel="0f" gamma="0"/>
            <o:lock v:ext="edit" position="f" selection="f" grouping="f" rotation="f" cropping="f" text="f" aspectratio="f"/>
            <v:textpath on="t" fitpath="t" trim="t" xscale="f" string="高" style="v-text-align:center;font-family:宋体;font-size:36pt;v-rotate-letters:t;"/>
            <w10:wrap type="none"/>
            <w10:anchorlock/>
          </v:shape>
        </w:pict>
      </w:r>
      <w:r>
        <w:rPr>
          <w:rFonts w:hint="eastAsia" w:ascii="宋体" w:hAnsi="宋体"/>
          <w:u w:val="none"/>
          <w:lang w:val="en-US" w:eastAsia="zh-CN"/>
        </w:rPr>
        <w:t xml:space="preserve">  </w:t>
      </w:r>
      <w:r>
        <w:rPr>
          <w:rFonts w:hint="eastAsia" w:ascii="宋体" w:hAnsi="宋体"/>
          <w:u w:val="none"/>
          <w:lang w:val="en-US" w:eastAsia="zh-CN"/>
        </w:rPr>
        <w:tab/>
      </w:r>
      <w:r>
        <w:rPr>
          <w:rFonts w:ascii="宋体" w:hAnsi="宋体" w:eastAsia="宋体" w:cs="Arial Unicode MS"/>
          <w:kern w:val="2"/>
          <w:sz w:val="21"/>
          <w:szCs w:val="32"/>
          <w:u w:val="none"/>
          <w:lang w:val="en-US" w:eastAsia="zh-CN" w:bidi="ar-SA"/>
        </w:rPr>
        <w:pict>
          <v:shape id="艺术字: 纯文本 5" o:spid="_x0000_s1029" type="#_x0000_t136" style="height:20.75pt;width:6pt;rotation:5898240f;" o:ole="f" fillcolor="#000000" filled="t" o:preferrelative="t" stroked="t" coordorigin="0,0" coordsize="21600,21600" adj="10800">
            <v:stroke color="#000000" color2="#FFFFFF" miterlimit="2"/>
            <v:imagedata gain="65536f" blacklevel="0f" gamma="0"/>
            <o:lock v:ext="edit" position="f" selection="f" grouping="f" rotation="f" cropping="f" text="f" aspectratio="f"/>
            <v:textpath on="t" fitpath="t" trim="t" xscale="f" string="低" style="v-text-align:center;font-family:宋体;font-size:36pt;v-rotate-letters:t;"/>
            <w10:wrap type="none"/>
            <w10:anchorlock/>
          </v:shape>
        </w:pict>
      </w:r>
    </w:p>
    <w:p>
      <w:pPr>
        <w:rPr>
          <w:rFonts w:hint="eastAsia" w:ascii="宋体" w:hAnsi="宋体"/>
        </w:rPr>
      </w:pPr>
    </w:p>
    <w:p>
      <w:pPr>
        <w:rPr>
          <w:rFonts w:hint="eastAsia" w:ascii="宋体" w:hAnsi="宋体" w:eastAsia="宋体"/>
          <w:lang w:val="en-US" w:eastAsia="zh-CN"/>
        </w:rPr>
      </w:pPr>
      <w:r>
        <w:rPr>
          <w:rFonts w:hint="eastAsia" w:ascii="宋体" w:hAnsi="宋体"/>
          <w:lang w:val="en-US" w:eastAsia="zh-CN"/>
        </w:rPr>
        <w:t>5月23日:</w:t>
      </w:r>
    </w:p>
    <w:p>
      <w:pPr>
        <w:spacing w:beforeLines="0" w:afterLines="0"/>
        <w:jc w:val="left"/>
        <w:rPr>
          <w:rFonts w:hint="eastAsia" w:ascii="宋体" w:hAnsi="宋体"/>
          <w:sz w:val="20"/>
          <w:lang w:val="zh-CN"/>
        </w:rPr>
      </w:pPr>
      <w:r>
        <w:rPr>
          <w:rFonts w:hint="eastAsia" w:ascii="宋体" w:hAnsi="宋体"/>
          <w:sz w:val="20"/>
          <w:lang w:val="zh-CN"/>
        </w:rPr>
        <w:t>箴 15:13</w:t>
      </w:r>
      <w:r>
        <w:rPr>
          <w:rFonts w:hint="eastAsia" w:ascii="宋体" w:hAnsi="宋体"/>
          <w:sz w:val="20"/>
          <w:lang w:val="en-US" w:eastAsia="zh-CN"/>
        </w:rPr>
        <w:t>-14</w:t>
      </w:r>
      <w:r>
        <w:rPr>
          <w:rFonts w:hint="eastAsia" w:ascii="宋体" w:hAnsi="宋体"/>
          <w:sz w:val="20"/>
          <w:lang w:val="zh-CN"/>
        </w:rPr>
        <w:t xml:space="preserve"> 心中喜乐，面带笑容。心里忧愁，灵被损伤。</w:t>
      </w:r>
      <w:r>
        <w:rPr>
          <w:rFonts w:hint="eastAsia" w:ascii="宋体" w:hAnsi="宋体"/>
          <w:sz w:val="20"/>
          <w:lang w:val="en-US" w:eastAsia="zh-CN"/>
        </w:rPr>
        <w:t>&gt;</w:t>
      </w:r>
      <w:r>
        <w:rPr>
          <w:rFonts w:hint="eastAsia" w:ascii="宋体" w:hAnsi="宋体"/>
          <w:sz w:val="20"/>
          <w:lang w:val="zh-CN"/>
        </w:rPr>
        <w:t>聪明人心求知识。愚昧人口吃愚昧。</w:t>
      </w:r>
      <w:bookmarkStart w:id="0" w:name="_GoBack"/>
      <w:bookmarkEnd w:id="0"/>
    </w:p>
    <w:p>
      <w:pPr>
        <w:spacing w:beforeLines="0" w:afterLines="0"/>
        <w:jc w:val="left"/>
        <w:rPr>
          <w:rFonts w:hint="eastAsia" w:ascii="宋体" w:hAnsi="宋体"/>
          <w:sz w:val="20"/>
          <w:lang w:val="zh-CN"/>
        </w:rPr>
      </w:pPr>
      <w:r>
        <w:rPr>
          <w:rFonts w:hint="eastAsia" w:ascii="宋体" w:hAnsi="宋体"/>
          <w:sz w:val="20"/>
          <w:lang w:val="zh-CN"/>
        </w:rPr>
        <w:t>箴 23:17</w:t>
      </w:r>
      <w:r>
        <w:rPr>
          <w:rFonts w:hint="eastAsia" w:ascii="宋体" w:hAnsi="宋体"/>
          <w:sz w:val="20"/>
          <w:lang w:val="en-US" w:eastAsia="zh-CN"/>
        </w:rPr>
        <w:t>-18</w:t>
      </w:r>
      <w:r>
        <w:rPr>
          <w:rFonts w:hint="eastAsia" w:ascii="宋体" w:hAnsi="宋体"/>
          <w:sz w:val="20"/>
          <w:lang w:val="zh-CN"/>
        </w:rPr>
        <w:t xml:space="preserve"> 你心中不要嫉妒罪人。只要终日敬畏耶和华。</w:t>
      </w:r>
      <w:r>
        <w:rPr>
          <w:rFonts w:hint="eastAsia" w:ascii="宋体" w:hAnsi="宋体"/>
          <w:sz w:val="20"/>
          <w:lang w:val="en-US" w:eastAsia="zh-CN"/>
        </w:rPr>
        <w:t>&gt;</w:t>
      </w:r>
      <w:r>
        <w:rPr>
          <w:rFonts w:hint="eastAsia" w:ascii="宋体" w:hAnsi="宋体"/>
          <w:sz w:val="20"/>
          <w:lang w:val="zh-CN"/>
        </w:rPr>
        <w:t>因为至终必有善报。你的指望也不至断绝。</w:t>
      </w:r>
    </w:p>
    <w:p>
      <w:pPr>
        <w:spacing w:beforeLines="0" w:afterLines="0"/>
        <w:jc w:val="left"/>
        <w:rPr>
          <w:rFonts w:hint="eastAsia" w:ascii="宋体" w:hAnsi="宋体"/>
          <w:sz w:val="20"/>
          <w:lang w:val="zh-CN"/>
        </w:rPr>
      </w:pPr>
    </w:p>
    <w:p>
      <w:pPr>
        <w:spacing w:beforeLines="0" w:afterLines="0"/>
        <w:jc w:val="left"/>
        <w:rPr>
          <w:rFonts w:hint="eastAsia" w:ascii="宋体" w:hAnsi="宋体"/>
          <w:sz w:val="20"/>
          <w:lang w:val="zh-CN"/>
        </w:rPr>
      </w:pPr>
    </w:p>
    <w:p>
      <w:pPr>
        <w:rPr>
          <w:rFonts w:hint="eastAsia" w:ascii="宋体" w:hAnsi="宋体"/>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Arial Unicode MS">
    <w:altName w:val="宋体"/>
    <w:panose1 w:val="020B0604020202020204"/>
    <w:charset w:val="86"/>
    <w:family w:val="auto"/>
    <w:pitch w:val="default"/>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99626517">
    <w:nsid w:val="713A0015"/>
    <w:multiLevelType w:val="multilevel"/>
    <w:tmpl w:val="713A0015"/>
    <w:lvl w:ilvl="0" w:tentative="1">
      <w:start w:val="1"/>
      <w:numFmt w:val="decimal"/>
      <w:lvlText w:val="%1)"/>
      <w:lvlJc w:val="left"/>
      <w:pPr>
        <w:ind w:left="1256" w:hanging="420"/>
      </w:pPr>
    </w:lvl>
    <w:lvl w:ilvl="1" w:tentative="1">
      <w:start w:val="1"/>
      <w:numFmt w:val="lowerLetter"/>
      <w:lvlText w:val="%2)"/>
      <w:lvlJc w:val="left"/>
      <w:pPr>
        <w:ind w:left="1676" w:hanging="420"/>
      </w:pPr>
    </w:lvl>
    <w:lvl w:ilvl="2" w:tentative="1">
      <w:start w:val="1"/>
      <w:numFmt w:val="lowerRoman"/>
      <w:lvlText w:val="%3."/>
      <w:lvlJc w:val="right"/>
      <w:pPr>
        <w:ind w:left="2096" w:hanging="420"/>
      </w:pPr>
    </w:lvl>
    <w:lvl w:ilvl="3" w:tentative="1">
      <w:start w:val="1"/>
      <w:numFmt w:val="decimal"/>
      <w:lvlText w:val="%4."/>
      <w:lvlJc w:val="left"/>
      <w:pPr>
        <w:ind w:left="2516" w:hanging="420"/>
      </w:pPr>
    </w:lvl>
    <w:lvl w:ilvl="4" w:tentative="1">
      <w:start w:val="1"/>
      <w:numFmt w:val="lowerLetter"/>
      <w:lvlText w:val="%5)"/>
      <w:lvlJc w:val="left"/>
      <w:pPr>
        <w:ind w:left="2936" w:hanging="420"/>
      </w:pPr>
    </w:lvl>
    <w:lvl w:ilvl="5" w:tentative="1">
      <w:start w:val="1"/>
      <w:numFmt w:val="lowerRoman"/>
      <w:lvlText w:val="%6."/>
      <w:lvlJc w:val="right"/>
      <w:pPr>
        <w:ind w:left="3356" w:hanging="420"/>
      </w:pPr>
    </w:lvl>
    <w:lvl w:ilvl="6" w:tentative="1">
      <w:start w:val="1"/>
      <w:numFmt w:val="decimal"/>
      <w:lvlText w:val="%7."/>
      <w:lvlJc w:val="left"/>
      <w:pPr>
        <w:ind w:left="3776" w:hanging="420"/>
      </w:pPr>
    </w:lvl>
    <w:lvl w:ilvl="7" w:tentative="1">
      <w:start w:val="1"/>
      <w:numFmt w:val="lowerLetter"/>
      <w:lvlText w:val="%8)"/>
      <w:lvlJc w:val="left"/>
      <w:pPr>
        <w:ind w:left="4196" w:hanging="420"/>
      </w:pPr>
    </w:lvl>
    <w:lvl w:ilvl="8" w:tentative="1">
      <w:start w:val="1"/>
      <w:numFmt w:val="lowerRoman"/>
      <w:lvlText w:val="%9."/>
      <w:lvlJc w:val="right"/>
      <w:pPr>
        <w:ind w:left="4616" w:hanging="420"/>
      </w:pPr>
    </w:lvl>
  </w:abstractNum>
  <w:abstractNum w:abstractNumId="1463639254">
    <w:nsid w:val="573D5CD6"/>
    <w:multiLevelType w:val="singleLevel"/>
    <w:tmpl w:val="573D5CD6"/>
    <w:lvl w:ilvl="0" w:tentative="1">
      <w:start w:val="5"/>
      <w:numFmt w:val="decimal"/>
      <w:suff w:val="nothing"/>
      <w:lvlText w:val="%1）"/>
      <w:lvlJc w:val="left"/>
    </w:lvl>
  </w:abstractNum>
  <w:num w:numId="1">
    <w:abstractNumId w:val="1899626517"/>
  </w:num>
  <w:num w:numId="2">
    <w:abstractNumId w:val="14636392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C20B2"/>
    <w:rsid w:val="000F330B"/>
    <w:rsid w:val="0014686A"/>
    <w:rsid w:val="00245E09"/>
    <w:rsid w:val="0079000C"/>
    <w:rsid w:val="008B4F54"/>
    <w:rsid w:val="00C10168"/>
    <w:rsid w:val="00C70577"/>
    <w:rsid w:val="00D52F0D"/>
    <w:rsid w:val="10F22FCA"/>
    <w:rsid w:val="16B569CD"/>
    <w:rsid w:val="17C3498C"/>
    <w:rsid w:val="17D8582B"/>
    <w:rsid w:val="1BF4489A"/>
    <w:rsid w:val="22DD68C3"/>
    <w:rsid w:val="26BC301B"/>
    <w:rsid w:val="27B51034"/>
    <w:rsid w:val="3F815EBD"/>
    <w:rsid w:val="43265A72"/>
    <w:rsid w:val="48CC68FF"/>
    <w:rsid w:val="4C2365F6"/>
    <w:rsid w:val="7B166C80"/>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Unicode MS"/>
      <w:kern w:val="2"/>
      <w:sz w:val="21"/>
      <w:szCs w:val="3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8"/>
    <w:unhideWhenUsed/>
    <w:uiPriority w:val="99"/>
    <w:pPr>
      <w:tabs>
        <w:tab w:val="center" w:pos="4153"/>
        <w:tab w:val="right" w:pos="8306"/>
      </w:tabs>
      <w:snapToGrid w:val="0"/>
      <w:jc w:val="left"/>
    </w:pPr>
    <w:rPr>
      <w:sz w:val="18"/>
      <w:szCs w:val="26"/>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26"/>
    </w:rPr>
  </w:style>
  <w:style w:type="paragraph" w:customStyle="1" w:styleId="6">
    <w:name w:val="List Paragraph"/>
    <w:basedOn w:val="1"/>
    <w:qFormat/>
    <w:uiPriority w:val="34"/>
    <w:pPr>
      <w:ind w:firstLine="420" w:firstLineChars="200"/>
    </w:pPr>
    <w:rPr>
      <w:rFonts w:ascii="Calibri" w:hAnsi="Calibri" w:eastAsia="宋体" w:cs="Times New Roman"/>
      <w:szCs w:val="22"/>
      <w:lang w:bidi="ar-SA"/>
    </w:rPr>
  </w:style>
  <w:style w:type="character" w:customStyle="1" w:styleId="7">
    <w:name w:val="页眉 Char"/>
    <w:basedOn w:val="4"/>
    <w:link w:val="3"/>
    <w:semiHidden/>
    <w:uiPriority w:val="99"/>
    <w:rPr>
      <w:rFonts w:cs="Arial Unicode MS"/>
      <w:sz w:val="18"/>
      <w:szCs w:val="26"/>
    </w:rPr>
  </w:style>
  <w:style w:type="character" w:customStyle="1" w:styleId="8">
    <w:name w:val="页脚 Char"/>
    <w:basedOn w:val="4"/>
    <w:link w:val="2"/>
    <w:semiHidden/>
    <w:uiPriority w:val="99"/>
    <w:rPr>
      <w:rFonts w:cs="Arial Unicode MS"/>
      <w:sz w:val="18"/>
      <w:szCs w:val="26"/>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27</Words>
  <Characters>157</Characters>
  <Lines>1</Lines>
  <Paragraphs>1</Paragraphs>
  <ScaleCrop>false</ScaleCrop>
  <LinksUpToDate>false</LinksUpToDate>
  <CharactersWithSpaces>0</CharactersWithSpaces>
  <Application>WPS Office 个人版_9.1.0.4954_{F1E327BC-269C-435d-A152-05C5408002CA}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2016-05-18T02:47:00Z</dcterms:created>
  <dc:creator>微软用户</dc:creator>
  <cp:lastModifiedBy>恩典</cp:lastModifiedBy>
  <dcterms:modified xsi:type="dcterms:W3CDTF">2016-05-22T22:10:10Z</dcterms:modified>
  <dc:title>金文钟老师：</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2052-9.1.0.4954</vt:lpwstr>
  </property>
</Properties>
</file>