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2DE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各位代表：</w:t>
      </w:r>
    </w:p>
    <w:p w14:paraId="30E255B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现在，我代表市人民政府向大会报告工作，请</w:t>
      </w:r>
      <w:proofErr w:type="gramStart"/>
      <w:r>
        <w:rPr>
          <w:rFonts w:hint="eastAsia"/>
        </w:rPr>
        <w:t>予审</w:t>
      </w:r>
      <w:proofErr w:type="gramEnd"/>
      <w:r>
        <w:rPr>
          <w:rFonts w:hint="eastAsia"/>
        </w:rPr>
        <w:t>议，并请市</w:t>
      </w:r>
    </w:p>
    <w:p w14:paraId="75FF888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政协委员和列席人员提出意见。</w:t>
      </w:r>
    </w:p>
    <w:p w14:paraId="67247EB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一、2023年工作回顾</w:t>
      </w:r>
    </w:p>
    <w:p w14:paraId="7E1E728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刚刚过去的一年，是全面贯彻党的二十大精神的开局之年，是</w:t>
      </w:r>
    </w:p>
    <w:p w14:paraId="711C470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新冠疫情</w:t>
      </w:r>
      <w:proofErr w:type="gramStart"/>
      <w:r>
        <w:rPr>
          <w:rFonts w:hint="eastAsia"/>
        </w:rPr>
        <w:t>防控转段后</w:t>
      </w:r>
      <w:proofErr w:type="gramEnd"/>
      <w:r>
        <w:rPr>
          <w:rFonts w:hint="eastAsia"/>
        </w:rPr>
        <w:t>恢复发展的一年，极不寻常、极不平凡、极其</w:t>
      </w:r>
    </w:p>
    <w:p w14:paraId="64DEF64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难忘。习近平总书记两次亲临河北视察，殷殷嘱托情暖心田，谆谆</w:t>
      </w:r>
    </w:p>
    <w:p w14:paraId="589A9D9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教导催人奋进。全市广大干部群众高举伟大旗帜、满怀感恩之心，</w:t>
      </w:r>
    </w:p>
    <w:p w14:paraId="3E9C929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接续奋斗、砥砺前行，迈出了奋力谱写中国式现代化建设承德篇章</w:t>
      </w:r>
    </w:p>
    <w:p w14:paraId="17B11B9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的坚实步伐。</w:t>
      </w:r>
    </w:p>
    <w:p w14:paraId="007CADE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一年来，面对严峻复杂的外部环境，面对艰巨繁重的改革发展</w:t>
      </w:r>
    </w:p>
    <w:p w14:paraId="4A27366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任务，我们坚持以习近平新时代中国特色社会主义思想为指导，深</w:t>
      </w:r>
    </w:p>
    <w:p w14:paraId="5D5FDB7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入学习贯彻习近平总书记视察河北、视察承德重要讲话精神，全面</w:t>
      </w:r>
    </w:p>
    <w:p w14:paraId="4172A6A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1 —</w:t>
      </w:r>
    </w:p>
    <w:p w14:paraId="666FAF9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贯彻落实党的二十大精神，在市委坚强领导下，完整、准确、全面</w:t>
      </w:r>
    </w:p>
    <w:p w14:paraId="65AF9DF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贯彻新发展理念，提速度、优结构，抓创新、促协同，抗灾情、保</w:t>
      </w:r>
    </w:p>
    <w:p w14:paraId="1D4C582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民生，较好地完成了市十五届人大四次会议确定的目标任务。全市</w:t>
      </w:r>
    </w:p>
    <w:p w14:paraId="14DEFCA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地区生产总值增长5.6%，一般公共预算收入增长8.1%，规模以上工</w:t>
      </w:r>
    </w:p>
    <w:p w14:paraId="498F71C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业增加值增长8.3%，固定资产投资增长6.4%，社会消费品零售总额</w:t>
      </w:r>
    </w:p>
    <w:p w14:paraId="1F0BBFD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增长9.6%，进出口总值增长18.8%，居民人均可支配收入增长7.2%，</w:t>
      </w:r>
    </w:p>
    <w:p w14:paraId="20CBAD4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主要经济指标增速高于全省平均水平。</w:t>
      </w:r>
    </w:p>
    <w:p w14:paraId="40C3D85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（一）直面困难挑战，经济运行回升向好。面对经济下行巨</w:t>
      </w:r>
    </w:p>
    <w:p w14:paraId="344F16A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大压力，坚持“抓投资、上项目、稳企业、扩内需”同步发力，全</w:t>
      </w:r>
    </w:p>
    <w:p w14:paraId="59252CC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市经济发展保持逆势上扬、持续向好态势。项目投资加力提速。争</w:t>
      </w:r>
    </w:p>
    <w:p w14:paraId="0234CBC2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列省重点</w:t>
      </w:r>
      <w:proofErr w:type="gramEnd"/>
      <w:r>
        <w:rPr>
          <w:rFonts w:hint="eastAsia"/>
        </w:rPr>
        <w:t>项目44个，120个省市重点项目全部开工，申报国债项目</w:t>
      </w:r>
    </w:p>
    <w:p w14:paraId="3E797AB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153个、已获批38个、支持资金15.3亿元，高新技术产业项目投资</w:t>
      </w:r>
    </w:p>
    <w:p w14:paraId="5564880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增长76.6%。全球装机容量最大的丰宁抽水蓄能电站10台机组并网</w:t>
      </w:r>
    </w:p>
    <w:p w14:paraId="0CC3807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发电，滦平、隆化抽水蓄能项目加快建设。承平、</w:t>
      </w:r>
      <w:proofErr w:type="gramStart"/>
      <w:r>
        <w:rPr>
          <w:rFonts w:hint="eastAsia"/>
        </w:rPr>
        <w:t>承克高速</w:t>
      </w:r>
      <w:proofErr w:type="gramEnd"/>
      <w:r>
        <w:rPr>
          <w:rFonts w:hint="eastAsia"/>
        </w:rPr>
        <w:t>加快推</w:t>
      </w:r>
    </w:p>
    <w:p w14:paraId="432300E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进。工业经济升级提档。实施重点项目226个，建龙钒钛高科棒材</w:t>
      </w:r>
    </w:p>
    <w:p w14:paraId="30E5C0C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等84个项目竣工投产。40家矿山企业安全复工复产。新增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</w:t>
      </w:r>
    </w:p>
    <w:p w14:paraId="79219AF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企业50家、专精特新企业65家，增速位居全省前列。助企</w:t>
      </w:r>
      <w:proofErr w:type="gramStart"/>
      <w:r>
        <w:rPr>
          <w:rFonts w:hint="eastAsia"/>
        </w:rPr>
        <w:t>纾</w:t>
      </w:r>
      <w:proofErr w:type="gramEnd"/>
      <w:r>
        <w:rPr>
          <w:rFonts w:hint="eastAsia"/>
        </w:rPr>
        <w:t>困务实</w:t>
      </w:r>
    </w:p>
    <w:p w14:paraId="1942B53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提效。全面落实减税降费</w:t>
      </w:r>
      <w:proofErr w:type="gramStart"/>
      <w:r>
        <w:rPr>
          <w:rFonts w:hint="eastAsia"/>
        </w:rPr>
        <w:t>等惠企</w:t>
      </w:r>
      <w:proofErr w:type="gramEnd"/>
      <w:r>
        <w:rPr>
          <w:rFonts w:hint="eastAsia"/>
        </w:rPr>
        <w:t>政策、为市场主体减负15.9亿元，</w:t>
      </w:r>
    </w:p>
    <w:p w14:paraId="2F2E134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享受研发费用加计扣除企业421家、减免税费6.1亿元，金融机构企</w:t>
      </w:r>
    </w:p>
    <w:p w14:paraId="15A796D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业贷款余额达到1928亿元、增长10.2%。新增企业1.3万户，增长</w:t>
      </w:r>
    </w:p>
    <w:p w14:paraId="59537BF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31.3%。</w:t>
      </w:r>
      <w:proofErr w:type="gramStart"/>
      <w:r>
        <w:rPr>
          <w:rFonts w:hint="eastAsia"/>
        </w:rPr>
        <w:t>政府驻企服务</w:t>
      </w:r>
      <w:proofErr w:type="gramEnd"/>
      <w:r>
        <w:rPr>
          <w:rFonts w:hint="eastAsia"/>
        </w:rPr>
        <w:t>代表实现“重点企业、四上企业、科技型企</w:t>
      </w:r>
    </w:p>
    <w:p w14:paraId="72C7B13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业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全覆盖，经验做法在全省推广。市场消费扩容提质。持续举办</w:t>
      </w:r>
    </w:p>
    <w:p w14:paraId="71E62F7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2 —</w:t>
      </w:r>
    </w:p>
    <w:p w14:paraId="26B7FA1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全承钜惠、政府惠民车展等系列活动，新能源汽车销售额增长</w:t>
      </w:r>
    </w:p>
    <w:p w14:paraId="7B031D8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77.7%，邮政快递业务量增长45.9%。平泉市获评全国县域商业领跑</w:t>
      </w:r>
    </w:p>
    <w:p w14:paraId="41917D1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县。鼎盛</w:t>
      </w:r>
      <w:proofErr w:type="gramStart"/>
      <w:r>
        <w:rPr>
          <w:rFonts w:hint="eastAsia"/>
        </w:rPr>
        <w:t>元宝街获评</w:t>
      </w:r>
      <w:proofErr w:type="gramEnd"/>
      <w:r>
        <w:rPr>
          <w:rFonts w:hint="eastAsia"/>
        </w:rPr>
        <w:t>国家级旅游休闲街区。</w:t>
      </w:r>
    </w:p>
    <w:p w14:paraId="0578D7A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（二）树牢链式思维，主导产业加速升级。大力</w:t>
      </w:r>
      <w:proofErr w:type="gramStart"/>
      <w:r>
        <w:rPr>
          <w:rFonts w:hint="eastAsia"/>
        </w:rPr>
        <w:t>延链补链强</w:t>
      </w:r>
      <w:proofErr w:type="gramEnd"/>
    </w:p>
    <w:p w14:paraId="07F6555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链，支撑高质量发展的“四梁八柱”更加牢固。清洁能源发展迅猛。</w:t>
      </w:r>
    </w:p>
    <w:p w14:paraId="103500D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59个风</w:t>
      </w:r>
      <w:proofErr w:type="gramStart"/>
      <w:r>
        <w:rPr>
          <w:rFonts w:hint="eastAsia"/>
        </w:rPr>
        <w:t>电光电项目</w:t>
      </w:r>
      <w:proofErr w:type="gramEnd"/>
      <w:r>
        <w:rPr>
          <w:rFonts w:hint="eastAsia"/>
        </w:rPr>
        <w:t>开工建设，全年清洁能源并网367万千瓦，总装</w:t>
      </w:r>
    </w:p>
    <w:p w14:paraId="5C6DF2D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机达到1400万千瓦、增长35.5%。承德北500千伏变电站建成投运，</w:t>
      </w:r>
    </w:p>
    <w:p w14:paraId="010A584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lastRenderedPageBreak/>
        <w:t>围场牌楼500千伏输变电工</w:t>
      </w:r>
      <w:proofErr w:type="gramStart"/>
      <w:r>
        <w:rPr>
          <w:rFonts w:hint="eastAsia"/>
        </w:rPr>
        <w:t>程加快</w:t>
      </w:r>
      <w:proofErr w:type="gramEnd"/>
      <w:r>
        <w:rPr>
          <w:rFonts w:hint="eastAsia"/>
        </w:rPr>
        <w:t>建设，</w:t>
      </w:r>
      <w:proofErr w:type="gramStart"/>
      <w:r>
        <w:rPr>
          <w:rFonts w:hint="eastAsia"/>
        </w:rPr>
        <w:t>源网荷储</w:t>
      </w:r>
      <w:proofErr w:type="gramEnd"/>
      <w:r>
        <w:rPr>
          <w:rFonts w:hint="eastAsia"/>
        </w:rPr>
        <w:t>同步推进。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养</w:t>
      </w:r>
    </w:p>
    <w:p w14:paraId="04E8A543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康养和</w:t>
      </w:r>
      <w:proofErr w:type="gramEnd"/>
      <w:r>
        <w:rPr>
          <w:rFonts w:hint="eastAsia"/>
        </w:rPr>
        <w:t>文化旅游融合共进。坚持</w:t>
      </w:r>
      <w:proofErr w:type="gramStart"/>
      <w:r>
        <w:rPr>
          <w:rFonts w:hint="eastAsia"/>
        </w:rPr>
        <w:t>温泉康养赋能</w:t>
      </w:r>
      <w:proofErr w:type="gramEnd"/>
      <w:r>
        <w:rPr>
          <w:rFonts w:hint="eastAsia"/>
        </w:rPr>
        <w:t>全域旅游，实施热河</w:t>
      </w:r>
    </w:p>
    <w:p w14:paraId="6C18A12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山谷等“温泉+”项目34个、承接北京养老需求疏解项目18个，推</w:t>
      </w:r>
    </w:p>
    <w:p w14:paraId="07EC3CA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进重点</w:t>
      </w:r>
      <w:proofErr w:type="gramStart"/>
      <w:r>
        <w:rPr>
          <w:rFonts w:hint="eastAsia"/>
        </w:rPr>
        <w:t>文旅项目</w:t>
      </w:r>
      <w:proofErr w:type="gramEnd"/>
      <w:r>
        <w:rPr>
          <w:rFonts w:hint="eastAsia"/>
        </w:rPr>
        <w:t>48个，长城国家文化公园承德段全部完工，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鼎盛</w:t>
      </w:r>
    </w:p>
    <w:p w14:paraId="0CDEE20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王朝·康熙大典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入选全国旅游演艺精品名录，承德市被评为“全</w:t>
      </w:r>
    </w:p>
    <w:p w14:paraId="5D92E65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国气象旅游城市、避暑旅游目的地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。承办全国花样滑冰锦标赛等</w:t>
      </w:r>
    </w:p>
    <w:p w14:paraId="679B545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重大赛事活动23场。“冬游河北过大年”在我市启动，“</w:t>
      </w:r>
      <w:proofErr w:type="gramStart"/>
      <w:r>
        <w:rPr>
          <w:rFonts w:hint="eastAsia"/>
        </w:rPr>
        <w:t>嬉</w:t>
      </w:r>
      <w:proofErr w:type="gramEnd"/>
      <w:r>
        <w:rPr>
          <w:rFonts w:hint="eastAsia"/>
        </w:rPr>
        <w:t>冰雪、沐</w:t>
      </w:r>
    </w:p>
    <w:p w14:paraId="4D00A64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温泉、品民俗、看赛事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成为今冬旅游新热点。钒钛新材料迈向中</w:t>
      </w:r>
    </w:p>
    <w:p w14:paraId="2CF74BC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高端。发起创立国家钒钛产业联盟，牵头成立河北钒钛行业协会，</w:t>
      </w:r>
    </w:p>
    <w:p w14:paraId="2623F42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推动美富淦等15个项目竣工投产，承德钒钛等2个</w:t>
      </w:r>
      <w:proofErr w:type="gramStart"/>
      <w:r>
        <w:rPr>
          <w:rFonts w:hint="eastAsia"/>
        </w:rPr>
        <w:t>高纯钒项目</w:t>
      </w:r>
      <w:proofErr w:type="gramEnd"/>
      <w:r>
        <w:rPr>
          <w:rFonts w:hint="eastAsia"/>
        </w:rPr>
        <w:t>、河</w:t>
      </w:r>
    </w:p>
    <w:p w14:paraId="4C5A5F99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北建投等</w:t>
      </w:r>
      <w:proofErr w:type="gramEnd"/>
      <w:r>
        <w:rPr>
          <w:rFonts w:hint="eastAsia"/>
        </w:rPr>
        <w:t>4个吉</w:t>
      </w:r>
      <w:proofErr w:type="gramStart"/>
      <w:r>
        <w:rPr>
          <w:rFonts w:hint="eastAsia"/>
        </w:rPr>
        <w:t>瓦级钒</w:t>
      </w:r>
      <w:proofErr w:type="gramEnd"/>
      <w:r>
        <w:rPr>
          <w:rFonts w:hint="eastAsia"/>
        </w:rPr>
        <w:t>电池项目落地实施，钒钛新材料产值达到885</w:t>
      </w:r>
    </w:p>
    <w:p w14:paraId="42124BD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亿元。普通话应用强势推进。引进科大讯飞、嘉音讯等10余家头部</w:t>
      </w:r>
    </w:p>
    <w:p w14:paraId="52F4807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企业落地运营，新增呼叫服务外包企业155家、坐席5623个，“承德</w:t>
      </w:r>
    </w:p>
    <w:p w14:paraId="08F0939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呼叫、京</w:t>
      </w:r>
      <w:proofErr w:type="gramStart"/>
      <w:r>
        <w:rPr>
          <w:rFonts w:hint="eastAsia"/>
        </w:rPr>
        <w:t>北声谷</w:t>
      </w:r>
      <w:proofErr w:type="gramEnd"/>
      <w:r>
        <w:rPr>
          <w:rFonts w:hint="eastAsia"/>
        </w:rPr>
        <w:t>、服务全国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品牌更加响亮。智能装备制造、大数</w:t>
      </w:r>
    </w:p>
    <w:p w14:paraId="105B039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据、绿色食品及生物医药等产业持续壮大，经济发展的含金量更足、</w:t>
      </w:r>
    </w:p>
    <w:p w14:paraId="0EA480E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3 —</w:t>
      </w:r>
    </w:p>
    <w:p w14:paraId="57F1223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含</w:t>
      </w:r>
      <w:proofErr w:type="gramStart"/>
      <w:r>
        <w:rPr>
          <w:rFonts w:hint="eastAsia"/>
        </w:rPr>
        <w:t>新量更多</w:t>
      </w:r>
      <w:proofErr w:type="gramEnd"/>
      <w:r>
        <w:rPr>
          <w:rFonts w:hint="eastAsia"/>
        </w:rPr>
        <w:t>。</w:t>
      </w:r>
    </w:p>
    <w:p w14:paraId="58BA4FB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（三）放大生态优势，生态文明建设亮点纷呈。协同推进降</w:t>
      </w:r>
    </w:p>
    <w:p w14:paraId="7E9171C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碳、减污、扩绿，生态环境质量保持华北领先。生态名片越来越亮</w:t>
      </w:r>
    </w:p>
    <w:p w14:paraId="2CC7C08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丽。荣膺国家生态文明建设示范区、中国最具生态竞争力城市、国</w:t>
      </w:r>
    </w:p>
    <w:p w14:paraId="0630F89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家首批</w:t>
      </w:r>
      <w:proofErr w:type="gramStart"/>
      <w:r>
        <w:rPr>
          <w:rFonts w:hint="eastAsia"/>
        </w:rPr>
        <w:t>碳达峰城市</w:t>
      </w:r>
      <w:proofErr w:type="gramEnd"/>
      <w:r>
        <w:rPr>
          <w:rFonts w:hint="eastAsia"/>
        </w:rPr>
        <w:t>试点。</w:t>
      </w:r>
      <w:proofErr w:type="gramStart"/>
      <w:r>
        <w:rPr>
          <w:rFonts w:hint="eastAsia"/>
        </w:rPr>
        <w:t>23个国省考</w:t>
      </w:r>
      <w:proofErr w:type="gramEnd"/>
      <w:r>
        <w:rPr>
          <w:rFonts w:hint="eastAsia"/>
        </w:rPr>
        <w:t>断面水质达标率100%，入京断</w:t>
      </w:r>
    </w:p>
    <w:p w14:paraId="1FBDAFF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面水质全部达到Ⅰ类，全市PM2.5</w:t>
      </w:r>
    </w:p>
    <w:p w14:paraId="4B1575C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平均浓度23微克，达到历史最好水</w:t>
      </w:r>
    </w:p>
    <w:p w14:paraId="1153DFE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平。绿色基底越来越厚重。完成营造林154.6万亩，修复退化草地</w:t>
      </w:r>
    </w:p>
    <w:p w14:paraId="59C0A85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18.4万亩，实施林草病虫害防治236.1万亩，治理水土流失面积616</w:t>
      </w:r>
    </w:p>
    <w:p w14:paraId="4F07A14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平方公里。</w:t>
      </w:r>
      <w:proofErr w:type="gramStart"/>
      <w:r>
        <w:rPr>
          <w:rFonts w:hint="eastAsia"/>
        </w:rPr>
        <w:t>成功争列中央</w:t>
      </w:r>
      <w:proofErr w:type="gramEnd"/>
      <w:r>
        <w:rPr>
          <w:rFonts w:hint="eastAsia"/>
        </w:rPr>
        <w:t>财政国土绿化试点项目，林长制工作受到</w:t>
      </w:r>
    </w:p>
    <w:p w14:paraId="72C3AC3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国务院激励表彰，“新时代塞罕坝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林人”获中国质量奖提名奖。</w:t>
      </w:r>
    </w:p>
    <w:p w14:paraId="57B2780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丰宁县荣获国家水土保持示范县，兴隆县列入全国小流域综合治理</w:t>
      </w:r>
    </w:p>
    <w:p w14:paraId="74B340F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提质增效试点县。生态价值越来越显现。在全省率先开发森林、草</w:t>
      </w:r>
    </w:p>
    <w:p w14:paraId="1BCF315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原、湿地、景区</w:t>
      </w:r>
      <w:proofErr w:type="gramStart"/>
      <w:r>
        <w:rPr>
          <w:rFonts w:hint="eastAsia"/>
        </w:rPr>
        <w:t>等降碳产品</w:t>
      </w:r>
      <w:proofErr w:type="gramEnd"/>
      <w:r>
        <w:rPr>
          <w:rFonts w:hint="eastAsia"/>
        </w:rPr>
        <w:t>，累计完成</w:t>
      </w:r>
      <w:proofErr w:type="gramStart"/>
      <w:r>
        <w:rPr>
          <w:rFonts w:hint="eastAsia"/>
        </w:rPr>
        <w:t>降碳交易</w:t>
      </w:r>
      <w:proofErr w:type="gramEnd"/>
      <w:r>
        <w:rPr>
          <w:rFonts w:hint="eastAsia"/>
        </w:rPr>
        <w:t>6099万元、占全省</w:t>
      </w:r>
    </w:p>
    <w:p w14:paraId="76A3F39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83%。</w:t>
      </w:r>
      <w:proofErr w:type="gramStart"/>
      <w:r>
        <w:rPr>
          <w:rFonts w:hint="eastAsia"/>
        </w:rPr>
        <w:t>御</w:t>
      </w:r>
      <w:proofErr w:type="gramEnd"/>
      <w:r>
        <w:rPr>
          <w:rFonts w:hint="eastAsia"/>
        </w:rPr>
        <w:t>道口等13家国有林场纳入全国森林可持续经营试点，数量</w:t>
      </w:r>
    </w:p>
    <w:p w14:paraId="0AC61CF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和面积全省最多。</w:t>
      </w:r>
    </w:p>
    <w:p w14:paraId="6D52E40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（四）深化协同发展，开放招商成果显著。立足京津冀、面</w:t>
      </w:r>
    </w:p>
    <w:p w14:paraId="2003FE9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向海内外，加速构建对外开放新格局。大力度推进招商引资。市级</w:t>
      </w:r>
    </w:p>
    <w:p w14:paraId="544B03D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领导带头赴北京、天津和深圳、成都等地精准招商，深化与华电、</w:t>
      </w:r>
    </w:p>
    <w:p w14:paraId="5CDECA7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华</w:t>
      </w:r>
      <w:proofErr w:type="gramStart"/>
      <w:r>
        <w:rPr>
          <w:rFonts w:hint="eastAsia"/>
        </w:rPr>
        <w:t>能等央企对接</w:t>
      </w:r>
      <w:proofErr w:type="gramEnd"/>
      <w:r>
        <w:rPr>
          <w:rFonts w:hint="eastAsia"/>
        </w:rPr>
        <w:t>合作，先后举办12场大型推介、4次集中签约，累</w:t>
      </w:r>
    </w:p>
    <w:p w14:paraId="6A09E0A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计签约项目403个、总投资1298亿元。编制钒钛新材料、仪器仪表、</w:t>
      </w:r>
    </w:p>
    <w:p w14:paraId="17FCC4C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氢能3个产业链图谱，明阳装备制造产业园、易森智能装备等一批</w:t>
      </w:r>
    </w:p>
    <w:p w14:paraId="571508A3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链主项目</w:t>
      </w:r>
      <w:proofErr w:type="gramEnd"/>
      <w:r>
        <w:rPr>
          <w:rFonts w:hint="eastAsia"/>
        </w:rPr>
        <w:t>落地承德，跑出了政企招商、链条招商新速度。全方位融</w:t>
      </w:r>
    </w:p>
    <w:p w14:paraId="5CF93DF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4 —</w:t>
      </w:r>
    </w:p>
    <w:p w14:paraId="60CB040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入协同发展。推动将京</w:t>
      </w:r>
      <w:proofErr w:type="gramStart"/>
      <w:r>
        <w:rPr>
          <w:rFonts w:hint="eastAsia"/>
        </w:rPr>
        <w:t>承文化</w:t>
      </w:r>
      <w:proofErr w:type="gramEnd"/>
      <w:r>
        <w:rPr>
          <w:rFonts w:hint="eastAsia"/>
        </w:rPr>
        <w:t>旅游发展带、联通京津经济廊道、京</w:t>
      </w:r>
    </w:p>
    <w:p w14:paraId="6766251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津养老项目延伸布局等15个重大事项，列入京津冀协同发展三年行</w:t>
      </w:r>
    </w:p>
    <w:p w14:paraId="54AA6F3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动计划，新增</w:t>
      </w:r>
      <w:proofErr w:type="gramStart"/>
      <w:r>
        <w:rPr>
          <w:rFonts w:hint="eastAsia"/>
        </w:rPr>
        <w:t>央企京企</w:t>
      </w:r>
      <w:proofErr w:type="gramEnd"/>
      <w:r>
        <w:rPr>
          <w:rFonts w:hint="eastAsia"/>
        </w:rPr>
        <w:t>合作项目81个、总投资764.8亿元。引进落</w:t>
      </w:r>
    </w:p>
    <w:p w14:paraId="2979C58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地中电建</w:t>
      </w:r>
      <w:proofErr w:type="gramStart"/>
      <w:r>
        <w:rPr>
          <w:rFonts w:hint="eastAsia"/>
        </w:rPr>
        <w:t>等央企</w:t>
      </w:r>
      <w:proofErr w:type="gramEnd"/>
      <w:r>
        <w:rPr>
          <w:rFonts w:hint="eastAsia"/>
        </w:rPr>
        <w:t>三级子公司30家，实现了历史性突破。</w:t>
      </w:r>
      <w:proofErr w:type="gramStart"/>
      <w:r>
        <w:rPr>
          <w:rFonts w:hint="eastAsia"/>
        </w:rPr>
        <w:t>扩面推</w:t>
      </w:r>
      <w:proofErr w:type="gramEnd"/>
      <w:r>
        <w:rPr>
          <w:rFonts w:hint="eastAsia"/>
        </w:rPr>
        <w:t>进京</w:t>
      </w:r>
    </w:p>
    <w:p w14:paraId="3F9CCF5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lastRenderedPageBreak/>
        <w:t>津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联体10家，与50所京津冀名校开展基础教育合作。高水平推进</w:t>
      </w:r>
    </w:p>
    <w:p w14:paraId="7DCB5F5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园区升级。承德高新区实现增比进位，智能测控装备制造产业被确</w:t>
      </w:r>
    </w:p>
    <w:p w14:paraId="7E15C74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定为国家级创新型产业集群。丰宁、隆化开发区试点扎实推进，9</w:t>
      </w:r>
    </w:p>
    <w:p w14:paraId="2489CE1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家开发区</w:t>
      </w:r>
      <w:proofErr w:type="gramStart"/>
      <w:r>
        <w:rPr>
          <w:rFonts w:hint="eastAsia"/>
        </w:rPr>
        <w:t>完成调区扩区</w:t>
      </w:r>
      <w:proofErr w:type="gramEnd"/>
      <w:r>
        <w:rPr>
          <w:rFonts w:hint="eastAsia"/>
        </w:rPr>
        <w:t>，新增入园企业282家，营业收入增长16.6%。</w:t>
      </w:r>
    </w:p>
    <w:p w14:paraId="55B3711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（五）聚力改革创新，高质量发展动力活力不断增强。坚持</w:t>
      </w:r>
    </w:p>
    <w:p w14:paraId="60055B9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用好改革关键一招，全面营造创新创造的良好环境。科技创新能力</w:t>
      </w:r>
    </w:p>
    <w:p w14:paraId="48967A9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不断跃升。成功举办首届国家可持续发展承德论坛，实施示范区五</w:t>
      </w:r>
    </w:p>
    <w:p w14:paraId="4FEA573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大行动重点项目59个，创建活跃度排在全国同类城市首位。新认定</w:t>
      </w:r>
    </w:p>
    <w:p w14:paraId="6C218B3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国家科技型中小企业601家，新增高新技术企业36家、省级研发平</w:t>
      </w:r>
    </w:p>
    <w:p w14:paraId="5DE67E7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台9家，引进硕士以上高层次人才519人，万人发明专利拥有量增长</w:t>
      </w:r>
    </w:p>
    <w:p w14:paraId="6E8E922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22.8%，吸纳京津技术合同交易额126亿元、创下历史新高。重点领</w:t>
      </w:r>
    </w:p>
    <w:p w14:paraId="6E895308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域改革</w:t>
      </w:r>
      <w:proofErr w:type="gramEnd"/>
      <w:r>
        <w:rPr>
          <w:rFonts w:hint="eastAsia"/>
        </w:rPr>
        <w:t>纵深推进。完成重点改革任务90项。国企改革深化提升行动</w:t>
      </w:r>
    </w:p>
    <w:p w14:paraId="25433FB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有序推进。财政绩效管理工作获国务院督查激励奖励。河湖长制改</w:t>
      </w:r>
    </w:p>
    <w:p w14:paraId="1FF0E37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革入选全国典型案例，成功</w:t>
      </w:r>
      <w:proofErr w:type="gramStart"/>
      <w:r>
        <w:rPr>
          <w:rFonts w:hint="eastAsia"/>
        </w:rPr>
        <w:t>争列农村</w:t>
      </w:r>
      <w:proofErr w:type="gramEnd"/>
      <w:r>
        <w:rPr>
          <w:rFonts w:hint="eastAsia"/>
        </w:rPr>
        <w:t>产权流转交易全国试点。制定</w:t>
      </w:r>
    </w:p>
    <w:p w14:paraId="77523F3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出台鼓励企业挂牌上市融资奖励政策，8家企业上市工作有序推进。</w:t>
      </w:r>
    </w:p>
    <w:p w14:paraId="295000A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优化营商环境持续发力。深入实施“优化营商环境在行动”十大工</w:t>
      </w:r>
    </w:p>
    <w:p w14:paraId="7D3651F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程，所有涉企和民生审批服务事项全部进驻政务服务大厅，招投标</w:t>
      </w:r>
    </w:p>
    <w:p w14:paraId="27F2A91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“双盲”评审全面推行，12345政务服务便民热线接通率稳定在98%</w:t>
      </w:r>
    </w:p>
    <w:p w14:paraId="234E0B6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 xml:space="preserve"> — 5 —</w:t>
      </w:r>
    </w:p>
    <w:p w14:paraId="0418812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以上，建立实施城镇水电气暖接入工程费用分担机制，建设项目新</w:t>
      </w:r>
    </w:p>
    <w:p w14:paraId="3B1E9B7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增供地“交地即交证”实现率达到100%，城市信用监测排名位居全</w:t>
      </w:r>
    </w:p>
    <w:p w14:paraId="203FF5B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国前列。</w:t>
      </w:r>
    </w:p>
    <w:p w14:paraId="50C1FEC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（六）促进城乡融合发展，城镇建设和乡村振兴取得扎实成</w:t>
      </w:r>
    </w:p>
    <w:p w14:paraId="3D5863A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效。加速推动以县城为重要载体的新型城镇化，常住人口城镇化率</w:t>
      </w:r>
    </w:p>
    <w:p w14:paraId="02F3B01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达到59%。城市功能持续完善。市级国土空间总体规划获批实施，</w:t>
      </w:r>
    </w:p>
    <w:p w14:paraId="59B76BE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全国文明城市综合测评位居全省前列。都统府大街改造、新华路雨</w:t>
      </w:r>
    </w:p>
    <w:p w14:paraId="6CB4297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水入河工程等25个项目建成投用，承德南互通、隆化温泉互通建成</w:t>
      </w:r>
    </w:p>
    <w:p w14:paraId="56A74D7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通车，承德高铁南站“站前广场”投入使用，石洞子沟西口等一批</w:t>
      </w:r>
    </w:p>
    <w:p w14:paraId="6B54821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瓶颈路实现贯通。县城建设扩容升级。实施基础设施、人居环境、</w:t>
      </w:r>
    </w:p>
    <w:p w14:paraId="241053E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城市安全三大领域项目110个、完成投资27亿元，省级卫生县城、</w:t>
      </w:r>
    </w:p>
    <w:p w14:paraId="216E7AD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洁净城市实现全覆盖。乡村振兴步伐加快。大力培育乡村特色产业，</w:t>
      </w:r>
    </w:p>
    <w:p w14:paraId="266B420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新增环京周边蔬菜生产基地6家，“净菜进京”18万吨，丰宁县、围</w:t>
      </w:r>
    </w:p>
    <w:p w14:paraId="7BCFE72B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场县获</w:t>
      </w:r>
      <w:proofErr w:type="gramEnd"/>
      <w:r>
        <w:rPr>
          <w:rFonts w:hint="eastAsia"/>
        </w:rPr>
        <w:t>批国家级谷子优势特色产业集群，宽城县传统板栗栽培系统</w:t>
      </w:r>
    </w:p>
    <w:p w14:paraId="71E44F6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被联合国粮农组织认定为全球重要农业文化遗产。打造省级和美乡</w:t>
      </w:r>
    </w:p>
    <w:p w14:paraId="5EC7537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村示范区7个、和美乡村116个，新建改造农村公路1065公里、电力</w:t>
      </w:r>
    </w:p>
    <w:p w14:paraId="1FDA2B3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线路1200公里，改造提升农村户</w:t>
      </w:r>
      <w:proofErr w:type="gramStart"/>
      <w:r>
        <w:rPr>
          <w:rFonts w:hint="eastAsia"/>
        </w:rPr>
        <w:t>厕</w:t>
      </w:r>
      <w:proofErr w:type="gramEnd"/>
      <w:r>
        <w:rPr>
          <w:rFonts w:hint="eastAsia"/>
        </w:rPr>
        <w:t>5423座。兴隆县获评全国村庄清</w:t>
      </w:r>
    </w:p>
    <w:p w14:paraId="0FB7AF4D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洁行动</w:t>
      </w:r>
      <w:proofErr w:type="gramEnd"/>
      <w:r>
        <w:rPr>
          <w:rFonts w:hint="eastAsia"/>
        </w:rPr>
        <w:t>先进县，平泉市入选国家乡村振兴示范县，双滦区获评全国</w:t>
      </w:r>
    </w:p>
    <w:p w14:paraId="14CCCEC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农村社区治理试验区。脱贫成果更加巩固。创新实施“1355”防贫</w:t>
      </w:r>
    </w:p>
    <w:p w14:paraId="1026604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工作法，争取省级以上衔接资金24.7亿元，实施帮扶项目1149个，</w:t>
      </w:r>
    </w:p>
    <w:p w14:paraId="2B49049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创建省级衔接示范区4个，脱贫人口人均纯收入增长12.4%。“3+1”</w:t>
      </w:r>
    </w:p>
    <w:p w14:paraId="2B41416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保障成果巩固提升，落实医疗保障救助待遇249.6万人次、共计3.9</w:t>
      </w:r>
    </w:p>
    <w:p w14:paraId="01763F7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 xml:space="preserve"> — 6 —</w:t>
      </w:r>
    </w:p>
    <w:p w14:paraId="306DA38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亿元，农村低收入人口住房安全保障率100%。易地扶贫搬迁后续扶</w:t>
      </w:r>
    </w:p>
    <w:p w14:paraId="7927501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持和“以工代赈”两项工作获国务院表彰。</w:t>
      </w:r>
    </w:p>
    <w:p w14:paraId="7437F30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lastRenderedPageBreak/>
        <w:t>（七）统筹发展安全，不断提升群众获得感幸福感安全感。</w:t>
      </w:r>
    </w:p>
    <w:p w14:paraId="2173616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带着感情解决群众</w:t>
      </w:r>
      <w:proofErr w:type="gramStart"/>
      <w:r>
        <w:rPr>
          <w:rFonts w:hint="eastAsia"/>
        </w:rPr>
        <w:t>急难愁盼问题</w:t>
      </w:r>
      <w:proofErr w:type="gramEnd"/>
      <w:r>
        <w:rPr>
          <w:rFonts w:hint="eastAsia"/>
        </w:rPr>
        <w:t>，民生投入占财政支出达到80.8%。</w:t>
      </w:r>
    </w:p>
    <w:p w14:paraId="626BC09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省市20项民生工程全面完成。城镇新增就业4.44万人，养老、工伤、</w:t>
      </w:r>
    </w:p>
    <w:p w14:paraId="5AC878C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失业保险待遇水平和城乡</w:t>
      </w:r>
      <w:proofErr w:type="gramStart"/>
      <w:r>
        <w:rPr>
          <w:rFonts w:hint="eastAsia"/>
        </w:rPr>
        <w:t>低保标准</w:t>
      </w:r>
      <w:proofErr w:type="gramEnd"/>
      <w:r>
        <w:rPr>
          <w:rFonts w:hint="eastAsia"/>
        </w:rPr>
        <w:t>继续提高，城乡居民养老保险、</w:t>
      </w:r>
    </w:p>
    <w:p w14:paraId="57CF852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医疗保险参保率稳定在95%以上。完成特殊困难老年人家庭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老化</w:t>
      </w:r>
    </w:p>
    <w:p w14:paraId="4F32F3F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改造3454户，双桥区山庄社区荣获全国示范性老年友好型社区。市</w:t>
      </w:r>
    </w:p>
    <w:p w14:paraId="70C7292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图书馆新馆、市全民健身中心主体工程完工。历时3年的中心城区</w:t>
      </w:r>
    </w:p>
    <w:p w14:paraId="238344E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天然气管网改造如期完成，9.5万户居民用上新燃气。改造老旧小</w:t>
      </w:r>
    </w:p>
    <w:p w14:paraId="7DF7AD3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区33个、棚户区3199套。社会事业加快发展。召开高规格全市教育</w:t>
      </w:r>
    </w:p>
    <w:p w14:paraId="21BDA3A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工作大会，着力实施基础教育高质量发展“1+3”系列政策，创新</w:t>
      </w:r>
    </w:p>
    <w:p w14:paraId="033CE56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实施校长聘任、教师职称岗位竞聘等改革，加大教师人才引进力度，</w:t>
      </w:r>
    </w:p>
    <w:p w14:paraId="5239C48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培养选拔首批骨干教师、精英教师、卓越教师3200名。新建改扩建</w:t>
      </w:r>
    </w:p>
    <w:p w14:paraId="0D34A77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中小学和幼儿园24所、扩增学位2000个，省级素质教育示范学校达</w:t>
      </w:r>
    </w:p>
    <w:p w14:paraId="380A455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到29所。承德县履行教育职责评价位居全省前列。扎实推进健康承</w:t>
      </w:r>
    </w:p>
    <w:p w14:paraId="7D13202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德建设，乡镇社区“国医堂”实现全覆盖，“上医工程”入选全国</w:t>
      </w:r>
    </w:p>
    <w:p w14:paraId="61C45FB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优秀案例。文化体育事业蓬勃发展，举办群众性赛事活动400余场，</w:t>
      </w:r>
    </w:p>
    <w:p w14:paraId="4597CAB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开展文化惠民演出2200余场。社会大局安全稳定。稳妥化解债务、</w:t>
      </w:r>
    </w:p>
    <w:p w14:paraId="6B4897E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金融、房地产等领域风险，扎实做好安全生产、森林草原防灭火、</w:t>
      </w:r>
    </w:p>
    <w:p w14:paraId="5AF89FC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食品药品安全等工作，安全形势持续稳定向好。打好防汛抗旱硬仗，</w:t>
      </w:r>
    </w:p>
    <w:p w14:paraId="0F16A94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投入各类资金4.5亿元，农业保险赔付2.8亿元，尽最大努力把灾害</w:t>
      </w:r>
    </w:p>
    <w:p w14:paraId="7368D8A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7 —</w:t>
      </w:r>
    </w:p>
    <w:p w14:paraId="184CE3B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损失降到最低。平安承德建设扎实推进，人民群众安全感测评连续</w:t>
      </w:r>
    </w:p>
    <w:p w14:paraId="58C914A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多年全省领先。</w:t>
      </w:r>
    </w:p>
    <w:p w14:paraId="352B6DA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各位代表！我们扎实开展学习贯彻习近平新时代中国特色社会</w:t>
      </w:r>
    </w:p>
    <w:p w14:paraId="5E1B08C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主义思想主题教育，坚定不移推动各项决策部署落地生根。严格落</w:t>
      </w:r>
    </w:p>
    <w:p w14:paraId="4E2C4AA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实中央八项规定精神，</w:t>
      </w:r>
      <w:proofErr w:type="gramStart"/>
      <w:r>
        <w:rPr>
          <w:rFonts w:hint="eastAsia"/>
        </w:rPr>
        <w:t>持续纠四风</w:t>
      </w:r>
      <w:proofErr w:type="gramEnd"/>
      <w:r>
        <w:rPr>
          <w:rFonts w:hint="eastAsia"/>
        </w:rPr>
        <w:t>树新风，抓好环保督察、专项审</w:t>
      </w:r>
    </w:p>
    <w:p w14:paraId="1437CCE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计等问题整改，防范惩治统计造假，推进政府系统全面从严治党向</w:t>
      </w:r>
    </w:p>
    <w:p w14:paraId="3BBC2ED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纵深发展。自觉接受人大法律监督、工作监督和政协民主监督，人</w:t>
      </w:r>
    </w:p>
    <w:p w14:paraId="3D5D595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大代表建议240件、政协提案333件全部办复，法治政府建设迈出新</w:t>
      </w:r>
    </w:p>
    <w:p w14:paraId="41399F7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步伐。国防动员体制改革顺利完成，双拥共建扎实开展，退役军人</w:t>
      </w:r>
    </w:p>
    <w:p w14:paraId="5AA7AD4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服务保障水平持续提升。成功创建全国民族团结进步示范市。新闻</w:t>
      </w:r>
    </w:p>
    <w:p w14:paraId="6DAEC80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出版广电、外事侨务、史志档案、气象地震、援藏援疆、邮政通信等</w:t>
      </w:r>
    </w:p>
    <w:p w14:paraId="653D2CA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工作取得了新成效，工会、妇女儿童、青少年、老龄、残疾人、红</w:t>
      </w:r>
    </w:p>
    <w:p w14:paraId="76E6063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十字等事业取得了新进步。</w:t>
      </w:r>
    </w:p>
    <w:p w14:paraId="71892AC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一年来，我们负重攀登、勇毅前行，取得的成绩令人瞩目，积</w:t>
      </w:r>
    </w:p>
    <w:p w14:paraId="363AA9C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累的经验弥足珍贵。这是以习近平同志为核心的党中央掌舵领航的</w:t>
      </w:r>
    </w:p>
    <w:p w14:paraId="0390D60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结果，是习近平新时代中国特色社会主义思想科学指引的结果，是</w:t>
      </w:r>
    </w:p>
    <w:p w14:paraId="6670432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省委、省政府正确领导的结果，是市委带领全市人民众志成城、团</w:t>
      </w:r>
    </w:p>
    <w:p w14:paraId="7BCD233B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结奋斗</w:t>
      </w:r>
      <w:proofErr w:type="gramEnd"/>
      <w:r>
        <w:rPr>
          <w:rFonts w:hint="eastAsia"/>
        </w:rPr>
        <w:t>的结果，是各行各业的同志挥洒汗水、拼搏奋进的结果。在</w:t>
      </w:r>
    </w:p>
    <w:p w14:paraId="07CD762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此，我代表市人民政府，向全市人民，向人大代表、政协委员，向</w:t>
      </w:r>
    </w:p>
    <w:p w14:paraId="7039DF2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各民主党派、工商联、无党派人士和各人民团体，向</w:t>
      </w:r>
      <w:proofErr w:type="gramStart"/>
      <w:r>
        <w:rPr>
          <w:rFonts w:hint="eastAsia"/>
        </w:rPr>
        <w:t>驻承人民</w:t>
      </w:r>
      <w:proofErr w:type="gramEnd"/>
      <w:r>
        <w:rPr>
          <w:rFonts w:hint="eastAsia"/>
        </w:rPr>
        <w:t>解放</w:t>
      </w:r>
    </w:p>
    <w:p w14:paraId="77339F9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军、武警官兵、政法干警和消防救援队伍指战员，向一直以来关心</w:t>
      </w:r>
    </w:p>
    <w:p w14:paraId="127EEAA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和支持承德经济社会发展的国内外各界朋友，表示衷心的感谢并致</w:t>
      </w:r>
    </w:p>
    <w:p w14:paraId="29FBFCE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8 —</w:t>
      </w:r>
    </w:p>
    <w:p w14:paraId="4322F32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lastRenderedPageBreak/>
        <w:t>以崇高的敬意！</w:t>
      </w:r>
    </w:p>
    <w:p w14:paraId="2ED6FDF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同时，我们也清醒看到，我市经济社会发展还面临不少困难</w:t>
      </w:r>
      <w:proofErr w:type="gramStart"/>
      <w:r>
        <w:rPr>
          <w:rFonts w:hint="eastAsia"/>
        </w:rPr>
        <w:t>和</w:t>
      </w:r>
      <w:proofErr w:type="gramEnd"/>
    </w:p>
    <w:p w14:paraId="08D94AD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挑战:经济总量小、产业层级低，发展的质量效益不高；有效需求</w:t>
      </w:r>
    </w:p>
    <w:p w14:paraId="1319D63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不足，社会预期偏弱，部分企业生产经营困难；高层次人才短缺，</w:t>
      </w:r>
    </w:p>
    <w:p w14:paraId="613C560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科技创新能力不够强；改革开放有待拓展，营商环境仍需优化；民</w:t>
      </w:r>
    </w:p>
    <w:p w14:paraId="62BCEDAF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生领域</w:t>
      </w:r>
      <w:proofErr w:type="gramEnd"/>
      <w:r>
        <w:rPr>
          <w:rFonts w:hint="eastAsia"/>
        </w:rPr>
        <w:t>还有短板，风险隐患仍然较多，等等。对此，我们一定高度</w:t>
      </w:r>
    </w:p>
    <w:p w14:paraId="04F733A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重视，下大力加以解决。</w:t>
      </w:r>
    </w:p>
    <w:p w14:paraId="1A8683A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二、2024年目标任务和主要工作</w:t>
      </w:r>
    </w:p>
    <w:p w14:paraId="3574CD7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今年政府工作的总体要求是：坚持以习近平新时代中国特色社</w:t>
      </w:r>
    </w:p>
    <w:p w14:paraId="5CFC4D5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会主义思想为指导，全面贯彻落实党的二十大和二十届二中全会精</w:t>
      </w:r>
    </w:p>
    <w:p w14:paraId="562FD20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神，</w:t>
      </w:r>
      <w:proofErr w:type="gramStart"/>
      <w:r>
        <w:rPr>
          <w:rFonts w:hint="eastAsia"/>
        </w:rPr>
        <w:t>深入落实习近</w:t>
      </w:r>
      <w:proofErr w:type="gramEnd"/>
      <w:r>
        <w:rPr>
          <w:rFonts w:hint="eastAsia"/>
        </w:rPr>
        <w:t>平总书记视察河北、视察承德重要讲话精神，认</w:t>
      </w:r>
    </w:p>
    <w:p w14:paraId="03994511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真贯彻</w:t>
      </w:r>
      <w:proofErr w:type="gramEnd"/>
      <w:r>
        <w:rPr>
          <w:rFonts w:hint="eastAsia"/>
        </w:rPr>
        <w:t>中央经济工作会议精神和省委、市委安排部署，坚持稳中求</w:t>
      </w:r>
    </w:p>
    <w:p w14:paraId="29FB4D95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进工作</w:t>
      </w:r>
      <w:proofErr w:type="gramEnd"/>
      <w:r>
        <w:rPr>
          <w:rFonts w:hint="eastAsia"/>
        </w:rPr>
        <w:t>总基调，完整准确全面贯彻新发展理念，服务和融入新发展</w:t>
      </w:r>
    </w:p>
    <w:p w14:paraId="28DC0DA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格局，着力推动高质量发展，坚持“生态优先、绿色发展”，以推</w:t>
      </w:r>
    </w:p>
    <w:p w14:paraId="1D04357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进中国式现代化建设承德篇章为总牵引，全面深化改革开放，加快</w:t>
      </w:r>
    </w:p>
    <w:p w14:paraId="45846E8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科技创新步伐，统筹扩大内需和深化供给侧结构性改革，统筹新型</w:t>
      </w:r>
    </w:p>
    <w:p w14:paraId="0491D9E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城镇化和乡村全面振兴，统筹高质量发展和高水平安全，切实增强</w:t>
      </w:r>
    </w:p>
    <w:p w14:paraId="6A618C7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经济活力、防范化解风险、改善社会预期，巩固和增强经济回升向</w:t>
      </w:r>
    </w:p>
    <w:p w14:paraId="3B55D23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好态势，持续推动经济实现质的有效提升和量的合理增长，增进民</w:t>
      </w:r>
    </w:p>
    <w:p w14:paraId="666EA24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生福祉，保持社会稳定，全面开创“生态强市、魅力承德”现代化</w:t>
      </w:r>
    </w:p>
    <w:p w14:paraId="3D5397B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建设新局面。</w:t>
      </w:r>
    </w:p>
    <w:p w14:paraId="4AF11EB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9 —</w:t>
      </w:r>
    </w:p>
    <w:p w14:paraId="1F34A31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今年经济社会发展主要预期目标是：地区生产总值增长6%左</w:t>
      </w:r>
    </w:p>
    <w:p w14:paraId="41612A7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右，一般公共预算收入增长5%左右，规模以上工业增加值增长6.5%</w:t>
      </w:r>
    </w:p>
    <w:p w14:paraId="47A77FF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左右，固定资产投资增长7%左右，社会消费品零售总额增长6%左右，</w:t>
      </w:r>
    </w:p>
    <w:p w14:paraId="7FE4BA9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进出口总值增长3.5%左右；居民人均可支配收入增长6%左右；居民</w:t>
      </w:r>
    </w:p>
    <w:p w14:paraId="04D6EB8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消费价格指数涨幅控制在3%左右。</w:t>
      </w:r>
    </w:p>
    <w:p w14:paraId="441573A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落实总体要求，实现上述目标，最根本的是深入学习贯彻习近</w:t>
      </w:r>
    </w:p>
    <w:p w14:paraId="0601B11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平新时代中国特色社会主义思想，坚持把高质量发展作为新时代的</w:t>
      </w:r>
    </w:p>
    <w:p w14:paraId="09F2C14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硬道理。一是坚定不移把推进中国式现代化作为最大的政治。坚持</w:t>
      </w:r>
    </w:p>
    <w:p w14:paraId="40EC998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稳中求进、以</w:t>
      </w:r>
      <w:proofErr w:type="gramStart"/>
      <w:r>
        <w:rPr>
          <w:rFonts w:hint="eastAsia"/>
        </w:rPr>
        <w:t>进促稳</w:t>
      </w:r>
      <w:proofErr w:type="gramEnd"/>
      <w:r>
        <w:rPr>
          <w:rFonts w:hint="eastAsia"/>
        </w:rPr>
        <w:t>、先立后破，加快推动高质量发展向上突围，</w:t>
      </w:r>
    </w:p>
    <w:p w14:paraId="4FCBA63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努力在谱写中国式现代化建设承德篇章中扛起新担当。二是毫不动</w:t>
      </w:r>
    </w:p>
    <w:p w14:paraId="52B5613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摇把生态优先、绿色发展作为最大的责任。聚焦“四个再建功立业”、</w:t>
      </w:r>
    </w:p>
    <w:p w14:paraId="135EE91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实现“二次创业”，科学</w:t>
      </w:r>
      <w:proofErr w:type="gramStart"/>
      <w:r>
        <w:rPr>
          <w:rFonts w:hint="eastAsia"/>
        </w:rPr>
        <w:t>探索碳达峰</w:t>
      </w:r>
      <w:proofErr w:type="gramEnd"/>
      <w:r>
        <w:rPr>
          <w:rFonts w:hint="eastAsia"/>
        </w:rPr>
        <w:t>路径，加快培育新质生产力，</w:t>
      </w:r>
    </w:p>
    <w:p w14:paraId="3B2047E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努力在全面绿色转型发展中领跑新赛道。三是坚定自觉把京津冀协</w:t>
      </w:r>
    </w:p>
    <w:p w14:paraId="607460F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同发展作为最大的机遇。牢牢扭住</w:t>
      </w:r>
      <w:proofErr w:type="gramStart"/>
      <w:r>
        <w:rPr>
          <w:rFonts w:hint="eastAsia"/>
        </w:rPr>
        <w:t>非首都</w:t>
      </w:r>
      <w:proofErr w:type="gramEnd"/>
      <w:r>
        <w:rPr>
          <w:rFonts w:hint="eastAsia"/>
        </w:rPr>
        <w:t>功能疏解“牛鼻子”，集</w:t>
      </w:r>
    </w:p>
    <w:p w14:paraId="6BB9701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中力量抓创新、促疏解、聚人气，努力在“对接京津、服务京津、</w:t>
      </w:r>
    </w:p>
    <w:p w14:paraId="440F478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发展自己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中取得新突破。四是坚持不懈把项目建设和招商引资作</w:t>
      </w:r>
    </w:p>
    <w:p w14:paraId="1937E00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为最大的抓手。牢固树立“项目为王”理念，一切围绕项目转，一</w:t>
      </w:r>
    </w:p>
    <w:p w14:paraId="0F9A728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切聚焦项目干，持续开展招商会战攻坚，努力在重大项目支撑经济</w:t>
      </w:r>
    </w:p>
    <w:p w14:paraId="3328031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发展中锻造新亮点。五是矢志不渝把为民办事、为民造福作为最大</w:t>
      </w:r>
    </w:p>
    <w:p w14:paraId="210BCB6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的政绩。集中力量办成一批群众可感可及的民生实事，解决一批群</w:t>
      </w:r>
    </w:p>
    <w:p w14:paraId="5C87B2F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众</w:t>
      </w:r>
      <w:proofErr w:type="gramStart"/>
      <w:r>
        <w:rPr>
          <w:rFonts w:hint="eastAsia"/>
        </w:rPr>
        <w:t>急难愁盼的</w:t>
      </w:r>
      <w:proofErr w:type="gramEnd"/>
      <w:r>
        <w:rPr>
          <w:rFonts w:hint="eastAsia"/>
        </w:rPr>
        <w:t>难点问题，努力在推进高质量发展和高水平安全中展</w:t>
      </w:r>
    </w:p>
    <w:p w14:paraId="5CE8B70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现新作为。</w:t>
      </w:r>
    </w:p>
    <w:p w14:paraId="66C3059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lastRenderedPageBreak/>
        <w:t>— 10 —</w:t>
      </w:r>
    </w:p>
    <w:p w14:paraId="62BBA2C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今年要突出重点、把握关键，扎实做好九个方面工作:</w:t>
      </w:r>
    </w:p>
    <w:p w14:paraId="53610D2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（一）深入实施扩大内需战略，持续巩固经济回升向好态势。</w:t>
      </w:r>
    </w:p>
    <w:p w14:paraId="4D426EF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坚持把项目建设和扩大消费摆在优先位置，持续扩大全社会有效投</w:t>
      </w:r>
    </w:p>
    <w:p w14:paraId="08A8568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资，全面拉动经济平稳健康增长。实施重点项目攻坚带动。继续把</w:t>
      </w:r>
    </w:p>
    <w:p w14:paraId="3D0CF7A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项目建设作为经济工作的主攻方向，建立“1个专班+8个工作组”</w:t>
      </w:r>
    </w:p>
    <w:p w14:paraId="35857D6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项目推进机制，推动</w:t>
      </w:r>
      <w:proofErr w:type="gramStart"/>
      <w:r>
        <w:rPr>
          <w:rFonts w:hint="eastAsia"/>
        </w:rPr>
        <w:t>实施省</w:t>
      </w:r>
      <w:proofErr w:type="gramEnd"/>
      <w:r>
        <w:rPr>
          <w:rFonts w:hint="eastAsia"/>
        </w:rPr>
        <w:t>重点项目50个、市重点项目270个，推</w:t>
      </w:r>
    </w:p>
    <w:p w14:paraId="5D280FE3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进超10亿元</w:t>
      </w:r>
      <w:proofErr w:type="gramEnd"/>
      <w:r>
        <w:rPr>
          <w:rFonts w:hint="eastAsia"/>
        </w:rPr>
        <w:t>项目60个以上。抢抓特别国债、专项债券等政策机遇，</w:t>
      </w:r>
    </w:p>
    <w:p w14:paraId="64F657E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建立</w:t>
      </w:r>
      <w:proofErr w:type="gramStart"/>
      <w:r>
        <w:rPr>
          <w:rFonts w:hint="eastAsia"/>
        </w:rPr>
        <w:t>全领域</w:t>
      </w:r>
      <w:proofErr w:type="gramEnd"/>
      <w:r>
        <w:rPr>
          <w:rFonts w:hint="eastAsia"/>
        </w:rPr>
        <w:t>项目库，</w:t>
      </w:r>
      <w:proofErr w:type="gramStart"/>
      <w:r>
        <w:rPr>
          <w:rFonts w:hint="eastAsia"/>
        </w:rPr>
        <w:t>争列实施</w:t>
      </w:r>
      <w:proofErr w:type="gramEnd"/>
      <w:r>
        <w:rPr>
          <w:rFonts w:hint="eastAsia"/>
        </w:rPr>
        <w:t>一批交通、水利、能源、防灾减灾等</w:t>
      </w:r>
    </w:p>
    <w:p w14:paraId="5996E3A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项目，谋划储备项目1000个以上。聚焦转型升级、科技创新等领域，</w:t>
      </w:r>
    </w:p>
    <w:p w14:paraId="0CA75F7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实施苏垦银河高端电机轴等产业项目200个以上，丰宁抽水蓄能12</w:t>
      </w:r>
    </w:p>
    <w:p w14:paraId="0C0753F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台机组全容量投产发电，滦平、隆化</w:t>
      </w:r>
      <w:proofErr w:type="gramStart"/>
      <w:r>
        <w:rPr>
          <w:rFonts w:hint="eastAsia"/>
        </w:rPr>
        <w:t>抽蓄项目</w:t>
      </w:r>
      <w:proofErr w:type="gramEnd"/>
      <w:r>
        <w:rPr>
          <w:rFonts w:hint="eastAsia"/>
        </w:rPr>
        <w:t>加快建设，兴隆安子</w:t>
      </w:r>
    </w:p>
    <w:p w14:paraId="102D19D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岭、宽城大石柱子</w:t>
      </w:r>
      <w:proofErr w:type="gramStart"/>
      <w:r>
        <w:rPr>
          <w:rFonts w:hint="eastAsia"/>
        </w:rPr>
        <w:t>抽蓄项目</w:t>
      </w:r>
      <w:proofErr w:type="gramEnd"/>
      <w:r>
        <w:rPr>
          <w:rFonts w:hint="eastAsia"/>
        </w:rPr>
        <w:t>完成核准开工。推进消费需求拓展升级。</w:t>
      </w:r>
    </w:p>
    <w:p w14:paraId="2D4581F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稳步扩大传统消费，开展全承钜惠、消费促进月、节日欢乐购等活</w:t>
      </w:r>
    </w:p>
    <w:p w14:paraId="5E98667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动15场以上。着力提振大宗消费，持续推进惠民车展和家电下乡，</w:t>
      </w:r>
    </w:p>
    <w:p w14:paraId="179F5C0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新能源汽车消费增长20%以上。加快培育新型消费，大力发展数字</w:t>
      </w:r>
    </w:p>
    <w:p w14:paraId="579AB4B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消费、绿色消费、健康消费，拓展智能家居、国货潮品、直播带货</w:t>
      </w:r>
    </w:p>
    <w:p w14:paraId="6512A19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等新的增长点，推动物</w:t>
      </w:r>
      <w:proofErr w:type="gramStart"/>
      <w:r>
        <w:rPr>
          <w:rFonts w:hint="eastAsia"/>
        </w:rPr>
        <w:t>恋云仓</w:t>
      </w:r>
      <w:proofErr w:type="gramEnd"/>
      <w:r>
        <w:rPr>
          <w:rFonts w:hint="eastAsia"/>
        </w:rPr>
        <w:t>等物流园区成长壮大，新增</w:t>
      </w:r>
      <w:proofErr w:type="gramStart"/>
      <w:r>
        <w:rPr>
          <w:rFonts w:hint="eastAsia"/>
        </w:rPr>
        <w:t>优势电</w:t>
      </w:r>
      <w:proofErr w:type="gramEnd"/>
      <w:r>
        <w:rPr>
          <w:rFonts w:hint="eastAsia"/>
        </w:rPr>
        <w:t>商</w:t>
      </w:r>
    </w:p>
    <w:p w14:paraId="16CE465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企业20家，网络零售额增长10%以上。大力优化消费环境，持续</w:t>
      </w:r>
      <w:proofErr w:type="gramStart"/>
      <w:r>
        <w:rPr>
          <w:rFonts w:hint="eastAsia"/>
        </w:rPr>
        <w:t>培</w:t>
      </w:r>
      <w:proofErr w:type="gramEnd"/>
    </w:p>
    <w:p w14:paraId="026E718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育壮大夜经济，每个县市区打造1个以上地标性消费聚集区，新建</w:t>
      </w:r>
    </w:p>
    <w:p w14:paraId="6206C2D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改造乡镇商贸中心30家，新增社区快递末端网点160个，更好满足</w:t>
      </w:r>
    </w:p>
    <w:p w14:paraId="386D16F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城乡居民消费需求。用情用力服务企业发展。坚持“两个毫不动摇”，</w:t>
      </w:r>
    </w:p>
    <w:p w14:paraId="4C17957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认真落实国企民企平等对待要求，依法保护民营企业产权和企业家</w:t>
      </w:r>
    </w:p>
    <w:p w14:paraId="3FCDE0D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11 —</w:t>
      </w:r>
    </w:p>
    <w:p w14:paraId="5837F73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权益，加速壮大民营经济。大力弘扬新时代企业家精神，推动个转</w:t>
      </w:r>
    </w:p>
    <w:p w14:paraId="7614DC8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企、小升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改股、股上市，培育</w:t>
      </w:r>
      <w:proofErr w:type="gramStart"/>
      <w:r>
        <w:rPr>
          <w:rFonts w:hint="eastAsia"/>
        </w:rPr>
        <w:t>龙头链主企业</w:t>
      </w:r>
      <w:proofErr w:type="gramEnd"/>
      <w:r>
        <w:rPr>
          <w:rFonts w:hint="eastAsia"/>
        </w:rPr>
        <w:t>20家、新增专精</w:t>
      </w:r>
    </w:p>
    <w:p w14:paraId="195C896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特新及小巨人企业30家以上。</w:t>
      </w:r>
      <w:proofErr w:type="gramStart"/>
      <w:r>
        <w:rPr>
          <w:rFonts w:hint="eastAsia"/>
        </w:rPr>
        <w:t>深入落</w:t>
      </w:r>
      <w:proofErr w:type="gramEnd"/>
      <w:r>
        <w:rPr>
          <w:rFonts w:hint="eastAsia"/>
        </w:rPr>
        <w:t>实惠企政策，减免企业税费16</w:t>
      </w:r>
    </w:p>
    <w:p w14:paraId="0E0EDE0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亿元以上，企业贷款增长10%以上。着力构建亲清政商关系，完善</w:t>
      </w:r>
    </w:p>
    <w:p w14:paraId="6B6958B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市县领导包联机制，创新商会、协会助企模式，</w:t>
      </w:r>
      <w:proofErr w:type="gramStart"/>
      <w:r>
        <w:rPr>
          <w:rFonts w:hint="eastAsia"/>
        </w:rPr>
        <w:t>全领域推动驻企服</w:t>
      </w:r>
      <w:proofErr w:type="gramEnd"/>
    </w:p>
    <w:p w14:paraId="437D1C9A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代表</w:t>
      </w:r>
      <w:proofErr w:type="gramStart"/>
      <w:r>
        <w:rPr>
          <w:rFonts w:hint="eastAsia"/>
        </w:rPr>
        <w:t>扩面提</w:t>
      </w:r>
      <w:proofErr w:type="gramEnd"/>
      <w:r>
        <w:rPr>
          <w:rFonts w:hint="eastAsia"/>
        </w:rPr>
        <w:t>质，做到园区企业、新业</w:t>
      </w:r>
      <w:proofErr w:type="gramStart"/>
      <w:r>
        <w:rPr>
          <w:rFonts w:hint="eastAsia"/>
        </w:rPr>
        <w:t>态企业</w:t>
      </w:r>
      <w:proofErr w:type="gramEnd"/>
      <w:r>
        <w:rPr>
          <w:rFonts w:hint="eastAsia"/>
        </w:rPr>
        <w:t>和中小</w:t>
      </w:r>
      <w:proofErr w:type="gramStart"/>
      <w:r>
        <w:rPr>
          <w:rFonts w:hint="eastAsia"/>
        </w:rPr>
        <w:t>微企业</w:t>
      </w:r>
      <w:proofErr w:type="gramEnd"/>
      <w:r>
        <w:rPr>
          <w:rFonts w:hint="eastAsia"/>
        </w:rPr>
        <w:t>全覆盖，</w:t>
      </w:r>
    </w:p>
    <w:p w14:paraId="31BF1BB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真心实意为企业解难题办实事。</w:t>
      </w:r>
    </w:p>
    <w:p w14:paraId="0B97C25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（二）大力发展新质生产力，以科技创新赋能现代化产业体</w:t>
      </w:r>
    </w:p>
    <w:p w14:paraId="5806F1D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系建设。坚持发挥优势、错位发展，延伸拓展上下游产业链，着力</w:t>
      </w:r>
    </w:p>
    <w:p w14:paraId="1D78E9C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提升主导产业增加值占地区生产总值比重。实施科技创新引领行</w:t>
      </w:r>
    </w:p>
    <w:p w14:paraId="42AE1A6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动。以国家可持续发展议程创新示范区为抓手，建设京津</w:t>
      </w:r>
      <w:proofErr w:type="gramStart"/>
      <w:r>
        <w:rPr>
          <w:rFonts w:hint="eastAsia"/>
        </w:rPr>
        <w:t>冀国家</w:t>
      </w:r>
      <w:proofErr w:type="gramEnd"/>
      <w:r>
        <w:rPr>
          <w:rFonts w:hint="eastAsia"/>
        </w:rPr>
        <w:t>技</w:t>
      </w:r>
    </w:p>
    <w:p w14:paraId="2C373BA8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术创新</w:t>
      </w:r>
      <w:proofErr w:type="gramEnd"/>
      <w:r>
        <w:rPr>
          <w:rFonts w:hint="eastAsia"/>
        </w:rPr>
        <w:t>中心承德中心，支持滦平县创建</w:t>
      </w:r>
      <w:proofErr w:type="gramStart"/>
      <w:r>
        <w:rPr>
          <w:rFonts w:hint="eastAsia"/>
        </w:rPr>
        <w:t>国家农高区</w:t>
      </w:r>
      <w:proofErr w:type="gramEnd"/>
      <w:r>
        <w:rPr>
          <w:rFonts w:hint="eastAsia"/>
        </w:rPr>
        <w:t>。深入开展创新</w:t>
      </w:r>
    </w:p>
    <w:p w14:paraId="5DF860E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应用场景三年行动，实施科研攻关项目50个、“京津研发、承德转</w:t>
      </w:r>
    </w:p>
    <w:p w14:paraId="1CA9E1E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化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项目10个以上，推广新技术、新产品、新工艺80项，新增认定</w:t>
      </w:r>
    </w:p>
    <w:p w14:paraId="3C4BEA9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高新技术企业112家，国家科技型中小企业达到670家以上，全社会</w:t>
      </w:r>
    </w:p>
    <w:p w14:paraId="4773082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研发投入增长10%以上。加大科技领军人才、高技能人才和创新团</w:t>
      </w:r>
    </w:p>
    <w:p w14:paraId="230DB37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队培养力度，引进硕士以上高层次人才500人以上，加快打造新时</w:t>
      </w:r>
    </w:p>
    <w:p w14:paraId="5FA9AAA6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代高素质</w:t>
      </w:r>
      <w:proofErr w:type="gramEnd"/>
      <w:r>
        <w:rPr>
          <w:rFonts w:hint="eastAsia"/>
        </w:rPr>
        <w:t>产业工人队伍。加速新兴产业耦合发展。全力打造风电、</w:t>
      </w:r>
    </w:p>
    <w:p w14:paraId="0B048FC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光电、</w:t>
      </w:r>
      <w:proofErr w:type="gramStart"/>
      <w:r>
        <w:rPr>
          <w:rFonts w:hint="eastAsia"/>
        </w:rPr>
        <w:t>抽蓄三个</w:t>
      </w:r>
      <w:proofErr w:type="gramEnd"/>
      <w:r>
        <w:rPr>
          <w:rFonts w:hint="eastAsia"/>
        </w:rPr>
        <w:t>千万千瓦级清洁能源集群，加快推进57个风电光电</w:t>
      </w:r>
    </w:p>
    <w:p w14:paraId="490C873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项目建设，新增清洁能源装机600万千瓦以上，围场牌楼500千伏输</w:t>
      </w:r>
    </w:p>
    <w:p w14:paraId="00ACB64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lastRenderedPageBreak/>
        <w:t>变电工程建成投运，承德东至滦县500千伏输变电线路工程开工。</w:t>
      </w:r>
    </w:p>
    <w:p w14:paraId="7CD9A57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大力发展氢能“制储运用”产业链，加快建设围场大西沟等4个制</w:t>
      </w:r>
    </w:p>
    <w:p w14:paraId="44ACF69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12 —</w:t>
      </w:r>
    </w:p>
    <w:p w14:paraId="3A7C945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氢项目，规划实施一批氢能应用场景。加快工业互联网综合平台建</w:t>
      </w:r>
    </w:p>
    <w:p w14:paraId="58546C4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设，实施数字化改造项目20个以上，带动更多企业上云转型。用足</w:t>
      </w:r>
    </w:p>
    <w:p w14:paraId="39CADE5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用好全国“普通话之乡”金字招牌，持续做大呼叫服务产业，延伸</w:t>
      </w:r>
    </w:p>
    <w:p w14:paraId="36C0CE2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拓展教育培训、电商直播、信息服务等业态，新增普通话应用企业</w:t>
      </w:r>
    </w:p>
    <w:p w14:paraId="1DB1957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150家、坐席7000个以上。加快传统产业转型升级。坚持由新材料</w:t>
      </w:r>
    </w:p>
    <w:p w14:paraId="40C0EF1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向新产品迈进，做强钒、钛、磷、特钢装备4条产业链，实施兆丰</w:t>
      </w:r>
    </w:p>
    <w:p w14:paraId="44A244C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钒钛球团、</w:t>
      </w:r>
      <w:proofErr w:type="gramStart"/>
      <w:r>
        <w:rPr>
          <w:rFonts w:hint="eastAsia"/>
        </w:rPr>
        <w:t>祥</w:t>
      </w:r>
      <w:proofErr w:type="gramEnd"/>
      <w:r>
        <w:rPr>
          <w:rFonts w:hint="eastAsia"/>
        </w:rPr>
        <w:t>钒储能等项目46个，推动</w:t>
      </w:r>
      <w:proofErr w:type="gramStart"/>
      <w:r>
        <w:rPr>
          <w:rFonts w:hint="eastAsia"/>
        </w:rPr>
        <w:t>承德宝武基金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建投钒</w:t>
      </w:r>
      <w:proofErr w:type="gramEnd"/>
      <w:r>
        <w:rPr>
          <w:rFonts w:hint="eastAsia"/>
        </w:rPr>
        <w:t>储能</w:t>
      </w:r>
    </w:p>
    <w:p w14:paraId="2034D82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基金高质量运营，钒钛产业营业收入达到千亿级。聚力高端化、长</w:t>
      </w:r>
    </w:p>
    <w:p w14:paraId="265494C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久化发展路子，着力培育壮大新能源装备、仪器仪表等优势产业，</w:t>
      </w:r>
    </w:p>
    <w:p w14:paraId="15DB620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推进</w:t>
      </w:r>
      <w:proofErr w:type="gramStart"/>
      <w:r>
        <w:rPr>
          <w:rFonts w:hint="eastAsia"/>
        </w:rPr>
        <w:t>山泰塔筒</w:t>
      </w:r>
      <w:proofErr w:type="gramEnd"/>
      <w:r>
        <w:rPr>
          <w:rFonts w:hint="eastAsia"/>
        </w:rPr>
        <w:t>、电机电控、智能运维等产业</w:t>
      </w:r>
      <w:proofErr w:type="gramStart"/>
      <w:r>
        <w:rPr>
          <w:rFonts w:hint="eastAsia"/>
        </w:rPr>
        <w:t>链项目</w:t>
      </w:r>
      <w:proofErr w:type="gramEnd"/>
      <w:r>
        <w:rPr>
          <w:rFonts w:hint="eastAsia"/>
        </w:rPr>
        <w:t>30个，智能装备</w:t>
      </w:r>
    </w:p>
    <w:p w14:paraId="1C4C0C3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制造营业收入增长10%以上。强化工业化引领、市场化思维，深化</w:t>
      </w:r>
    </w:p>
    <w:p w14:paraId="2C7E89B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与首农、大北农等企业集团合作，提质提效绿色食品及生物医药产</w:t>
      </w:r>
    </w:p>
    <w:p w14:paraId="0D76914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业，推动230家重点企业扩能升级，全产业链产值达到1100亿元以</w:t>
      </w:r>
    </w:p>
    <w:p w14:paraId="18B0B33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上。推动</w:t>
      </w:r>
      <w:proofErr w:type="gramStart"/>
      <w:r>
        <w:rPr>
          <w:rFonts w:hint="eastAsia"/>
        </w:rPr>
        <w:t>文旅产业</w:t>
      </w:r>
      <w:proofErr w:type="gramEnd"/>
      <w:r>
        <w:rPr>
          <w:rFonts w:hint="eastAsia"/>
        </w:rPr>
        <w:t>融合提质。牢固树立“旅游精准化”理念，加快</w:t>
      </w:r>
    </w:p>
    <w:p w14:paraId="4DD88EC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发展“旅游+温泉</w:t>
      </w:r>
      <w:proofErr w:type="gramStart"/>
      <w:r>
        <w:rPr>
          <w:rFonts w:hint="eastAsia"/>
        </w:rPr>
        <w:t>医养康养</w:t>
      </w:r>
      <w:proofErr w:type="gramEnd"/>
      <w:r>
        <w:rPr>
          <w:rFonts w:hint="eastAsia"/>
        </w:rPr>
        <w:t>”中</w:t>
      </w:r>
      <w:proofErr w:type="gramStart"/>
      <w:r>
        <w:rPr>
          <w:rFonts w:hint="eastAsia"/>
        </w:rPr>
        <w:t>高端业</w:t>
      </w:r>
      <w:proofErr w:type="gramEnd"/>
      <w:r>
        <w:rPr>
          <w:rFonts w:hint="eastAsia"/>
        </w:rPr>
        <w:t>态,深化与北京高端医疗养老</w:t>
      </w:r>
    </w:p>
    <w:p w14:paraId="07E9AEC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机构对接，推进协同养老、环京津养老服务等项目57个，隆化阿那</w:t>
      </w:r>
    </w:p>
    <w:p w14:paraId="2AE1C26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亚、天域温泉二期、兴隆雾灵山养生谷二期等一批项目投产运营，</w:t>
      </w:r>
    </w:p>
    <w:p w14:paraId="31EBF4A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提档升级温泉特色民宿40家以上，吸引京津“候鸟式”旅居养老10</w:t>
      </w:r>
    </w:p>
    <w:p w14:paraId="4414D76C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万人次</w:t>
      </w:r>
      <w:proofErr w:type="gramEnd"/>
      <w:r>
        <w:rPr>
          <w:rFonts w:hint="eastAsia"/>
        </w:rPr>
        <w:t>以上。大力培育“旅游+冰雪体育”新热点，联合推出古北</w:t>
      </w:r>
    </w:p>
    <w:p w14:paraId="6E992BA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水镇-金山岭-避暑山庄及周围寺庙等精品线路，谋划建设一批冰雪</w:t>
      </w:r>
    </w:p>
    <w:p w14:paraId="052C118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娱乐项目，承办越野滑雪、速度滑冰等高水平赛事10场以上。持续</w:t>
      </w:r>
    </w:p>
    <w:p w14:paraId="06A8ADD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放大“旅游+文化”综合效应，打造云漫疏林大草原等高品质文旅</w:t>
      </w:r>
    </w:p>
    <w:p w14:paraId="10214C5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13 —</w:t>
      </w:r>
    </w:p>
    <w:p w14:paraId="6879C95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项目20个，罗汉山文化创意产业园建成运营，中国马镇创建国家级</w:t>
      </w:r>
    </w:p>
    <w:p w14:paraId="232F045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旅游度假区，办好全市乡村旅游与民宿产业发展大会，提升“承德</w:t>
      </w:r>
    </w:p>
    <w:p w14:paraId="5DC6A51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好礼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等文</w:t>
      </w:r>
      <w:proofErr w:type="gramStart"/>
      <w:r>
        <w:rPr>
          <w:rFonts w:hint="eastAsia"/>
        </w:rPr>
        <w:t>创产品</w:t>
      </w:r>
      <w:proofErr w:type="gramEnd"/>
      <w:r>
        <w:rPr>
          <w:rFonts w:hint="eastAsia"/>
        </w:rPr>
        <w:t>影响力。</w:t>
      </w:r>
    </w:p>
    <w:p w14:paraId="28B77C1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（三）深入落实京津冀协同发展战略，把机遇优势转化为高</w:t>
      </w:r>
    </w:p>
    <w:p w14:paraId="2220E61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质量发展成效。坚持全域对接、全面承接，进一步拓展协同发展的</w:t>
      </w:r>
    </w:p>
    <w:p w14:paraId="632892E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广度深度。积极承接产业疏解转移。围绕</w:t>
      </w:r>
      <w:proofErr w:type="gramStart"/>
      <w:r>
        <w:rPr>
          <w:rFonts w:hint="eastAsia"/>
        </w:rPr>
        <w:t>京津冀六大跨</w:t>
      </w:r>
      <w:proofErr w:type="gramEnd"/>
      <w:r>
        <w:rPr>
          <w:rFonts w:hint="eastAsia"/>
        </w:rPr>
        <w:t>区域产业图</w:t>
      </w:r>
    </w:p>
    <w:p w14:paraId="2698230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谱，深化新能源、现代服务业等重点领域产业协作，与京津开展深</w:t>
      </w:r>
    </w:p>
    <w:p w14:paraId="3585649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度对接80场以上，新增合作项目50个以上。大力</w:t>
      </w:r>
      <w:proofErr w:type="gramStart"/>
      <w:r>
        <w:rPr>
          <w:rFonts w:hint="eastAsia"/>
        </w:rPr>
        <w:t>实施央企带动</w:t>
      </w:r>
      <w:proofErr w:type="gramEnd"/>
      <w:r>
        <w:rPr>
          <w:rFonts w:hint="eastAsia"/>
        </w:rPr>
        <w:t>行动，</w:t>
      </w:r>
    </w:p>
    <w:p w14:paraId="5971D26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推动已</w:t>
      </w:r>
      <w:proofErr w:type="gramStart"/>
      <w:r>
        <w:rPr>
          <w:rFonts w:hint="eastAsia"/>
        </w:rPr>
        <w:t>落户央企子公司</w:t>
      </w:r>
      <w:proofErr w:type="gramEnd"/>
      <w:r>
        <w:rPr>
          <w:rFonts w:hint="eastAsia"/>
        </w:rPr>
        <w:t>有效运营、落地项目30个以上，引进</w:t>
      </w:r>
      <w:proofErr w:type="gramStart"/>
      <w:r>
        <w:rPr>
          <w:rFonts w:hint="eastAsia"/>
        </w:rPr>
        <w:t>央企二</w:t>
      </w:r>
      <w:proofErr w:type="gramEnd"/>
    </w:p>
    <w:p w14:paraId="7EA1541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三级子公司或创新业务板块实现新突破。加快丰宁怀丰、兴隆兴谷、</w:t>
      </w:r>
    </w:p>
    <w:p w14:paraId="0E23E9A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平泉西青等园区提档升级。筹办好京津</w:t>
      </w:r>
      <w:proofErr w:type="gramStart"/>
      <w:r>
        <w:rPr>
          <w:rFonts w:hint="eastAsia"/>
        </w:rPr>
        <w:t>冀工业</w:t>
      </w:r>
      <w:proofErr w:type="gramEnd"/>
      <w:r>
        <w:rPr>
          <w:rFonts w:hint="eastAsia"/>
        </w:rPr>
        <w:t>资源综合利用产业对</w:t>
      </w:r>
    </w:p>
    <w:p w14:paraId="12C833F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接大会，打造京津冀绿色砂石骨料和新型建材基地。积极服务支持</w:t>
      </w:r>
    </w:p>
    <w:p w14:paraId="257D70D4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雄安新区</w:t>
      </w:r>
      <w:proofErr w:type="gramEnd"/>
      <w:r>
        <w:rPr>
          <w:rFonts w:hint="eastAsia"/>
        </w:rPr>
        <w:t>建设。深入实施密联京津工程。加强区域交通互联互通，</w:t>
      </w:r>
    </w:p>
    <w:p w14:paraId="585E4B6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全线</w:t>
      </w:r>
      <w:proofErr w:type="gramStart"/>
      <w:r>
        <w:rPr>
          <w:rFonts w:hint="eastAsia"/>
        </w:rPr>
        <w:t>推进承克高速</w:t>
      </w:r>
      <w:proofErr w:type="gramEnd"/>
      <w:r>
        <w:rPr>
          <w:rFonts w:hint="eastAsia"/>
        </w:rPr>
        <w:t>建设，承平高速承德段、京承高速金山岭互通建</w:t>
      </w:r>
    </w:p>
    <w:p w14:paraId="347FBF2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成通车。新改建普通干线公路4条，推动国家“一号风景大道”改</w:t>
      </w:r>
    </w:p>
    <w:p w14:paraId="23D61ED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造提升，打造“绿色塞罕坝·红色旅游路”，</w:t>
      </w:r>
      <w:proofErr w:type="gramStart"/>
      <w:r>
        <w:rPr>
          <w:rFonts w:hint="eastAsia"/>
        </w:rPr>
        <w:t>构建南</w:t>
      </w:r>
      <w:proofErr w:type="gramEnd"/>
      <w:r>
        <w:rPr>
          <w:rFonts w:hint="eastAsia"/>
        </w:rPr>
        <w:t>接北京、北连</w:t>
      </w:r>
    </w:p>
    <w:p w14:paraId="686A748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坝上的“快进慢游”公路网。积极推动京津</w:t>
      </w:r>
      <w:proofErr w:type="gramStart"/>
      <w:r>
        <w:rPr>
          <w:rFonts w:hint="eastAsia"/>
        </w:rPr>
        <w:t>冀旅游</w:t>
      </w:r>
      <w:proofErr w:type="gramEnd"/>
      <w:r>
        <w:rPr>
          <w:rFonts w:hint="eastAsia"/>
        </w:rPr>
        <w:t>环线列车开通运</w:t>
      </w:r>
    </w:p>
    <w:p w14:paraId="5706198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行，全力推进</w:t>
      </w:r>
      <w:proofErr w:type="gramStart"/>
      <w:r>
        <w:rPr>
          <w:rFonts w:hint="eastAsia"/>
        </w:rPr>
        <w:t>宽青迁铁路</w:t>
      </w:r>
      <w:proofErr w:type="gramEnd"/>
      <w:r>
        <w:rPr>
          <w:rFonts w:hint="eastAsia"/>
        </w:rPr>
        <w:t>手续、力争年内具备开工条件。全面推进</w:t>
      </w:r>
    </w:p>
    <w:p w14:paraId="200DC40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lastRenderedPageBreak/>
        <w:t>公共服务共享。深入实施教育合作“百校共建”计划，新增京津结</w:t>
      </w:r>
    </w:p>
    <w:p w14:paraId="4B27248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对帮扶中小学50所。持续深化京津高端医疗机构对接，建立周末专</w:t>
      </w:r>
    </w:p>
    <w:p w14:paraId="37B127E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家会诊室，每个环京津县打造1个紧密型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联体。加强与</w:t>
      </w:r>
      <w:proofErr w:type="gramStart"/>
      <w:r>
        <w:rPr>
          <w:rFonts w:hint="eastAsia"/>
        </w:rPr>
        <w:t>平谷区</w:t>
      </w:r>
      <w:proofErr w:type="gramEnd"/>
      <w:r>
        <w:rPr>
          <w:rFonts w:hint="eastAsia"/>
        </w:rPr>
        <w:t>合</w:t>
      </w:r>
    </w:p>
    <w:p w14:paraId="2254D97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作对接，融入国家“平急两用”发展先行区建设，提高应急储备保</w:t>
      </w:r>
    </w:p>
    <w:p w14:paraId="2C271FB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14 —</w:t>
      </w:r>
    </w:p>
    <w:p w14:paraId="73F98560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障</w:t>
      </w:r>
      <w:proofErr w:type="gramEnd"/>
      <w:r>
        <w:rPr>
          <w:rFonts w:hint="eastAsia"/>
        </w:rPr>
        <w:t>能力。强化生态环境协作联治。拓展密云水库上游“两市三区”</w:t>
      </w:r>
    </w:p>
    <w:p w14:paraId="467EAD6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合作，实施滦河生态修复、潮河总氮治理等15项工程，构建保水</w:t>
      </w:r>
      <w:proofErr w:type="gramStart"/>
      <w:r>
        <w:rPr>
          <w:rFonts w:hint="eastAsia"/>
        </w:rPr>
        <w:t>涵</w:t>
      </w:r>
      <w:proofErr w:type="gramEnd"/>
    </w:p>
    <w:p w14:paraId="04CF609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水共同体。完善环京、</w:t>
      </w:r>
      <w:proofErr w:type="gramStart"/>
      <w:r>
        <w:rPr>
          <w:rFonts w:hint="eastAsia"/>
        </w:rPr>
        <w:t>环塞区域</w:t>
      </w:r>
      <w:proofErr w:type="gramEnd"/>
      <w:r>
        <w:rPr>
          <w:rFonts w:hint="eastAsia"/>
        </w:rPr>
        <w:t>联防联控机制，实施国家森林防火</w:t>
      </w:r>
    </w:p>
    <w:p w14:paraId="22B9A40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阻隔系统工程，建设省级森林草原防灭火训练基地，推动环京接壤</w:t>
      </w:r>
    </w:p>
    <w:p w14:paraId="46D751B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林区防火设施项目纳入北京规划，打造防火救援协作体。加强联合监</w:t>
      </w:r>
    </w:p>
    <w:p w14:paraId="4D671F9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测预警，共同开展执法巡查和应急演练15次以上。</w:t>
      </w:r>
    </w:p>
    <w:p w14:paraId="0833C79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（四）持续深化改革开放，增强高质量发展内生动力。坚持</w:t>
      </w:r>
    </w:p>
    <w:p w14:paraId="457C964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以改革思维、开放理念，破解瓶颈制约，集聚发展势能。以更宽视</w:t>
      </w:r>
    </w:p>
    <w:p w14:paraId="579D8133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野扩大</w:t>
      </w:r>
      <w:proofErr w:type="gramEnd"/>
      <w:r>
        <w:rPr>
          <w:rFonts w:hint="eastAsia"/>
        </w:rPr>
        <w:t>对外开放。建立“政府推动、三方承办”专业化招商机制，</w:t>
      </w:r>
    </w:p>
    <w:p w14:paraId="50725AD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发挥河北商会、承德驻外商会桥梁纽带作用，举办百家</w:t>
      </w:r>
      <w:proofErr w:type="gramStart"/>
      <w:r>
        <w:rPr>
          <w:rFonts w:hint="eastAsia"/>
        </w:rPr>
        <w:t>名企进承德</w:t>
      </w:r>
      <w:proofErr w:type="gramEnd"/>
      <w:r>
        <w:rPr>
          <w:rFonts w:hint="eastAsia"/>
        </w:rPr>
        <w:t>、</w:t>
      </w:r>
    </w:p>
    <w:p w14:paraId="4E13D7B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在外能人恳谈会等系列活动，建立“基金+”招商新模式，全年开</w:t>
      </w:r>
    </w:p>
    <w:p w14:paraId="6A47CA7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展小团组招商100场次以上，每个主导产业</w:t>
      </w:r>
      <w:proofErr w:type="gramStart"/>
      <w:r>
        <w:rPr>
          <w:rFonts w:hint="eastAsia"/>
        </w:rPr>
        <w:t>链至少</w:t>
      </w:r>
      <w:proofErr w:type="gramEnd"/>
      <w:r>
        <w:rPr>
          <w:rFonts w:hint="eastAsia"/>
        </w:rPr>
        <w:t>举办专题招商2</w:t>
      </w:r>
    </w:p>
    <w:p w14:paraId="5F2E430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次以上。扎实开展招商引资问需问计专项活动，提高项目落地率、</w:t>
      </w:r>
    </w:p>
    <w:p w14:paraId="0CCDD4D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资金到位率、投资完成率。深入落实</w:t>
      </w:r>
      <w:proofErr w:type="gramStart"/>
      <w:r>
        <w:rPr>
          <w:rFonts w:hint="eastAsia"/>
        </w:rPr>
        <w:t>稳外资稳</w:t>
      </w:r>
      <w:proofErr w:type="gramEnd"/>
      <w:r>
        <w:rPr>
          <w:rFonts w:hint="eastAsia"/>
        </w:rPr>
        <w:t>外贸政策，着力用好</w:t>
      </w:r>
    </w:p>
    <w:p w14:paraId="4F6BBEAF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廊洽会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数博会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进博会</w:t>
      </w:r>
      <w:proofErr w:type="gramEnd"/>
      <w:r>
        <w:rPr>
          <w:rFonts w:hint="eastAsia"/>
        </w:rPr>
        <w:t>等对外经贸平台，推动平泉舒适、宽城神</w:t>
      </w:r>
    </w:p>
    <w:p w14:paraId="737F135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栗等企业增订单、拓市场，新培育进出口企业10家以上，每个县市</w:t>
      </w:r>
    </w:p>
    <w:p w14:paraId="6D15F3A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区至少引进1个外资项目。以更大力度推进重点领域改革。扎实推</w:t>
      </w:r>
    </w:p>
    <w:p w14:paraId="7E31420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进国有企业改革深化提升行动，健全现代公司治理和市场化经营机</w:t>
      </w:r>
    </w:p>
    <w:p w14:paraId="42BF0A3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制，提高核心竞争力。积极推进财政体制改革，完善国有资本经营</w:t>
      </w:r>
    </w:p>
    <w:p w14:paraId="35F6D92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预算制度。大力发展普惠金融，加大首贷、续贷、信用贷、中长期</w:t>
      </w:r>
    </w:p>
    <w:p w14:paraId="59F6C2A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贷款投放，普惠小</w:t>
      </w:r>
      <w:proofErr w:type="gramStart"/>
      <w:r>
        <w:rPr>
          <w:rFonts w:hint="eastAsia"/>
        </w:rPr>
        <w:t>微贷款</w:t>
      </w:r>
      <w:proofErr w:type="gramEnd"/>
      <w:r>
        <w:rPr>
          <w:rFonts w:hint="eastAsia"/>
        </w:rPr>
        <w:t>增长15%以上。推动润</w:t>
      </w:r>
      <w:proofErr w:type="gramStart"/>
      <w:r>
        <w:rPr>
          <w:rFonts w:hint="eastAsia"/>
        </w:rPr>
        <w:t>海风电港交</w:t>
      </w:r>
      <w:proofErr w:type="gramEnd"/>
      <w:r>
        <w:rPr>
          <w:rFonts w:hint="eastAsia"/>
        </w:rPr>
        <w:t>所上市，</w:t>
      </w:r>
    </w:p>
    <w:p w14:paraId="6A97688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承德钒钛新材料、天大</w:t>
      </w:r>
      <w:proofErr w:type="gramStart"/>
      <w:r>
        <w:rPr>
          <w:rFonts w:hint="eastAsia"/>
        </w:rPr>
        <w:t>钒业完成股</w:t>
      </w:r>
      <w:proofErr w:type="gramEnd"/>
      <w:r>
        <w:rPr>
          <w:rFonts w:hint="eastAsia"/>
        </w:rPr>
        <w:t>改、上市报辅。扎实推进农村</w:t>
      </w:r>
      <w:proofErr w:type="gramStart"/>
      <w:r>
        <w:rPr>
          <w:rFonts w:hint="eastAsia"/>
        </w:rPr>
        <w:t>宅</w:t>
      </w:r>
      <w:proofErr w:type="gramEnd"/>
    </w:p>
    <w:p w14:paraId="4D92ACC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15 —</w:t>
      </w:r>
    </w:p>
    <w:p w14:paraId="0EFC54E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基地、集体林权制度等改革试点，农村产权交易额完成18亿元以上。</w:t>
      </w:r>
    </w:p>
    <w:p w14:paraId="0151AAE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以更实举措提升园区能级水平。支持承德高新区加快科技创新，扩</w:t>
      </w:r>
    </w:p>
    <w:p w14:paraId="35167EB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大开放招商，</w:t>
      </w:r>
      <w:proofErr w:type="gramStart"/>
      <w:r>
        <w:rPr>
          <w:rFonts w:hint="eastAsia"/>
        </w:rPr>
        <w:t>做优特色</w:t>
      </w:r>
      <w:proofErr w:type="gramEnd"/>
      <w:r>
        <w:rPr>
          <w:rFonts w:hint="eastAsia"/>
        </w:rPr>
        <w:t>装备制造、大数据等产业。启动新一轮开发</w:t>
      </w:r>
    </w:p>
    <w:p w14:paraId="3B07222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区“四大提升”行动，深化“标准地+承诺制”等改革，核心区“九</w:t>
      </w:r>
    </w:p>
    <w:p w14:paraId="1BB6B71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通一平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全部达到100%。精准推进园区专题招商，实施项目增长20%</w:t>
      </w:r>
    </w:p>
    <w:p w14:paraId="4B9B631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以上，完成投资增长22%以上。扎实开展金融信贷、专业人才、科</w:t>
      </w:r>
    </w:p>
    <w:p w14:paraId="23366DB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技成果、知识产权进园区，每个开发区培育1-2个特色产业链，提</w:t>
      </w:r>
    </w:p>
    <w:p w14:paraId="7A1BA39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升集约集群发展水平。以更高标尺全力优化营商环境。持续开展“五</w:t>
      </w:r>
    </w:p>
    <w:p w14:paraId="1160258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大环境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跨越提升行动，建立一体化政务大数据平台，推行“高效</w:t>
      </w:r>
    </w:p>
    <w:p w14:paraId="308CC37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办成一件事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，推动惠</w:t>
      </w:r>
      <w:proofErr w:type="gramStart"/>
      <w:r>
        <w:rPr>
          <w:rFonts w:hint="eastAsia"/>
        </w:rPr>
        <w:t>企政策免审即</w:t>
      </w:r>
      <w:proofErr w:type="gramEnd"/>
      <w:r>
        <w:rPr>
          <w:rFonts w:hint="eastAsia"/>
        </w:rPr>
        <w:t>享，巩固“双盲”评审成果，</w:t>
      </w:r>
    </w:p>
    <w:p w14:paraId="2333D67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全流程网上可办率达到100%。加强诚信政府、诚信社会建设，稳妥</w:t>
      </w:r>
    </w:p>
    <w:p w14:paraId="16B7877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解决拖欠企业账款问题。大力推行包容审慎监管和“无事不扰”制</w:t>
      </w:r>
    </w:p>
    <w:p w14:paraId="19D3EFB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度，坚决打击涉企违法行为，努力打造投资创业的“优选地”。</w:t>
      </w:r>
    </w:p>
    <w:p w14:paraId="729F138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（五）抢抓“双碳”战略机遇，深入推进生态文明建设和绿</w:t>
      </w:r>
    </w:p>
    <w:p w14:paraId="5BBCB45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色低碳转型。大力弘扬塞罕坝精神，加快建设美丽中国先行区，让</w:t>
      </w:r>
    </w:p>
    <w:p w14:paraId="715EBA4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生态优势转化为发展优势。</w:t>
      </w:r>
      <w:proofErr w:type="gramStart"/>
      <w:r>
        <w:rPr>
          <w:rFonts w:hint="eastAsia"/>
        </w:rPr>
        <w:t>抓好碳达峰</w:t>
      </w:r>
      <w:proofErr w:type="gramEnd"/>
      <w:r>
        <w:rPr>
          <w:rFonts w:hint="eastAsia"/>
        </w:rPr>
        <w:t>先行试点。制定</w:t>
      </w:r>
      <w:proofErr w:type="gramStart"/>
      <w:r>
        <w:rPr>
          <w:rFonts w:hint="eastAsia"/>
        </w:rPr>
        <w:t>出台碳达峰</w:t>
      </w:r>
      <w:proofErr w:type="gramEnd"/>
    </w:p>
    <w:p w14:paraId="5A1D25B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lastRenderedPageBreak/>
        <w:t>城市试点实施方案和年度计划，严格执行核算、评价、管理机制，</w:t>
      </w:r>
    </w:p>
    <w:p w14:paraId="2B3D858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确保各阶段目标顺利实现。大力推进产业降碳，推行全产业链清洁</w:t>
      </w:r>
    </w:p>
    <w:p w14:paraId="7238328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生产，完善钢铁</w:t>
      </w:r>
      <w:proofErr w:type="gramStart"/>
      <w:r>
        <w:rPr>
          <w:rFonts w:hint="eastAsia"/>
        </w:rPr>
        <w:t>行业碳减排</w:t>
      </w:r>
      <w:proofErr w:type="gramEnd"/>
      <w:r>
        <w:rPr>
          <w:rFonts w:hint="eastAsia"/>
        </w:rPr>
        <w:t>“双控”措施，推进7家企业环保绩效</w:t>
      </w:r>
    </w:p>
    <w:p w14:paraId="70F8595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创A，规划建设电动卡车换电站，打造“低碳、零碳”试点园区3</w:t>
      </w:r>
    </w:p>
    <w:p w14:paraId="02890E4B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。扎实推进能源减碳，提高非化石能源消费，新增及更新新能源</w:t>
      </w:r>
    </w:p>
    <w:p w14:paraId="5EF60E1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公交车占比达到90%，新建绿色建筑占比达到90%。创新推进技术脱</w:t>
      </w:r>
    </w:p>
    <w:p w14:paraId="20866C3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16 —</w:t>
      </w:r>
    </w:p>
    <w:p w14:paraId="5FF2096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碳，研发实施一批绿色低碳项目，实现全社会能耗、碳排放“双下</w:t>
      </w:r>
    </w:p>
    <w:p w14:paraId="6360116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降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。筑牢高品质生态根基。深入实施“三北”防护林六期、北方</w:t>
      </w:r>
    </w:p>
    <w:p w14:paraId="7787A95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防沙带等生态工程，完成营造林140万亩，修复退化草地15万亩、</w:t>
      </w:r>
    </w:p>
    <w:p w14:paraId="2A77D55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历史遗留矿山4075亩，治理水土流失面积500平方公里。持续推进</w:t>
      </w:r>
    </w:p>
    <w:p w14:paraId="5240D5C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国有林场“二次创业”，谋划建设林苗一体化等项目22个，创建标</w:t>
      </w:r>
    </w:p>
    <w:p w14:paraId="1C57203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杆示范林场10个以上。实施精准化污染防治。集中开展春季扬尘、</w:t>
      </w:r>
    </w:p>
    <w:p w14:paraId="557AE84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夏季臭氧、</w:t>
      </w:r>
      <w:proofErr w:type="gramStart"/>
      <w:r>
        <w:rPr>
          <w:rFonts w:hint="eastAsia"/>
        </w:rPr>
        <w:t>秋冬季氮氧化物</w:t>
      </w:r>
      <w:proofErr w:type="gramEnd"/>
      <w:r>
        <w:rPr>
          <w:rFonts w:hint="eastAsia"/>
        </w:rPr>
        <w:t>防治三项攻坚，建立全域抑尘、全天候</w:t>
      </w:r>
    </w:p>
    <w:p w14:paraId="672D6B3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监控、全时段处置机制，实施超低排放改造等工程54项。因时因段</w:t>
      </w:r>
    </w:p>
    <w:p w14:paraId="5476259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开展流域管控，推进水生态治理项目16个，抓好87条支流排污口溯</w:t>
      </w:r>
    </w:p>
    <w:p w14:paraId="538E110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源整治，打造伊逊河等13处省级幸福河湖，推动潘家口水库争创国</w:t>
      </w:r>
    </w:p>
    <w:p w14:paraId="0C308307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家级美丽</w:t>
      </w:r>
      <w:proofErr w:type="gramEnd"/>
      <w:r>
        <w:rPr>
          <w:rFonts w:hint="eastAsia"/>
        </w:rPr>
        <w:t>河湖。拓展多渠道生态价值实现。积极探索流域横向补偿、</w:t>
      </w:r>
    </w:p>
    <w:p w14:paraId="3C1F6794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固碳产品</w:t>
      </w:r>
      <w:proofErr w:type="gramEnd"/>
      <w:r>
        <w:rPr>
          <w:rFonts w:hint="eastAsia"/>
        </w:rPr>
        <w:t>转化等路径，启动</w:t>
      </w:r>
      <w:proofErr w:type="gramStart"/>
      <w:r>
        <w:rPr>
          <w:rFonts w:hint="eastAsia"/>
        </w:rPr>
        <w:t>集体林碳汇开发</w:t>
      </w:r>
      <w:proofErr w:type="gramEnd"/>
      <w:r>
        <w:rPr>
          <w:rFonts w:hint="eastAsia"/>
        </w:rPr>
        <w:t>，拓展草原湿地、景区</w:t>
      </w:r>
    </w:p>
    <w:p w14:paraId="1BD56FE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景点、光</w:t>
      </w:r>
      <w:proofErr w:type="gramStart"/>
      <w:r>
        <w:rPr>
          <w:rFonts w:hint="eastAsia"/>
        </w:rPr>
        <w:t>伏项目碳汇</w:t>
      </w:r>
      <w:proofErr w:type="gramEnd"/>
      <w:r>
        <w:rPr>
          <w:rFonts w:hint="eastAsia"/>
        </w:rPr>
        <w:t>核算，支持塞罕坝生态开发</w:t>
      </w:r>
      <w:proofErr w:type="gramStart"/>
      <w:r>
        <w:rPr>
          <w:rFonts w:hint="eastAsia"/>
        </w:rPr>
        <w:t>集团争列</w:t>
      </w:r>
      <w:proofErr w:type="gramEnd"/>
      <w:r>
        <w:rPr>
          <w:rFonts w:hint="eastAsia"/>
        </w:rPr>
        <w:t>CCER国家</w:t>
      </w:r>
    </w:p>
    <w:p w14:paraId="6632FAA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第三方审定与核查机构。鼓励发展排污权抵押贷款、碳配额贷款等</w:t>
      </w:r>
    </w:p>
    <w:p w14:paraId="4CC6138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绿色金融。大力发展林上、林中、林下经济，完成经济林提质增效</w:t>
      </w:r>
    </w:p>
    <w:p w14:paraId="65E7495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15万亩，综合产值达到50亿元以上。</w:t>
      </w:r>
    </w:p>
    <w:p w14:paraId="74F4F2F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（六）坚持不懈抓好“三农”工作，有力有效推进乡村全面</w:t>
      </w:r>
    </w:p>
    <w:p w14:paraId="741979D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振兴。学习运用“千万工程”经验，扎实推进农村人居环境整治，</w:t>
      </w:r>
    </w:p>
    <w:p w14:paraId="106523F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培育壮大乡村特色产业，努力打造</w:t>
      </w:r>
      <w:proofErr w:type="gramStart"/>
      <w:r>
        <w:rPr>
          <w:rFonts w:hint="eastAsia"/>
        </w:rPr>
        <w:t>环首都</w:t>
      </w:r>
      <w:proofErr w:type="gramEnd"/>
      <w:r>
        <w:rPr>
          <w:rFonts w:hint="eastAsia"/>
        </w:rPr>
        <w:t>周边乡村振兴示范样板。</w:t>
      </w:r>
    </w:p>
    <w:p w14:paraId="1321D7B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坚决扛起粮食安全责任。深入开展耕地保护专项行动，严控占用、</w:t>
      </w:r>
    </w:p>
    <w:p w14:paraId="145D02D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严格补充，坚决防止耕地“非粮化”，切实守好耕地这个“命根子”。</w:t>
      </w:r>
    </w:p>
    <w:p w14:paraId="4F429B8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严格落实“米袋子”责任，“稳面积、增单产”两手发力，开展玉</w:t>
      </w:r>
    </w:p>
    <w:p w14:paraId="4955E82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17 —</w:t>
      </w:r>
    </w:p>
    <w:p w14:paraId="7FB7228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米单产“提百斤”示范行动，粮食播种面积稳定在427万亩以上，</w:t>
      </w:r>
    </w:p>
    <w:p w14:paraId="2FB3E45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总产量29亿斤以上。提升农业抵御自然灾害能力。加快高标准农田</w:t>
      </w:r>
    </w:p>
    <w:p w14:paraId="234BB50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建设，加强老项目区配套补缺，新项目区</w:t>
      </w:r>
      <w:proofErr w:type="gramStart"/>
      <w:r>
        <w:rPr>
          <w:rFonts w:hint="eastAsia"/>
        </w:rPr>
        <w:t>提标提质</w:t>
      </w:r>
      <w:proofErr w:type="gramEnd"/>
      <w:r>
        <w:rPr>
          <w:rFonts w:hint="eastAsia"/>
        </w:rPr>
        <w:t>，形成全闭环、</w:t>
      </w:r>
    </w:p>
    <w:p w14:paraId="2A6D663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常态化管理体系，新建和改造提升高标准农田15万亩以上。谋划推</w:t>
      </w:r>
    </w:p>
    <w:p w14:paraId="41F782E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动一批抗旱水源、灌区节水配套与现代化改造项目，启动喇嘛山等</w:t>
      </w:r>
    </w:p>
    <w:p w14:paraId="4F64DA5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5座中小型水库前期工作，实施各类水利工程122项，加快构建“丰</w:t>
      </w:r>
    </w:p>
    <w:p w14:paraId="6B1904F5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枯</w:t>
      </w:r>
      <w:proofErr w:type="gramEnd"/>
      <w:r>
        <w:rPr>
          <w:rFonts w:hint="eastAsia"/>
        </w:rPr>
        <w:t>互济、旱涝调适、区域互补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的现代水网体系。推动农业险、农</w:t>
      </w:r>
    </w:p>
    <w:p w14:paraId="39E0248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房险、森林险、灾害险等险种“增品、扩面、提标”，提高赔付率，</w:t>
      </w:r>
    </w:p>
    <w:p w14:paraId="66E68D9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更好发挥保险“减震器”作用。推动现代农业全链条发展。牢固树</w:t>
      </w:r>
    </w:p>
    <w:p w14:paraId="35D289F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立大农业观、大食物观，</w:t>
      </w:r>
      <w:proofErr w:type="gramStart"/>
      <w:r>
        <w:rPr>
          <w:rFonts w:hint="eastAsia"/>
        </w:rPr>
        <w:t>做优5条</w:t>
      </w:r>
      <w:proofErr w:type="gramEnd"/>
      <w:r>
        <w:rPr>
          <w:rFonts w:hint="eastAsia"/>
        </w:rPr>
        <w:t>特色产业示范带，打造万亩以上</w:t>
      </w:r>
    </w:p>
    <w:p w14:paraId="69036D5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示范片区6个，新建和改造设施果蔬2万亩，新增环京周边蔬菜生产</w:t>
      </w:r>
    </w:p>
    <w:p w14:paraId="4387A88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基地4家。大力推动农产品加工优化升级，抓好食用菌、马铃薯、</w:t>
      </w:r>
    </w:p>
    <w:p w14:paraId="46594D2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中药材等育种攻关，壮大8个精深加工集群，实施农业产业化项目</w:t>
      </w:r>
    </w:p>
    <w:p w14:paraId="6AF1087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150个，实现净菜进京20万吨以上。加强乡村物流体系建设，确保</w:t>
      </w:r>
    </w:p>
    <w:p w14:paraId="3BDF75E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lastRenderedPageBreak/>
        <w:t>村级寄递服务站覆盖率达到100%。加大与北京商超对接力度，提升</w:t>
      </w:r>
    </w:p>
    <w:p w14:paraId="06BB1EA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“承德山水”市场占有率，带动优质农产品销售72亿元以上，进一</w:t>
      </w:r>
    </w:p>
    <w:p w14:paraId="53947AB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步唱响特色农业品牌。打造宜</w:t>
      </w:r>
      <w:proofErr w:type="gramStart"/>
      <w:r>
        <w:rPr>
          <w:rFonts w:hint="eastAsia"/>
        </w:rPr>
        <w:t>居宜业</w:t>
      </w:r>
      <w:proofErr w:type="gramEnd"/>
      <w:r>
        <w:rPr>
          <w:rFonts w:hint="eastAsia"/>
        </w:rPr>
        <w:t>和美乡村。常态化推进村庄清</w:t>
      </w:r>
    </w:p>
    <w:p w14:paraId="023463E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洁攻坚行动，完成污水治理村48个，改造农村户</w:t>
      </w:r>
      <w:proofErr w:type="gramStart"/>
      <w:r>
        <w:rPr>
          <w:rFonts w:hint="eastAsia"/>
        </w:rPr>
        <w:t>厕</w:t>
      </w:r>
      <w:proofErr w:type="gramEnd"/>
      <w:r>
        <w:rPr>
          <w:rFonts w:hint="eastAsia"/>
        </w:rPr>
        <w:t>4930座，每个县</w:t>
      </w:r>
    </w:p>
    <w:p w14:paraId="2EE82DF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打造1-2个集中连片示范片区，创建省级和美乡村100个、美丽庭院</w:t>
      </w:r>
    </w:p>
    <w:p w14:paraId="1C3923C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4.2万户。着力改善乡村基础设施条件，建设改造“四好农村路”</w:t>
      </w:r>
    </w:p>
    <w:p w14:paraId="571F0E4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 xml:space="preserve"> 850公里，农村自来水普及率提高到87.5%，改造农村电网565公里。</w:t>
      </w:r>
    </w:p>
    <w:p w14:paraId="5D7339A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加大平安乡村建设力度，加强农村精神文明建设，开展“村BA”“村</w:t>
      </w:r>
    </w:p>
    <w:p w14:paraId="28773AD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18 —</w:t>
      </w:r>
    </w:p>
    <w:p w14:paraId="01194A6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晚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等群众性文体活动，努力把农村建设成为身有所栖、心有所依</w:t>
      </w:r>
    </w:p>
    <w:p w14:paraId="42476A3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的美好家园。持续巩固拓展脱贫攻坚成果。坚持</w:t>
      </w:r>
      <w:proofErr w:type="gramStart"/>
      <w:r>
        <w:rPr>
          <w:rFonts w:hint="eastAsia"/>
        </w:rPr>
        <w:t>把防贫监测</w:t>
      </w:r>
      <w:proofErr w:type="gramEnd"/>
      <w:r>
        <w:rPr>
          <w:rFonts w:hint="eastAsia"/>
        </w:rPr>
        <w:t>帮扶落</w:t>
      </w:r>
    </w:p>
    <w:p w14:paraId="48C3A1C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实到户到人，巩固提升“3+1”保障成果，确保5.37万名监测对象</w:t>
      </w:r>
    </w:p>
    <w:p w14:paraId="1422C2D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不出现返贫致贫。深入落实联农带农机制，加大农民职业技能培训</w:t>
      </w:r>
    </w:p>
    <w:p w14:paraId="149865C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力度，培育壮大“六小”庭院经济，加快建设7个省级衔接示范区，</w:t>
      </w:r>
    </w:p>
    <w:p w14:paraId="3585505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实施帮扶项目1000个。</w:t>
      </w:r>
    </w:p>
    <w:p w14:paraId="5667292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（七）坚持城乡联动并进，稳步提升新型城镇化水平。坚持</w:t>
      </w:r>
    </w:p>
    <w:p w14:paraId="4EA20B4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把城乡融合发展作为现代化建设的重要突破口，加快推动以县城为</w:t>
      </w:r>
    </w:p>
    <w:p w14:paraId="39970A9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重要载体的新型城镇化建设。提升中心城区品质和功能。启动新一</w:t>
      </w:r>
    </w:p>
    <w:p w14:paraId="727E295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轮城市更新行动，推进保障性住房、“平急两用”公共基础设施、</w:t>
      </w:r>
    </w:p>
    <w:p w14:paraId="6D05747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城中村改造“三大工程”，实施海绵城市和老旧小区、棚户区改造</w:t>
      </w:r>
    </w:p>
    <w:p w14:paraId="0552663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等项目54个，更新改造丽正门大街、迎宾路、普宁路和狮子园路等</w:t>
      </w:r>
    </w:p>
    <w:p w14:paraId="4528AD4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7条道路，推进环城高速小客车免费通行扩容，新增停车泊位2000</w:t>
      </w:r>
    </w:p>
    <w:p w14:paraId="448CD124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。提升国家园林城市创建水平，实施“一河两岸”32条路、19</w:t>
      </w:r>
    </w:p>
    <w:p w14:paraId="69402313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节点美化绿化，推进生活垃圾分类提质增效，加强住宅小区物业</w:t>
      </w:r>
    </w:p>
    <w:p w14:paraId="5C8E774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管理，打造宜居、韧性、智慧的中心城市。加快特色化县城和小城</w:t>
      </w:r>
    </w:p>
    <w:p w14:paraId="6083B84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镇建设。深入推进“燕赵宜居”县城建设提质升级行动，实施公共</w:t>
      </w:r>
    </w:p>
    <w:p w14:paraId="3841B74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服务、人居环境、安全韧性3大工程、52个建设项目。全市更新老</w:t>
      </w:r>
    </w:p>
    <w:p w14:paraId="4C20710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旧管网37公里，打造18条示范街道、14个精品口袋公园。以平泉市</w:t>
      </w:r>
    </w:p>
    <w:p w14:paraId="139C5A9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城乡融合发展试点为带动，以隆化县茅荆坝、兴隆县半壁山等镇为</w:t>
      </w:r>
    </w:p>
    <w:p w14:paraId="704CAFF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示范，培育天文科普、温泉康养、商贸物流等特色城镇20个，丰宁</w:t>
      </w:r>
    </w:p>
    <w:p w14:paraId="490797C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县大滩镇争创国家级乡村旅游重点镇。培育壮大县域特色产业集</w:t>
      </w:r>
    </w:p>
    <w:p w14:paraId="4355BF3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19 —</w:t>
      </w:r>
    </w:p>
    <w:p w14:paraId="4B95CE1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群。深入开展县域特色产业集群“领跑者”企业培育行动，实施“五</w:t>
      </w:r>
    </w:p>
    <w:p w14:paraId="4D0F2C48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一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推进机制，每个县培育一批龙头企业、打造1个立县支柱产</w:t>
      </w:r>
    </w:p>
    <w:p w14:paraId="5A22924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业集群、1个特色富民产业集群和多条精品产业链，形成各县“两</w:t>
      </w:r>
    </w:p>
    <w:p w14:paraId="7B52C2F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群多链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产业格局。新增特色产业集群4个、达到17个，打造百亿</w:t>
      </w:r>
    </w:p>
    <w:p w14:paraId="310EBD1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元以上产业集群3个、50亿元以上3个、30亿元以上4个，年营业收</w:t>
      </w:r>
    </w:p>
    <w:p w14:paraId="1D793EA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入增长10%以上。</w:t>
      </w:r>
    </w:p>
    <w:p w14:paraId="4F64521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（八）防范化解重点领域风险，打造更高水平的平安承德。</w:t>
      </w:r>
    </w:p>
    <w:p w14:paraId="56AE57F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认真贯彻总体国家安全观，增强忧患意识、风险意识，把安全发展</w:t>
      </w:r>
    </w:p>
    <w:p w14:paraId="79721C4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贯穿经济社会发展各领域。筑牢防灾减灾救灾防线。加强城市防洪</w:t>
      </w:r>
    </w:p>
    <w:p w14:paraId="29B4102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排涝能力规划建设，科学设置行洪通道和泄洪区，更新排水管网等</w:t>
      </w:r>
    </w:p>
    <w:p w14:paraId="7BDBCCA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基础设施，提升城市运行保障能力。健全监测预报网络，合理布局</w:t>
      </w:r>
    </w:p>
    <w:p w14:paraId="3A48115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应急避险场所，加强应急救援队伍建设。实施天气雷达升级、河道</w:t>
      </w:r>
    </w:p>
    <w:p w14:paraId="79CF1B3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lastRenderedPageBreak/>
        <w:t>综合治理等提升工程，科学防治地质灾害，抓紧抓实防汛抗旱、森</w:t>
      </w:r>
    </w:p>
    <w:p w14:paraId="1952EAB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林草原防灭火等工作，全面提升抵御自然灾害能力。严守风险防控</w:t>
      </w:r>
    </w:p>
    <w:p w14:paraId="1D022B4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底线。聚焦金融、债务、网络平台等重点领域，深入落实常态排查、</w:t>
      </w:r>
    </w:p>
    <w:p w14:paraId="7743AF6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监测预警、应急处置机制，牢牢守住不发生系统性风险底线。深入</w:t>
      </w:r>
    </w:p>
    <w:p w14:paraId="7AAD672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落实“五大监管”要求，严厉打击非法金融活动，有效防范化解金</w:t>
      </w:r>
    </w:p>
    <w:p w14:paraId="695BF1F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融风险。坚持化解存量、严控增量，建立务实有效化债机制，坚决</w:t>
      </w:r>
    </w:p>
    <w:p w14:paraId="075DF7E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遏制新增隐性债务。扎实做好房地产解遗、保交楼工作，促进房地</w:t>
      </w:r>
    </w:p>
    <w:p w14:paraId="3AFD3A9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产市场平稳健康发展。坚守安全</w:t>
      </w:r>
      <w:proofErr w:type="gramStart"/>
      <w:r>
        <w:rPr>
          <w:rFonts w:hint="eastAsia"/>
        </w:rPr>
        <w:t>稳定红</w:t>
      </w:r>
      <w:proofErr w:type="gramEnd"/>
      <w:r>
        <w:rPr>
          <w:rFonts w:hint="eastAsia"/>
        </w:rPr>
        <w:t>线。深入开展安全生产固本</w:t>
      </w:r>
    </w:p>
    <w:p w14:paraId="1FBD26C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强基行动，加强食品药品等安全监管，扎实推进常态化隐患排查整</w:t>
      </w:r>
    </w:p>
    <w:p w14:paraId="36860A3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治。坚持和发展新时代“枫桥经验”，提升社会矛盾纠纷预防化解</w:t>
      </w:r>
    </w:p>
    <w:p w14:paraId="4F42E35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20 —</w:t>
      </w:r>
    </w:p>
    <w:p w14:paraId="5417F75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能力，常态化推进扫黑除恶，严厉打击电信网络诈骗犯罪，确保城</w:t>
      </w:r>
    </w:p>
    <w:p w14:paraId="3677A42F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乡更安宁</w:t>
      </w:r>
      <w:proofErr w:type="gramEnd"/>
      <w:r>
        <w:rPr>
          <w:rFonts w:hint="eastAsia"/>
        </w:rPr>
        <w:t>、社会更安定、群众更安乐。</w:t>
      </w:r>
    </w:p>
    <w:p w14:paraId="26E27D0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（九）更好统筹社会事业发展，不断提高人民群众生活品质。</w:t>
      </w:r>
    </w:p>
    <w:p w14:paraId="59E3939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坚持尽力而为、量力而行，坚决兜住</w:t>
      </w:r>
      <w:proofErr w:type="gramStart"/>
      <w:r>
        <w:rPr>
          <w:rFonts w:hint="eastAsia"/>
        </w:rPr>
        <w:t>兜准兜</w:t>
      </w:r>
      <w:proofErr w:type="gramEnd"/>
      <w:r>
        <w:rPr>
          <w:rFonts w:hint="eastAsia"/>
        </w:rPr>
        <w:t>牢民生底线。实施就业</w:t>
      </w:r>
    </w:p>
    <w:p w14:paraId="0AA0FE9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优先战略。多渠道推进高校毕业生、退役军人、农民工、残疾人等</w:t>
      </w:r>
    </w:p>
    <w:p w14:paraId="5D53A35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重点群体稳定就业，确保</w:t>
      </w:r>
      <w:proofErr w:type="gramStart"/>
      <w:r>
        <w:rPr>
          <w:rFonts w:hint="eastAsia"/>
        </w:rPr>
        <w:t>零就业</w:t>
      </w:r>
      <w:proofErr w:type="gramEnd"/>
      <w:r>
        <w:rPr>
          <w:rFonts w:hint="eastAsia"/>
        </w:rPr>
        <w:t>家庭动态清零，城镇新增就业4.3</w:t>
      </w:r>
    </w:p>
    <w:p w14:paraId="6CAD710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万人。健全就业创业公共服务体系，建设“热河名厨”“紫塞工匠”</w:t>
      </w:r>
    </w:p>
    <w:p w14:paraId="54D61D7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等一批技能大师工作室，举办就业援助及专项招聘260场以上，开</w:t>
      </w:r>
    </w:p>
    <w:p w14:paraId="35363FAB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展职业</w:t>
      </w:r>
      <w:proofErr w:type="gramEnd"/>
      <w:r>
        <w:rPr>
          <w:rFonts w:hint="eastAsia"/>
        </w:rPr>
        <w:t>技能培训1万人次以上。持续开展无欠薪</w:t>
      </w:r>
      <w:proofErr w:type="gramStart"/>
      <w:r>
        <w:rPr>
          <w:rFonts w:hint="eastAsia"/>
        </w:rPr>
        <w:t>企业培树活动</w:t>
      </w:r>
      <w:proofErr w:type="gramEnd"/>
      <w:r>
        <w:rPr>
          <w:rFonts w:hint="eastAsia"/>
        </w:rPr>
        <w:t>，切</w:t>
      </w:r>
    </w:p>
    <w:p w14:paraId="7D35553D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实维护</w:t>
      </w:r>
      <w:proofErr w:type="gramEnd"/>
      <w:r>
        <w:rPr>
          <w:rFonts w:hint="eastAsia"/>
        </w:rPr>
        <w:t>农民工合法权益。</w:t>
      </w:r>
      <w:proofErr w:type="gramStart"/>
      <w:r>
        <w:rPr>
          <w:rFonts w:hint="eastAsia"/>
        </w:rPr>
        <w:t>织密社会保障</w:t>
      </w:r>
      <w:proofErr w:type="gramEnd"/>
      <w:r>
        <w:rPr>
          <w:rFonts w:hint="eastAsia"/>
        </w:rPr>
        <w:t>网络。实施社保医</w:t>
      </w:r>
      <w:proofErr w:type="gramStart"/>
      <w:r>
        <w:rPr>
          <w:rFonts w:hint="eastAsia"/>
        </w:rPr>
        <w:t>保扩面提</w:t>
      </w:r>
      <w:proofErr w:type="gramEnd"/>
    </w:p>
    <w:p w14:paraId="0214085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质行动，推动新业</w:t>
      </w:r>
      <w:proofErr w:type="gramStart"/>
      <w:r>
        <w:rPr>
          <w:rFonts w:hint="eastAsia"/>
        </w:rPr>
        <w:t>态就业</w:t>
      </w:r>
      <w:proofErr w:type="gramEnd"/>
      <w:r>
        <w:rPr>
          <w:rFonts w:hint="eastAsia"/>
        </w:rPr>
        <w:t>人员等群体参保，提高城乡居民、企业职</w:t>
      </w:r>
    </w:p>
    <w:p w14:paraId="55918D5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工养老金标准，基本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保参保率稳定在95%以上。加大城乡低保、</w:t>
      </w:r>
    </w:p>
    <w:p w14:paraId="4BE8D76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特困人员、孤寡老人、困境儿童等保障救助力度，提高残疾人“两</w:t>
      </w:r>
    </w:p>
    <w:p w14:paraId="3E9C076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项补贴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标准，为14万持证残疾人缴纳意外伤害综合保障险。建设</w:t>
      </w:r>
    </w:p>
    <w:p w14:paraId="02D589E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县乡村三级养老服务网络，公办养老机构“护理型床位”占比65%</w:t>
      </w:r>
    </w:p>
    <w:p w14:paraId="5517802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以上，农村孝老食堂乡镇覆盖率达到70%以上。办好人民满意教育。</w:t>
      </w:r>
    </w:p>
    <w:p w14:paraId="019C95A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深入推进基础教育</w:t>
      </w:r>
      <w:proofErr w:type="gramStart"/>
      <w:r>
        <w:rPr>
          <w:rFonts w:hint="eastAsia"/>
        </w:rPr>
        <w:t>扩优提质</w:t>
      </w:r>
      <w:proofErr w:type="gramEnd"/>
      <w:r>
        <w:rPr>
          <w:rFonts w:hint="eastAsia"/>
        </w:rPr>
        <w:t>，实施县中振兴、市直属学校质量提升</w:t>
      </w:r>
    </w:p>
    <w:p w14:paraId="6F26736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三年行动，推行校长职级制改革，推进“强师工程”，巩固“双减”</w:t>
      </w:r>
    </w:p>
    <w:p w14:paraId="3125E55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成果。着力优化城乡学校布局，新建改扩建公办幼儿园8所，实施</w:t>
      </w:r>
    </w:p>
    <w:p w14:paraId="15DB7B4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扩容提</w:t>
      </w:r>
      <w:proofErr w:type="gramStart"/>
      <w:r>
        <w:rPr>
          <w:rFonts w:hint="eastAsia"/>
        </w:rPr>
        <w:t>质项目</w:t>
      </w:r>
      <w:proofErr w:type="gramEnd"/>
      <w:r>
        <w:rPr>
          <w:rFonts w:hint="eastAsia"/>
        </w:rPr>
        <w:t>24个，</w:t>
      </w:r>
      <w:proofErr w:type="gramStart"/>
      <w:r>
        <w:rPr>
          <w:rFonts w:hint="eastAsia"/>
        </w:rPr>
        <w:t>启动市</w:t>
      </w:r>
      <w:proofErr w:type="gramEnd"/>
      <w:r>
        <w:rPr>
          <w:rFonts w:hint="eastAsia"/>
        </w:rPr>
        <w:t>第八中学改造提升工程。加快职业教育</w:t>
      </w:r>
    </w:p>
    <w:p w14:paraId="2015B36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提档升级，建设“职普融通”试点5个，推动</w:t>
      </w:r>
      <w:proofErr w:type="gramStart"/>
      <w:r>
        <w:rPr>
          <w:rFonts w:hint="eastAsia"/>
        </w:rPr>
        <w:t>市域产教</w:t>
      </w:r>
      <w:proofErr w:type="gramEnd"/>
      <w:r>
        <w:rPr>
          <w:rFonts w:hint="eastAsia"/>
        </w:rPr>
        <w:t>联合体实体</w:t>
      </w:r>
    </w:p>
    <w:p w14:paraId="7B914BD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化运作。做强本科高校、做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专科高校，打造高水平专业群6个，</w:t>
      </w:r>
    </w:p>
    <w:p w14:paraId="1018536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21 —</w:t>
      </w:r>
    </w:p>
    <w:p w14:paraId="1043478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建设石化新能源技术和绿色产业应用2个实训基地，支持承德医学</w:t>
      </w:r>
    </w:p>
    <w:p w14:paraId="001C65C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院建设医科大学、河北石油职业技术大学本科达标，推动河北民族</w:t>
      </w:r>
    </w:p>
    <w:p w14:paraId="5C796BA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师范学院硕士学位点建设取得重要进展。加快建设健康承德。持续</w:t>
      </w:r>
    </w:p>
    <w:p w14:paraId="392459F0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深化医药卫生体制改革，创新推出亲情医疗服务模式，抓好15个县</w:t>
      </w:r>
    </w:p>
    <w:p w14:paraId="429B13BF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域</w:t>
      </w:r>
      <w:proofErr w:type="gramStart"/>
      <w:r>
        <w:rPr>
          <w:rFonts w:hint="eastAsia"/>
        </w:rPr>
        <w:t>医共体提质</w:t>
      </w:r>
      <w:proofErr w:type="gramEnd"/>
      <w:r>
        <w:rPr>
          <w:rFonts w:hint="eastAsia"/>
        </w:rPr>
        <w:t>升级，争创全国中医药基层示范市。大力实施“上</w:t>
      </w:r>
      <w:proofErr w:type="gramStart"/>
      <w:r>
        <w:rPr>
          <w:rFonts w:hint="eastAsia"/>
        </w:rPr>
        <w:t>医</w:t>
      </w:r>
      <w:proofErr w:type="gramEnd"/>
    </w:p>
    <w:p w14:paraId="52514BC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工程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，选派市县400名医师开展基层驻点帮扶，建成县域</w:t>
      </w:r>
      <w:proofErr w:type="gramStart"/>
      <w:r>
        <w:rPr>
          <w:rFonts w:hint="eastAsia"/>
        </w:rPr>
        <w:t>医疗副中</w:t>
      </w:r>
      <w:proofErr w:type="gramEnd"/>
    </w:p>
    <w:p w14:paraId="13D4A60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心20家。加快发展普惠托育机构，覆盖率提高到60%以上。发展文</w:t>
      </w:r>
    </w:p>
    <w:p w14:paraId="5FF3004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化体育事业。高水平创建河北承德世界文化遗产城市国家文物保护</w:t>
      </w:r>
    </w:p>
    <w:p w14:paraId="085DE562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利用示范区，谋划实施重点文物保护工程40个，做好第四次全国文</w:t>
      </w:r>
    </w:p>
    <w:p w14:paraId="1535885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物普查。广泛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社会主义核心价值观，开展文化惠民演出1330</w:t>
      </w:r>
    </w:p>
    <w:p w14:paraId="41BB493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lastRenderedPageBreak/>
        <w:t>场，市图书馆新馆建成运行。新建提升体育公园13个、健身场地44</w:t>
      </w:r>
    </w:p>
    <w:p w14:paraId="48F5A3B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处，市全民健身中心建成投用。</w:t>
      </w:r>
    </w:p>
    <w:p w14:paraId="1297902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全力支持国防和军队现代化，加强国防动员和后备力量建设，</w:t>
      </w:r>
    </w:p>
    <w:p w14:paraId="5B822A1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争创全国双拥模范城十连冠。以铸牢中华民族共同体意识为主线，</w:t>
      </w:r>
    </w:p>
    <w:p w14:paraId="2B95B33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创建国家和省级示范单位15个以上。扎实开展第五次全国经济普</w:t>
      </w:r>
    </w:p>
    <w:p w14:paraId="2908E5F3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查。深入实施中长期青年发展规划，推进青年友好型城市建设。发</w:t>
      </w:r>
    </w:p>
    <w:p w14:paraId="556A721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挥工会、共青团、妇联等人民团体桥梁纽带作用。做好民族宗教、</w:t>
      </w:r>
    </w:p>
    <w:p w14:paraId="6FA8D6B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新闻出版广电、外事侨务、援藏援疆、妇女儿童、老龄、残疾人、</w:t>
      </w:r>
    </w:p>
    <w:p w14:paraId="3B431BC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红十字、关心下一代等工作。</w:t>
      </w:r>
    </w:p>
    <w:p w14:paraId="188E6D2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民之所盼，政之所向。我们一定以人民福祉为念，高质量实施</w:t>
      </w:r>
    </w:p>
    <w:p w14:paraId="2AFE374D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民生工程，让全市人民的日子更有盼头、更有奔头！让中国式现代</w:t>
      </w:r>
    </w:p>
    <w:p w14:paraId="759C5F68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化生动实践在承德大地结出更加丰硕成果！</w:t>
      </w:r>
    </w:p>
    <w:p w14:paraId="0B05223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— 22 —</w:t>
      </w:r>
    </w:p>
    <w:p w14:paraId="5EFDDD7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各位代表！奋进新征程、干出新业绩，对政府工作提出了新的</w:t>
      </w:r>
    </w:p>
    <w:p w14:paraId="4C25D70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更高要求。我们一定始终不渝坚持和加强党的全面领导，不断提高</w:t>
      </w:r>
    </w:p>
    <w:p w14:paraId="62B6F53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政府治理体系和治理能力现代化水平。一要解放思想、创新施政。</w:t>
      </w:r>
    </w:p>
    <w:p w14:paraId="1FEB333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坚持把思想大解放作为发展大突围的关键之举，大胆闯、大胆试、</w:t>
      </w:r>
    </w:p>
    <w:p w14:paraId="1D18FA89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大胆实践，努力打开事业发展新天地。二要增强本领、</w:t>
      </w:r>
      <w:proofErr w:type="gramStart"/>
      <w:r>
        <w:rPr>
          <w:rFonts w:hint="eastAsia"/>
        </w:rPr>
        <w:t>科学理</w:t>
      </w:r>
      <w:proofErr w:type="gramEnd"/>
      <w:r>
        <w:rPr>
          <w:rFonts w:hint="eastAsia"/>
        </w:rPr>
        <w:t>政。</w:t>
      </w:r>
    </w:p>
    <w:p w14:paraId="625011A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大力弘扬“四下基层”优良作风，强化系统思维，善抓主要矛盾，</w:t>
      </w:r>
    </w:p>
    <w:p w14:paraId="34C293EE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不断提升推动高质量发展本领、服务群众本领、防控风险本领。三</w:t>
      </w:r>
    </w:p>
    <w:p w14:paraId="27B1DDE4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要雷厉风行、实干实政。树立和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正确政绩观，抓住一切有利时</w:t>
      </w:r>
    </w:p>
    <w:p w14:paraId="6D9A31CB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机，利用一切有利条件，以钉钉子精神狠抓末端落实，努力创造经</w:t>
      </w:r>
    </w:p>
    <w:p w14:paraId="4F751AE7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得</w:t>
      </w:r>
      <w:proofErr w:type="gramStart"/>
      <w:r>
        <w:rPr>
          <w:rFonts w:hint="eastAsia"/>
        </w:rPr>
        <w:t>起实践</w:t>
      </w:r>
      <w:proofErr w:type="gramEnd"/>
      <w:r>
        <w:rPr>
          <w:rFonts w:hint="eastAsia"/>
        </w:rPr>
        <w:t>检验的新业绩。四要正风</w:t>
      </w:r>
      <w:proofErr w:type="gramStart"/>
      <w:r>
        <w:rPr>
          <w:rFonts w:hint="eastAsia"/>
        </w:rPr>
        <w:t>肃</w:t>
      </w:r>
      <w:proofErr w:type="gramEnd"/>
      <w:r>
        <w:rPr>
          <w:rFonts w:hint="eastAsia"/>
        </w:rPr>
        <w:t>纪、从严治政。认真履行全面</w:t>
      </w:r>
    </w:p>
    <w:p w14:paraId="5A95E7F5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从严治党责任，坚决纠治形式主义、官僚主义，持续强化意识形态</w:t>
      </w:r>
    </w:p>
    <w:p w14:paraId="43F08C4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工作责任制，树牢习惯过紧日子思想，深化政府系统党风廉政建设</w:t>
      </w:r>
    </w:p>
    <w:p w14:paraId="7E4162D1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和反腐败斗争。五要厉行法治、依法行政。尊崇宪法权威，树牢法</w:t>
      </w:r>
    </w:p>
    <w:p w14:paraId="2D78D786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治思维，严格规范公正文明执法，真正把代表建议、政协提案、民</w:t>
      </w:r>
    </w:p>
    <w:p w14:paraId="0FF1033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生实事等工作干到老百姓心坎上，努力建设人民满意的政府。</w:t>
      </w:r>
    </w:p>
    <w:p w14:paraId="2C158FD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各位代表！使命重在担当，实干托举未来。今天的承德，政通</w:t>
      </w:r>
    </w:p>
    <w:p w14:paraId="523C787C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人和，团结奋进。让我们更加紧密地团结在以习近平同志为核心的</w:t>
      </w:r>
    </w:p>
    <w:p w14:paraId="74E7022A" w14:textId="77777777" w:rsidR="0008275A" w:rsidRDefault="0008275A" w:rsidP="0008275A">
      <w:pPr>
        <w:rPr>
          <w:rFonts w:hint="eastAsia"/>
        </w:rPr>
      </w:pPr>
      <w:r>
        <w:rPr>
          <w:rFonts w:hint="eastAsia"/>
        </w:rPr>
        <w:t>党中央周围，在省委、省政府和市委的坚强领导下，坚定信心、拼</w:t>
      </w:r>
    </w:p>
    <w:p w14:paraId="5D4AEC48" w14:textId="77777777" w:rsidR="0008275A" w:rsidRDefault="0008275A" w:rsidP="0008275A">
      <w:pPr>
        <w:rPr>
          <w:rFonts w:hint="eastAsia"/>
        </w:rPr>
      </w:pPr>
      <w:proofErr w:type="gramStart"/>
      <w:r>
        <w:rPr>
          <w:rFonts w:hint="eastAsia"/>
        </w:rPr>
        <w:t>搏</w:t>
      </w:r>
      <w:proofErr w:type="gramEnd"/>
      <w:r>
        <w:rPr>
          <w:rFonts w:hint="eastAsia"/>
        </w:rPr>
        <w:t>进取，奋力开创“生态强市、魅力承德”现代化建设新局面！</w:t>
      </w:r>
    </w:p>
    <w:p w14:paraId="700F6E52" w14:textId="1E577D12" w:rsidR="009E274A" w:rsidRDefault="0008275A" w:rsidP="0008275A">
      <w:r>
        <w:rPr>
          <w:rFonts w:hint="eastAsia"/>
        </w:rPr>
        <w:t>— 23</w:t>
      </w:r>
    </w:p>
    <w:sectPr w:rsidR="009E27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4A"/>
    <w:rsid w:val="00082210"/>
    <w:rsid w:val="0008275A"/>
    <w:rsid w:val="009E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409FFA-39A0-47A4-9AE8-443FED60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2201</Words>
  <Characters>12549</Characters>
  <Application>Microsoft Office Word</Application>
  <DocSecurity>0</DocSecurity>
  <Lines>104</Lines>
  <Paragraphs>29</Paragraphs>
  <ScaleCrop>false</ScaleCrop>
  <Company/>
  <LinksUpToDate>false</LinksUpToDate>
  <CharactersWithSpaces>14721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2025-01-09T11:05:00Z</dcterms:created>
  <dcterms:modified xsi:type="dcterms:W3CDTF">2025-01-09T11:05:00Z</dcterms:modified>
</cp:coreProperties>
</file>