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3A2D" w14:textId="77777777" w:rsidR="00111211" w:rsidRPr="00111211" w:rsidRDefault="00111211" w:rsidP="00111211">
      <w:pPr>
        <w:rPr>
          <w:b/>
          <w:bCs/>
        </w:rPr>
      </w:pPr>
      <w:r w:rsidRPr="00111211">
        <w:rPr>
          <w:b/>
          <w:bCs/>
          <w:highlight w:val="yellow"/>
        </w:rPr>
        <w:t>1. What is Mean Square Displacement (MSD)?</w:t>
      </w:r>
    </w:p>
    <w:p w14:paraId="7A288D43" w14:textId="77777777" w:rsidR="00111211" w:rsidRPr="00111211" w:rsidRDefault="00111211" w:rsidP="00111211">
      <w:r w:rsidRPr="00111211">
        <w:rPr>
          <w:b/>
          <w:bCs/>
        </w:rPr>
        <w:t>Physical Explanation:</w:t>
      </w:r>
    </w:p>
    <w:p w14:paraId="00C03709" w14:textId="56A0F1E0" w:rsidR="00111211" w:rsidRPr="00111211" w:rsidRDefault="00111211" w:rsidP="00111211">
      <w:pPr>
        <w:numPr>
          <w:ilvl w:val="0"/>
          <w:numId w:val="1"/>
        </w:numPr>
      </w:pPr>
      <w:r w:rsidRPr="00111211">
        <w:t xml:space="preserve">MSD is a measure used to quantify the spatial extent of an object's movement as a function of time. In the context of polymers, it helps us understand how a monomer or the </w:t>
      </w:r>
      <w:r w:rsidRPr="00111211">
        <w:t>centre</w:t>
      </w:r>
      <w:r w:rsidRPr="00111211">
        <w:t xml:space="preserve"> of mass of a polymer chain moves through space over time.</w:t>
      </w:r>
    </w:p>
    <w:p w14:paraId="56667DDA" w14:textId="77777777" w:rsidR="00111211" w:rsidRDefault="00111211" w:rsidP="00111211">
      <w:pPr>
        <w:rPr>
          <w:b/>
          <w:bCs/>
        </w:rPr>
      </w:pPr>
    </w:p>
    <w:p w14:paraId="1BCAF9CB" w14:textId="0B7D0647" w:rsidR="00111211" w:rsidRPr="00111211" w:rsidRDefault="00111211" w:rsidP="00111211">
      <w:r w:rsidRPr="00111211">
        <w:rPr>
          <w:b/>
          <w:bCs/>
        </w:rPr>
        <w:t>Mathematical Expression:</w:t>
      </w:r>
    </w:p>
    <w:p w14:paraId="183F51DC" w14:textId="77777777" w:rsidR="00111211" w:rsidRPr="00111211" w:rsidRDefault="00111211" w:rsidP="00111211">
      <w:pPr>
        <w:numPr>
          <w:ilvl w:val="0"/>
          <w:numId w:val="2"/>
        </w:numPr>
      </w:pPr>
      <w:r w:rsidRPr="00111211">
        <w:t>The MSD is defined as:</w:t>
      </w:r>
      <w:r>
        <w:t xml:space="preserve"> </w:t>
      </w:r>
      <w:r w:rsidRPr="00111211">
        <w:t>MSD(</w:t>
      </w:r>
      <w:r w:rsidRPr="00111211">
        <w:rPr>
          <w:i/>
          <w:iCs/>
        </w:rPr>
        <w:t>t</w:t>
      </w:r>
      <w:r w:rsidRPr="00111211">
        <w:t>)=</w:t>
      </w:r>
      <w:r w:rsidRPr="00111211">
        <w:rPr>
          <w:rFonts w:ascii="Cambria Math" w:hAnsi="Cambria Math" w:cs="Cambria Math"/>
        </w:rPr>
        <w:t>⟨∣</w:t>
      </w:r>
      <w:r w:rsidRPr="00111211">
        <w:rPr>
          <w:i/>
          <w:iCs/>
        </w:rPr>
        <w:t>r</w:t>
      </w:r>
      <w:r w:rsidRPr="00111211">
        <w:t>(</w:t>
      </w:r>
      <w:r w:rsidRPr="00111211">
        <w:rPr>
          <w:i/>
          <w:iCs/>
        </w:rPr>
        <w:t>t</w:t>
      </w:r>
      <w:r w:rsidRPr="00111211">
        <w:t>)−</w:t>
      </w:r>
      <w:proofErr w:type="gramStart"/>
      <w:r w:rsidRPr="00111211">
        <w:rPr>
          <w:i/>
          <w:iCs/>
        </w:rPr>
        <w:t>r</w:t>
      </w:r>
      <w:r w:rsidRPr="00111211">
        <w:t>(</w:t>
      </w:r>
      <w:proofErr w:type="gramEnd"/>
      <w:r w:rsidRPr="00111211">
        <w:t>0)</w:t>
      </w:r>
      <w:r w:rsidRPr="00111211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>^</w:t>
      </w:r>
      <w:r w:rsidRPr="00111211">
        <w:t>2</w:t>
      </w:r>
      <w:r w:rsidRPr="00111211">
        <w:rPr>
          <w:rFonts w:ascii="Cambria Math" w:hAnsi="Cambria Math" w:cs="Cambria Math"/>
        </w:rPr>
        <w:t>⟩</w:t>
      </w:r>
      <w:r w:rsidRPr="00111211">
        <w:t xml:space="preserve"> where </w:t>
      </w:r>
      <w:r w:rsidRPr="00111211">
        <w:rPr>
          <w:i/>
          <w:iCs/>
        </w:rPr>
        <w:t>r</w:t>
      </w:r>
      <w:r w:rsidRPr="00111211">
        <w:t>(</w:t>
      </w:r>
      <w:r w:rsidRPr="00111211">
        <w:rPr>
          <w:i/>
          <w:iCs/>
        </w:rPr>
        <w:t>t</w:t>
      </w:r>
      <w:r w:rsidRPr="00111211">
        <w:t xml:space="preserve">) is the position of a monomer at time </w:t>
      </w:r>
      <w:r w:rsidRPr="00111211">
        <w:rPr>
          <w:i/>
          <w:iCs/>
        </w:rPr>
        <w:t>t</w:t>
      </w:r>
      <w:r w:rsidRPr="00111211">
        <w:t xml:space="preserve">, </w:t>
      </w:r>
      <w:r>
        <w:t xml:space="preserve"> </w:t>
      </w:r>
      <w:r w:rsidRPr="00111211">
        <w:rPr>
          <w:i/>
          <w:iCs/>
        </w:rPr>
        <w:t>r</w:t>
      </w:r>
      <w:r w:rsidRPr="00111211">
        <w:t xml:space="preserve">(0) is its initial position, and the brackets </w:t>
      </w:r>
      <w:r w:rsidRPr="00111211">
        <w:rPr>
          <w:rFonts w:ascii="Cambria Math" w:hAnsi="Cambria Math" w:cs="Cambria Math"/>
        </w:rPr>
        <w:t>⟨⟩</w:t>
      </w:r>
      <w:r w:rsidRPr="00111211">
        <w:t xml:space="preserve"> denote an average over time and monomers.</w:t>
      </w:r>
      <w:r w:rsidRPr="0011121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</w:t>
      </w:r>
    </w:p>
    <w:p w14:paraId="59749986" w14:textId="77777777" w:rsidR="00111211" w:rsidRPr="00111211" w:rsidRDefault="00111211" w:rsidP="007054B4">
      <w:pPr>
        <w:rPr>
          <w:lang w:val="en-US"/>
        </w:rPr>
      </w:pPr>
    </w:p>
    <w:p w14:paraId="5797D091" w14:textId="77777777" w:rsidR="00111211" w:rsidRPr="00111211" w:rsidRDefault="00111211" w:rsidP="00111211">
      <w:r w:rsidRPr="00111211">
        <w:rPr>
          <w:b/>
          <w:bCs/>
        </w:rPr>
        <w:t>Effect of Polymer Properties</w:t>
      </w:r>
      <w:r w:rsidRPr="00111211">
        <w:t>:</w:t>
      </w:r>
    </w:p>
    <w:p w14:paraId="762920B1" w14:textId="77777777" w:rsidR="00111211" w:rsidRDefault="00111211" w:rsidP="00111211">
      <w:pPr>
        <w:numPr>
          <w:ilvl w:val="0"/>
          <w:numId w:val="2"/>
        </w:numPr>
      </w:pPr>
      <w:r w:rsidRPr="00111211">
        <w:t>Study how the MSD changes with different polymer properties such as chain length, stiffness, and interaction potentials.</w:t>
      </w:r>
    </w:p>
    <w:p w14:paraId="59FC473E" w14:textId="77777777" w:rsidR="00111211" w:rsidRPr="00111211" w:rsidRDefault="00111211" w:rsidP="007054B4">
      <w:pPr>
        <w:ind w:left="720"/>
      </w:pPr>
    </w:p>
    <w:p w14:paraId="22D81439" w14:textId="77777777" w:rsidR="00111211" w:rsidRPr="00111211" w:rsidRDefault="00111211" w:rsidP="00111211">
      <w:r w:rsidRPr="00111211">
        <w:rPr>
          <w:b/>
          <w:bCs/>
        </w:rPr>
        <w:t>External Forces and Constraints</w:t>
      </w:r>
      <w:r w:rsidRPr="00111211">
        <w:t>:</w:t>
      </w:r>
    </w:p>
    <w:p w14:paraId="568C942A" w14:textId="77777777" w:rsidR="00111211" w:rsidRPr="00111211" w:rsidRDefault="00111211" w:rsidP="00111211">
      <w:pPr>
        <w:numPr>
          <w:ilvl w:val="0"/>
          <w:numId w:val="2"/>
        </w:numPr>
      </w:pPr>
      <w:proofErr w:type="spellStart"/>
      <w:r w:rsidRPr="00111211">
        <w:t>Analyze</w:t>
      </w:r>
      <w:proofErr w:type="spellEnd"/>
      <w:r w:rsidRPr="00111211">
        <w:t xml:space="preserve"> how the MSD is affected by external forces, obstacles, or confinement.</w:t>
      </w:r>
    </w:p>
    <w:p w14:paraId="61D2CE9C" w14:textId="77777777" w:rsidR="00111211" w:rsidRPr="00111211" w:rsidRDefault="00111211" w:rsidP="00111211">
      <w:pPr>
        <w:ind w:left="1080"/>
      </w:pPr>
    </w:p>
    <w:p w14:paraId="19819076" w14:textId="6C500B10" w:rsidR="00111211" w:rsidRPr="00111211" w:rsidRDefault="007054B4" w:rsidP="00111211">
      <w:pPr>
        <w:rPr>
          <w:b/>
          <w:bCs/>
        </w:rPr>
      </w:pPr>
      <w:r>
        <w:rPr>
          <w:b/>
          <w:bCs/>
          <w:highlight w:val="yellow"/>
        </w:rPr>
        <w:t>3</w:t>
      </w:r>
      <w:r w:rsidR="00111211" w:rsidRPr="00111211">
        <w:rPr>
          <w:b/>
          <w:bCs/>
          <w:highlight w:val="yellow"/>
        </w:rPr>
        <w:t>. Calculating MSD in Simulations:</w:t>
      </w:r>
    </w:p>
    <w:p w14:paraId="1A8FCCA5" w14:textId="77777777" w:rsidR="00111211" w:rsidRPr="00111211" w:rsidRDefault="00111211" w:rsidP="00111211">
      <w:pPr>
        <w:ind w:firstLine="360"/>
      </w:pPr>
      <w:r w:rsidRPr="00111211">
        <w:rPr>
          <w:b/>
          <w:bCs/>
        </w:rPr>
        <w:t>a. Single Polymer Dynamics:</w:t>
      </w:r>
    </w:p>
    <w:p w14:paraId="19AA9E40" w14:textId="0129DE60" w:rsidR="00111211" w:rsidRPr="00111211" w:rsidRDefault="00111211" w:rsidP="00111211">
      <w:pPr>
        <w:numPr>
          <w:ilvl w:val="0"/>
          <w:numId w:val="8"/>
        </w:numPr>
      </w:pPr>
      <w:r w:rsidRPr="00111211">
        <w:t xml:space="preserve">Track the motion of a single monomer or the </w:t>
      </w:r>
      <w:proofErr w:type="spellStart"/>
      <w:r w:rsidRPr="00111211">
        <w:t>center</w:t>
      </w:r>
      <w:proofErr w:type="spellEnd"/>
      <w:r w:rsidRPr="00111211">
        <w:t xml:space="preserve"> of mass of a polymer chain.</w:t>
      </w:r>
    </w:p>
    <w:p w14:paraId="427A6E7D" w14:textId="77777777" w:rsidR="00111211" w:rsidRPr="00111211" w:rsidRDefault="00111211" w:rsidP="00111211">
      <w:pPr>
        <w:ind w:firstLine="360"/>
      </w:pPr>
      <w:r w:rsidRPr="00111211">
        <w:rPr>
          <w:b/>
          <w:bCs/>
        </w:rPr>
        <w:t>b. Multiple Polymers:</w:t>
      </w:r>
    </w:p>
    <w:p w14:paraId="6DED9B0E" w14:textId="3E44B11D" w:rsidR="00111211" w:rsidRPr="00111211" w:rsidRDefault="00111211" w:rsidP="00111211">
      <w:pPr>
        <w:numPr>
          <w:ilvl w:val="0"/>
          <w:numId w:val="9"/>
        </w:numPr>
        <w:tabs>
          <w:tab w:val="num" w:pos="720"/>
        </w:tabs>
      </w:pPr>
      <w:r w:rsidRPr="00111211">
        <w:t>Track the motion of monomers in a system of multiple interacting polymers.</w:t>
      </w:r>
    </w:p>
    <w:p w14:paraId="4F626CA2" w14:textId="6C4B6DC4" w:rsidR="00111211" w:rsidRPr="00111211" w:rsidRDefault="00111211" w:rsidP="00111211">
      <w:pPr>
        <w:numPr>
          <w:ilvl w:val="0"/>
          <w:numId w:val="9"/>
        </w:numPr>
        <w:tabs>
          <w:tab w:val="num" w:pos="720"/>
        </w:tabs>
      </w:pPr>
      <w:r w:rsidRPr="00111211">
        <w:t>Calculate the average MSD over all monomers.</w:t>
      </w:r>
    </w:p>
    <w:p w14:paraId="25B29B88" w14:textId="747642D4" w:rsidR="00111211" w:rsidRDefault="00111211" w:rsidP="00111211">
      <w:pPr>
        <w:pBdr>
          <w:bottom w:val="double" w:sz="6" w:space="1" w:color="auto"/>
        </w:pBdr>
        <w:rPr>
          <w:b/>
          <w:bCs/>
        </w:rPr>
      </w:pPr>
    </w:p>
    <w:p w14:paraId="71661C1B" w14:textId="6EE8CBEF" w:rsidR="007054B4" w:rsidRDefault="007054B4" w:rsidP="00111211">
      <w:pPr>
        <w:rPr>
          <w:b/>
          <w:bCs/>
        </w:rPr>
      </w:pPr>
      <w:r w:rsidRPr="007054B4">
        <w:rPr>
          <w:b/>
          <w:bCs/>
          <w:highlight w:val="yellow"/>
        </w:rPr>
        <w:t xml:space="preserve">4. </w:t>
      </w:r>
      <w:r w:rsidRPr="00111211">
        <w:rPr>
          <w:b/>
          <w:bCs/>
          <w:highlight w:val="yellow"/>
        </w:rPr>
        <w:t xml:space="preserve"> Different Diffusion Regimes:</w:t>
      </w:r>
    </w:p>
    <w:p w14:paraId="08FED8BF" w14:textId="77777777" w:rsidR="007054B4" w:rsidRPr="007054B4" w:rsidRDefault="007054B4" w:rsidP="007054B4">
      <w:pPr>
        <w:numPr>
          <w:ilvl w:val="0"/>
          <w:numId w:val="13"/>
        </w:numPr>
        <w:rPr>
          <w:b/>
          <w:bCs/>
        </w:rPr>
      </w:pPr>
      <w:r w:rsidRPr="007054B4">
        <w:rPr>
          <w:b/>
          <w:bCs/>
        </w:rPr>
        <w:t>Normal (Brownian) Diffusion:</w:t>
      </w:r>
    </w:p>
    <w:p w14:paraId="33CDDB1F" w14:textId="4C516219" w:rsidR="007054B4" w:rsidRPr="007054B4" w:rsidRDefault="007054B4" w:rsidP="007054B4">
      <w:pPr>
        <w:numPr>
          <w:ilvl w:val="1"/>
          <w:numId w:val="13"/>
        </w:numPr>
      </w:pPr>
      <w:r w:rsidRPr="007054B4">
        <w:t xml:space="preserve">MSD vs Time Relation: </w:t>
      </w:r>
      <w:r w:rsidRPr="007054B4">
        <w:rPr>
          <w:i/>
          <w:iCs/>
        </w:rPr>
        <w:t>MSD</w:t>
      </w:r>
      <w:r w:rsidRPr="007054B4">
        <w:t>(</w:t>
      </w:r>
      <w:r w:rsidRPr="007054B4">
        <w:rPr>
          <w:i/>
          <w:iCs/>
        </w:rPr>
        <w:t>t</w:t>
      </w:r>
      <w:r w:rsidRPr="007054B4">
        <w:t>)</w:t>
      </w:r>
      <w:r w:rsidRPr="007054B4">
        <w:rPr>
          <w:rFonts w:ascii="Cambria Math" w:hAnsi="Cambria Math" w:cs="Cambria Math"/>
        </w:rPr>
        <w:t>∝</w:t>
      </w:r>
      <w:r w:rsidRPr="007054B4">
        <w:rPr>
          <w:i/>
          <w:iCs/>
        </w:rPr>
        <w:t>t</w:t>
      </w:r>
    </w:p>
    <w:p w14:paraId="16C0BFAC" w14:textId="77777777" w:rsidR="007054B4" w:rsidRPr="007054B4" w:rsidRDefault="007054B4" w:rsidP="007054B4">
      <w:pPr>
        <w:numPr>
          <w:ilvl w:val="1"/>
          <w:numId w:val="13"/>
        </w:numPr>
      </w:pPr>
      <w:r w:rsidRPr="007054B4">
        <w:t>Interpretation: In normal diffusion, particles move randomly and independently. The MSD is linear with time, indicating that the particle is exploring the space at a constant rate.</w:t>
      </w:r>
    </w:p>
    <w:p w14:paraId="586C6732" w14:textId="77777777" w:rsidR="007054B4" w:rsidRPr="007054B4" w:rsidRDefault="007054B4" w:rsidP="007054B4">
      <w:pPr>
        <w:numPr>
          <w:ilvl w:val="0"/>
          <w:numId w:val="13"/>
        </w:numPr>
        <w:rPr>
          <w:b/>
          <w:bCs/>
        </w:rPr>
      </w:pPr>
      <w:proofErr w:type="spellStart"/>
      <w:r w:rsidRPr="007054B4">
        <w:rPr>
          <w:b/>
          <w:bCs/>
        </w:rPr>
        <w:t>Subdiffusion</w:t>
      </w:r>
      <w:proofErr w:type="spellEnd"/>
      <w:r w:rsidRPr="007054B4">
        <w:rPr>
          <w:b/>
          <w:bCs/>
        </w:rPr>
        <w:t>:</w:t>
      </w:r>
    </w:p>
    <w:p w14:paraId="51BFC64D" w14:textId="7E377A38" w:rsidR="007054B4" w:rsidRPr="007054B4" w:rsidRDefault="007054B4" w:rsidP="007054B4">
      <w:pPr>
        <w:numPr>
          <w:ilvl w:val="1"/>
          <w:numId w:val="13"/>
        </w:numPr>
      </w:pPr>
      <w:r w:rsidRPr="007054B4">
        <w:t xml:space="preserve">MSD vs Time Relation: </w:t>
      </w:r>
      <w:r w:rsidRPr="007054B4">
        <w:rPr>
          <w:i/>
          <w:iCs/>
        </w:rPr>
        <w:t>MSD</w:t>
      </w:r>
      <w:r w:rsidRPr="007054B4">
        <w:t>(</w:t>
      </w:r>
      <w:r w:rsidRPr="007054B4">
        <w:rPr>
          <w:i/>
          <w:iCs/>
        </w:rPr>
        <w:t>t</w:t>
      </w:r>
      <w:r w:rsidRPr="007054B4">
        <w:t>)</w:t>
      </w:r>
      <w:r w:rsidRPr="007054B4">
        <w:rPr>
          <w:rFonts w:ascii="Cambria Math" w:hAnsi="Cambria Math" w:cs="Cambria Math"/>
        </w:rPr>
        <w:t>∝</w:t>
      </w:r>
      <w:r w:rsidRPr="007054B4">
        <w:rPr>
          <w:i/>
          <w:iCs/>
        </w:rPr>
        <w:t>t</w:t>
      </w:r>
      <w:r>
        <w:rPr>
          <w:i/>
          <w:iCs/>
        </w:rPr>
        <w:t>^</w:t>
      </w:r>
      <w:r w:rsidRPr="007054B4">
        <w:rPr>
          <w:i/>
          <w:iCs/>
        </w:rPr>
        <w:t>α</w:t>
      </w:r>
      <w:r>
        <w:rPr>
          <w:i/>
          <w:iCs/>
        </w:rPr>
        <w:t xml:space="preserve">, where </w:t>
      </w:r>
      <w:r w:rsidRPr="007054B4">
        <w:t>0&lt;</w:t>
      </w:r>
      <w:r w:rsidRPr="007054B4">
        <w:rPr>
          <w:i/>
          <w:iCs/>
        </w:rPr>
        <w:t>α</w:t>
      </w:r>
      <w:r w:rsidRPr="007054B4">
        <w:t>&lt;1</w:t>
      </w:r>
    </w:p>
    <w:p w14:paraId="0F3598DA" w14:textId="67C14982" w:rsidR="007054B4" w:rsidRPr="007054B4" w:rsidRDefault="007054B4" w:rsidP="007054B4">
      <w:pPr>
        <w:numPr>
          <w:ilvl w:val="1"/>
          <w:numId w:val="13"/>
        </w:numPr>
      </w:pPr>
      <w:r>
        <w:t>It</w:t>
      </w:r>
      <w:r w:rsidRPr="007054B4">
        <w:t xml:space="preserve"> occurs when the particle's movement is hindered or slowed down, for example, due to obstacles or a viscoelastic medium. The MSD grows slower than linearly with time.</w:t>
      </w:r>
    </w:p>
    <w:p w14:paraId="16359B8B" w14:textId="77777777" w:rsidR="007054B4" w:rsidRPr="007054B4" w:rsidRDefault="007054B4" w:rsidP="007054B4">
      <w:pPr>
        <w:numPr>
          <w:ilvl w:val="1"/>
          <w:numId w:val="13"/>
        </w:numPr>
      </w:pPr>
      <w:r w:rsidRPr="007054B4">
        <w:t>Example: Movement of particles in a crowded cellular environment.</w:t>
      </w:r>
    </w:p>
    <w:p w14:paraId="219CEDC1" w14:textId="77777777" w:rsidR="007054B4" w:rsidRPr="007054B4" w:rsidRDefault="007054B4" w:rsidP="007054B4">
      <w:pPr>
        <w:numPr>
          <w:ilvl w:val="0"/>
          <w:numId w:val="13"/>
        </w:numPr>
        <w:rPr>
          <w:b/>
          <w:bCs/>
        </w:rPr>
      </w:pPr>
      <w:proofErr w:type="spellStart"/>
      <w:r w:rsidRPr="007054B4">
        <w:rPr>
          <w:b/>
          <w:bCs/>
        </w:rPr>
        <w:t>Superdiffusion</w:t>
      </w:r>
      <w:proofErr w:type="spellEnd"/>
      <w:r w:rsidRPr="007054B4">
        <w:rPr>
          <w:b/>
          <w:bCs/>
        </w:rPr>
        <w:t>:</w:t>
      </w:r>
    </w:p>
    <w:p w14:paraId="3913EA24" w14:textId="73C180A0" w:rsidR="007054B4" w:rsidRPr="007054B4" w:rsidRDefault="007054B4" w:rsidP="007054B4">
      <w:pPr>
        <w:numPr>
          <w:ilvl w:val="1"/>
          <w:numId w:val="13"/>
        </w:numPr>
      </w:pPr>
      <w:r w:rsidRPr="007054B4">
        <w:t>MSD vs Time Relation</w:t>
      </w:r>
      <w:r>
        <w:t xml:space="preserve"> </w:t>
      </w:r>
      <w:r w:rsidRPr="007054B4">
        <w:rPr>
          <w:i/>
          <w:iCs/>
        </w:rPr>
        <w:t>MSD</w:t>
      </w:r>
      <w:r w:rsidRPr="007054B4">
        <w:t>(</w:t>
      </w:r>
      <w:r w:rsidRPr="007054B4">
        <w:rPr>
          <w:i/>
          <w:iCs/>
        </w:rPr>
        <w:t>t</w:t>
      </w:r>
      <w:r w:rsidRPr="007054B4">
        <w:t>)</w:t>
      </w:r>
      <w:r w:rsidRPr="007054B4">
        <w:rPr>
          <w:rFonts w:ascii="Cambria Math" w:hAnsi="Cambria Math" w:cs="Cambria Math"/>
        </w:rPr>
        <w:t>∝</w:t>
      </w:r>
      <w:r w:rsidRPr="007054B4">
        <w:rPr>
          <w:i/>
          <w:iCs/>
        </w:rPr>
        <w:t>t</w:t>
      </w:r>
      <w:r>
        <w:rPr>
          <w:i/>
          <w:iCs/>
        </w:rPr>
        <w:t>^</w:t>
      </w:r>
      <w:r w:rsidRPr="007054B4">
        <w:rPr>
          <w:i/>
          <w:iCs/>
        </w:rPr>
        <w:t>α</w:t>
      </w:r>
      <w:r>
        <w:t xml:space="preserve">, where a </w:t>
      </w:r>
      <w:r w:rsidRPr="007054B4">
        <w:t>&gt;1</w:t>
      </w:r>
    </w:p>
    <w:p w14:paraId="4C0A341B" w14:textId="60212CD3" w:rsidR="007054B4" w:rsidRPr="007054B4" w:rsidRDefault="007054B4" w:rsidP="007054B4">
      <w:pPr>
        <w:numPr>
          <w:ilvl w:val="1"/>
          <w:numId w:val="13"/>
        </w:numPr>
      </w:pPr>
      <w:proofErr w:type="spellStart"/>
      <w:r w:rsidRPr="007054B4">
        <w:t>Superdiffusion</w:t>
      </w:r>
      <w:proofErr w:type="spellEnd"/>
      <w:r w:rsidRPr="007054B4">
        <w:t xml:space="preserve"> occurs when particles </w:t>
      </w:r>
      <w:proofErr w:type="gramStart"/>
      <w:r w:rsidRPr="007054B4">
        <w:t>have a tendency to</w:t>
      </w:r>
      <w:proofErr w:type="gramEnd"/>
      <w:r w:rsidRPr="007054B4">
        <w:t xml:space="preserve"> move in the same direction for extended periods, leading to faster exploration of space. The MSD grows faster than linearly with time.</w:t>
      </w:r>
    </w:p>
    <w:p w14:paraId="3E7DBF28" w14:textId="77777777" w:rsidR="007054B4" w:rsidRPr="007054B4" w:rsidRDefault="007054B4" w:rsidP="007054B4">
      <w:pPr>
        <w:numPr>
          <w:ilvl w:val="1"/>
          <w:numId w:val="13"/>
        </w:numPr>
      </w:pPr>
      <w:r w:rsidRPr="007054B4">
        <w:t>Example: Movement of predators tracking prey.</w:t>
      </w:r>
    </w:p>
    <w:p w14:paraId="791B4914" w14:textId="77777777" w:rsidR="007054B4" w:rsidRPr="007054B4" w:rsidRDefault="007054B4" w:rsidP="007054B4">
      <w:pPr>
        <w:numPr>
          <w:ilvl w:val="0"/>
          <w:numId w:val="13"/>
        </w:numPr>
        <w:rPr>
          <w:b/>
          <w:bCs/>
        </w:rPr>
      </w:pPr>
      <w:r w:rsidRPr="007054B4">
        <w:rPr>
          <w:b/>
          <w:bCs/>
        </w:rPr>
        <w:t>Ballistic Motion:</w:t>
      </w:r>
    </w:p>
    <w:p w14:paraId="2196C2EB" w14:textId="7A36AD46" w:rsidR="007054B4" w:rsidRDefault="007054B4" w:rsidP="007054B4">
      <w:pPr>
        <w:numPr>
          <w:ilvl w:val="1"/>
          <w:numId w:val="13"/>
        </w:numPr>
      </w:pPr>
      <w:r w:rsidRPr="007054B4">
        <w:t xml:space="preserve">MSD vs Time Relation: </w:t>
      </w:r>
      <w:r w:rsidRPr="007054B4">
        <w:rPr>
          <w:i/>
          <w:iCs/>
        </w:rPr>
        <w:t>MSD</w:t>
      </w:r>
      <w:r w:rsidRPr="007054B4">
        <w:t>(</w:t>
      </w:r>
      <w:r w:rsidRPr="007054B4">
        <w:rPr>
          <w:i/>
          <w:iCs/>
        </w:rPr>
        <w:t>t</w:t>
      </w:r>
      <w:r w:rsidRPr="007054B4">
        <w:t>)</w:t>
      </w:r>
      <w:r w:rsidRPr="007054B4">
        <w:rPr>
          <w:rFonts w:ascii="Cambria Math" w:hAnsi="Cambria Math" w:cs="Cambria Math"/>
        </w:rPr>
        <w:t>∝</w:t>
      </w:r>
      <w:r w:rsidRPr="007054B4">
        <w:rPr>
          <w:i/>
          <w:iCs/>
        </w:rPr>
        <w:t>t</w:t>
      </w:r>
      <w:r>
        <w:rPr>
          <w:i/>
          <w:iCs/>
        </w:rPr>
        <w:t>^2</w:t>
      </w:r>
    </w:p>
    <w:p w14:paraId="38F4D16F" w14:textId="78AD0B48" w:rsidR="007054B4" w:rsidRPr="007054B4" w:rsidRDefault="007054B4" w:rsidP="007054B4">
      <w:pPr>
        <w:numPr>
          <w:ilvl w:val="1"/>
          <w:numId w:val="13"/>
        </w:numPr>
      </w:pPr>
      <w:r w:rsidRPr="007054B4">
        <w:t>Interpretation: In ballistic motion, particles move in a straight line with constant velocity. The MSD grows quadratically with time.</w:t>
      </w:r>
    </w:p>
    <w:p w14:paraId="23135EAD" w14:textId="77777777" w:rsidR="007054B4" w:rsidRPr="007054B4" w:rsidRDefault="007054B4" w:rsidP="007054B4">
      <w:pPr>
        <w:numPr>
          <w:ilvl w:val="1"/>
          <w:numId w:val="13"/>
        </w:numPr>
      </w:pPr>
      <w:r w:rsidRPr="007054B4">
        <w:lastRenderedPageBreak/>
        <w:t>Example: A thrown projectile in a vacuum.</w:t>
      </w:r>
    </w:p>
    <w:p w14:paraId="1E136E8B" w14:textId="77777777" w:rsidR="007054B4" w:rsidRPr="007054B4" w:rsidRDefault="007054B4" w:rsidP="00111211">
      <w:pPr>
        <w:rPr>
          <w:b/>
          <w:bCs/>
        </w:rPr>
      </w:pPr>
    </w:p>
    <w:sectPr w:rsidR="007054B4" w:rsidRPr="0070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EC4"/>
    <w:multiLevelType w:val="multilevel"/>
    <w:tmpl w:val="7B1C8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F1BB4"/>
    <w:multiLevelType w:val="multilevel"/>
    <w:tmpl w:val="1690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95291"/>
    <w:multiLevelType w:val="multilevel"/>
    <w:tmpl w:val="990CF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A4E8A"/>
    <w:multiLevelType w:val="multilevel"/>
    <w:tmpl w:val="737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D124D"/>
    <w:multiLevelType w:val="multilevel"/>
    <w:tmpl w:val="9E88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D4A1A"/>
    <w:multiLevelType w:val="multilevel"/>
    <w:tmpl w:val="2C7C1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D7FFA"/>
    <w:multiLevelType w:val="multilevel"/>
    <w:tmpl w:val="E0244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33368E"/>
    <w:multiLevelType w:val="multilevel"/>
    <w:tmpl w:val="677A24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B05BF"/>
    <w:multiLevelType w:val="multilevel"/>
    <w:tmpl w:val="63D6A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091334E"/>
    <w:multiLevelType w:val="multilevel"/>
    <w:tmpl w:val="0DBA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DA70E2"/>
    <w:multiLevelType w:val="multilevel"/>
    <w:tmpl w:val="A37EB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8A7314"/>
    <w:multiLevelType w:val="multilevel"/>
    <w:tmpl w:val="1D06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F755B"/>
    <w:multiLevelType w:val="multilevel"/>
    <w:tmpl w:val="076AD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288126345">
    <w:abstractNumId w:val="1"/>
  </w:num>
  <w:num w:numId="2" w16cid:durableId="2123302539">
    <w:abstractNumId w:val="3"/>
  </w:num>
  <w:num w:numId="3" w16cid:durableId="1334529966">
    <w:abstractNumId w:val="11"/>
  </w:num>
  <w:num w:numId="4" w16cid:durableId="1294674615">
    <w:abstractNumId w:val="9"/>
  </w:num>
  <w:num w:numId="5" w16cid:durableId="649870580">
    <w:abstractNumId w:val="10"/>
  </w:num>
  <w:num w:numId="6" w16cid:durableId="1756702512">
    <w:abstractNumId w:val="6"/>
  </w:num>
  <w:num w:numId="7" w16cid:durableId="515000187">
    <w:abstractNumId w:val="2"/>
  </w:num>
  <w:num w:numId="8" w16cid:durableId="534075828">
    <w:abstractNumId w:val="0"/>
  </w:num>
  <w:num w:numId="9" w16cid:durableId="841436069">
    <w:abstractNumId w:val="5"/>
  </w:num>
  <w:num w:numId="10" w16cid:durableId="1308168292">
    <w:abstractNumId w:val="7"/>
  </w:num>
  <w:num w:numId="11" w16cid:durableId="1111776795">
    <w:abstractNumId w:val="4"/>
  </w:num>
  <w:num w:numId="12" w16cid:durableId="245386441">
    <w:abstractNumId w:val="12"/>
  </w:num>
  <w:num w:numId="13" w16cid:durableId="1459296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11"/>
    <w:rsid w:val="00111211"/>
    <w:rsid w:val="007054B4"/>
    <w:rsid w:val="00B112C1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D8D3E"/>
  <w15:chartTrackingRefBased/>
  <w15:docId w15:val="{49723252-B889-B245-94D5-F51FC7C3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2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2023-11-01T11:27:00Z</dcterms:created>
  <dcterms:modified xsi:type="dcterms:W3CDTF">2023-11-02T01:18:00Z</dcterms:modified>
</cp:coreProperties>
</file>