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29B" w:rsidRPr="00FE0DD1" w:rsidRDefault="0049729B" w:rsidP="0049729B">
      <w:pPr>
        <w:jc w:val="center"/>
        <w:rPr>
          <w:rFonts w:ascii="华文中宋" w:eastAsia="华文中宋" w:hAnsi="华文中宋"/>
          <w:b/>
          <w:bCs/>
          <w:sz w:val="52"/>
          <w:szCs w:val="44"/>
        </w:rPr>
      </w:pPr>
      <w:r w:rsidRPr="00FE0DD1">
        <w:rPr>
          <w:rFonts w:ascii="华文中宋" w:eastAsia="华文中宋" w:hAnsi="华文中宋" w:hint="eastAsia"/>
          <w:b/>
          <w:bCs/>
          <w:sz w:val="52"/>
          <w:szCs w:val="44"/>
        </w:rPr>
        <w:t>国家科技重大专项《极大规模集成电路制造装备及成套工艺》项目课题</w:t>
      </w:r>
    </w:p>
    <w:p w:rsidR="0049729B" w:rsidRDefault="0049729B" w:rsidP="0049729B">
      <w:pPr>
        <w:jc w:val="center"/>
        <w:rPr>
          <w:rFonts w:ascii="华文中宋" w:eastAsia="华文中宋" w:hAnsi="华文中宋"/>
          <w:b/>
          <w:bCs/>
          <w:sz w:val="52"/>
          <w:szCs w:val="44"/>
        </w:rPr>
      </w:pPr>
    </w:p>
    <w:p w:rsidR="0049729B" w:rsidRPr="00FE0DD1" w:rsidRDefault="0049729B" w:rsidP="0049729B">
      <w:pPr>
        <w:jc w:val="center"/>
        <w:rPr>
          <w:rFonts w:ascii="华文中宋" w:eastAsia="华文中宋" w:hAnsi="华文中宋"/>
          <w:b/>
          <w:bCs/>
          <w:sz w:val="52"/>
          <w:szCs w:val="44"/>
        </w:rPr>
      </w:pPr>
      <w:r w:rsidRPr="0015291C">
        <w:rPr>
          <w:rFonts w:ascii="华文中宋" w:eastAsia="华文中宋" w:hAnsi="华文中宋" w:hint="eastAsia"/>
          <w:b/>
          <w:bCs/>
          <w:sz w:val="52"/>
          <w:szCs w:val="44"/>
        </w:rPr>
        <w:t>物料控制系统软件的开发</w:t>
      </w:r>
      <w:r>
        <w:rPr>
          <w:rFonts w:ascii="华文中宋" w:eastAsia="华文中宋" w:hAnsi="华文中宋" w:hint="eastAsia"/>
          <w:b/>
          <w:bCs/>
          <w:sz w:val="52"/>
          <w:szCs w:val="44"/>
        </w:rPr>
        <w:t>（</w:t>
      </w:r>
      <w:r w:rsidRPr="0015291C">
        <w:rPr>
          <w:rFonts w:ascii="华文中宋" w:eastAsia="华文中宋" w:hAnsi="华文中宋"/>
          <w:b/>
          <w:bCs/>
          <w:sz w:val="52"/>
          <w:szCs w:val="44"/>
        </w:rPr>
        <w:t>2011ZX02017-001</w:t>
      </w:r>
      <w:r>
        <w:rPr>
          <w:rFonts w:ascii="华文中宋" w:eastAsia="华文中宋" w:hAnsi="华文中宋" w:hint="eastAsia"/>
          <w:b/>
          <w:bCs/>
          <w:sz w:val="52"/>
          <w:szCs w:val="44"/>
        </w:rPr>
        <w:t>）</w:t>
      </w:r>
    </w:p>
    <w:p w:rsidR="0049729B" w:rsidRPr="00FE0DD1" w:rsidRDefault="0049729B" w:rsidP="0049729B">
      <w:pPr>
        <w:spacing w:beforeLines="50" w:before="156"/>
        <w:jc w:val="center"/>
        <w:rPr>
          <w:rFonts w:ascii="华文中宋" w:eastAsia="华文中宋" w:hAnsi="华文中宋"/>
          <w:b/>
          <w:bCs/>
          <w:sz w:val="52"/>
          <w:szCs w:val="44"/>
        </w:rPr>
      </w:pPr>
    </w:p>
    <w:p w:rsidR="0049729B" w:rsidRPr="005014A3" w:rsidRDefault="0049729B" w:rsidP="0049729B">
      <w:pPr>
        <w:spacing w:beforeLines="50" w:before="156"/>
        <w:jc w:val="center"/>
        <w:rPr>
          <w:rFonts w:ascii="华文中宋" w:eastAsia="华文中宋" w:hAnsi="华文中宋"/>
          <w:b/>
          <w:bCs/>
          <w:sz w:val="52"/>
          <w:szCs w:val="44"/>
        </w:rPr>
      </w:pPr>
      <w:r>
        <w:rPr>
          <w:rFonts w:ascii="华文中宋" w:eastAsia="华文中宋" w:hAnsi="华文中宋" w:hint="eastAsia"/>
          <w:b/>
          <w:bCs/>
          <w:sz w:val="52"/>
          <w:szCs w:val="44"/>
        </w:rPr>
        <w:t>概要设计</w:t>
      </w:r>
    </w:p>
    <w:p w:rsidR="0049729B" w:rsidRDefault="0049729B" w:rsidP="0049729B">
      <w:pPr>
        <w:spacing w:beforeLines="50" w:before="156"/>
        <w:jc w:val="center"/>
        <w:rPr>
          <w:rFonts w:ascii="华文中宋" w:eastAsia="华文中宋" w:hAnsi="华文中宋"/>
          <w:b/>
          <w:bCs/>
          <w:sz w:val="44"/>
          <w:szCs w:val="44"/>
        </w:rPr>
      </w:pPr>
    </w:p>
    <w:p w:rsidR="0049729B" w:rsidRPr="00FE0DD1" w:rsidRDefault="0049729B" w:rsidP="0049729B">
      <w:pPr>
        <w:pStyle w:val="ab"/>
        <w:rPr>
          <w:rFonts w:ascii="华文中宋" w:eastAsia="华文中宋" w:hAnsi="华文中宋"/>
          <w:b/>
        </w:rPr>
      </w:pPr>
    </w:p>
    <w:p w:rsidR="0049729B" w:rsidRPr="00255326" w:rsidRDefault="0049729B" w:rsidP="0049729B">
      <w:pPr>
        <w:spacing w:line="360" w:lineRule="auto"/>
        <w:rPr>
          <w:rFonts w:ascii="华文中宋" w:eastAsia="华文中宋" w:hAnsi="华文中宋"/>
          <w:b/>
          <w:sz w:val="36"/>
          <w:szCs w:val="36"/>
        </w:rPr>
      </w:pPr>
    </w:p>
    <w:p w:rsidR="0049729B" w:rsidRPr="00255326" w:rsidRDefault="0049729B" w:rsidP="0049729B">
      <w:pPr>
        <w:spacing w:line="360" w:lineRule="auto"/>
        <w:rPr>
          <w:rFonts w:ascii="华文中宋" w:eastAsia="华文中宋" w:hAnsi="华文中宋"/>
          <w:b/>
          <w:sz w:val="36"/>
          <w:szCs w:val="36"/>
        </w:rPr>
      </w:pPr>
      <w:r w:rsidRPr="00255326">
        <w:rPr>
          <w:rFonts w:ascii="华文中宋" w:eastAsia="华文中宋" w:hAnsi="华文中宋" w:hint="eastAsia"/>
          <w:b/>
          <w:bCs/>
          <w:sz w:val="36"/>
          <w:szCs w:val="36"/>
        </w:rPr>
        <w:t>承担单位</w:t>
      </w:r>
      <w:r w:rsidRPr="00255326">
        <w:rPr>
          <w:rFonts w:ascii="华文中宋" w:eastAsia="华文中宋" w:hAnsi="华文中宋" w:hint="eastAsia"/>
          <w:b/>
          <w:sz w:val="36"/>
          <w:szCs w:val="36"/>
        </w:rPr>
        <w:t>： 中国科学院沈阳自动化研究所</w:t>
      </w:r>
    </w:p>
    <w:p w:rsidR="0049729B" w:rsidRPr="002D3F25" w:rsidRDefault="0049729B" w:rsidP="0049729B">
      <w:pPr>
        <w:spacing w:line="360" w:lineRule="auto"/>
        <w:ind w:left="1680" w:firstLine="420"/>
        <w:rPr>
          <w:rFonts w:ascii="华文中宋" w:eastAsia="华文中宋" w:hAnsi="华文中宋"/>
          <w:b/>
          <w:sz w:val="44"/>
          <w:szCs w:val="44"/>
        </w:rPr>
      </w:pPr>
    </w:p>
    <w:p w:rsidR="0049729B" w:rsidRPr="00255326" w:rsidRDefault="0049729B" w:rsidP="0049729B">
      <w:pPr>
        <w:spacing w:line="360" w:lineRule="auto"/>
        <w:jc w:val="center"/>
        <w:rPr>
          <w:rFonts w:ascii="华文中宋" w:eastAsia="华文中宋" w:hAnsi="华文中宋"/>
          <w:b/>
          <w:sz w:val="44"/>
          <w:szCs w:val="44"/>
        </w:rPr>
      </w:pPr>
      <w:r w:rsidRPr="00255326">
        <w:rPr>
          <w:rFonts w:ascii="华文中宋" w:eastAsia="华文中宋" w:hAnsi="华文中宋" w:hint="eastAsia"/>
          <w:b/>
          <w:sz w:val="44"/>
          <w:szCs w:val="44"/>
        </w:rPr>
        <w:t>201</w:t>
      </w:r>
      <w:r>
        <w:rPr>
          <w:rFonts w:ascii="华文中宋" w:eastAsia="华文中宋" w:hAnsi="华文中宋" w:hint="eastAsia"/>
          <w:b/>
          <w:sz w:val="44"/>
          <w:szCs w:val="44"/>
        </w:rPr>
        <w:t>1</w:t>
      </w:r>
      <w:r w:rsidRPr="00255326">
        <w:rPr>
          <w:rFonts w:ascii="华文中宋" w:eastAsia="华文中宋" w:hAnsi="华文中宋" w:hint="eastAsia"/>
          <w:b/>
          <w:sz w:val="44"/>
          <w:szCs w:val="44"/>
        </w:rPr>
        <w:t>年</w:t>
      </w:r>
      <w:r>
        <w:rPr>
          <w:rFonts w:ascii="华文中宋" w:eastAsia="华文中宋" w:hAnsi="华文中宋" w:hint="eastAsia"/>
          <w:b/>
          <w:sz w:val="44"/>
          <w:szCs w:val="44"/>
        </w:rPr>
        <w:t>12</w:t>
      </w:r>
      <w:r w:rsidRPr="00255326">
        <w:rPr>
          <w:rFonts w:ascii="华文中宋" w:eastAsia="华文中宋" w:hAnsi="华文中宋" w:hint="eastAsia"/>
          <w:b/>
          <w:sz w:val="44"/>
          <w:szCs w:val="44"/>
        </w:rPr>
        <w:t>月</w:t>
      </w:r>
    </w:p>
    <w:p w:rsidR="008E7C1A" w:rsidRPr="0049729B" w:rsidRDefault="008E7C1A" w:rsidP="008E7C1A">
      <w:pPr>
        <w:jc w:val="center"/>
        <w:rPr>
          <w:sz w:val="36"/>
          <w:szCs w:val="36"/>
        </w:rPr>
      </w:pPr>
    </w:p>
    <w:p w:rsidR="008E7C1A" w:rsidRDefault="008E7C1A" w:rsidP="008E7C1A">
      <w:pPr>
        <w:jc w:val="center"/>
        <w:rPr>
          <w:sz w:val="36"/>
          <w:szCs w:val="36"/>
        </w:rPr>
      </w:pPr>
    </w:p>
    <w:p w:rsidR="008E7C1A" w:rsidRDefault="008E7C1A" w:rsidP="008E7C1A">
      <w:pPr>
        <w:jc w:val="center"/>
        <w:rPr>
          <w:sz w:val="36"/>
          <w:szCs w:val="36"/>
        </w:rPr>
      </w:pPr>
    </w:p>
    <w:p w:rsidR="008E7C1A" w:rsidRDefault="008E7C1A" w:rsidP="008E7C1A">
      <w:pPr>
        <w:jc w:val="center"/>
        <w:rPr>
          <w:rFonts w:hint="eastAsia"/>
          <w:sz w:val="36"/>
          <w:szCs w:val="36"/>
        </w:rPr>
      </w:pPr>
    </w:p>
    <w:p w:rsidR="004F489B" w:rsidRPr="001139FB" w:rsidRDefault="004F489B" w:rsidP="004F489B">
      <w:pPr>
        <w:pageBreakBefore/>
        <w:jc w:val="center"/>
        <w:rPr>
          <w:rFonts w:ascii="宋体" w:hAnsi="宋体" w:hint="eastAsia"/>
          <w:sz w:val="28"/>
        </w:rPr>
      </w:pPr>
      <w:r w:rsidRPr="001139FB">
        <w:rPr>
          <w:rFonts w:ascii="宋体" w:hAnsi="宋体" w:hint="eastAsia"/>
          <w:sz w:val="28"/>
        </w:rPr>
        <w:lastRenderedPageBreak/>
        <w:t>版 本 历 史</w:t>
      </w:r>
    </w:p>
    <w:p w:rsidR="004F489B" w:rsidRPr="001139FB" w:rsidRDefault="004F489B" w:rsidP="004F489B">
      <w:pPr>
        <w:rPr>
          <w:rFonts w:ascii="宋体" w:hAnsi="宋体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8"/>
        <w:gridCol w:w="1099"/>
        <w:gridCol w:w="1099"/>
        <w:gridCol w:w="1534"/>
        <w:gridCol w:w="3152"/>
      </w:tblGrid>
      <w:tr w:rsidR="004F489B" w:rsidRPr="001139FB" w:rsidTr="004129D4">
        <w:tblPrEx>
          <w:tblCellMar>
            <w:top w:w="0" w:type="dxa"/>
            <w:bottom w:w="0" w:type="dxa"/>
          </w:tblCellMar>
        </w:tblPrEx>
        <w:tc>
          <w:tcPr>
            <w:tcW w:w="1676" w:type="dxa"/>
            <w:shd w:val="clear" w:color="auto" w:fill="E6E6E6"/>
          </w:tcPr>
          <w:p w:rsidR="004F489B" w:rsidRPr="001139FB" w:rsidRDefault="004F489B" w:rsidP="004129D4">
            <w:pPr>
              <w:jc w:val="center"/>
              <w:rPr>
                <w:rFonts w:ascii="宋体" w:hAnsi="宋体" w:hint="eastAsia"/>
              </w:rPr>
            </w:pPr>
            <w:r w:rsidRPr="001139FB">
              <w:rPr>
                <w:rFonts w:ascii="宋体" w:hAnsi="宋体" w:hint="eastAsia"/>
              </w:rPr>
              <w:t>版本</w:t>
            </w:r>
            <w:r w:rsidRPr="001139FB">
              <w:rPr>
                <w:rFonts w:ascii="宋体" w:hAnsi="宋体"/>
              </w:rPr>
              <w:t>/</w:t>
            </w:r>
            <w:r w:rsidRPr="001139FB">
              <w:rPr>
                <w:rFonts w:ascii="宋体" w:hAnsi="宋体" w:hint="eastAsia"/>
              </w:rPr>
              <w:t>状态</w:t>
            </w:r>
          </w:p>
        </w:tc>
        <w:tc>
          <w:tcPr>
            <w:tcW w:w="1120" w:type="dxa"/>
            <w:shd w:val="clear" w:color="auto" w:fill="E6E6E6"/>
          </w:tcPr>
          <w:p w:rsidR="004F489B" w:rsidRPr="001139FB" w:rsidRDefault="004F489B" w:rsidP="004129D4">
            <w:pPr>
              <w:jc w:val="center"/>
              <w:rPr>
                <w:rFonts w:ascii="宋体" w:hAnsi="宋体" w:hint="eastAsia"/>
              </w:rPr>
            </w:pPr>
            <w:r w:rsidRPr="001139FB">
              <w:rPr>
                <w:rFonts w:ascii="宋体" w:hAnsi="宋体" w:hint="eastAsia"/>
              </w:rPr>
              <w:t>作者</w:t>
            </w:r>
          </w:p>
        </w:tc>
        <w:tc>
          <w:tcPr>
            <w:tcW w:w="1120" w:type="dxa"/>
            <w:shd w:val="clear" w:color="auto" w:fill="E6E6E6"/>
          </w:tcPr>
          <w:p w:rsidR="004F489B" w:rsidRPr="001139FB" w:rsidRDefault="004F489B" w:rsidP="004129D4">
            <w:pPr>
              <w:jc w:val="center"/>
              <w:rPr>
                <w:rFonts w:ascii="宋体" w:hAnsi="宋体" w:hint="eastAsia"/>
              </w:rPr>
            </w:pPr>
            <w:r w:rsidRPr="001139FB">
              <w:rPr>
                <w:rFonts w:ascii="宋体" w:hAnsi="宋体" w:hint="eastAsia"/>
              </w:rPr>
              <w:t>参与者</w:t>
            </w:r>
          </w:p>
        </w:tc>
        <w:tc>
          <w:tcPr>
            <w:tcW w:w="1568" w:type="dxa"/>
            <w:shd w:val="clear" w:color="auto" w:fill="E6E6E6"/>
          </w:tcPr>
          <w:p w:rsidR="004F489B" w:rsidRPr="001139FB" w:rsidRDefault="004F489B" w:rsidP="004129D4">
            <w:pPr>
              <w:jc w:val="center"/>
              <w:rPr>
                <w:rFonts w:ascii="宋体" w:hAnsi="宋体" w:hint="eastAsia"/>
              </w:rPr>
            </w:pPr>
            <w:r w:rsidRPr="001139FB">
              <w:rPr>
                <w:rFonts w:ascii="宋体" w:hAnsi="宋体" w:hint="eastAsia"/>
              </w:rPr>
              <w:t>完成日期</w:t>
            </w:r>
          </w:p>
        </w:tc>
        <w:tc>
          <w:tcPr>
            <w:tcW w:w="3236" w:type="dxa"/>
            <w:shd w:val="clear" w:color="auto" w:fill="E6E6E6"/>
          </w:tcPr>
          <w:p w:rsidR="004F489B" w:rsidRPr="001139FB" w:rsidRDefault="004F489B" w:rsidP="004129D4">
            <w:pPr>
              <w:jc w:val="center"/>
              <w:rPr>
                <w:rFonts w:ascii="宋体" w:hAnsi="宋体" w:hint="eastAsia"/>
              </w:rPr>
            </w:pPr>
            <w:r w:rsidRPr="001139FB">
              <w:rPr>
                <w:rFonts w:ascii="宋体" w:hAnsi="宋体" w:hint="eastAsia"/>
              </w:rPr>
              <w:t>备注</w:t>
            </w:r>
          </w:p>
        </w:tc>
      </w:tr>
      <w:tr w:rsidR="004F489B" w:rsidRPr="001139FB" w:rsidTr="004129D4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676" w:type="dxa"/>
            <w:vAlign w:val="center"/>
          </w:tcPr>
          <w:p w:rsidR="004F489B" w:rsidRPr="001139FB" w:rsidRDefault="004F489B" w:rsidP="004129D4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120" w:type="dxa"/>
            <w:vAlign w:val="center"/>
          </w:tcPr>
          <w:p w:rsidR="004F489B" w:rsidRPr="001139FB" w:rsidRDefault="004F489B" w:rsidP="004129D4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120" w:type="dxa"/>
            <w:vAlign w:val="center"/>
          </w:tcPr>
          <w:p w:rsidR="004F489B" w:rsidRPr="001139FB" w:rsidRDefault="004F489B" w:rsidP="004129D4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568" w:type="dxa"/>
            <w:vAlign w:val="center"/>
          </w:tcPr>
          <w:p w:rsidR="004F489B" w:rsidRPr="001139FB" w:rsidRDefault="004F489B" w:rsidP="004129D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236" w:type="dxa"/>
            <w:vAlign w:val="center"/>
          </w:tcPr>
          <w:p w:rsidR="004F489B" w:rsidRPr="001139FB" w:rsidRDefault="004F489B" w:rsidP="004129D4">
            <w:pPr>
              <w:rPr>
                <w:rFonts w:ascii="宋体" w:hAnsi="宋体" w:hint="eastAsia"/>
              </w:rPr>
            </w:pPr>
          </w:p>
        </w:tc>
      </w:tr>
      <w:tr w:rsidR="004F489B" w:rsidRPr="001139FB" w:rsidTr="004129D4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676" w:type="dxa"/>
            <w:vAlign w:val="center"/>
          </w:tcPr>
          <w:p w:rsidR="004F489B" w:rsidRPr="001139FB" w:rsidRDefault="004F489B" w:rsidP="004129D4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120" w:type="dxa"/>
            <w:vAlign w:val="center"/>
          </w:tcPr>
          <w:p w:rsidR="004F489B" w:rsidRPr="001139FB" w:rsidRDefault="004F489B" w:rsidP="004129D4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120" w:type="dxa"/>
            <w:vAlign w:val="center"/>
          </w:tcPr>
          <w:p w:rsidR="004F489B" w:rsidRPr="001139FB" w:rsidRDefault="004F489B" w:rsidP="004129D4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568" w:type="dxa"/>
            <w:vAlign w:val="center"/>
          </w:tcPr>
          <w:p w:rsidR="004F489B" w:rsidRPr="001139FB" w:rsidRDefault="004F489B" w:rsidP="004129D4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3236" w:type="dxa"/>
            <w:vAlign w:val="center"/>
          </w:tcPr>
          <w:p w:rsidR="004F489B" w:rsidRPr="001139FB" w:rsidRDefault="004F489B" w:rsidP="004129D4">
            <w:pPr>
              <w:rPr>
                <w:rFonts w:ascii="宋体" w:hAnsi="宋体" w:hint="eastAsia"/>
              </w:rPr>
            </w:pPr>
          </w:p>
        </w:tc>
      </w:tr>
      <w:tr w:rsidR="004F489B" w:rsidRPr="001139FB" w:rsidTr="004129D4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676" w:type="dxa"/>
            <w:vAlign w:val="center"/>
          </w:tcPr>
          <w:p w:rsidR="004F489B" w:rsidRPr="001139FB" w:rsidRDefault="004F489B" w:rsidP="004129D4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120" w:type="dxa"/>
            <w:vAlign w:val="center"/>
          </w:tcPr>
          <w:p w:rsidR="004F489B" w:rsidRPr="001139FB" w:rsidRDefault="004F489B" w:rsidP="004129D4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120" w:type="dxa"/>
            <w:vAlign w:val="center"/>
          </w:tcPr>
          <w:p w:rsidR="004F489B" w:rsidRPr="001139FB" w:rsidRDefault="004F489B" w:rsidP="004129D4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568" w:type="dxa"/>
            <w:vAlign w:val="center"/>
          </w:tcPr>
          <w:p w:rsidR="004F489B" w:rsidRPr="001139FB" w:rsidRDefault="004F489B" w:rsidP="004129D4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3236" w:type="dxa"/>
            <w:vAlign w:val="center"/>
          </w:tcPr>
          <w:p w:rsidR="004F489B" w:rsidRPr="001139FB" w:rsidRDefault="004F489B" w:rsidP="004129D4">
            <w:pPr>
              <w:rPr>
                <w:rFonts w:ascii="宋体" w:hAnsi="宋体" w:hint="eastAsia"/>
              </w:rPr>
            </w:pPr>
          </w:p>
        </w:tc>
      </w:tr>
    </w:tbl>
    <w:p w:rsidR="004F489B" w:rsidRDefault="004F489B" w:rsidP="004F489B"/>
    <w:p w:rsidR="004F489B" w:rsidRDefault="004F489B" w:rsidP="004F489B">
      <w:pPr>
        <w:jc w:val="center"/>
        <w:rPr>
          <w:rFonts w:hint="eastAsia"/>
          <w:sz w:val="28"/>
        </w:rPr>
      </w:pPr>
    </w:p>
    <w:p w:rsidR="004F489B" w:rsidRDefault="004F489B" w:rsidP="004F489B">
      <w:pPr>
        <w:rPr>
          <w:rFonts w:hint="eastAsia"/>
        </w:rPr>
      </w:pPr>
    </w:p>
    <w:p w:rsidR="004F489B" w:rsidRDefault="004F489B" w:rsidP="004F489B">
      <w:pPr>
        <w:rPr>
          <w:rFonts w:hint="eastAsia"/>
        </w:rPr>
      </w:pPr>
    </w:p>
    <w:p w:rsidR="004F489B" w:rsidRPr="00CE4F3F" w:rsidRDefault="004F489B" w:rsidP="004F489B">
      <w:pPr>
        <w:rPr>
          <w:rFonts w:hint="eastAsia"/>
        </w:rPr>
      </w:pPr>
    </w:p>
    <w:p w:rsidR="008E7C1A" w:rsidRPr="004F489B" w:rsidRDefault="004F489B" w:rsidP="008E7C1A">
      <w:r>
        <w:br w:type="page"/>
      </w:r>
    </w:p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18426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C6EF8" w:rsidRDefault="004C6EF8" w:rsidP="004C6EF8">
          <w:pPr>
            <w:pStyle w:val="TOC"/>
            <w:jc w:val="center"/>
          </w:pPr>
          <w:r w:rsidRPr="004C6EF8">
            <w:rPr>
              <w:color w:val="auto"/>
              <w:lang w:val="zh-CN"/>
            </w:rPr>
            <w:t>目录</w:t>
          </w:r>
        </w:p>
        <w:p w:rsidR="004C79EC" w:rsidRDefault="00A5489B">
          <w:pPr>
            <w:pStyle w:val="1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4C6EF8">
            <w:instrText xml:space="preserve"> TOC \o "1-3" \h \z \u </w:instrText>
          </w:r>
          <w:r>
            <w:fldChar w:fldCharType="separate"/>
          </w:r>
          <w:hyperlink w:anchor="_Toc333394186" w:history="1">
            <w:r w:rsidR="004C79EC" w:rsidRPr="00CF1159">
              <w:rPr>
                <w:rStyle w:val="aa"/>
                <w:noProof/>
              </w:rPr>
              <w:t xml:space="preserve">1 </w:t>
            </w:r>
            <w:r w:rsidR="004C79EC" w:rsidRPr="00CF1159">
              <w:rPr>
                <w:rStyle w:val="aa"/>
                <w:rFonts w:hint="eastAsia"/>
                <w:noProof/>
              </w:rPr>
              <w:t>引言</w:t>
            </w:r>
            <w:r w:rsidR="004C79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79EC">
              <w:rPr>
                <w:noProof/>
                <w:webHidden/>
              </w:rPr>
              <w:instrText xml:space="preserve"> PAGEREF _Toc333394186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9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9EC" w:rsidRDefault="005322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3394187" w:history="1">
            <w:r w:rsidR="004C79EC" w:rsidRPr="00CF1159">
              <w:rPr>
                <w:rStyle w:val="aa"/>
                <w:noProof/>
              </w:rPr>
              <w:t xml:space="preserve">1.1 </w:t>
            </w:r>
            <w:r w:rsidR="004C79EC" w:rsidRPr="00CF1159">
              <w:rPr>
                <w:rStyle w:val="aa"/>
                <w:rFonts w:hint="eastAsia"/>
                <w:noProof/>
              </w:rPr>
              <w:t>编写目的</w:t>
            </w:r>
            <w:r w:rsidR="004C79EC">
              <w:rPr>
                <w:noProof/>
                <w:webHidden/>
              </w:rPr>
              <w:tab/>
            </w:r>
            <w:r w:rsidR="00A5489B">
              <w:rPr>
                <w:noProof/>
                <w:webHidden/>
              </w:rPr>
              <w:fldChar w:fldCharType="begin"/>
            </w:r>
            <w:r w:rsidR="004C79EC">
              <w:rPr>
                <w:noProof/>
                <w:webHidden/>
              </w:rPr>
              <w:instrText xml:space="preserve"> PAGEREF _Toc333394187 \h </w:instrText>
            </w:r>
            <w:r w:rsidR="00A5489B">
              <w:rPr>
                <w:noProof/>
                <w:webHidden/>
              </w:rPr>
            </w:r>
            <w:r w:rsidR="00A5489B">
              <w:rPr>
                <w:noProof/>
                <w:webHidden/>
              </w:rPr>
              <w:fldChar w:fldCharType="separate"/>
            </w:r>
            <w:r w:rsidR="004C79EC">
              <w:rPr>
                <w:noProof/>
                <w:webHidden/>
              </w:rPr>
              <w:t>4</w:t>
            </w:r>
            <w:r w:rsidR="00A5489B">
              <w:rPr>
                <w:noProof/>
                <w:webHidden/>
              </w:rPr>
              <w:fldChar w:fldCharType="end"/>
            </w:r>
          </w:hyperlink>
        </w:p>
        <w:p w:rsidR="004C79EC" w:rsidRDefault="005322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3394188" w:history="1">
            <w:r w:rsidR="004C79EC" w:rsidRPr="00CF1159">
              <w:rPr>
                <w:rStyle w:val="aa"/>
                <w:noProof/>
              </w:rPr>
              <w:t xml:space="preserve">1.2 </w:t>
            </w:r>
            <w:r w:rsidR="004C79EC" w:rsidRPr="00CF1159">
              <w:rPr>
                <w:rStyle w:val="aa"/>
                <w:rFonts w:hint="eastAsia"/>
                <w:noProof/>
              </w:rPr>
              <w:t>项目背景</w:t>
            </w:r>
            <w:r w:rsidR="004C79EC">
              <w:rPr>
                <w:noProof/>
                <w:webHidden/>
              </w:rPr>
              <w:tab/>
            </w:r>
            <w:r w:rsidR="00A5489B">
              <w:rPr>
                <w:noProof/>
                <w:webHidden/>
              </w:rPr>
              <w:fldChar w:fldCharType="begin"/>
            </w:r>
            <w:r w:rsidR="004C79EC">
              <w:rPr>
                <w:noProof/>
                <w:webHidden/>
              </w:rPr>
              <w:instrText xml:space="preserve"> PAGEREF _Toc333394188 \h </w:instrText>
            </w:r>
            <w:r w:rsidR="00A5489B">
              <w:rPr>
                <w:noProof/>
                <w:webHidden/>
              </w:rPr>
            </w:r>
            <w:r w:rsidR="00A5489B">
              <w:rPr>
                <w:noProof/>
                <w:webHidden/>
              </w:rPr>
              <w:fldChar w:fldCharType="separate"/>
            </w:r>
            <w:r w:rsidR="004C79EC">
              <w:rPr>
                <w:noProof/>
                <w:webHidden/>
              </w:rPr>
              <w:t>4</w:t>
            </w:r>
            <w:r w:rsidR="00A5489B">
              <w:rPr>
                <w:noProof/>
                <w:webHidden/>
              </w:rPr>
              <w:fldChar w:fldCharType="end"/>
            </w:r>
          </w:hyperlink>
        </w:p>
        <w:p w:rsidR="004C79EC" w:rsidRDefault="005322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3394189" w:history="1">
            <w:r w:rsidR="004C79EC" w:rsidRPr="00CF1159">
              <w:rPr>
                <w:rStyle w:val="aa"/>
                <w:noProof/>
              </w:rPr>
              <w:t xml:space="preserve">1.3 </w:t>
            </w:r>
            <w:r w:rsidR="004C79EC" w:rsidRPr="00CF1159">
              <w:rPr>
                <w:rStyle w:val="aa"/>
                <w:rFonts w:hint="eastAsia"/>
                <w:noProof/>
              </w:rPr>
              <w:t>定义</w:t>
            </w:r>
            <w:r w:rsidR="004C79EC">
              <w:rPr>
                <w:noProof/>
                <w:webHidden/>
              </w:rPr>
              <w:tab/>
            </w:r>
            <w:r w:rsidR="00A5489B">
              <w:rPr>
                <w:noProof/>
                <w:webHidden/>
              </w:rPr>
              <w:fldChar w:fldCharType="begin"/>
            </w:r>
            <w:r w:rsidR="004C79EC">
              <w:rPr>
                <w:noProof/>
                <w:webHidden/>
              </w:rPr>
              <w:instrText xml:space="preserve"> PAGEREF _Toc333394189 \h </w:instrText>
            </w:r>
            <w:r w:rsidR="00A5489B">
              <w:rPr>
                <w:noProof/>
                <w:webHidden/>
              </w:rPr>
            </w:r>
            <w:r w:rsidR="00A5489B">
              <w:rPr>
                <w:noProof/>
                <w:webHidden/>
              </w:rPr>
              <w:fldChar w:fldCharType="separate"/>
            </w:r>
            <w:r w:rsidR="004C79EC">
              <w:rPr>
                <w:noProof/>
                <w:webHidden/>
              </w:rPr>
              <w:t>4</w:t>
            </w:r>
            <w:r w:rsidR="00A5489B">
              <w:rPr>
                <w:noProof/>
                <w:webHidden/>
              </w:rPr>
              <w:fldChar w:fldCharType="end"/>
            </w:r>
          </w:hyperlink>
        </w:p>
        <w:p w:rsidR="004C79EC" w:rsidRDefault="005322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3394190" w:history="1">
            <w:r w:rsidR="004C79EC" w:rsidRPr="00CF1159">
              <w:rPr>
                <w:rStyle w:val="aa"/>
                <w:noProof/>
              </w:rPr>
              <w:t xml:space="preserve">1.4 </w:t>
            </w:r>
            <w:r w:rsidR="004C79EC" w:rsidRPr="00CF1159">
              <w:rPr>
                <w:rStyle w:val="aa"/>
                <w:rFonts w:hint="eastAsia"/>
                <w:noProof/>
              </w:rPr>
              <w:t>参考资料</w:t>
            </w:r>
            <w:r w:rsidR="004C79EC">
              <w:rPr>
                <w:noProof/>
                <w:webHidden/>
              </w:rPr>
              <w:tab/>
            </w:r>
            <w:r w:rsidR="00A5489B">
              <w:rPr>
                <w:noProof/>
                <w:webHidden/>
              </w:rPr>
              <w:fldChar w:fldCharType="begin"/>
            </w:r>
            <w:r w:rsidR="004C79EC">
              <w:rPr>
                <w:noProof/>
                <w:webHidden/>
              </w:rPr>
              <w:instrText xml:space="preserve"> PAGEREF _Toc333394190 \h </w:instrText>
            </w:r>
            <w:r w:rsidR="00A5489B">
              <w:rPr>
                <w:noProof/>
                <w:webHidden/>
              </w:rPr>
            </w:r>
            <w:r w:rsidR="00A5489B">
              <w:rPr>
                <w:noProof/>
                <w:webHidden/>
              </w:rPr>
              <w:fldChar w:fldCharType="separate"/>
            </w:r>
            <w:r w:rsidR="004C79EC">
              <w:rPr>
                <w:noProof/>
                <w:webHidden/>
              </w:rPr>
              <w:t>4</w:t>
            </w:r>
            <w:r w:rsidR="00A5489B">
              <w:rPr>
                <w:noProof/>
                <w:webHidden/>
              </w:rPr>
              <w:fldChar w:fldCharType="end"/>
            </w:r>
          </w:hyperlink>
        </w:p>
        <w:p w:rsidR="004C79EC" w:rsidRDefault="0053227E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333394191" w:history="1">
            <w:r w:rsidR="004C79EC" w:rsidRPr="00CF1159">
              <w:rPr>
                <w:rStyle w:val="aa"/>
                <w:noProof/>
              </w:rPr>
              <w:t xml:space="preserve">2 </w:t>
            </w:r>
            <w:r w:rsidR="004C79EC" w:rsidRPr="00CF1159">
              <w:rPr>
                <w:rStyle w:val="aa"/>
                <w:rFonts w:hint="eastAsia"/>
                <w:noProof/>
              </w:rPr>
              <w:t>总体设计</w:t>
            </w:r>
            <w:r w:rsidR="004C79EC">
              <w:rPr>
                <w:noProof/>
                <w:webHidden/>
              </w:rPr>
              <w:tab/>
            </w:r>
            <w:r w:rsidR="00A5489B">
              <w:rPr>
                <w:noProof/>
                <w:webHidden/>
              </w:rPr>
              <w:fldChar w:fldCharType="begin"/>
            </w:r>
            <w:r w:rsidR="004C79EC">
              <w:rPr>
                <w:noProof/>
                <w:webHidden/>
              </w:rPr>
              <w:instrText xml:space="preserve"> PAGEREF _Toc333394191 \h </w:instrText>
            </w:r>
            <w:r w:rsidR="00A5489B">
              <w:rPr>
                <w:noProof/>
                <w:webHidden/>
              </w:rPr>
            </w:r>
            <w:r w:rsidR="00A5489B">
              <w:rPr>
                <w:noProof/>
                <w:webHidden/>
              </w:rPr>
              <w:fldChar w:fldCharType="separate"/>
            </w:r>
            <w:r w:rsidR="004C79EC">
              <w:rPr>
                <w:noProof/>
                <w:webHidden/>
              </w:rPr>
              <w:t>6</w:t>
            </w:r>
            <w:r w:rsidR="00A5489B">
              <w:rPr>
                <w:noProof/>
                <w:webHidden/>
              </w:rPr>
              <w:fldChar w:fldCharType="end"/>
            </w:r>
          </w:hyperlink>
        </w:p>
        <w:p w:rsidR="004C79EC" w:rsidRDefault="005322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3394192" w:history="1">
            <w:r w:rsidR="004C79EC" w:rsidRPr="00CF1159">
              <w:rPr>
                <w:rStyle w:val="aa"/>
                <w:noProof/>
              </w:rPr>
              <w:t xml:space="preserve">2.1 </w:t>
            </w:r>
            <w:r w:rsidR="004C79EC" w:rsidRPr="00CF1159">
              <w:rPr>
                <w:rStyle w:val="aa"/>
                <w:rFonts w:hint="eastAsia"/>
                <w:noProof/>
              </w:rPr>
              <w:t>需求规定</w:t>
            </w:r>
            <w:r w:rsidR="004C79EC">
              <w:rPr>
                <w:noProof/>
                <w:webHidden/>
              </w:rPr>
              <w:tab/>
            </w:r>
            <w:r w:rsidR="00A5489B">
              <w:rPr>
                <w:noProof/>
                <w:webHidden/>
              </w:rPr>
              <w:fldChar w:fldCharType="begin"/>
            </w:r>
            <w:r w:rsidR="004C79EC">
              <w:rPr>
                <w:noProof/>
                <w:webHidden/>
              </w:rPr>
              <w:instrText xml:space="preserve"> PAGEREF _Toc333394192 \h </w:instrText>
            </w:r>
            <w:r w:rsidR="00A5489B">
              <w:rPr>
                <w:noProof/>
                <w:webHidden/>
              </w:rPr>
            </w:r>
            <w:r w:rsidR="00A5489B">
              <w:rPr>
                <w:noProof/>
                <w:webHidden/>
              </w:rPr>
              <w:fldChar w:fldCharType="separate"/>
            </w:r>
            <w:r w:rsidR="004C79EC">
              <w:rPr>
                <w:noProof/>
                <w:webHidden/>
              </w:rPr>
              <w:t>6</w:t>
            </w:r>
            <w:r w:rsidR="00A5489B">
              <w:rPr>
                <w:noProof/>
                <w:webHidden/>
              </w:rPr>
              <w:fldChar w:fldCharType="end"/>
            </w:r>
          </w:hyperlink>
        </w:p>
        <w:p w:rsidR="004C79EC" w:rsidRDefault="005322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3394193" w:history="1">
            <w:r w:rsidR="004C79EC" w:rsidRPr="00CF1159">
              <w:rPr>
                <w:rStyle w:val="aa"/>
                <w:noProof/>
              </w:rPr>
              <w:t xml:space="preserve">2.2 </w:t>
            </w:r>
            <w:r w:rsidR="004C79EC" w:rsidRPr="00CF1159">
              <w:rPr>
                <w:rStyle w:val="aa"/>
                <w:rFonts w:hint="eastAsia"/>
                <w:noProof/>
              </w:rPr>
              <w:t>运行环境</w:t>
            </w:r>
            <w:r w:rsidR="004C79EC">
              <w:rPr>
                <w:noProof/>
                <w:webHidden/>
              </w:rPr>
              <w:tab/>
            </w:r>
            <w:r w:rsidR="00A5489B">
              <w:rPr>
                <w:noProof/>
                <w:webHidden/>
              </w:rPr>
              <w:fldChar w:fldCharType="begin"/>
            </w:r>
            <w:r w:rsidR="004C79EC">
              <w:rPr>
                <w:noProof/>
                <w:webHidden/>
              </w:rPr>
              <w:instrText xml:space="preserve"> PAGEREF _Toc333394193 \h </w:instrText>
            </w:r>
            <w:r w:rsidR="00A5489B">
              <w:rPr>
                <w:noProof/>
                <w:webHidden/>
              </w:rPr>
            </w:r>
            <w:r w:rsidR="00A5489B">
              <w:rPr>
                <w:noProof/>
                <w:webHidden/>
              </w:rPr>
              <w:fldChar w:fldCharType="separate"/>
            </w:r>
            <w:r w:rsidR="004C79EC">
              <w:rPr>
                <w:noProof/>
                <w:webHidden/>
              </w:rPr>
              <w:t>6</w:t>
            </w:r>
            <w:r w:rsidR="00A5489B">
              <w:rPr>
                <w:noProof/>
                <w:webHidden/>
              </w:rPr>
              <w:fldChar w:fldCharType="end"/>
            </w:r>
          </w:hyperlink>
        </w:p>
        <w:p w:rsidR="004C79EC" w:rsidRDefault="005322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3394194" w:history="1">
            <w:r w:rsidR="004C79EC" w:rsidRPr="00CF1159">
              <w:rPr>
                <w:rStyle w:val="aa"/>
                <w:noProof/>
              </w:rPr>
              <w:t xml:space="preserve">2.3 </w:t>
            </w:r>
            <w:r w:rsidR="004C79EC" w:rsidRPr="00CF1159">
              <w:rPr>
                <w:rStyle w:val="aa"/>
                <w:rFonts w:hint="eastAsia"/>
                <w:noProof/>
              </w:rPr>
              <w:t>基本设计概念和处理流程</w:t>
            </w:r>
            <w:r w:rsidR="004C79EC">
              <w:rPr>
                <w:noProof/>
                <w:webHidden/>
              </w:rPr>
              <w:tab/>
            </w:r>
            <w:r w:rsidR="00A5489B">
              <w:rPr>
                <w:noProof/>
                <w:webHidden/>
              </w:rPr>
              <w:fldChar w:fldCharType="begin"/>
            </w:r>
            <w:r w:rsidR="004C79EC">
              <w:rPr>
                <w:noProof/>
                <w:webHidden/>
              </w:rPr>
              <w:instrText xml:space="preserve"> PAGEREF _Toc333394194 \h </w:instrText>
            </w:r>
            <w:r w:rsidR="00A5489B">
              <w:rPr>
                <w:noProof/>
                <w:webHidden/>
              </w:rPr>
            </w:r>
            <w:r w:rsidR="00A5489B">
              <w:rPr>
                <w:noProof/>
                <w:webHidden/>
              </w:rPr>
              <w:fldChar w:fldCharType="separate"/>
            </w:r>
            <w:r w:rsidR="004C79EC">
              <w:rPr>
                <w:noProof/>
                <w:webHidden/>
              </w:rPr>
              <w:t>6</w:t>
            </w:r>
            <w:r w:rsidR="00A5489B">
              <w:rPr>
                <w:noProof/>
                <w:webHidden/>
              </w:rPr>
              <w:fldChar w:fldCharType="end"/>
            </w:r>
          </w:hyperlink>
        </w:p>
        <w:p w:rsidR="004C79EC" w:rsidRDefault="005322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3394195" w:history="1">
            <w:r w:rsidR="004C79EC" w:rsidRPr="00CF1159">
              <w:rPr>
                <w:rStyle w:val="aa"/>
                <w:noProof/>
              </w:rPr>
              <w:t xml:space="preserve">2.4 </w:t>
            </w:r>
            <w:r w:rsidR="004C79EC" w:rsidRPr="00CF1159">
              <w:rPr>
                <w:rStyle w:val="aa"/>
                <w:rFonts w:hint="eastAsia"/>
                <w:noProof/>
              </w:rPr>
              <w:t>系统总体结构和模块外部设计</w:t>
            </w:r>
            <w:r w:rsidR="004C79EC">
              <w:rPr>
                <w:noProof/>
                <w:webHidden/>
              </w:rPr>
              <w:tab/>
            </w:r>
            <w:r w:rsidR="00A5489B">
              <w:rPr>
                <w:noProof/>
                <w:webHidden/>
              </w:rPr>
              <w:fldChar w:fldCharType="begin"/>
            </w:r>
            <w:r w:rsidR="004C79EC">
              <w:rPr>
                <w:noProof/>
                <w:webHidden/>
              </w:rPr>
              <w:instrText xml:space="preserve"> PAGEREF _Toc333394195 \h </w:instrText>
            </w:r>
            <w:r w:rsidR="00A5489B">
              <w:rPr>
                <w:noProof/>
                <w:webHidden/>
              </w:rPr>
            </w:r>
            <w:r w:rsidR="00A5489B">
              <w:rPr>
                <w:noProof/>
                <w:webHidden/>
              </w:rPr>
              <w:fldChar w:fldCharType="separate"/>
            </w:r>
            <w:r w:rsidR="004C79EC">
              <w:rPr>
                <w:noProof/>
                <w:webHidden/>
              </w:rPr>
              <w:t>7</w:t>
            </w:r>
            <w:r w:rsidR="00A5489B">
              <w:rPr>
                <w:noProof/>
                <w:webHidden/>
              </w:rPr>
              <w:fldChar w:fldCharType="end"/>
            </w:r>
          </w:hyperlink>
        </w:p>
        <w:p w:rsidR="004C79EC" w:rsidRDefault="005322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3394196" w:history="1">
            <w:r w:rsidR="004C79EC" w:rsidRPr="00CF1159">
              <w:rPr>
                <w:rStyle w:val="aa"/>
                <w:noProof/>
              </w:rPr>
              <w:t xml:space="preserve">2.5 </w:t>
            </w:r>
            <w:r w:rsidR="004C79EC" w:rsidRPr="00CF1159">
              <w:rPr>
                <w:rStyle w:val="aa"/>
                <w:rFonts w:hint="eastAsia"/>
                <w:noProof/>
              </w:rPr>
              <w:t>功能分配</w:t>
            </w:r>
            <w:r w:rsidR="004C79EC">
              <w:rPr>
                <w:noProof/>
                <w:webHidden/>
              </w:rPr>
              <w:tab/>
            </w:r>
            <w:r w:rsidR="00A5489B">
              <w:rPr>
                <w:noProof/>
                <w:webHidden/>
              </w:rPr>
              <w:fldChar w:fldCharType="begin"/>
            </w:r>
            <w:r w:rsidR="004C79EC">
              <w:rPr>
                <w:noProof/>
                <w:webHidden/>
              </w:rPr>
              <w:instrText xml:space="preserve"> PAGEREF _Toc333394196 \h </w:instrText>
            </w:r>
            <w:r w:rsidR="00A5489B">
              <w:rPr>
                <w:noProof/>
                <w:webHidden/>
              </w:rPr>
            </w:r>
            <w:r w:rsidR="00A5489B">
              <w:rPr>
                <w:noProof/>
                <w:webHidden/>
              </w:rPr>
              <w:fldChar w:fldCharType="separate"/>
            </w:r>
            <w:r w:rsidR="004C79EC">
              <w:rPr>
                <w:noProof/>
                <w:webHidden/>
              </w:rPr>
              <w:t>8</w:t>
            </w:r>
            <w:r w:rsidR="00A5489B">
              <w:rPr>
                <w:noProof/>
                <w:webHidden/>
              </w:rPr>
              <w:fldChar w:fldCharType="end"/>
            </w:r>
          </w:hyperlink>
        </w:p>
        <w:p w:rsidR="004C79EC" w:rsidRDefault="0053227E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333394197" w:history="1">
            <w:r w:rsidR="004C79EC" w:rsidRPr="00CF1159">
              <w:rPr>
                <w:rStyle w:val="aa"/>
                <w:noProof/>
              </w:rPr>
              <w:t xml:space="preserve">3 </w:t>
            </w:r>
            <w:r w:rsidR="004C79EC" w:rsidRPr="00CF1159">
              <w:rPr>
                <w:rStyle w:val="aa"/>
                <w:rFonts w:hint="eastAsia"/>
                <w:noProof/>
              </w:rPr>
              <w:t>接口设计</w:t>
            </w:r>
            <w:r w:rsidR="004C79EC">
              <w:rPr>
                <w:noProof/>
                <w:webHidden/>
              </w:rPr>
              <w:tab/>
            </w:r>
            <w:r w:rsidR="00A5489B">
              <w:rPr>
                <w:noProof/>
                <w:webHidden/>
              </w:rPr>
              <w:fldChar w:fldCharType="begin"/>
            </w:r>
            <w:r w:rsidR="004C79EC">
              <w:rPr>
                <w:noProof/>
                <w:webHidden/>
              </w:rPr>
              <w:instrText xml:space="preserve"> PAGEREF _Toc333394197 \h </w:instrText>
            </w:r>
            <w:r w:rsidR="00A5489B">
              <w:rPr>
                <w:noProof/>
                <w:webHidden/>
              </w:rPr>
            </w:r>
            <w:r w:rsidR="00A5489B">
              <w:rPr>
                <w:noProof/>
                <w:webHidden/>
              </w:rPr>
              <w:fldChar w:fldCharType="separate"/>
            </w:r>
            <w:r w:rsidR="004C79EC">
              <w:rPr>
                <w:noProof/>
                <w:webHidden/>
              </w:rPr>
              <w:t>12</w:t>
            </w:r>
            <w:r w:rsidR="00A5489B">
              <w:rPr>
                <w:noProof/>
                <w:webHidden/>
              </w:rPr>
              <w:fldChar w:fldCharType="end"/>
            </w:r>
          </w:hyperlink>
        </w:p>
        <w:p w:rsidR="004C79EC" w:rsidRDefault="005322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3394198" w:history="1">
            <w:r w:rsidR="004C79EC" w:rsidRPr="00CF1159">
              <w:rPr>
                <w:rStyle w:val="aa"/>
                <w:noProof/>
              </w:rPr>
              <w:t xml:space="preserve">3.1 </w:t>
            </w:r>
            <w:r w:rsidR="004C79EC" w:rsidRPr="00CF1159">
              <w:rPr>
                <w:rStyle w:val="aa"/>
                <w:rFonts w:hint="eastAsia"/>
                <w:noProof/>
              </w:rPr>
              <w:t>外部接口</w:t>
            </w:r>
            <w:r w:rsidR="004C79EC">
              <w:rPr>
                <w:noProof/>
                <w:webHidden/>
              </w:rPr>
              <w:tab/>
            </w:r>
            <w:r w:rsidR="00A5489B">
              <w:rPr>
                <w:noProof/>
                <w:webHidden/>
              </w:rPr>
              <w:fldChar w:fldCharType="begin"/>
            </w:r>
            <w:r w:rsidR="004C79EC">
              <w:rPr>
                <w:noProof/>
                <w:webHidden/>
              </w:rPr>
              <w:instrText xml:space="preserve"> PAGEREF _Toc333394198 \h </w:instrText>
            </w:r>
            <w:r w:rsidR="00A5489B">
              <w:rPr>
                <w:noProof/>
                <w:webHidden/>
              </w:rPr>
            </w:r>
            <w:r w:rsidR="00A5489B">
              <w:rPr>
                <w:noProof/>
                <w:webHidden/>
              </w:rPr>
              <w:fldChar w:fldCharType="separate"/>
            </w:r>
            <w:r w:rsidR="004C79EC">
              <w:rPr>
                <w:noProof/>
                <w:webHidden/>
              </w:rPr>
              <w:t>12</w:t>
            </w:r>
            <w:r w:rsidR="00A5489B">
              <w:rPr>
                <w:noProof/>
                <w:webHidden/>
              </w:rPr>
              <w:fldChar w:fldCharType="end"/>
            </w:r>
          </w:hyperlink>
        </w:p>
        <w:p w:rsidR="004C79EC" w:rsidRDefault="005322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3394199" w:history="1">
            <w:r w:rsidR="004C79EC" w:rsidRPr="00CF1159">
              <w:rPr>
                <w:rStyle w:val="aa"/>
                <w:noProof/>
              </w:rPr>
              <w:t xml:space="preserve">3.2 </w:t>
            </w:r>
            <w:r w:rsidR="004C79EC" w:rsidRPr="00CF1159">
              <w:rPr>
                <w:rStyle w:val="aa"/>
                <w:rFonts w:hint="eastAsia"/>
                <w:noProof/>
              </w:rPr>
              <w:t>内部接口</w:t>
            </w:r>
            <w:r w:rsidR="004C79EC">
              <w:rPr>
                <w:noProof/>
                <w:webHidden/>
              </w:rPr>
              <w:tab/>
            </w:r>
            <w:r w:rsidR="00A5489B">
              <w:rPr>
                <w:noProof/>
                <w:webHidden/>
              </w:rPr>
              <w:fldChar w:fldCharType="begin"/>
            </w:r>
            <w:r w:rsidR="004C79EC">
              <w:rPr>
                <w:noProof/>
                <w:webHidden/>
              </w:rPr>
              <w:instrText xml:space="preserve"> PAGEREF _Toc333394199 \h </w:instrText>
            </w:r>
            <w:r w:rsidR="00A5489B">
              <w:rPr>
                <w:noProof/>
                <w:webHidden/>
              </w:rPr>
            </w:r>
            <w:r w:rsidR="00A5489B">
              <w:rPr>
                <w:noProof/>
                <w:webHidden/>
              </w:rPr>
              <w:fldChar w:fldCharType="separate"/>
            </w:r>
            <w:r w:rsidR="004C79EC">
              <w:rPr>
                <w:noProof/>
                <w:webHidden/>
              </w:rPr>
              <w:t>12</w:t>
            </w:r>
            <w:r w:rsidR="00A5489B">
              <w:rPr>
                <w:noProof/>
                <w:webHidden/>
              </w:rPr>
              <w:fldChar w:fldCharType="end"/>
            </w:r>
          </w:hyperlink>
        </w:p>
        <w:p w:rsidR="004C79EC" w:rsidRDefault="0053227E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333394200" w:history="1">
            <w:r w:rsidR="004C79EC" w:rsidRPr="00CF1159">
              <w:rPr>
                <w:rStyle w:val="aa"/>
                <w:noProof/>
              </w:rPr>
              <w:t xml:space="preserve">4 </w:t>
            </w:r>
            <w:r w:rsidR="004C79EC" w:rsidRPr="00CF1159">
              <w:rPr>
                <w:rStyle w:val="aa"/>
                <w:rFonts w:hint="eastAsia"/>
                <w:noProof/>
              </w:rPr>
              <w:t>数据结构设计</w:t>
            </w:r>
            <w:r w:rsidR="004C79EC">
              <w:rPr>
                <w:noProof/>
                <w:webHidden/>
              </w:rPr>
              <w:tab/>
            </w:r>
            <w:r w:rsidR="00A5489B">
              <w:rPr>
                <w:noProof/>
                <w:webHidden/>
              </w:rPr>
              <w:fldChar w:fldCharType="begin"/>
            </w:r>
            <w:r w:rsidR="004C79EC">
              <w:rPr>
                <w:noProof/>
                <w:webHidden/>
              </w:rPr>
              <w:instrText xml:space="preserve"> PAGEREF _Toc333394200 \h </w:instrText>
            </w:r>
            <w:r w:rsidR="00A5489B">
              <w:rPr>
                <w:noProof/>
                <w:webHidden/>
              </w:rPr>
            </w:r>
            <w:r w:rsidR="00A5489B">
              <w:rPr>
                <w:noProof/>
                <w:webHidden/>
              </w:rPr>
              <w:fldChar w:fldCharType="separate"/>
            </w:r>
            <w:r w:rsidR="004C79EC">
              <w:rPr>
                <w:noProof/>
                <w:webHidden/>
              </w:rPr>
              <w:t>12</w:t>
            </w:r>
            <w:r w:rsidR="00A5489B">
              <w:rPr>
                <w:noProof/>
                <w:webHidden/>
              </w:rPr>
              <w:fldChar w:fldCharType="end"/>
            </w:r>
          </w:hyperlink>
        </w:p>
        <w:p w:rsidR="004C79EC" w:rsidRDefault="005322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3394201" w:history="1">
            <w:r w:rsidR="004C79EC" w:rsidRPr="00CF1159">
              <w:rPr>
                <w:rStyle w:val="aa"/>
                <w:noProof/>
              </w:rPr>
              <w:t xml:space="preserve">4.1 </w:t>
            </w:r>
            <w:r w:rsidR="004C79EC" w:rsidRPr="00CF1159">
              <w:rPr>
                <w:rStyle w:val="aa"/>
                <w:rFonts w:hint="eastAsia"/>
                <w:noProof/>
              </w:rPr>
              <w:t>天车轨道数据结构</w:t>
            </w:r>
            <w:r w:rsidR="004C79EC">
              <w:rPr>
                <w:noProof/>
                <w:webHidden/>
              </w:rPr>
              <w:tab/>
            </w:r>
            <w:r w:rsidR="00A5489B">
              <w:rPr>
                <w:noProof/>
                <w:webHidden/>
              </w:rPr>
              <w:fldChar w:fldCharType="begin"/>
            </w:r>
            <w:r w:rsidR="004C79EC">
              <w:rPr>
                <w:noProof/>
                <w:webHidden/>
              </w:rPr>
              <w:instrText xml:space="preserve"> PAGEREF _Toc333394201 \h </w:instrText>
            </w:r>
            <w:r w:rsidR="00A5489B">
              <w:rPr>
                <w:noProof/>
                <w:webHidden/>
              </w:rPr>
            </w:r>
            <w:r w:rsidR="00A5489B">
              <w:rPr>
                <w:noProof/>
                <w:webHidden/>
              </w:rPr>
              <w:fldChar w:fldCharType="separate"/>
            </w:r>
            <w:r w:rsidR="004C79EC">
              <w:rPr>
                <w:noProof/>
                <w:webHidden/>
              </w:rPr>
              <w:t>12</w:t>
            </w:r>
            <w:r w:rsidR="00A5489B">
              <w:rPr>
                <w:noProof/>
                <w:webHidden/>
              </w:rPr>
              <w:fldChar w:fldCharType="end"/>
            </w:r>
          </w:hyperlink>
        </w:p>
        <w:p w:rsidR="004C79EC" w:rsidRDefault="005322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3394202" w:history="1">
            <w:r w:rsidR="004C79EC" w:rsidRPr="00CF1159">
              <w:rPr>
                <w:rStyle w:val="aa"/>
                <w:noProof/>
              </w:rPr>
              <w:t xml:space="preserve">4.2 </w:t>
            </w:r>
            <w:r w:rsidR="004C79EC" w:rsidRPr="00CF1159">
              <w:rPr>
                <w:rStyle w:val="aa"/>
                <w:rFonts w:hint="eastAsia"/>
                <w:noProof/>
              </w:rPr>
              <w:t>天车管理数据结构</w:t>
            </w:r>
            <w:r w:rsidR="004C79EC">
              <w:rPr>
                <w:noProof/>
                <w:webHidden/>
              </w:rPr>
              <w:tab/>
            </w:r>
            <w:r w:rsidR="00A5489B">
              <w:rPr>
                <w:noProof/>
                <w:webHidden/>
              </w:rPr>
              <w:fldChar w:fldCharType="begin"/>
            </w:r>
            <w:r w:rsidR="004C79EC">
              <w:rPr>
                <w:noProof/>
                <w:webHidden/>
              </w:rPr>
              <w:instrText xml:space="preserve"> PAGEREF _Toc333394202 \h </w:instrText>
            </w:r>
            <w:r w:rsidR="00A5489B">
              <w:rPr>
                <w:noProof/>
                <w:webHidden/>
              </w:rPr>
            </w:r>
            <w:r w:rsidR="00A5489B">
              <w:rPr>
                <w:noProof/>
                <w:webHidden/>
              </w:rPr>
              <w:fldChar w:fldCharType="separate"/>
            </w:r>
            <w:r w:rsidR="004C79EC">
              <w:rPr>
                <w:noProof/>
                <w:webHidden/>
              </w:rPr>
              <w:t>12</w:t>
            </w:r>
            <w:r w:rsidR="00A5489B">
              <w:rPr>
                <w:noProof/>
                <w:webHidden/>
              </w:rPr>
              <w:fldChar w:fldCharType="end"/>
            </w:r>
          </w:hyperlink>
        </w:p>
        <w:p w:rsidR="004C79EC" w:rsidRDefault="005322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3394203" w:history="1">
            <w:r w:rsidR="004C79EC" w:rsidRPr="00CF1159">
              <w:rPr>
                <w:rStyle w:val="aa"/>
                <w:noProof/>
              </w:rPr>
              <w:t>4.3 FOUP</w:t>
            </w:r>
            <w:r w:rsidR="004C79EC" w:rsidRPr="00CF1159">
              <w:rPr>
                <w:rStyle w:val="aa"/>
                <w:rFonts w:hint="eastAsia"/>
                <w:noProof/>
              </w:rPr>
              <w:t>信息数据结构</w:t>
            </w:r>
            <w:r w:rsidR="004C79EC">
              <w:rPr>
                <w:noProof/>
                <w:webHidden/>
              </w:rPr>
              <w:tab/>
            </w:r>
            <w:r w:rsidR="00A5489B">
              <w:rPr>
                <w:noProof/>
                <w:webHidden/>
              </w:rPr>
              <w:fldChar w:fldCharType="begin"/>
            </w:r>
            <w:r w:rsidR="004C79EC">
              <w:rPr>
                <w:noProof/>
                <w:webHidden/>
              </w:rPr>
              <w:instrText xml:space="preserve"> PAGEREF _Toc333394203 \h </w:instrText>
            </w:r>
            <w:r w:rsidR="00A5489B">
              <w:rPr>
                <w:noProof/>
                <w:webHidden/>
              </w:rPr>
            </w:r>
            <w:r w:rsidR="00A5489B">
              <w:rPr>
                <w:noProof/>
                <w:webHidden/>
              </w:rPr>
              <w:fldChar w:fldCharType="separate"/>
            </w:r>
            <w:r w:rsidR="004C79EC">
              <w:rPr>
                <w:noProof/>
                <w:webHidden/>
              </w:rPr>
              <w:t>12</w:t>
            </w:r>
            <w:r w:rsidR="00A5489B">
              <w:rPr>
                <w:noProof/>
                <w:webHidden/>
              </w:rPr>
              <w:fldChar w:fldCharType="end"/>
            </w:r>
          </w:hyperlink>
        </w:p>
        <w:p w:rsidR="004C6EF8" w:rsidRDefault="00A5489B">
          <w:r>
            <w:fldChar w:fldCharType="end"/>
          </w:r>
        </w:p>
      </w:sdtContent>
    </w:sdt>
    <w:p w:rsidR="005D0BCA" w:rsidRDefault="005D0BCA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67EFE" w:rsidRPr="00921573" w:rsidRDefault="00921573" w:rsidP="008E7C1A">
      <w:pPr>
        <w:jc w:val="center"/>
        <w:rPr>
          <w:sz w:val="32"/>
          <w:szCs w:val="32"/>
        </w:rPr>
      </w:pPr>
      <w:r w:rsidRPr="00921573">
        <w:rPr>
          <w:rFonts w:hint="eastAsia"/>
          <w:sz w:val="32"/>
          <w:szCs w:val="32"/>
        </w:rPr>
        <w:lastRenderedPageBreak/>
        <w:t>MCS</w:t>
      </w:r>
      <w:r w:rsidRPr="00921573">
        <w:rPr>
          <w:rFonts w:hint="eastAsia"/>
          <w:sz w:val="32"/>
          <w:szCs w:val="32"/>
        </w:rPr>
        <w:t>系统软件</w:t>
      </w:r>
      <w:r w:rsidR="00236D89">
        <w:rPr>
          <w:rFonts w:hint="eastAsia"/>
          <w:sz w:val="32"/>
          <w:szCs w:val="32"/>
        </w:rPr>
        <w:t>概要</w:t>
      </w:r>
      <w:r w:rsidR="00F329CF">
        <w:rPr>
          <w:rFonts w:hint="eastAsia"/>
          <w:sz w:val="32"/>
          <w:szCs w:val="32"/>
        </w:rPr>
        <w:t>设计</w:t>
      </w:r>
    </w:p>
    <w:p w:rsidR="003D389B" w:rsidRPr="004C6EF8" w:rsidRDefault="004C6EF8" w:rsidP="00FB0918">
      <w:pPr>
        <w:pStyle w:val="1"/>
        <w:ind w:left="226" w:hanging="226"/>
      </w:pPr>
      <w:bookmarkStart w:id="1" w:name="_Toc333394186"/>
      <w:r>
        <w:rPr>
          <w:rFonts w:hint="eastAsia"/>
        </w:rPr>
        <w:t xml:space="preserve">1 </w:t>
      </w:r>
      <w:r>
        <w:rPr>
          <w:rFonts w:hint="eastAsia"/>
        </w:rPr>
        <w:t>引言</w:t>
      </w:r>
      <w:bookmarkEnd w:id="1"/>
    </w:p>
    <w:p w:rsidR="00D915F7" w:rsidRPr="0005728F" w:rsidRDefault="003C70A3" w:rsidP="003C70A3">
      <w:pPr>
        <w:pStyle w:val="2"/>
      </w:pPr>
      <w:bookmarkStart w:id="2" w:name="_Toc333394187"/>
      <w:r>
        <w:rPr>
          <w:rFonts w:hint="eastAsia"/>
        </w:rPr>
        <w:t xml:space="preserve">1.1 </w:t>
      </w:r>
      <w:r w:rsidR="00D915F7" w:rsidRPr="0005728F">
        <w:rPr>
          <w:rFonts w:hint="eastAsia"/>
        </w:rPr>
        <w:t>编写目的</w:t>
      </w:r>
      <w:bookmarkEnd w:id="2"/>
    </w:p>
    <w:p w:rsidR="008F01B4" w:rsidRPr="00194876" w:rsidRDefault="008F01B4" w:rsidP="00086CC4">
      <w:pPr>
        <w:spacing w:line="360" w:lineRule="auto"/>
        <w:ind w:firstLineChars="200" w:firstLine="480"/>
        <w:rPr>
          <w:sz w:val="24"/>
          <w:szCs w:val="24"/>
        </w:rPr>
      </w:pPr>
      <w:r w:rsidRPr="00194876">
        <w:rPr>
          <w:rFonts w:hint="eastAsia"/>
          <w:sz w:val="24"/>
          <w:szCs w:val="24"/>
        </w:rPr>
        <w:t>MCS</w:t>
      </w:r>
      <w:r w:rsidRPr="00194876">
        <w:rPr>
          <w:rFonts w:hint="eastAsia"/>
          <w:sz w:val="24"/>
          <w:szCs w:val="24"/>
        </w:rPr>
        <w:t>系统是</w:t>
      </w:r>
      <w:r w:rsidRPr="00194876">
        <w:rPr>
          <w:rFonts w:hint="eastAsia"/>
          <w:sz w:val="24"/>
          <w:szCs w:val="24"/>
        </w:rPr>
        <w:t>AMHS</w:t>
      </w:r>
      <w:r w:rsidRPr="00194876">
        <w:rPr>
          <w:rFonts w:hint="eastAsia"/>
          <w:sz w:val="24"/>
          <w:szCs w:val="24"/>
        </w:rPr>
        <w:t>系统的控制软件。概要设计的目的是对</w:t>
      </w:r>
      <w:r w:rsidRPr="00194876">
        <w:rPr>
          <w:rFonts w:hint="eastAsia"/>
          <w:sz w:val="24"/>
          <w:szCs w:val="24"/>
        </w:rPr>
        <w:t>MCS</w:t>
      </w:r>
      <w:r w:rsidRPr="00194876">
        <w:rPr>
          <w:rFonts w:hint="eastAsia"/>
          <w:sz w:val="24"/>
          <w:szCs w:val="24"/>
        </w:rPr>
        <w:t>系统进行模块划分，对</w:t>
      </w:r>
      <w:r w:rsidR="00EC36C5" w:rsidRPr="00194876">
        <w:rPr>
          <w:rFonts w:hint="eastAsia"/>
          <w:sz w:val="24"/>
          <w:szCs w:val="24"/>
        </w:rPr>
        <w:t>软件</w:t>
      </w:r>
      <w:r w:rsidRPr="00194876">
        <w:rPr>
          <w:rFonts w:hint="eastAsia"/>
          <w:sz w:val="24"/>
          <w:szCs w:val="24"/>
        </w:rPr>
        <w:t>开发提供指导。</w:t>
      </w:r>
    </w:p>
    <w:p w:rsidR="00D915F7" w:rsidRPr="0005728F" w:rsidRDefault="003C70A3" w:rsidP="00086CC4">
      <w:pPr>
        <w:pStyle w:val="2"/>
      </w:pPr>
      <w:bookmarkStart w:id="3" w:name="_Toc333394188"/>
      <w:r>
        <w:rPr>
          <w:rFonts w:hint="eastAsia"/>
        </w:rPr>
        <w:t xml:space="preserve">1.2 </w:t>
      </w:r>
      <w:r w:rsidR="00D915F7" w:rsidRPr="0005728F">
        <w:rPr>
          <w:rFonts w:hint="eastAsia"/>
        </w:rPr>
        <w:t>项目背景</w:t>
      </w:r>
      <w:bookmarkEnd w:id="3"/>
    </w:p>
    <w:p w:rsidR="00434859" w:rsidRPr="00EE2E9A" w:rsidRDefault="00434859" w:rsidP="00086CC4">
      <w:pPr>
        <w:spacing w:line="360" w:lineRule="auto"/>
        <w:ind w:firstLineChars="200" w:firstLine="480"/>
        <w:rPr>
          <w:sz w:val="24"/>
          <w:szCs w:val="24"/>
        </w:rPr>
      </w:pPr>
      <w:r w:rsidRPr="00EE2E9A">
        <w:rPr>
          <w:rFonts w:hint="eastAsia"/>
          <w:sz w:val="24"/>
          <w:szCs w:val="24"/>
        </w:rPr>
        <w:t>项目背景课题</w:t>
      </w:r>
      <w:r w:rsidRPr="00EE2E9A">
        <w:rPr>
          <w:sz w:val="24"/>
          <w:szCs w:val="24"/>
        </w:rPr>
        <w:t>：</w:t>
      </w:r>
      <w:r w:rsidRPr="00EE2E9A">
        <w:rPr>
          <w:sz w:val="24"/>
          <w:szCs w:val="24"/>
        </w:rPr>
        <w:t xml:space="preserve">300mm IC </w:t>
      </w:r>
      <w:r w:rsidRPr="00EE2E9A">
        <w:rPr>
          <w:rFonts w:hint="eastAsia"/>
          <w:sz w:val="24"/>
          <w:szCs w:val="24"/>
        </w:rPr>
        <w:t>生产线自动物料搬运系统研发与应用；</w:t>
      </w:r>
    </w:p>
    <w:p w:rsidR="00434859" w:rsidRPr="00EE2E9A" w:rsidRDefault="00434859" w:rsidP="00086CC4">
      <w:pPr>
        <w:spacing w:line="360" w:lineRule="auto"/>
        <w:ind w:firstLineChars="200" w:firstLine="480"/>
        <w:rPr>
          <w:sz w:val="24"/>
          <w:szCs w:val="24"/>
        </w:rPr>
      </w:pPr>
      <w:r w:rsidRPr="00EE2E9A">
        <w:rPr>
          <w:rFonts w:hint="eastAsia"/>
          <w:sz w:val="24"/>
          <w:szCs w:val="24"/>
        </w:rPr>
        <w:t>本项目软件名称：物料控制系统软件的开发；</w:t>
      </w:r>
    </w:p>
    <w:p w:rsidR="00491D4B" w:rsidRPr="00434859" w:rsidRDefault="00434859" w:rsidP="00086CC4">
      <w:pPr>
        <w:spacing w:line="360" w:lineRule="auto"/>
        <w:ind w:firstLineChars="200" w:firstLine="480"/>
        <w:rPr>
          <w:sz w:val="24"/>
          <w:szCs w:val="24"/>
        </w:rPr>
      </w:pPr>
      <w:r w:rsidRPr="00434859">
        <w:rPr>
          <w:rFonts w:hint="eastAsia"/>
          <w:sz w:val="24"/>
          <w:szCs w:val="24"/>
        </w:rPr>
        <w:t>与新</w:t>
      </w:r>
      <w:proofErr w:type="gramStart"/>
      <w:r w:rsidRPr="00434859">
        <w:rPr>
          <w:rFonts w:hint="eastAsia"/>
          <w:sz w:val="24"/>
          <w:szCs w:val="24"/>
        </w:rPr>
        <w:t>松联合</w:t>
      </w:r>
      <w:proofErr w:type="gramEnd"/>
      <w:r w:rsidRPr="00434859">
        <w:rPr>
          <w:rFonts w:hint="eastAsia"/>
          <w:sz w:val="24"/>
          <w:szCs w:val="24"/>
        </w:rPr>
        <w:t>开发。新松开发天车、轨道和</w:t>
      </w:r>
      <w:r w:rsidRPr="00434859">
        <w:rPr>
          <w:rFonts w:hint="eastAsia"/>
          <w:sz w:val="24"/>
          <w:szCs w:val="24"/>
        </w:rPr>
        <w:t>STOCKER</w:t>
      </w:r>
      <w:r w:rsidRPr="00434859">
        <w:rPr>
          <w:rFonts w:hint="eastAsia"/>
          <w:sz w:val="24"/>
          <w:szCs w:val="24"/>
        </w:rPr>
        <w:t>的硬件与软件。</w:t>
      </w:r>
    </w:p>
    <w:p w:rsidR="00D915F7" w:rsidRPr="0005728F" w:rsidRDefault="003C70A3" w:rsidP="003C70A3">
      <w:pPr>
        <w:pStyle w:val="2"/>
      </w:pPr>
      <w:bookmarkStart w:id="4" w:name="_Toc333394189"/>
      <w:r>
        <w:rPr>
          <w:rFonts w:hint="eastAsia"/>
        </w:rPr>
        <w:t xml:space="preserve">1.3 </w:t>
      </w:r>
      <w:r w:rsidR="0036294D">
        <w:rPr>
          <w:rFonts w:hint="eastAsia"/>
        </w:rPr>
        <w:t>定义</w:t>
      </w:r>
      <w:bookmarkEnd w:id="4"/>
    </w:p>
    <w:p w:rsidR="00CD5133" w:rsidRPr="00CD5133" w:rsidRDefault="00CD5133" w:rsidP="00CD5133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 w:rsidRPr="00CD5133">
        <w:rPr>
          <w:sz w:val="24"/>
          <w:szCs w:val="24"/>
        </w:rPr>
        <w:t>AGT — Automated Guided Transport</w:t>
      </w:r>
    </w:p>
    <w:p w:rsidR="00CD5133" w:rsidRPr="00CD5133" w:rsidRDefault="00CD5133" w:rsidP="00CD5133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 w:rsidRPr="00CD5133">
        <w:rPr>
          <w:sz w:val="24"/>
          <w:szCs w:val="24"/>
        </w:rPr>
        <w:t>AMHS — Automated Material Handling System</w:t>
      </w:r>
    </w:p>
    <w:p w:rsidR="00CD5133" w:rsidRPr="00CD5133" w:rsidRDefault="00CD5133" w:rsidP="00CD5133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 w:rsidRPr="00CD5133">
        <w:rPr>
          <w:sz w:val="24"/>
          <w:szCs w:val="24"/>
        </w:rPr>
        <w:t>DWC — Direct WIP Conveyor</w:t>
      </w:r>
    </w:p>
    <w:p w:rsidR="00CD5133" w:rsidRPr="00CD5133" w:rsidRDefault="00CD5133" w:rsidP="00CD5133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 w:rsidRPr="00CD5133">
        <w:rPr>
          <w:sz w:val="24"/>
          <w:szCs w:val="24"/>
        </w:rPr>
        <w:t>FOUP — Front Opening Unified Pod</w:t>
      </w:r>
    </w:p>
    <w:p w:rsidR="00CD5133" w:rsidRPr="00CD5133" w:rsidRDefault="00CD5133" w:rsidP="00CD5133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 w:rsidRPr="00CD5133">
        <w:rPr>
          <w:sz w:val="24"/>
          <w:szCs w:val="24"/>
        </w:rPr>
        <w:t>GEM — Generic Equipment Model</w:t>
      </w:r>
    </w:p>
    <w:p w:rsidR="00CD5133" w:rsidRPr="00CD5133" w:rsidRDefault="00CD5133" w:rsidP="00CD5133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 w:rsidRPr="00CD5133">
        <w:rPr>
          <w:sz w:val="24"/>
          <w:szCs w:val="24"/>
        </w:rPr>
        <w:t xml:space="preserve">ITS — </w:t>
      </w:r>
      <w:proofErr w:type="spellStart"/>
      <w:r w:rsidRPr="00CD5133">
        <w:rPr>
          <w:sz w:val="24"/>
          <w:szCs w:val="24"/>
        </w:rPr>
        <w:t>Interbay</w:t>
      </w:r>
      <w:proofErr w:type="spellEnd"/>
      <w:r w:rsidRPr="00CD5133">
        <w:rPr>
          <w:sz w:val="24"/>
          <w:szCs w:val="24"/>
        </w:rPr>
        <w:t xml:space="preserve"> or </w:t>
      </w:r>
      <w:proofErr w:type="spellStart"/>
      <w:r w:rsidRPr="00CD5133">
        <w:rPr>
          <w:sz w:val="24"/>
          <w:szCs w:val="24"/>
        </w:rPr>
        <w:t>Intrabay</w:t>
      </w:r>
      <w:proofErr w:type="spellEnd"/>
      <w:r w:rsidRPr="00CD5133">
        <w:rPr>
          <w:sz w:val="24"/>
          <w:szCs w:val="24"/>
        </w:rPr>
        <w:t xml:space="preserve"> Transport System</w:t>
      </w:r>
    </w:p>
    <w:p w:rsidR="00CD5133" w:rsidRPr="00CD5133" w:rsidRDefault="00CD5133" w:rsidP="00CD5133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 w:rsidRPr="00CD5133">
        <w:rPr>
          <w:sz w:val="24"/>
          <w:szCs w:val="24"/>
        </w:rPr>
        <w:t>OHS — Over Head Shuttle</w:t>
      </w:r>
    </w:p>
    <w:p w:rsidR="00CD5133" w:rsidRPr="00CD5133" w:rsidRDefault="00CD5133" w:rsidP="00CD5133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 w:rsidRPr="00CD5133">
        <w:rPr>
          <w:sz w:val="24"/>
          <w:szCs w:val="24"/>
        </w:rPr>
        <w:t>PGV — Person Guided Vehicle</w:t>
      </w:r>
    </w:p>
    <w:p w:rsidR="00CD5133" w:rsidRPr="00CD5133" w:rsidRDefault="00CD5133" w:rsidP="00CD5133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 w:rsidRPr="00CD5133">
        <w:rPr>
          <w:sz w:val="24"/>
          <w:szCs w:val="24"/>
        </w:rPr>
        <w:t>RGT — Rail Guided Transport</w:t>
      </w:r>
    </w:p>
    <w:p w:rsidR="00CD5133" w:rsidRPr="00CD5133" w:rsidRDefault="00CD5133" w:rsidP="00CD5133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 w:rsidRPr="00CD5133">
        <w:rPr>
          <w:sz w:val="24"/>
          <w:szCs w:val="24"/>
        </w:rPr>
        <w:t>TCP/IP — Transmission Communication Protocol/ Internet Protocol</w:t>
      </w:r>
    </w:p>
    <w:p w:rsidR="00CD5133" w:rsidRPr="00CD5133" w:rsidRDefault="00CD5133" w:rsidP="00CD5133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 w:rsidRPr="00CD5133">
        <w:rPr>
          <w:sz w:val="24"/>
          <w:szCs w:val="24"/>
        </w:rPr>
        <w:t>TSC — Transport System Controller</w:t>
      </w:r>
    </w:p>
    <w:p w:rsidR="00CD5133" w:rsidRPr="00CD5133" w:rsidRDefault="00CD5133" w:rsidP="00CD5133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 w:rsidRPr="00CD5133">
        <w:rPr>
          <w:sz w:val="24"/>
          <w:szCs w:val="24"/>
        </w:rPr>
        <w:t>OHT — Overhead Hoist Transport</w:t>
      </w:r>
    </w:p>
    <w:p w:rsidR="00CD5133" w:rsidRPr="00CD5133" w:rsidRDefault="00CD5133" w:rsidP="00CD5133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 w:rsidRPr="00CD5133">
        <w:rPr>
          <w:rFonts w:hint="eastAsia"/>
          <w:sz w:val="24"/>
          <w:szCs w:val="24"/>
        </w:rPr>
        <w:t>MCS</w:t>
      </w:r>
      <w:r w:rsidRPr="00CD5133">
        <w:rPr>
          <w:sz w:val="24"/>
          <w:szCs w:val="24"/>
        </w:rPr>
        <w:t xml:space="preserve"> —</w:t>
      </w:r>
      <w:r w:rsidRPr="00CD5133">
        <w:rPr>
          <w:rFonts w:hint="eastAsia"/>
          <w:sz w:val="24"/>
          <w:szCs w:val="24"/>
        </w:rPr>
        <w:t xml:space="preserve"> </w:t>
      </w:r>
      <w:r w:rsidRPr="00CD5133">
        <w:rPr>
          <w:sz w:val="24"/>
          <w:szCs w:val="24"/>
        </w:rPr>
        <w:t>Martial</w:t>
      </w:r>
      <w:r w:rsidRPr="00CD5133">
        <w:rPr>
          <w:rFonts w:hint="eastAsia"/>
          <w:sz w:val="24"/>
          <w:szCs w:val="24"/>
        </w:rPr>
        <w:t xml:space="preserve"> Control System</w:t>
      </w:r>
    </w:p>
    <w:p w:rsidR="00935F6E" w:rsidRPr="00935F6E" w:rsidRDefault="00CD5133" w:rsidP="00CD5133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 w:rsidRPr="00EE2E9A">
        <w:rPr>
          <w:rFonts w:hint="eastAsia"/>
          <w:sz w:val="24"/>
          <w:szCs w:val="24"/>
        </w:rPr>
        <w:t>GUI</w:t>
      </w:r>
      <w:r w:rsidRPr="00EE2E9A">
        <w:rPr>
          <w:sz w:val="24"/>
          <w:szCs w:val="24"/>
        </w:rPr>
        <w:t xml:space="preserve"> —</w:t>
      </w:r>
      <w:r w:rsidRPr="00EE2E9A">
        <w:rPr>
          <w:rFonts w:hint="eastAsia"/>
          <w:sz w:val="24"/>
          <w:szCs w:val="24"/>
        </w:rPr>
        <w:t xml:space="preserve"> </w:t>
      </w:r>
      <w:r w:rsidRPr="00EE2E9A">
        <w:rPr>
          <w:sz w:val="24"/>
          <w:szCs w:val="24"/>
        </w:rPr>
        <w:t>Graphics</w:t>
      </w:r>
      <w:r w:rsidRPr="00EE2E9A">
        <w:rPr>
          <w:rFonts w:hint="eastAsia"/>
          <w:sz w:val="24"/>
          <w:szCs w:val="24"/>
        </w:rPr>
        <w:t xml:space="preserve"> User </w:t>
      </w:r>
      <w:r w:rsidRPr="00EE2E9A">
        <w:rPr>
          <w:sz w:val="24"/>
          <w:szCs w:val="24"/>
        </w:rPr>
        <w:t>Interface</w:t>
      </w:r>
    </w:p>
    <w:p w:rsidR="00D915F7" w:rsidRPr="0005728F" w:rsidRDefault="003C70A3" w:rsidP="003C70A3">
      <w:pPr>
        <w:pStyle w:val="2"/>
      </w:pPr>
      <w:bookmarkStart w:id="5" w:name="_Toc333394190"/>
      <w:r>
        <w:rPr>
          <w:rFonts w:hint="eastAsia"/>
        </w:rPr>
        <w:t xml:space="preserve">1.4 </w:t>
      </w:r>
      <w:r w:rsidR="00D915F7" w:rsidRPr="0005728F">
        <w:rPr>
          <w:rFonts w:hint="eastAsia"/>
        </w:rPr>
        <w:t>参考资料</w:t>
      </w:r>
      <w:bookmarkEnd w:id="5"/>
    </w:p>
    <w:p w:rsidR="00CD5133" w:rsidRPr="00223215" w:rsidRDefault="00CD5133" w:rsidP="00086CC4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223215">
        <w:rPr>
          <w:rFonts w:asciiTheme="majorEastAsia" w:eastAsiaTheme="majorEastAsia" w:hAnsiTheme="majorEastAsia" w:hint="eastAsia"/>
          <w:sz w:val="24"/>
          <w:szCs w:val="24"/>
        </w:rPr>
        <w:t>《国家科技重大专项课题任务合同书—</w:t>
      </w:r>
      <w:r w:rsidRPr="00223215">
        <w:rPr>
          <w:rFonts w:asciiTheme="majorEastAsia" w:eastAsiaTheme="majorEastAsia" w:hAnsiTheme="majorEastAsia" w:cs="黑体" w:hint="eastAsia"/>
          <w:kern w:val="0"/>
          <w:sz w:val="24"/>
          <w:szCs w:val="24"/>
        </w:rPr>
        <w:t>物料控制系统软件的开发</w:t>
      </w:r>
      <w:r w:rsidRPr="00223215">
        <w:rPr>
          <w:rFonts w:asciiTheme="majorEastAsia" w:eastAsiaTheme="majorEastAsia" w:hAnsiTheme="majorEastAsia" w:hint="eastAsia"/>
          <w:sz w:val="24"/>
          <w:szCs w:val="24"/>
        </w:rPr>
        <w:t>》</w:t>
      </w:r>
    </w:p>
    <w:p w:rsidR="00CD5133" w:rsidRPr="00223215" w:rsidRDefault="00CD5133" w:rsidP="005B5460">
      <w:pPr>
        <w:spacing w:line="360" w:lineRule="auto"/>
        <w:ind w:firstLineChars="250" w:firstLine="600"/>
        <w:rPr>
          <w:sz w:val="24"/>
          <w:szCs w:val="24"/>
        </w:rPr>
      </w:pPr>
      <w:r w:rsidRPr="00223215">
        <w:rPr>
          <w:rFonts w:ascii="TimesNewRomanPSMT" w:hAnsi="TimesNewRomanPSMT" w:cs="TimesNewRomanPSMT"/>
          <w:kern w:val="0"/>
          <w:sz w:val="24"/>
          <w:szCs w:val="24"/>
        </w:rPr>
        <w:t>SEMI E84 — Specification for Enhanced Carrier Handoff Parallel I/O Interface</w:t>
      </w:r>
    </w:p>
    <w:p w:rsidR="00CA0F5F" w:rsidRPr="00FB0918" w:rsidRDefault="00CD5133" w:rsidP="00FB0918">
      <w:pPr>
        <w:spacing w:line="360" w:lineRule="auto"/>
        <w:ind w:firstLineChars="200" w:firstLine="480"/>
        <w:rPr>
          <w:rFonts w:ascii="TimesNewRomanPSMT" w:hAnsi="TimesNewRomanPSMT" w:cs="TimesNewRomanPSMT"/>
          <w:kern w:val="0"/>
          <w:sz w:val="24"/>
          <w:szCs w:val="24"/>
        </w:rPr>
      </w:pPr>
      <w:r w:rsidRPr="0005728F">
        <w:rPr>
          <w:rFonts w:ascii="TimesNewRomanPSMT" w:hAnsi="TimesNewRomanPSMT" w:cs="TimesNewRomanPSMT"/>
          <w:kern w:val="0"/>
          <w:sz w:val="24"/>
          <w:szCs w:val="24"/>
        </w:rPr>
        <w:lastRenderedPageBreak/>
        <w:t>SEMI E8</w:t>
      </w:r>
      <w:r w:rsidRPr="0005728F">
        <w:rPr>
          <w:rFonts w:ascii="TimesNewRomanPSMT" w:hAnsi="TimesNewRomanPSMT" w:cs="TimesNewRomanPSMT" w:hint="eastAsia"/>
          <w:kern w:val="0"/>
          <w:sz w:val="24"/>
          <w:szCs w:val="24"/>
        </w:rPr>
        <w:t>2</w:t>
      </w:r>
      <w:r w:rsidRPr="0005728F">
        <w:rPr>
          <w:rFonts w:ascii="TimesNewRomanPSMT" w:hAnsi="TimesNewRomanPSMT" w:cs="TimesNewRomanPSMT"/>
          <w:kern w:val="0"/>
          <w:sz w:val="24"/>
          <w:szCs w:val="24"/>
        </w:rPr>
        <w:t xml:space="preserve"> — SPECIFICATION FOR INTERBAY/INTRABAY AMHS SEM (IBSEM)</w:t>
      </w:r>
    </w:p>
    <w:p w:rsidR="00FB0918" w:rsidRDefault="00FB0918">
      <w:pPr>
        <w:widowControl/>
        <w:jc w:val="left"/>
        <w:rPr>
          <w:b/>
          <w:bCs/>
          <w:kern w:val="44"/>
          <w:sz w:val="30"/>
          <w:szCs w:val="44"/>
        </w:rPr>
      </w:pPr>
      <w:r>
        <w:br w:type="page"/>
      </w:r>
    </w:p>
    <w:p w:rsidR="0005728F" w:rsidRPr="004C6EF8" w:rsidRDefault="004C6EF8" w:rsidP="00FB0918">
      <w:pPr>
        <w:pStyle w:val="1"/>
        <w:ind w:left="226" w:hanging="226"/>
      </w:pPr>
      <w:bookmarkStart w:id="6" w:name="_Toc333394191"/>
      <w:r>
        <w:rPr>
          <w:rFonts w:hint="eastAsia"/>
        </w:rPr>
        <w:lastRenderedPageBreak/>
        <w:t xml:space="preserve">2 </w:t>
      </w:r>
      <w:r w:rsidRPr="0005728F">
        <w:rPr>
          <w:rFonts w:hint="eastAsia"/>
        </w:rPr>
        <w:t>总体设计</w:t>
      </w:r>
      <w:bookmarkEnd w:id="6"/>
    </w:p>
    <w:p w:rsidR="00886FCE" w:rsidRPr="0005728F" w:rsidRDefault="003C70A3" w:rsidP="003C70A3">
      <w:pPr>
        <w:pStyle w:val="2"/>
      </w:pPr>
      <w:bookmarkStart w:id="7" w:name="_Toc333394192"/>
      <w:r>
        <w:rPr>
          <w:rFonts w:hint="eastAsia"/>
        </w:rPr>
        <w:t xml:space="preserve">2.1 </w:t>
      </w:r>
      <w:r w:rsidR="0005728F">
        <w:rPr>
          <w:rFonts w:hint="eastAsia"/>
        </w:rPr>
        <w:t>需求规定</w:t>
      </w:r>
      <w:bookmarkEnd w:id="7"/>
    </w:p>
    <w:p w:rsidR="00F77A69" w:rsidRPr="0005728F" w:rsidRDefault="00CB0105" w:rsidP="00086CC4">
      <w:pPr>
        <w:spacing w:line="360" w:lineRule="auto"/>
        <w:ind w:firstLineChars="200" w:firstLine="480"/>
        <w:rPr>
          <w:sz w:val="24"/>
          <w:szCs w:val="24"/>
        </w:rPr>
      </w:pPr>
      <w:r w:rsidRPr="0005728F">
        <w:rPr>
          <w:rFonts w:hint="eastAsia"/>
          <w:sz w:val="24"/>
          <w:szCs w:val="24"/>
        </w:rPr>
        <w:t>作为</w:t>
      </w:r>
      <w:r w:rsidRPr="0005728F">
        <w:rPr>
          <w:rFonts w:hint="eastAsia"/>
          <w:sz w:val="24"/>
          <w:szCs w:val="24"/>
        </w:rPr>
        <w:t>AMHS</w:t>
      </w:r>
      <w:r w:rsidRPr="0005728F">
        <w:rPr>
          <w:rFonts w:hint="eastAsia"/>
          <w:sz w:val="24"/>
          <w:szCs w:val="24"/>
        </w:rPr>
        <w:t>系统一部分，支持</w:t>
      </w:r>
      <w:r w:rsidRPr="0005728F">
        <w:rPr>
          <w:rFonts w:hint="eastAsia"/>
          <w:sz w:val="24"/>
          <w:szCs w:val="24"/>
        </w:rPr>
        <w:t>MES</w:t>
      </w:r>
      <w:r w:rsidRPr="0005728F">
        <w:rPr>
          <w:rFonts w:hint="eastAsia"/>
          <w:sz w:val="24"/>
          <w:szCs w:val="24"/>
        </w:rPr>
        <w:t>下达的物料传送</w:t>
      </w:r>
      <w:r w:rsidR="00B04BCE">
        <w:rPr>
          <w:rFonts w:hint="eastAsia"/>
          <w:sz w:val="24"/>
          <w:szCs w:val="24"/>
        </w:rPr>
        <w:t>与加工命令</w:t>
      </w:r>
      <w:r w:rsidRPr="0005728F">
        <w:rPr>
          <w:rFonts w:hint="eastAsia"/>
          <w:sz w:val="24"/>
          <w:szCs w:val="24"/>
        </w:rPr>
        <w:t>。</w:t>
      </w:r>
      <w:r w:rsidR="00B04BCE">
        <w:rPr>
          <w:rFonts w:hint="eastAsia"/>
          <w:sz w:val="24"/>
          <w:szCs w:val="24"/>
        </w:rPr>
        <w:t>对</w:t>
      </w:r>
      <w:r w:rsidR="00F77A69" w:rsidRPr="0005728F">
        <w:rPr>
          <w:rFonts w:hint="eastAsia"/>
          <w:sz w:val="24"/>
          <w:szCs w:val="24"/>
        </w:rPr>
        <w:t>MES</w:t>
      </w:r>
      <w:r w:rsidR="00F77A69" w:rsidRPr="0005728F">
        <w:rPr>
          <w:rFonts w:hint="eastAsia"/>
          <w:sz w:val="24"/>
          <w:szCs w:val="24"/>
        </w:rPr>
        <w:t>的传送命令解析，</w:t>
      </w:r>
      <w:r w:rsidR="000E2C56">
        <w:rPr>
          <w:rFonts w:hint="eastAsia"/>
          <w:sz w:val="24"/>
          <w:szCs w:val="24"/>
        </w:rPr>
        <w:t>对</w:t>
      </w:r>
      <w:r w:rsidR="00F77A69" w:rsidRPr="0005728F">
        <w:rPr>
          <w:rFonts w:hint="eastAsia"/>
          <w:sz w:val="24"/>
          <w:szCs w:val="24"/>
        </w:rPr>
        <w:t>物料传送的批次</w:t>
      </w:r>
      <w:r w:rsidR="000E2C56">
        <w:rPr>
          <w:rFonts w:hint="eastAsia"/>
          <w:sz w:val="24"/>
          <w:szCs w:val="24"/>
        </w:rPr>
        <w:t>进行</w:t>
      </w:r>
      <w:r w:rsidR="00F77A69" w:rsidRPr="0005728F">
        <w:rPr>
          <w:rFonts w:hint="eastAsia"/>
          <w:sz w:val="24"/>
          <w:szCs w:val="24"/>
        </w:rPr>
        <w:t>管理，传送路径规划，</w:t>
      </w:r>
      <w:r w:rsidR="000E2C56">
        <w:rPr>
          <w:rFonts w:hint="eastAsia"/>
          <w:sz w:val="24"/>
          <w:szCs w:val="24"/>
        </w:rPr>
        <w:t>对天车进行</w:t>
      </w:r>
      <w:r w:rsidR="00F77A69" w:rsidRPr="0005728F">
        <w:rPr>
          <w:rFonts w:hint="eastAsia"/>
          <w:sz w:val="24"/>
          <w:szCs w:val="24"/>
        </w:rPr>
        <w:t>控制，</w:t>
      </w:r>
      <w:r w:rsidR="000E2C56">
        <w:rPr>
          <w:rFonts w:hint="eastAsia"/>
          <w:sz w:val="24"/>
          <w:szCs w:val="24"/>
        </w:rPr>
        <w:t>负责</w:t>
      </w:r>
      <w:r w:rsidR="00F77A69" w:rsidRPr="0005728F">
        <w:rPr>
          <w:rFonts w:hint="eastAsia"/>
          <w:sz w:val="24"/>
          <w:szCs w:val="24"/>
        </w:rPr>
        <w:t>系统与设备</w:t>
      </w:r>
      <w:r w:rsidR="000E2C56">
        <w:rPr>
          <w:rFonts w:hint="eastAsia"/>
          <w:sz w:val="24"/>
          <w:szCs w:val="24"/>
        </w:rPr>
        <w:t>之间</w:t>
      </w:r>
      <w:r w:rsidR="00F77A69" w:rsidRPr="0005728F">
        <w:rPr>
          <w:rFonts w:hint="eastAsia"/>
          <w:sz w:val="24"/>
          <w:szCs w:val="24"/>
        </w:rPr>
        <w:t>的通信。</w:t>
      </w:r>
      <w:r w:rsidR="00B04BCE" w:rsidRPr="0005728F">
        <w:rPr>
          <w:rFonts w:hint="eastAsia"/>
          <w:sz w:val="24"/>
          <w:szCs w:val="24"/>
        </w:rPr>
        <w:t>提供对天车系统的控制与调度。</w:t>
      </w:r>
    </w:p>
    <w:p w:rsidR="00F77A69" w:rsidRPr="0005728F" w:rsidRDefault="00F77A69" w:rsidP="00086CC4">
      <w:pPr>
        <w:spacing w:line="360" w:lineRule="auto"/>
        <w:ind w:firstLineChars="200" w:firstLine="480"/>
        <w:rPr>
          <w:sz w:val="24"/>
          <w:szCs w:val="24"/>
        </w:rPr>
      </w:pPr>
      <w:r w:rsidRPr="0005728F">
        <w:rPr>
          <w:rFonts w:hint="eastAsia"/>
          <w:sz w:val="24"/>
          <w:szCs w:val="24"/>
        </w:rPr>
        <w:t>GUI</w:t>
      </w:r>
      <w:r w:rsidR="00B04BCE">
        <w:rPr>
          <w:rFonts w:hint="eastAsia"/>
          <w:sz w:val="24"/>
          <w:szCs w:val="24"/>
        </w:rPr>
        <w:t>要求</w:t>
      </w:r>
      <w:r w:rsidRPr="0005728F">
        <w:rPr>
          <w:rFonts w:hint="eastAsia"/>
          <w:sz w:val="24"/>
          <w:szCs w:val="24"/>
        </w:rPr>
        <w:t>简单直观，可以及时反应出当前系统的运行状态，如小车的位置，晶圆盒状态，小车的运动等。</w:t>
      </w:r>
    </w:p>
    <w:p w:rsidR="00194876" w:rsidRPr="00F77A69" w:rsidRDefault="00F77A69" w:rsidP="00086CC4">
      <w:pPr>
        <w:spacing w:line="360" w:lineRule="auto"/>
        <w:ind w:firstLineChars="200" w:firstLine="480"/>
        <w:rPr>
          <w:sz w:val="24"/>
          <w:szCs w:val="24"/>
        </w:rPr>
      </w:pPr>
      <w:r w:rsidRPr="0005728F">
        <w:rPr>
          <w:rFonts w:hint="eastAsia"/>
          <w:sz w:val="24"/>
          <w:szCs w:val="24"/>
        </w:rPr>
        <w:t>扩展功能：提供轨道编辑组态功能。可以对新厂区或现有厂区编辑轨道设置。为系统开发与维护提供便捷的工具软件。</w:t>
      </w:r>
    </w:p>
    <w:p w:rsidR="00886FCE" w:rsidRPr="00194876" w:rsidRDefault="003C70A3" w:rsidP="003C70A3">
      <w:pPr>
        <w:pStyle w:val="2"/>
        <w:rPr>
          <w:szCs w:val="28"/>
        </w:rPr>
      </w:pPr>
      <w:bookmarkStart w:id="8" w:name="_Toc333394193"/>
      <w:r>
        <w:rPr>
          <w:rFonts w:hint="eastAsia"/>
        </w:rPr>
        <w:t xml:space="preserve">2.2 </w:t>
      </w:r>
      <w:r w:rsidR="008F01B4" w:rsidRPr="0005728F">
        <w:rPr>
          <w:rFonts w:hint="eastAsia"/>
        </w:rPr>
        <w:t>运行环境</w:t>
      </w:r>
      <w:bookmarkEnd w:id="8"/>
    </w:p>
    <w:p w:rsidR="00D757BF" w:rsidRPr="0005728F" w:rsidRDefault="00D757BF" w:rsidP="00086CC4">
      <w:pPr>
        <w:spacing w:line="360" w:lineRule="auto"/>
        <w:ind w:firstLineChars="200" w:firstLine="480"/>
        <w:rPr>
          <w:sz w:val="24"/>
          <w:szCs w:val="24"/>
        </w:rPr>
      </w:pPr>
      <w:r w:rsidRPr="0005728F">
        <w:rPr>
          <w:rFonts w:hint="eastAsia"/>
          <w:sz w:val="24"/>
          <w:szCs w:val="24"/>
        </w:rPr>
        <w:t>操作系统：</w:t>
      </w:r>
      <w:r w:rsidRPr="0005728F">
        <w:rPr>
          <w:rFonts w:hint="eastAsia"/>
          <w:sz w:val="24"/>
          <w:szCs w:val="24"/>
        </w:rPr>
        <w:t xml:space="preserve">Windows </w:t>
      </w:r>
      <w:proofErr w:type="spellStart"/>
      <w:r w:rsidRPr="0005728F">
        <w:rPr>
          <w:rFonts w:hint="eastAsia"/>
          <w:sz w:val="24"/>
          <w:szCs w:val="24"/>
        </w:rPr>
        <w:t>Xp</w:t>
      </w:r>
      <w:proofErr w:type="spellEnd"/>
      <w:r w:rsidRPr="0005728F">
        <w:rPr>
          <w:rFonts w:hint="eastAsia"/>
          <w:sz w:val="24"/>
          <w:szCs w:val="24"/>
        </w:rPr>
        <w:t xml:space="preserve">/2003/7/server 2008 </w:t>
      </w:r>
    </w:p>
    <w:p w:rsidR="00D757BF" w:rsidRPr="0005728F" w:rsidRDefault="00D757BF" w:rsidP="00086CC4">
      <w:pPr>
        <w:spacing w:line="360" w:lineRule="auto"/>
        <w:ind w:firstLineChars="200" w:firstLine="480"/>
        <w:rPr>
          <w:sz w:val="24"/>
          <w:szCs w:val="24"/>
        </w:rPr>
      </w:pPr>
      <w:r w:rsidRPr="0005728F">
        <w:rPr>
          <w:rFonts w:hint="eastAsia"/>
          <w:sz w:val="24"/>
          <w:szCs w:val="24"/>
        </w:rPr>
        <w:t>计算机：当前主流运算服务器。</w:t>
      </w:r>
    </w:p>
    <w:p w:rsidR="00695382" w:rsidRPr="00A41BFF" w:rsidRDefault="003C70A3" w:rsidP="003C70A3">
      <w:pPr>
        <w:pStyle w:val="2"/>
      </w:pPr>
      <w:bookmarkStart w:id="9" w:name="_Toc333394194"/>
      <w:r>
        <w:rPr>
          <w:rFonts w:hint="eastAsia"/>
        </w:rPr>
        <w:t xml:space="preserve">2.3 </w:t>
      </w:r>
      <w:r w:rsidR="00695382" w:rsidRPr="00A41BFF">
        <w:rPr>
          <w:rFonts w:hint="eastAsia"/>
        </w:rPr>
        <w:t>基本设计概念和</w:t>
      </w:r>
      <w:r w:rsidR="00F77A69" w:rsidRPr="00A41BFF">
        <w:rPr>
          <w:rFonts w:hint="eastAsia"/>
        </w:rPr>
        <w:t>处理</w:t>
      </w:r>
      <w:r w:rsidR="00695382" w:rsidRPr="00A41BFF">
        <w:rPr>
          <w:rFonts w:hint="eastAsia"/>
        </w:rPr>
        <w:t>流程</w:t>
      </w:r>
      <w:bookmarkEnd w:id="9"/>
    </w:p>
    <w:p w:rsidR="00877241" w:rsidRPr="00877241" w:rsidRDefault="00E00A62" w:rsidP="00086CC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软件按功能划分模块</w:t>
      </w:r>
      <w:r w:rsidR="00877241" w:rsidRPr="00877241">
        <w:rPr>
          <w:rFonts w:hint="eastAsia"/>
          <w:sz w:val="24"/>
          <w:szCs w:val="24"/>
        </w:rPr>
        <w:t>，可分为以下几个主要功能模块：</w:t>
      </w:r>
    </w:p>
    <w:p w:rsidR="009B273D" w:rsidRPr="00FB0918" w:rsidRDefault="00877241" w:rsidP="00E00A62">
      <w:pPr>
        <w:pStyle w:val="a3"/>
        <w:numPr>
          <w:ilvl w:val="0"/>
          <w:numId w:val="21"/>
        </w:numPr>
        <w:spacing w:line="360" w:lineRule="auto"/>
        <w:ind w:firstLineChars="0" w:hanging="191"/>
        <w:rPr>
          <w:sz w:val="24"/>
          <w:szCs w:val="24"/>
        </w:rPr>
      </w:pPr>
      <w:r w:rsidRPr="00FB0918">
        <w:rPr>
          <w:rFonts w:hint="eastAsia"/>
          <w:sz w:val="24"/>
          <w:szCs w:val="24"/>
        </w:rPr>
        <w:t>AMHS</w:t>
      </w:r>
      <w:r w:rsidRPr="00FB0918">
        <w:rPr>
          <w:rFonts w:hint="eastAsia"/>
          <w:sz w:val="24"/>
          <w:szCs w:val="24"/>
        </w:rPr>
        <w:t>路线确定；</w:t>
      </w:r>
    </w:p>
    <w:p w:rsidR="00877241" w:rsidRPr="00FB0918" w:rsidRDefault="00F77A69" w:rsidP="00E00A62">
      <w:pPr>
        <w:pStyle w:val="a3"/>
        <w:numPr>
          <w:ilvl w:val="0"/>
          <w:numId w:val="21"/>
        </w:numPr>
        <w:spacing w:line="360" w:lineRule="auto"/>
        <w:ind w:firstLineChars="0" w:hanging="191"/>
        <w:rPr>
          <w:sz w:val="24"/>
          <w:szCs w:val="24"/>
        </w:rPr>
      </w:pPr>
      <w:r w:rsidRPr="00FB0918">
        <w:rPr>
          <w:rFonts w:hint="eastAsia"/>
          <w:sz w:val="24"/>
          <w:szCs w:val="24"/>
        </w:rPr>
        <w:t>传送路线规划；</w:t>
      </w:r>
    </w:p>
    <w:p w:rsidR="00877241" w:rsidRPr="00FB0918" w:rsidRDefault="00877241" w:rsidP="00E00A62">
      <w:pPr>
        <w:pStyle w:val="a3"/>
        <w:numPr>
          <w:ilvl w:val="0"/>
          <w:numId w:val="21"/>
        </w:numPr>
        <w:spacing w:line="360" w:lineRule="auto"/>
        <w:ind w:firstLineChars="0" w:hanging="191"/>
        <w:rPr>
          <w:sz w:val="24"/>
          <w:szCs w:val="24"/>
        </w:rPr>
      </w:pPr>
      <w:r w:rsidRPr="00FB0918">
        <w:rPr>
          <w:rFonts w:hint="eastAsia"/>
          <w:sz w:val="24"/>
          <w:szCs w:val="24"/>
        </w:rPr>
        <w:t>AMHS</w:t>
      </w:r>
      <w:r w:rsidRPr="00FB0918">
        <w:rPr>
          <w:rFonts w:hint="eastAsia"/>
          <w:sz w:val="24"/>
          <w:szCs w:val="24"/>
        </w:rPr>
        <w:t>设备接口；</w:t>
      </w:r>
    </w:p>
    <w:p w:rsidR="00877241" w:rsidRPr="00FB0918" w:rsidRDefault="00877241" w:rsidP="00E00A62">
      <w:pPr>
        <w:pStyle w:val="a3"/>
        <w:numPr>
          <w:ilvl w:val="0"/>
          <w:numId w:val="21"/>
        </w:numPr>
        <w:spacing w:line="360" w:lineRule="auto"/>
        <w:ind w:firstLineChars="0" w:hanging="191"/>
        <w:rPr>
          <w:sz w:val="24"/>
          <w:szCs w:val="24"/>
        </w:rPr>
      </w:pPr>
      <w:r w:rsidRPr="00FB0918">
        <w:rPr>
          <w:rFonts w:hint="eastAsia"/>
          <w:sz w:val="24"/>
          <w:szCs w:val="24"/>
        </w:rPr>
        <w:t>传输命令顺序优先调整；</w:t>
      </w:r>
    </w:p>
    <w:p w:rsidR="00877241" w:rsidRPr="00FB0918" w:rsidRDefault="00877241" w:rsidP="00E00A62">
      <w:pPr>
        <w:pStyle w:val="a3"/>
        <w:numPr>
          <w:ilvl w:val="0"/>
          <w:numId w:val="21"/>
        </w:numPr>
        <w:spacing w:line="360" w:lineRule="auto"/>
        <w:ind w:firstLineChars="0" w:hanging="191"/>
        <w:rPr>
          <w:sz w:val="24"/>
          <w:szCs w:val="24"/>
        </w:rPr>
      </w:pPr>
      <w:proofErr w:type="gramStart"/>
      <w:r w:rsidRPr="00FB0918">
        <w:rPr>
          <w:rFonts w:hint="eastAsia"/>
          <w:sz w:val="24"/>
          <w:szCs w:val="24"/>
        </w:rPr>
        <w:t>晶</w:t>
      </w:r>
      <w:proofErr w:type="gramEnd"/>
      <w:r w:rsidRPr="00FB0918">
        <w:rPr>
          <w:rFonts w:hint="eastAsia"/>
          <w:sz w:val="24"/>
          <w:szCs w:val="24"/>
        </w:rPr>
        <w:t>圆盒传送分组；</w:t>
      </w:r>
    </w:p>
    <w:p w:rsidR="00877241" w:rsidRPr="00FB0918" w:rsidRDefault="00877241" w:rsidP="00E00A62">
      <w:pPr>
        <w:pStyle w:val="a3"/>
        <w:numPr>
          <w:ilvl w:val="0"/>
          <w:numId w:val="21"/>
        </w:numPr>
        <w:spacing w:line="360" w:lineRule="auto"/>
        <w:ind w:firstLineChars="0" w:hanging="191"/>
        <w:rPr>
          <w:sz w:val="24"/>
          <w:szCs w:val="24"/>
        </w:rPr>
      </w:pPr>
      <w:r w:rsidRPr="00FB0918">
        <w:rPr>
          <w:rFonts w:hint="eastAsia"/>
          <w:sz w:val="24"/>
          <w:szCs w:val="24"/>
        </w:rPr>
        <w:t>储料器溢出控制；</w:t>
      </w:r>
    </w:p>
    <w:p w:rsidR="00877241" w:rsidRPr="00FB0918" w:rsidRDefault="00877241" w:rsidP="00E00A62">
      <w:pPr>
        <w:pStyle w:val="a3"/>
        <w:numPr>
          <w:ilvl w:val="0"/>
          <w:numId w:val="21"/>
        </w:numPr>
        <w:spacing w:line="360" w:lineRule="auto"/>
        <w:ind w:firstLineChars="0" w:hanging="191"/>
        <w:rPr>
          <w:sz w:val="24"/>
          <w:szCs w:val="24"/>
        </w:rPr>
      </w:pPr>
      <w:r w:rsidRPr="00FB0918">
        <w:rPr>
          <w:rFonts w:hint="eastAsia"/>
          <w:sz w:val="24"/>
          <w:szCs w:val="24"/>
        </w:rPr>
        <w:t>传输元指令调整；</w:t>
      </w:r>
    </w:p>
    <w:p w:rsidR="00877241" w:rsidRPr="00FB0918" w:rsidRDefault="00877241" w:rsidP="00E00A62">
      <w:pPr>
        <w:pStyle w:val="a3"/>
        <w:numPr>
          <w:ilvl w:val="0"/>
          <w:numId w:val="21"/>
        </w:numPr>
        <w:spacing w:line="360" w:lineRule="auto"/>
        <w:ind w:firstLineChars="0" w:hanging="191"/>
        <w:rPr>
          <w:sz w:val="24"/>
          <w:szCs w:val="24"/>
        </w:rPr>
      </w:pPr>
      <w:proofErr w:type="gramStart"/>
      <w:r w:rsidRPr="00FB0918">
        <w:rPr>
          <w:rFonts w:hint="eastAsia"/>
          <w:sz w:val="24"/>
          <w:szCs w:val="24"/>
        </w:rPr>
        <w:t>晶</w:t>
      </w:r>
      <w:proofErr w:type="gramEnd"/>
      <w:r w:rsidRPr="00FB0918">
        <w:rPr>
          <w:rFonts w:hint="eastAsia"/>
          <w:sz w:val="24"/>
          <w:szCs w:val="24"/>
        </w:rPr>
        <w:t>圆盒手动输入；</w:t>
      </w:r>
    </w:p>
    <w:p w:rsidR="00877241" w:rsidRPr="00FB0918" w:rsidRDefault="00877241" w:rsidP="00E00A62">
      <w:pPr>
        <w:pStyle w:val="a3"/>
        <w:numPr>
          <w:ilvl w:val="0"/>
          <w:numId w:val="21"/>
        </w:numPr>
        <w:spacing w:line="360" w:lineRule="auto"/>
        <w:ind w:firstLineChars="0" w:hanging="191"/>
        <w:rPr>
          <w:sz w:val="24"/>
          <w:szCs w:val="24"/>
        </w:rPr>
      </w:pPr>
      <w:r w:rsidRPr="00FB0918">
        <w:rPr>
          <w:rFonts w:hint="eastAsia"/>
          <w:sz w:val="24"/>
          <w:szCs w:val="24"/>
        </w:rPr>
        <w:t>AMHS</w:t>
      </w:r>
      <w:r w:rsidRPr="00FB0918">
        <w:rPr>
          <w:rFonts w:hint="eastAsia"/>
          <w:sz w:val="24"/>
          <w:szCs w:val="24"/>
        </w:rPr>
        <w:t>设备监测；</w:t>
      </w:r>
    </w:p>
    <w:p w:rsidR="00877241" w:rsidRPr="00FB0918" w:rsidRDefault="00877241" w:rsidP="00E00A62">
      <w:pPr>
        <w:pStyle w:val="a3"/>
        <w:numPr>
          <w:ilvl w:val="0"/>
          <w:numId w:val="21"/>
        </w:numPr>
        <w:spacing w:line="360" w:lineRule="auto"/>
        <w:ind w:firstLineChars="0" w:hanging="191"/>
        <w:rPr>
          <w:sz w:val="24"/>
          <w:szCs w:val="24"/>
        </w:rPr>
      </w:pPr>
      <w:r w:rsidRPr="00FB0918">
        <w:rPr>
          <w:rFonts w:hint="eastAsia"/>
          <w:sz w:val="24"/>
          <w:szCs w:val="24"/>
        </w:rPr>
        <w:t>载体追踪；</w:t>
      </w:r>
    </w:p>
    <w:p w:rsidR="00877241" w:rsidRPr="00FB0918" w:rsidRDefault="00877241" w:rsidP="00E00A62">
      <w:pPr>
        <w:pStyle w:val="a3"/>
        <w:numPr>
          <w:ilvl w:val="0"/>
          <w:numId w:val="21"/>
        </w:numPr>
        <w:spacing w:line="360" w:lineRule="auto"/>
        <w:ind w:firstLineChars="0" w:hanging="191"/>
        <w:rPr>
          <w:sz w:val="24"/>
          <w:szCs w:val="24"/>
        </w:rPr>
      </w:pPr>
      <w:r w:rsidRPr="00FB0918">
        <w:rPr>
          <w:rFonts w:hint="eastAsia"/>
          <w:sz w:val="24"/>
          <w:szCs w:val="24"/>
        </w:rPr>
        <w:t>传输执行监测；</w:t>
      </w:r>
    </w:p>
    <w:p w:rsidR="00877241" w:rsidRPr="00FB0918" w:rsidRDefault="00877241" w:rsidP="00E00A62">
      <w:pPr>
        <w:pStyle w:val="a3"/>
        <w:numPr>
          <w:ilvl w:val="0"/>
          <w:numId w:val="21"/>
        </w:numPr>
        <w:spacing w:line="360" w:lineRule="auto"/>
        <w:ind w:firstLineChars="0" w:hanging="191"/>
        <w:rPr>
          <w:sz w:val="24"/>
          <w:szCs w:val="24"/>
        </w:rPr>
      </w:pPr>
      <w:r w:rsidRPr="00FB0918">
        <w:rPr>
          <w:rFonts w:hint="eastAsia"/>
          <w:sz w:val="24"/>
          <w:szCs w:val="24"/>
        </w:rPr>
        <w:t>AMHS</w:t>
      </w:r>
      <w:r w:rsidR="00571BB3">
        <w:rPr>
          <w:rFonts w:hint="eastAsia"/>
          <w:sz w:val="24"/>
          <w:szCs w:val="24"/>
        </w:rPr>
        <w:t>设备配置</w:t>
      </w:r>
      <w:r w:rsidRPr="00FB0918">
        <w:rPr>
          <w:rFonts w:hint="eastAsia"/>
          <w:sz w:val="24"/>
          <w:szCs w:val="24"/>
        </w:rPr>
        <w:t>；</w:t>
      </w:r>
    </w:p>
    <w:p w:rsidR="00877241" w:rsidRPr="00FB0918" w:rsidRDefault="00877241" w:rsidP="00E00A62">
      <w:pPr>
        <w:pStyle w:val="a3"/>
        <w:numPr>
          <w:ilvl w:val="0"/>
          <w:numId w:val="21"/>
        </w:numPr>
        <w:spacing w:line="360" w:lineRule="auto"/>
        <w:ind w:firstLineChars="0" w:hanging="191"/>
        <w:rPr>
          <w:sz w:val="24"/>
          <w:szCs w:val="24"/>
        </w:rPr>
      </w:pPr>
      <w:r w:rsidRPr="00FB0918">
        <w:rPr>
          <w:rFonts w:hint="eastAsia"/>
          <w:sz w:val="24"/>
          <w:szCs w:val="24"/>
        </w:rPr>
        <w:t>储料器分组；</w:t>
      </w:r>
    </w:p>
    <w:p w:rsidR="00877241" w:rsidRPr="00FB0918" w:rsidRDefault="00877241" w:rsidP="00E00A62">
      <w:pPr>
        <w:pStyle w:val="a3"/>
        <w:numPr>
          <w:ilvl w:val="0"/>
          <w:numId w:val="21"/>
        </w:numPr>
        <w:spacing w:line="360" w:lineRule="auto"/>
        <w:ind w:firstLineChars="0" w:hanging="191"/>
        <w:rPr>
          <w:sz w:val="24"/>
          <w:szCs w:val="24"/>
        </w:rPr>
      </w:pPr>
      <w:r w:rsidRPr="00FB0918">
        <w:rPr>
          <w:rFonts w:hint="eastAsia"/>
          <w:sz w:val="24"/>
          <w:szCs w:val="24"/>
        </w:rPr>
        <w:t>本地操作接口；</w:t>
      </w:r>
    </w:p>
    <w:p w:rsidR="00877241" w:rsidRPr="00FB0918" w:rsidRDefault="00877241" w:rsidP="00E00A62">
      <w:pPr>
        <w:pStyle w:val="a3"/>
        <w:numPr>
          <w:ilvl w:val="0"/>
          <w:numId w:val="21"/>
        </w:numPr>
        <w:spacing w:line="360" w:lineRule="auto"/>
        <w:ind w:firstLineChars="0" w:hanging="191"/>
        <w:rPr>
          <w:sz w:val="24"/>
          <w:szCs w:val="24"/>
        </w:rPr>
      </w:pPr>
      <w:r w:rsidRPr="00FB0918">
        <w:rPr>
          <w:rFonts w:hint="eastAsia"/>
          <w:sz w:val="24"/>
          <w:szCs w:val="24"/>
        </w:rPr>
        <w:lastRenderedPageBreak/>
        <w:t>多个</w:t>
      </w:r>
      <w:r w:rsidRPr="00FB0918">
        <w:rPr>
          <w:rFonts w:hint="eastAsia"/>
          <w:sz w:val="24"/>
          <w:szCs w:val="24"/>
        </w:rPr>
        <w:t>AMHS</w:t>
      </w:r>
      <w:r w:rsidRPr="00FB0918">
        <w:rPr>
          <w:rFonts w:hint="eastAsia"/>
          <w:sz w:val="24"/>
          <w:szCs w:val="24"/>
        </w:rPr>
        <w:t>整合接口系统；</w:t>
      </w:r>
    </w:p>
    <w:p w:rsidR="00877241" w:rsidRPr="00FB0918" w:rsidRDefault="00877241" w:rsidP="00E00A62">
      <w:pPr>
        <w:pStyle w:val="a3"/>
        <w:numPr>
          <w:ilvl w:val="0"/>
          <w:numId w:val="21"/>
        </w:numPr>
        <w:spacing w:line="360" w:lineRule="auto"/>
        <w:ind w:firstLineChars="0" w:hanging="191"/>
        <w:rPr>
          <w:sz w:val="24"/>
          <w:szCs w:val="24"/>
        </w:rPr>
      </w:pPr>
      <w:r w:rsidRPr="00FB0918">
        <w:rPr>
          <w:rFonts w:hint="eastAsia"/>
          <w:sz w:val="24"/>
          <w:szCs w:val="24"/>
        </w:rPr>
        <w:t>错误恢复；</w:t>
      </w:r>
    </w:p>
    <w:p w:rsidR="00877241" w:rsidRPr="00FB0918" w:rsidRDefault="00877241" w:rsidP="00E00A62">
      <w:pPr>
        <w:pStyle w:val="a3"/>
        <w:numPr>
          <w:ilvl w:val="0"/>
          <w:numId w:val="21"/>
        </w:numPr>
        <w:spacing w:line="360" w:lineRule="auto"/>
        <w:ind w:firstLineChars="0" w:hanging="191"/>
        <w:rPr>
          <w:sz w:val="24"/>
          <w:szCs w:val="24"/>
        </w:rPr>
      </w:pPr>
      <w:r w:rsidRPr="00FB0918">
        <w:rPr>
          <w:rFonts w:hint="eastAsia"/>
          <w:sz w:val="24"/>
          <w:szCs w:val="24"/>
        </w:rPr>
        <w:t>控制停车</w:t>
      </w:r>
      <w:r w:rsidR="00E00A62">
        <w:rPr>
          <w:rFonts w:hint="eastAsia"/>
          <w:sz w:val="24"/>
          <w:szCs w:val="24"/>
        </w:rPr>
        <w:t>。</w:t>
      </w:r>
    </w:p>
    <w:p w:rsidR="00A42CD2" w:rsidRPr="00E00A62" w:rsidRDefault="00165E5C" w:rsidP="00E00A62">
      <w:pPr>
        <w:ind w:left="480"/>
        <w:rPr>
          <w:sz w:val="24"/>
          <w:szCs w:val="24"/>
        </w:rPr>
      </w:pPr>
      <w:r w:rsidRPr="00E00A62">
        <w:rPr>
          <w:rFonts w:hint="eastAsia"/>
          <w:sz w:val="24"/>
          <w:szCs w:val="24"/>
        </w:rPr>
        <w:t>按软件构成来划分可分为：</w:t>
      </w:r>
    </w:p>
    <w:p w:rsidR="00165E5C" w:rsidRPr="00FB0918" w:rsidRDefault="00555459" w:rsidP="00E00A62">
      <w:pPr>
        <w:pStyle w:val="a3"/>
        <w:numPr>
          <w:ilvl w:val="0"/>
          <w:numId w:val="21"/>
        </w:numPr>
        <w:spacing w:line="360" w:lineRule="auto"/>
        <w:ind w:firstLineChars="0" w:hanging="191"/>
        <w:rPr>
          <w:sz w:val="24"/>
          <w:szCs w:val="24"/>
        </w:rPr>
      </w:pPr>
      <w:r w:rsidRPr="00FB0918">
        <w:rPr>
          <w:rFonts w:hint="eastAsia"/>
          <w:sz w:val="24"/>
          <w:szCs w:val="24"/>
        </w:rPr>
        <w:t>小车控制系统；</w:t>
      </w:r>
    </w:p>
    <w:p w:rsidR="00165E5C" w:rsidRPr="00FB0918" w:rsidRDefault="00165E5C" w:rsidP="00E00A62">
      <w:pPr>
        <w:pStyle w:val="a3"/>
        <w:numPr>
          <w:ilvl w:val="0"/>
          <w:numId w:val="21"/>
        </w:numPr>
        <w:spacing w:line="360" w:lineRule="auto"/>
        <w:ind w:firstLineChars="0" w:hanging="191"/>
        <w:rPr>
          <w:sz w:val="24"/>
          <w:szCs w:val="24"/>
        </w:rPr>
      </w:pPr>
      <w:r w:rsidRPr="00FB0918">
        <w:rPr>
          <w:sz w:val="24"/>
          <w:szCs w:val="24"/>
        </w:rPr>
        <w:t>轨道控制系统</w:t>
      </w:r>
      <w:r w:rsidR="00555459" w:rsidRPr="00FB0918">
        <w:rPr>
          <w:rFonts w:hint="eastAsia"/>
          <w:sz w:val="24"/>
          <w:szCs w:val="24"/>
        </w:rPr>
        <w:t>；</w:t>
      </w:r>
    </w:p>
    <w:p w:rsidR="00165E5C" w:rsidRPr="00FB0918" w:rsidRDefault="00555459" w:rsidP="00E00A62">
      <w:pPr>
        <w:pStyle w:val="a3"/>
        <w:numPr>
          <w:ilvl w:val="0"/>
          <w:numId w:val="21"/>
        </w:numPr>
        <w:spacing w:line="360" w:lineRule="auto"/>
        <w:ind w:firstLineChars="0" w:hanging="191"/>
        <w:rPr>
          <w:sz w:val="24"/>
          <w:szCs w:val="24"/>
        </w:rPr>
      </w:pPr>
      <w:r w:rsidRPr="00FB0918">
        <w:rPr>
          <w:rFonts w:hint="eastAsia"/>
          <w:sz w:val="24"/>
          <w:szCs w:val="24"/>
        </w:rPr>
        <w:t>调度运算系统；</w:t>
      </w:r>
    </w:p>
    <w:p w:rsidR="00165E5C" w:rsidRPr="00FB0918" w:rsidRDefault="00165E5C" w:rsidP="00E00A62">
      <w:pPr>
        <w:pStyle w:val="a3"/>
        <w:numPr>
          <w:ilvl w:val="0"/>
          <w:numId w:val="21"/>
        </w:numPr>
        <w:spacing w:line="360" w:lineRule="auto"/>
        <w:ind w:firstLineChars="0" w:hanging="191"/>
        <w:rPr>
          <w:sz w:val="24"/>
          <w:szCs w:val="24"/>
        </w:rPr>
      </w:pPr>
      <w:r w:rsidRPr="00FB0918">
        <w:rPr>
          <w:rFonts w:hint="eastAsia"/>
          <w:sz w:val="24"/>
          <w:szCs w:val="24"/>
        </w:rPr>
        <w:t>加工分派系统</w:t>
      </w:r>
      <w:r w:rsidR="00555459" w:rsidRPr="00FB0918">
        <w:rPr>
          <w:rFonts w:hint="eastAsia"/>
          <w:sz w:val="24"/>
          <w:szCs w:val="24"/>
        </w:rPr>
        <w:t>；</w:t>
      </w:r>
    </w:p>
    <w:p w:rsidR="00165E5C" w:rsidRPr="00FB0918" w:rsidRDefault="00555459" w:rsidP="00E00A62">
      <w:pPr>
        <w:pStyle w:val="a3"/>
        <w:numPr>
          <w:ilvl w:val="0"/>
          <w:numId w:val="21"/>
        </w:numPr>
        <w:spacing w:line="360" w:lineRule="auto"/>
        <w:ind w:firstLineChars="0" w:hanging="191"/>
        <w:rPr>
          <w:sz w:val="24"/>
          <w:szCs w:val="24"/>
        </w:rPr>
      </w:pPr>
      <w:proofErr w:type="gramStart"/>
      <w:r w:rsidRPr="00FB0918">
        <w:rPr>
          <w:rFonts w:hint="eastAsia"/>
          <w:sz w:val="24"/>
          <w:szCs w:val="24"/>
        </w:rPr>
        <w:t>晶</w:t>
      </w:r>
      <w:proofErr w:type="gramEnd"/>
      <w:r w:rsidRPr="00FB0918">
        <w:rPr>
          <w:rFonts w:hint="eastAsia"/>
          <w:sz w:val="24"/>
          <w:szCs w:val="24"/>
        </w:rPr>
        <w:t>圆盒管理系统；</w:t>
      </w:r>
    </w:p>
    <w:p w:rsidR="00165E5C" w:rsidRPr="00FB0918" w:rsidRDefault="00555459" w:rsidP="00E00A62">
      <w:pPr>
        <w:pStyle w:val="a3"/>
        <w:numPr>
          <w:ilvl w:val="0"/>
          <w:numId w:val="21"/>
        </w:numPr>
        <w:spacing w:line="360" w:lineRule="auto"/>
        <w:ind w:firstLineChars="0" w:hanging="191"/>
        <w:rPr>
          <w:sz w:val="24"/>
          <w:szCs w:val="24"/>
        </w:rPr>
      </w:pPr>
      <w:r w:rsidRPr="00FB0918">
        <w:rPr>
          <w:sz w:val="24"/>
          <w:szCs w:val="24"/>
        </w:rPr>
        <w:t>S</w:t>
      </w:r>
      <w:r w:rsidRPr="00FB0918">
        <w:rPr>
          <w:rFonts w:hint="eastAsia"/>
          <w:sz w:val="24"/>
          <w:szCs w:val="24"/>
        </w:rPr>
        <w:t>tock</w:t>
      </w:r>
      <w:r w:rsidRPr="00FB0918">
        <w:rPr>
          <w:rFonts w:hint="eastAsia"/>
          <w:sz w:val="24"/>
          <w:szCs w:val="24"/>
        </w:rPr>
        <w:t>控制系统；</w:t>
      </w:r>
    </w:p>
    <w:p w:rsidR="00877241" w:rsidRPr="00F77A69" w:rsidRDefault="003C70A3" w:rsidP="003C70A3">
      <w:pPr>
        <w:pStyle w:val="2"/>
      </w:pPr>
      <w:bookmarkStart w:id="10" w:name="_Toc333394195"/>
      <w:r>
        <w:rPr>
          <w:rFonts w:hint="eastAsia"/>
        </w:rPr>
        <w:t xml:space="preserve">2.4 </w:t>
      </w:r>
      <w:r w:rsidR="00695382" w:rsidRPr="00F77A69">
        <w:rPr>
          <w:rFonts w:hint="eastAsia"/>
        </w:rPr>
        <w:t>系统总体结构和模块外部设计</w:t>
      </w:r>
      <w:bookmarkEnd w:id="10"/>
    </w:p>
    <w:p w:rsidR="00A65F49" w:rsidRPr="00F77A69" w:rsidRDefault="00A65F49" w:rsidP="00086CC4">
      <w:pPr>
        <w:ind w:firstLineChars="200" w:firstLine="480"/>
        <w:rPr>
          <w:sz w:val="24"/>
          <w:szCs w:val="24"/>
        </w:rPr>
      </w:pPr>
      <w:r w:rsidRPr="00F77A69">
        <w:rPr>
          <w:rFonts w:hint="eastAsia"/>
          <w:sz w:val="24"/>
          <w:szCs w:val="24"/>
        </w:rPr>
        <w:t>MCS</w:t>
      </w:r>
      <w:r w:rsidRPr="00F77A69">
        <w:rPr>
          <w:rFonts w:hint="eastAsia"/>
          <w:sz w:val="24"/>
          <w:szCs w:val="24"/>
        </w:rPr>
        <w:t>系统软件总体结构如下图所示：</w:t>
      </w:r>
    </w:p>
    <w:p w:rsidR="00086CC4" w:rsidRDefault="0053227E" w:rsidP="00086CC4">
      <w:pPr>
        <w:pStyle w:val="a3"/>
        <w:ind w:left="840" w:firstLineChars="0" w:firstLine="0"/>
        <w:rPr>
          <w:noProof/>
        </w:rPr>
      </w:pPr>
      <w:r>
        <w:rPr>
          <w:noProof/>
        </w:rPr>
      </w:r>
      <w:r>
        <w:rPr>
          <w:noProof/>
        </w:rPr>
        <w:pict>
          <v:group id="画布 20" o:spid="_x0000_s1026" editas="canvas" style="width:272.1pt;height:245.9pt;mso-position-horizontal-relative:char;mso-position-vertical-relative:line" coordorigin="9227,1873" coordsize="34556,31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9227;top:1873;width:34556;height:31229;visibility:visible">
              <v:fill o:detectmouseclick="t"/>
              <v:path o:connecttype="none"/>
            </v:shape>
            <v:rect id="矩形 1" o:spid="_x0000_s1028" style="position:absolute;left:9353;top:2002;width:33802;height:360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>
              <v:textbox style="mso-next-textbox:#矩形 1">
                <w:txbxContent>
                  <w:p w:rsidR="00A65F49" w:rsidRDefault="00A65F49" w:rsidP="00086CC4">
                    <w:pPr>
                      <w:pStyle w:val="a4"/>
                      <w:spacing w:before="0" w:beforeAutospacing="0" w:after="0" w:afterAutospacing="0"/>
                      <w:jc w:val="center"/>
                    </w:pPr>
                    <w:r>
                      <w:rPr>
                        <w:rFonts w:cs="Times New Roman"/>
                        <w:kern w:val="2"/>
                        <w:sz w:val="21"/>
                        <w:szCs w:val="21"/>
                      </w:rPr>
                      <w:t>MES</w:t>
                    </w:r>
                  </w:p>
                </w:txbxContent>
              </v:textbox>
            </v:rect>
            <v:rect id="矩形 2" o:spid="_x0000_s1029" style="position:absolute;left:9353;top:8196;width:33802;height:353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<v:textbox style="mso-next-textbox:#矩形 2">
                <w:txbxContent>
                  <w:p w:rsidR="00A65F49" w:rsidRDefault="00A65F49" w:rsidP="00086CC4">
                    <w:pPr>
                      <w:pStyle w:val="a4"/>
                      <w:spacing w:before="0" w:beforeAutospacing="0" w:after="0" w:afterAutospacing="0"/>
                      <w:jc w:val="center"/>
                    </w:pPr>
                    <w:r>
                      <w:rPr>
                        <w:rFonts w:cs="Times New Roman"/>
                        <w:kern w:val="2"/>
                        <w:sz w:val="21"/>
                        <w:szCs w:val="21"/>
                      </w:rPr>
                      <w:t>MCS</w:t>
                    </w:r>
                  </w:p>
                </w:txbxContent>
              </v:textbox>
            </v:rect>
            <v:rect id="矩形 3" o:spid="_x0000_s1030" style="position:absolute;left:9353;top:14458;width:8127;height:353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<v:textbox style="mso-next-textbox:#矩形 3">
                <w:txbxContent>
                  <w:p w:rsidR="00A65F49" w:rsidRDefault="00A65F49" w:rsidP="00086CC4">
                    <w:pPr>
                      <w:pStyle w:val="a4"/>
                      <w:spacing w:before="0" w:beforeAutospacing="0" w:after="0" w:afterAutospacing="0"/>
                      <w:jc w:val="center"/>
                    </w:pPr>
                    <w:r>
                      <w:rPr>
                        <w:rFonts w:cs="Times New Roman"/>
                        <w:kern w:val="2"/>
                        <w:sz w:val="21"/>
                        <w:szCs w:val="21"/>
                      </w:rPr>
                      <w:t>MCP</w:t>
                    </w:r>
                  </w:p>
                </w:txbxContent>
              </v:textbox>
            </v:rect>
            <v:rect id="矩形 4" o:spid="_x0000_s1031" style="position:absolute;left:22066;top:14662;width:8128;height:353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<v:textbox style="mso-next-textbox:#矩形 4">
                <w:txbxContent>
                  <w:p w:rsidR="00A65F49" w:rsidRDefault="00A65F49" w:rsidP="00086CC4">
                    <w:pPr>
                      <w:pStyle w:val="a4"/>
                      <w:spacing w:before="0" w:beforeAutospacing="0" w:after="0" w:afterAutospacing="0"/>
                      <w:jc w:val="center"/>
                    </w:pPr>
                    <w:r>
                      <w:rPr>
                        <w:rFonts w:cs="Times New Roman"/>
                        <w:kern w:val="2"/>
                        <w:sz w:val="21"/>
                        <w:szCs w:val="21"/>
                      </w:rPr>
                      <w:t>MCP</w:t>
                    </w:r>
                  </w:p>
                </w:txbxContent>
              </v:textbox>
            </v:rect>
            <v:rect id="矩形 5" o:spid="_x0000_s1032" style="position:absolute;left:35027;top:14662;width:8128;height:353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<v:textbox style="mso-next-textbox:#矩形 5">
                <w:txbxContent>
                  <w:p w:rsidR="00A65F49" w:rsidRDefault="00A65F49" w:rsidP="00086CC4">
                    <w:pPr>
                      <w:pStyle w:val="a4"/>
                      <w:spacing w:before="0" w:beforeAutospacing="0" w:after="0" w:afterAutospacing="0"/>
                      <w:jc w:val="center"/>
                    </w:pPr>
                    <w:r>
                      <w:rPr>
                        <w:rFonts w:cs="Times New Roman"/>
                        <w:kern w:val="2"/>
                        <w:sz w:val="21"/>
                        <w:szCs w:val="21"/>
                      </w:rPr>
                      <w:t>MCP</w:t>
                    </w:r>
                  </w:p>
                </w:txbxContent>
              </v:textbox>
            </v:rect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下箭头 6" o:spid="_x0000_s1033" type="#_x0000_t67" style="position:absolute;left:24805;top:5609;width:2604;height:258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LV/MMA&#10;AADaAAAADwAAAGRycy9kb3ducmV2LnhtbESPzWoCMRSF94LvEG7BTakZBbWdGkUFwVJdOC1dXya3&#10;k6GTmzGJOr59Uyi4PJyfjzNfdrYRF/KhdqxgNMxAEJdO11wp+PzYPj2DCBFZY+OYFNwowHLR780x&#10;1+7KR7oUsRJphEOOCkyMbS5lKA1ZDEPXEifv23mLMUlfSe3xmsZtI8dZNpUWa04Egy1tDJU/xdkm&#10;rv86yMeqPbnJtn57N+vwks32Sg0eutUriEhdvIf/2zutYAp/V9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LV/MMAAADaAAAADwAAAAAAAAAAAAAAAACYAgAAZHJzL2Rv&#10;d25yZXYueG1sUEsFBgAAAAAEAAQA9QAAAIgDAAAAAA==&#10;" adj="10800" fillcolor="#4f81bd [3204]" strokecolor="#243f60 [1604]" strokeweight="2pt">
              <v:textbox style="mso-next-textbox:#下箭头 6">
                <w:txbxContent>
                  <w:p w:rsidR="00A65F49" w:rsidRDefault="00A65F49" w:rsidP="00086CC4"/>
                </w:txbxContent>
              </v:textbox>
            </v:shape>
            <v:shape id="下箭头 7" o:spid="_x0000_s1034" type="#_x0000_t67" style="position:absolute;left:24501;top:11871;width:2908;height:258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5wZ8MA&#10;AADaAAAADwAAAGRycy9kb3ducmV2LnhtbESPzWoCMRSF94LvEG7BjdSMgrWdGkUFwVJdOC1dXya3&#10;k6GTmzGJOr59Uyi4PJyfjzNfdrYRF/KhdqxgPMpAEJdO11wp+PzYPj6DCBFZY+OYFNwowHLR780x&#10;1+7KR7oUsRJphEOOCkyMbS5lKA1ZDCPXEifv23mLMUlfSe3xmsZtIydZ9iQt1pwIBlvaGCp/irNN&#10;XP91kMOqPbnptn57N+vwks32Sg0eutUriEhdvIf/2zutYAZ/V9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5wZ8MAAADaAAAADwAAAAAAAAAAAAAAAACYAgAAZHJzL2Rv&#10;d25yZXYueG1sUEsFBgAAAAAEAAQA9QAAAIgDAAAAAA==&#10;" adj="10800" fillcolor="#4f81bd [3204]" strokecolor="#243f60 [1604]" strokeweight="2pt">
              <v:textbox style="mso-next-textbox:#下箭头 7">
                <w:txbxContent>
                  <w:p w:rsidR="00A65F49" w:rsidRDefault="00A65F49" w:rsidP="00086CC4"/>
                </w:txbxContent>
              </v:textbox>
            </v:shape>
            <v:roundrect id="圆角矩形 8" o:spid="_x0000_s1035" style="position:absolute;left:23802;top:19790;width:6893;height:347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EproA&#10;AADaAAAADwAAAGRycy9kb3ducmV2LnhtbERPSwrCMBDdC94hjOBGNFVBtDYVEfxsrR5gaMa22ExK&#10;k2q9vVkILh/vn+x6U4sXta6yrGA+i0AQ51ZXXCi4347TNQjnkTXWlknBhxzs0uEgwVjbN1/plflC&#10;hBB2MSoovW9iKV1ekkE3sw1x4B62NegDbAupW3yHcFPLRRStpMGKQ0OJDR1Kyp9ZZxRsuvMnq+Rj&#10;eUM/6U5kNxkWWqnxqN9vQXjq/V/8c1+0grA1XAk3QKZf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KuUEproAAADaAAAADwAAAAAAAAAAAAAAAACYAgAAZHJzL2Rvd25yZXYueG1s&#10;UEsFBgAAAAAEAAQA9QAAAH8DAAAAAA==&#10;" fillcolor="#4f81bd [3204]" strokecolor="#243f60 [1604]" strokeweight="2pt">
              <v:textbox style="mso-next-textbox:#圆角矩形 8">
                <w:txbxContent>
                  <w:p w:rsidR="00A65F49" w:rsidRDefault="00A65F49" w:rsidP="00086CC4">
                    <w:pPr>
                      <w:pStyle w:val="a4"/>
                      <w:spacing w:before="0" w:beforeAutospacing="0" w:after="0" w:afterAutospacing="0"/>
                      <w:jc w:val="center"/>
                    </w:pPr>
                    <w:r>
                      <w:rPr>
                        <w:rFonts w:cs="Times New Roman"/>
                        <w:kern w:val="2"/>
                        <w:sz w:val="21"/>
                        <w:szCs w:val="21"/>
                      </w:rPr>
                      <w:t>Stock</w:t>
                    </w:r>
                  </w:p>
                </w:txbxContent>
              </v:textbox>
            </v:roundrect>
            <v:roundrect id="圆角矩形 9" o:spid="_x0000_s1036" style="position:absolute;left:36763;top:19790;width:6893;height:347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mhPbwA&#10;AADaAAAADwAAAGRycy9kb3ducmV2LnhtbESPzQrCMBCE74LvEFbwIpqqIFqNIoI/V1sfYGnWtths&#10;SpNqfXsjCB6HmW+G2ew6U4knNa60rGA6iUAQZ1aXnCu4pcfxEoTzyBory6TgTQ52235vg7G2L77S&#10;M/G5CCXsYlRQeF/HUrqsIINuYmvi4N1tY9AH2eRSN/gK5aaSsyhaSIMlh4UCazoUlD2S1ihYted3&#10;Usr7PEU/ak9kVwnmWqnhoNuvQXjq/D/8oy86cPC9Em6A3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FqaE9vAAAANoAAAAPAAAAAAAAAAAAAAAAAJgCAABkcnMvZG93bnJldi54&#10;bWxQSwUGAAAAAAQABAD1AAAAgQMAAAAA&#10;" fillcolor="#4f81bd [3204]" strokecolor="#243f60 [1604]" strokeweight="2pt">
              <v:textbox style="mso-next-textbox:#圆角矩形 9">
                <w:txbxContent>
                  <w:p w:rsidR="00A65F49" w:rsidRDefault="00A65F49" w:rsidP="00086CC4">
                    <w:pPr>
                      <w:pStyle w:val="a4"/>
                      <w:spacing w:before="0" w:beforeAutospacing="0" w:after="0" w:afterAutospacing="0"/>
                      <w:jc w:val="center"/>
                    </w:pPr>
                    <w:r>
                      <w:rPr>
                        <w:rFonts w:cs="Times New Roman"/>
                        <w:kern w:val="2"/>
                        <w:sz w:val="21"/>
                        <w:szCs w:val="21"/>
                      </w:rPr>
                      <w:t>Stock</w:t>
                    </w:r>
                  </w:p>
                </w:txbxContent>
              </v:textbox>
            </v:roundrect>
            <v:roundrect id="圆角矩形 10" o:spid="_x0000_s1037" style="position:absolute;left:11705;top:19484;width:6894;height:347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+z3sEA&#10;AADbAAAADwAAAGRycy9kb3ducmV2LnhtbESPzWrDQAyE74W8w6JALiVeN4XSONmYUEjSa50+gPDK&#10;P8SrNd517Lx9dCj0JjGjmU/7fHadutMQWs8G3pIUFHHpbcu1gd/raf0JKkRki51nMvCgAPlh8bLH&#10;zPqJf+hexFpJCIcMDTQx9pnWoWzIYUh8Tyxa5QeHUdah1nbAScJdpzdp+qEdtiwNDfb01VB5K0Zn&#10;YDteHkWrq/crxtfxTH5bYG2NWS3n4w5UpDn+m/+uv63gC738IgPowx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fs97BAAAA2wAAAA8AAAAAAAAAAAAAAAAAmAIAAGRycy9kb3du&#10;cmV2LnhtbFBLBQYAAAAABAAEAPUAAACGAwAAAAA=&#10;" fillcolor="#4f81bd [3204]" strokecolor="#243f60 [1604]" strokeweight="2pt">
              <v:textbox style="mso-next-textbox:#圆角矩形 10">
                <w:txbxContent>
                  <w:p w:rsidR="00A65F49" w:rsidRDefault="00A65F49" w:rsidP="00086CC4">
                    <w:pPr>
                      <w:pStyle w:val="a4"/>
                      <w:spacing w:before="0" w:beforeAutospacing="0" w:after="0" w:afterAutospacing="0"/>
                      <w:jc w:val="center"/>
                    </w:pPr>
                    <w:r>
                      <w:rPr>
                        <w:rFonts w:cs="Times New Roman"/>
                        <w:kern w:val="2"/>
                        <w:sz w:val="21"/>
                        <w:szCs w:val="21"/>
                      </w:rPr>
                      <w:t>VHL</w:t>
                    </w:r>
                  </w:p>
                </w:txbxContent>
              </v:textbox>
            </v:roundrect>
            <v:roundrect id="圆角矩形 11" o:spid="_x0000_s1038" style="position:absolute;left:11705;top:23886;width:6894;height:347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MWRbsA&#10;AADbAAAADwAAAGRycy9kb3ducmV2LnhtbERPSwrCMBDdC94hjOBGNFVBtBpFBD9bWw8wNGNbbCal&#10;SbXe3giCu3m872x2nanEkxpXWlYwnUQgiDOrS84V3NLjeAnCeWSNlWVS8CYHu22/t8FY2xdf6Zn4&#10;XIQQdjEqKLyvYyldVpBBN7E1ceDutjHoA2xyqRt8hXBTyVkULaTBkkNDgTUdCsoeSWsUrNrzOynl&#10;fZ6iH7UnsqsEc63UcNDt1yA8df4v/rkvOsyfwveXcID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cTFkW7AAAA2wAAAA8AAAAAAAAAAAAAAAAAmAIAAGRycy9kb3ducmV2Lnht&#10;bFBLBQYAAAAABAAEAPUAAACAAwAAAAA=&#10;" fillcolor="#4f81bd [3204]" strokecolor="#243f60 [1604]" strokeweight="2pt">
              <v:textbox style="mso-next-textbox:#圆角矩形 11">
                <w:txbxContent>
                  <w:p w:rsidR="00A65F49" w:rsidRDefault="00A65F49" w:rsidP="00086CC4">
                    <w:pPr>
                      <w:pStyle w:val="a4"/>
                      <w:spacing w:before="0" w:beforeAutospacing="0" w:after="0" w:afterAutospacing="0"/>
                      <w:jc w:val="center"/>
                    </w:pPr>
                    <w:r>
                      <w:rPr>
                        <w:rFonts w:cs="Times New Roman"/>
                        <w:kern w:val="2"/>
                        <w:sz w:val="21"/>
                        <w:szCs w:val="21"/>
                      </w:rPr>
                      <w:t>ZCU</w:t>
                    </w:r>
                  </w:p>
                </w:txbxContent>
              </v:textbox>
            </v:roundrect>
            <v:roundrect id="圆角矩形 12" o:spid="_x0000_s1039" style="position:absolute;left:11705;top:28151;width:6894;height:347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GIMrsA&#10;AADbAAAADwAAAGRycy9kb3ducmV2LnhtbERPSwrCMBDdC94hjOBGNFVBtBpFBD9bWw8wNGNbbCal&#10;SbXe3giCu3m872x2nanEkxpXWlYwnUQgiDOrS84V3NLjeAnCeWSNlWVS8CYHu22/t8FY2xdf6Zn4&#10;XIQQdjEqKLyvYyldVpBBN7E1ceDutjHoA2xyqRt8hXBTyVkULaTBkkNDgTUdCsoeSWsUrNrzOynl&#10;fZ6iH7UnsqsEc63UcNDt1yA8df4v/rkvOsyfwfeXcID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fBiDK7AAAA2wAAAA8AAAAAAAAAAAAAAAAAmAIAAGRycy9kb3ducmV2Lnht&#10;bFBLBQYAAAAABAAEAPUAAACAAwAAAAA=&#10;" fillcolor="#4f81bd [3204]" strokecolor="#243f60 [1604]" strokeweight="2pt">
              <v:textbox style="mso-next-textbox:#圆角矩形 12">
                <w:txbxContent>
                  <w:p w:rsidR="00A65F49" w:rsidRDefault="00A65F49" w:rsidP="00086CC4">
                    <w:pPr>
                      <w:pStyle w:val="a4"/>
                      <w:spacing w:before="0" w:beforeAutospacing="0" w:after="0" w:afterAutospacing="0"/>
                      <w:jc w:val="center"/>
                    </w:pPr>
                    <w:r>
                      <w:rPr>
                        <w:rFonts w:cs="Times New Roman"/>
                        <w:kern w:val="2"/>
                        <w:sz w:val="21"/>
                        <w:szCs w:val="21"/>
                      </w:rPr>
                      <w:t>Power</w:t>
                    </w:r>
                  </w:p>
                </w:txbxContent>
              </v:textbox>
            </v:roundrect>
            <v:shapetype id="_x0000_t78" coordsize="21600,21600" o:spt="78" adj="14400,5400,18000,8100" path="m,l,21600@0,21600@0@5@2@5@2@4,21600,10800@2@1@2@3@0@3@0,xe">
              <v:stroke joinstyle="miter"/>
              <v:formulas>
                <v:f eqn="val #0"/>
                <v:f eqn="val #1"/>
                <v:f eqn="val #2"/>
                <v:f eqn="val #3"/>
                <v:f eqn="sum 21600 0 #1"/>
                <v:f eqn="sum 21600 0 #3"/>
                <v:f eqn="prod #0 1 2"/>
              </v:formulas>
              <v:path o:connecttype="custom" o:connectlocs="@6,0;0,10800;@6,21600;21600,10800" o:connectangles="270,180,90,0" textboxrect="0,0,@0,21600"/>
              <v:handles>
                <v:h position="#0,topLeft" xrange="0,@2"/>
                <v:h position="bottomRight,#1" yrange="0,@3"/>
                <v:h position="#2,#3" xrange="@0,21600" yrange="@1,10800"/>
              </v:handles>
            </v:shapetype>
            <v:shape id="右箭头标注 13" o:spid="_x0000_s1040" type="#_x0000_t78" style="position:absolute;left:9353;top:17997;width:1736;height:14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M2f8MA&#10;AADbAAAADwAAAGRycy9kb3ducmV2LnhtbERP32vCMBB+H/g/hBP2NlMtiFSjiCDqNpi2g70eza0t&#10;ay4libXzr18Gg73dx/fzVpvBtKIn5xvLCqaTBARxaXXDlYL3Yv+0AOEDssbWMin4Jg+b9ehhhZm2&#10;N75Qn4dKxBD2GSqoQ+gyKX1Zk0E/sR1x5D6tMxgidJXUDm8x3LRyliRzabDh2FBjR7uayq/8ahQ8&#10;c/J2ur8W24/00E935/xlkRZOqcfxsF2CCDSEf/Gf+6jj/BR+f4kH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M2f8MAAADbAAAADwAAAAAAAAAAAAAAAACYAgAAZHJzL2Rv&#10;d25yZXYueG1sUEsFBgAAAAAEAAQA9QAAAIgDAAAAAA==&#10;" adj="14035,10174,16200,10487" fillcolor="#4f81bd [3204]" strokecolor="#243f60 [1604]" strokeweight="2pt">
              <v:textbox style="mso-next-textbox:#右箭头标注 13">
                <w:txbxContent>
                  <w:p w:rsidR="00A65F49" w:rsidRDefault="00A65F49" w:rsidP="00086CC4"/>
                </w:txbxContent>
              </v:textbox>
            </v:shape>
            <v:shape id="右箭头标注 16" o:spid="_x0000_s1041" type="#_x0000_t78" style="position:absolute;left:22066;top:18201;width:1736;height:64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WjGrwA&#10;AADbAAAADwAAAGRycy9kb3ducmV2LnhtbERPyQrCMBC9C/5DGMGbphYUrUYRweUkbuB1aMa22ExK&#10;E7X+vREEb/N468wWjSnFk2pXWFYw6EcgiFOrC84UXM7r3hiE88gaS8uk4E0OFvN2a4aJti8+0vPk&#10;MxFC2CWoIPe+SqR0aU4GXd9WxIG72dqgD7DOpK7xFcJNKeMoGkmDBYeGHCta5ZTeTw+jYOIuPIwP&#10;8szjaPMut/v4UVw3SnU7zXIKwlPj/+Kfe6fD/BF8fwkHyPk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Q1aMavAAAANsAAAAPAAAAAAAAAAAAAAAAAJgCAABkcnMvZG93bnJldi54&#10;bWxQSwUGAAAAAAQABAD1AAAAgQMAAAAA&#10;" adj="14035,9351,16200,10075" fillcolor="#4f81bd [3204]" strokecolor="#243f60 [1604]" strokeweight="2pt">
              <v:textbox style="mso-next-textbox:#右箭头标注 16">
                <w:txbxContent>
                  <w:p w:rsidR="00A65F49" w:rsidRDefault="00A65F49" w:rsidP="00086CC4"/>
                </w:txbxContent>
              </v:textbox>
            </v:shape>
            <v:shape id="右箭头标注 17" o:spid="_x0000_s1042" type="#_x0000_t78" style="position:absolute;left:35027;top:18201;width:1736;height:64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kGgcEA&#10;AADbAAAADwAAAGRycy9kb3ducmV2LnhtbERPTWvCQBC9C/0PyxR6000DrTHNRoqg7aloIvQ6ZKdJ&#10;6O5syK4a/323IHibx/ucYj1ZI840+t6xgudFAoK4cbrnVsGx3s4zED4gazSOScGVPKzLh1mBuXYX&#10;PtC5Cq2IIexzVNCFMORS+qYji37hBuLI/bjRYohwbKUe8RLDrZFpkrxKiz3Hhg4H2nTU/FYnq2Dl&#10;j/yS7mXNWbK7mo+v9NR/75R6epze30AEmsJdfHN/6jh/Cf+/xANk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ZBoHBAAAA2wAAAA8AAAAAAAAAAAAAAAAAmAIAAGRycy9kb3du&#10;cmV2LnhtbFBLBQYAAAAABAAEAPUAAACGAwAAAAA=&#10;" adj="14035,9351,16200,10075" fillcolor="#4f81bd [3204]" strokecolor="#243f60 [1604]" strokeweight="2pt">
              <v:textbox style="mso-next-textbox:#右箭头标注 17">
                <w:txbxContent>
                  <w:p w:rsidR="00A65F49" w:rsidRDefault="00A65F49" w:rsidP="00086CC4"/>
                </w:txbxContent>
              </v:textbox>
            </v:shape>
            <v:shape id="下箭头 18" o:spid="_x0000_s1043" type="#_x0000_t67" style="position:absolute;left:11705;top:11873;width:2902;height:25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zU5cQA&#10;AADbAAAADwAAAGRycy9kb3ducmV2LnhtbESPTU8CMRCG7yb8h2ZIvBjoYoLCSiFoQqJRDwLhPNmO&#10;2w3b6dJWWP69czDxNpN5P55ZrHrfqjPF1AQ2MBkXoIirYBuuDex3m9EMVMrIFtvAZOBKCVbLwc0C&#10;Sxsu/EXnba6VhHAq0YDLuSu1TpUjj2kcOmK5fYfoMcsaa20jXiTct/q+KB60x4alwWFHL46q4/bH&#10;S288fOq7ujuF6aZ5e3fPaV48fhhzO+zXT6Ay9flf/Od+tYIvsPKLDK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c1OXEAAAA2wAAAA8AAAAAAAAAAAAAAAAAmAIAAGRycy9k&#10;b3ducmV2LnhtbFBLBQYAAAAABAAEAPUAAACJAwAAAAA=&#10;" adj="10800" fillcolor="#4f81bd [3204]" strokecolor="#243f60 [1604]" strokeweight="2pt">
              <v:textbox style="mso-next-textbox:#下箭头 18">
                <w:txbxContent>
                  <w:p w:rsidR="00A65F49" w:rsidRDefault="00A65F49" w:rsidP="00086CC4">
                    <w:pPr>
                      <w:pStyle w:val="a4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/>
                        <w:kern w:val="2"/>
                        <w:sz w:val="21"/>
                        <w:szCs w:val="21"/>
                      </w:rPr>
                      <w:t> </w:t>
                    </w:r>
                  </w:p>
                </w:txbxContent>
              </v:textbox>
            </v:shape>
            <v:shape id="下箭头 19" o:spid="_x0000_s1044" type="#_x0000_t67" style="position:absolute;left:37518;top:11873;width:2902;height:25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BxfsQA&#10;AADbAAAADwAAAGRycy9kb3ducmV2LnhtbESPQWsCMRCF7wX/QxjBi9SsBWtdjWILgmJ70BbPw2bc&#10;LG4m2yTq+u9NQehthvfmfW9mi9bW4kI+VI4VDAcZCOLC6YpLBT/fq+c3ECEia6wdk4IbBVjMO08z&#10;zLW78o4u+1iKFMIhRwUmxiaXMhSGLIaBa4iTdnTeYkyrL6X2eE3htpYvWfYqLVacCAYb+jBUnPZn&#10;m7j+8CX7ZfPrRqtqszXvYZKNP5XqddvlFESkNv6bH9drnepP4O+XNI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QcX7EAAAA2wAAAA8AAAAAAAAAAAAAAAAAmAIAAGRycy9k&#10;b3ducmV2LnhtbFBLBQYAAAAABAAEAPUAAACJAwAAAAA=&#10;" adj="10800" fillcolor="#4f81bd [3204]" strokecolor="#243f60 [1604]" strokeweight="2pt">
              <v:textbox style="mso-next-textbox:#下箭头 19">
                <w:txbxContent>
                  <w:p w:rsidR="00A65F49" w:rsidRDefault="00A65F49" w:rsidP="00086CC4">
                    <w:pPr>
                      <w:pStyle w:val="a4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/>
                        <w:kern w:val="2"/>
                        <w:sz w:val="21"/>
                        <w:szCs w:val="21"/>
                      </w:rPr>
                      <w:t>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72437" w:rsidRPr="00086CC4" w:rsidRDefault="00B72437" w:rsidP="00086CC4">
      <w:pPr>
        <w:pStyle w:val="a3"/>
        <w:ind w:left="840" w:firstLineChars="0" w:firstLine="0"/>
        <w:rPr>
          <w:noProof/>
        </w:rPr>
      </w:pPr>
    </w:p>
    <w:p w:rsidR="001B0AEE" w:rsidRDefault="001B0AEE" w:rsidP="001B0AE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4132F">
        <w:rPr>
          <w:rFonts w:asciiTheme="minorEastAsia" w:hAnsiTheme="minorEastAsia" w:hint="eastAsia"/>
          <w:sz w:val="24"/>
          <w:szCs w:val="24"/>
        </w:rPr>
        <w:t>MES</w:t>
      </w:r>
      <w:r>
        <w:rPr>
          <w:rFonts w:asciiTheme="minorEastAsia" w:hAnsiTheme="minorEastAsia" w:hint="eastAsia"/>
          <w:sz w:val="24"/>
          <w:szCs w:val="24"/>
        </w:rPr>
        <w:t>系统管理产品批次与工艺。定义批次所对应的晶圆盒及以工艺加工流程。</w:t>
      </w:r>
    </w:p>
    <w:p w:rsidR="001B0AEE" w:rsidRDefault="001B0AEE" w:rsidP="001B0AE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MCS模块管理批次对应的晶圆盒调度。把同一批次的晶圆盒按工艺加工次序从存储区依次运往设备</w:t>
      </w:r>
      <w:r w:rsidR="00A22A25"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 w:hint="eastAsia"/>
          <w:sz w:val="24"/>
          <w:szCs w:val="24"/>
        </w:rPr>
        <w:t>加工，最后移回存储区。调度主要是对小车的移动管理。</w:t>
      </w:r>
    </w:p>
    <w:p w:rsidR="007701F5" w:rsidRPr="00CA0F5F" w:rsidRDefault="001B0AEE" w:rsidP="00CA0F5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MCP模块管理对应的子系统。包括天车移动系统与stock系统。天车的</w:t>
      </w:r>
      <w:r>
        <w:rPr>
          <w:rFonts w:asciiTheme="minorEastAsia" w:hAnsiTheme="minorEastAsia" w:hint="eastAsia"/>
          <w:sz w:val="24"/>
          <w:szCs w:val="24"/>
        </w:rPr>
        <w:lastRenderedPageBreak/>
        <w:t>MCP处理</w:t>
      </w:r>
      <w:proofErr w:type="gramStart"/>
      <w:r>
        <w:rPr>
          <w:rFonts w:asciiTheme="minorEastAsia" w:hAnsiTheme="minorEastAsia" w:hint="eastAsia"/>
          <w:sz w:val="24"/>
          <w:szCs w:val="24"/>
        </w:rPr>
        <w:t>晶</w:t>
      </w:r>
      <w:proofErr w:type="gramEnd"/>
      <w:r>
        <w:rPr>
          <w:rFonts w:asciiTheme="minorEastAsia" w:hAnsiTheme="minorEastAsia" w:hint="eastAsia"/>
          <w:sz w:val="24"/>
          <w:szCs w:val="24"/>
        </w:rPr>
        <w:t>圆盒的取放及移动指令，实现天车移动时的细节控制</w:t>
      </w:r>
      <w:r w:rsidR="00A22A25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如速度</w:t>
      </w:r>
      <w:r w:rsidR="00A22A25"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位置等。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tock的MCP管理stock内的晶圆盒放置，对外提供取放接口及容量指示接口。</w:t>
      </w:r>
    </w:p>
    <w:p w:rsidR="00997EF6" w:rsidRPr="00B72437" w:rsidRDefault="007701F5" w:rsidP="00B72437">
      <w:pPr>
        <w:ind w:firstLine="283"/>
        <w:rPr>
          <w:rFonts w:asciiTheme="minorEastAsia" w:hAnsiTheme="minorEastAsia"/>
          <w:sz w:val="24"/>
          <w:szCs w:val="24"/>
        </w:rPr>
      </w:pPr>
      <w:r w:rsidRPr="00B72437">
        <w:rPr>
          <w:rFonts w:asciiTheme="minorEastAsia" w:hAnsiTheme="minorEastAsia" w:hint="eastAsia"/>
          <w:sz w:val="24"/>
          <w:szCs w:val="24"/>
        </w:rPr>
        <w:t>MCS软件功能如下图所示：</w:t>
      </w:r>
    </w:p>
    <w:p w:rsidR="001B0AEE" w:rsidRDefault="0053227E" w:rsidP="00B72437">
      <w:pPr>
        <w:pStyle w:val="a3"/>
        <w:ind w:leftChars="135" w:left="283" w:firstLineChars="0" w:firstLine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</w:r>
      <w:r>
        <w:rPr>
          <w:b/>
          <w:noProof/>
          <w:sz w:val="28"/>
          <w:szCs w:val="28"/>
        </w:rPr>
        <w:pict>
          <v:group id="画布 29" o:spid="_x0000_s1048" editas="canvas" style="width:401.45pt;height:347.6pt;mso-position-horizontal-relative:char;mso-position-vertical-relative:line" coordorigin="635,2083" coordsize="50978,4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">
            <v:shape id="_x0000_s1049" type="#_x0000_t75" style="position:absolute;left:635;top:2083;width:50978;height:44139;visibility:visible">
              <v:fill o:detectmouseclick="t"/>
              <v:path o:connecttype="none"/>
            </v:shape>
            <v:rect id="矩形 30" o:spid="_x0000_s1050" style="position:absolute;left:765;top:2211;width:48045;height:80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yECcAA&#10;AADbAAAADwAAAGRycy9kb3ducmV2LnhtbERPTYvCMBC9C/sfwix4kTVVQZZqlEUQRQS1K+x1aMam&#10;bDMpTaztvzcHwePjfS/Xna1ES40vHSuYjBMQxLnTJRcKrr/br28QPiBrrByTgp48rFcfgyWm2j34&#10;Qm0WChFD2KeowIRQp1L63JBFP3Y1ceRurrEYImwKqRt8xHBbyWmSzKXFkmODwZo2hvL/7G4V3I80&#10;OZzM4a/X5yvXZteP2jZTavjZ/SxABOrCW/xy77WCWVwfv8Qf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xyECcAAAADbAAAADwAAAAAAAAAAAAAAAACYAgAAZHJzL2Rvd25y&#10;ZXYueG1sUEsFBgAAAAAEAAQA9QAAAIUDAAAAAA==&#10;" strokecolor="#8064a2 [3207]" strokeweight="2pt">
              <v:textbox style="mso-next-textbox:#矩形 30">
                <w:txbxContent>
                  <w:p w:rsidR="00F639BA" w:rsidRDefault="00B13117" w:rsidP="00F639BA">
                    <w:r>
                      <w:rPr>
                        <w:rFonts w:hint="eastAsia"/>
                      </w:rPr>
                      <w:t>MES</w:t>
                    </w:r>
                    <w:r>
                      <w:rPr>
                        <w:rFonts w:hint="eastAsia"/>
                      </w:rPr>
                      <w:t>主机</w:t>
                    </w:r>
                  </w:p>
                </w:txbxContent>
              </v:textbox>
            </v:rect>
            <v:rect id="矩形 60" o:spid="_x0000_s1051" style="position:absolute;left:13950;top:33463;width:34865;height:126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yQmb8A&#10;AADbAAAADwAAAGRycy9kb3ducmV2LnhtbERPTYvCMBC9L/gfwgje1tQislSjiHXBm+gqeByasS0m&#10;k9pktfrrzUHw+Hjfs0VnjbhR62vHCkbDBARx4XTNpYLD3+/3DwgfkDUax6TgQR4W897XDDPt7ryj&#10;2z6UIoawz1BBFUKTSemLiiz6oWuII3d2rcUQYVtK3eI9hlsj0ySZSIs1x4YKG1pVVFz2/1bBNt+l&#10;q2t+zY/WPMyzMeN0fTwpNeh3yymIQF34iN/ujVYwievjl/gD5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3JCZvwAAANsAAAAPAAAAAAAAAAAAAAAAAJgCAABkcnMvZG93bnJl&#10;di54bWxQSwUGAAAAAAQABAD1AAAAhAMAAAAA&#10;" strokecolor="#9bbb59 [3206]" strokeweight="2pt">
              <v:stroke dashstyle="3 1"/>
              <v:textbox style="mso-next-textbox:#矩形 60">
                <w:txbxContent>
                  <w:p w:rsidR="00F639BA" w:rsidRDefault="00F639BA" w:rsidP="00F639BA">
                    <w:pPr>
                      <w:pStyle w:val="a4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/>
                        <w:kern w:val="2"/>
                        <w:sz w:val="21"/>
                        <w:szCs w:val="21"/>
                      </w:rPr>
                      <w:t> </w:t>
                    </w:r>
                    <w:r w:rsidR="008E1BF5">
                      <w:rPr>
                        <w:rFonts w:cs="Times New Roman" w:hint="eastAsia"/>
                        <w:kern w:val="2"/>
                        <w:sz w:val="21"/>
                        <w:szCs w:val="21"/>
                      </w:rPr>
                      <w:t>AMHS设备</w:t>
                    </w:r>
                  </w:p>
                </w:txbxContent>
              </v:textbox>
            </v:rect>
            <v:rect id="矩形 32" o:spid="_x0000_s1052" style="position:absolute;left:8663;top:13040;width:40156;height:185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qAfsUA&#10;AADbAAAADwAAAGRycy9kb3ducmV2LnhtbESPQWvCQBSE7wX/w/KE3upGS4tGV7FCocWDGD14fGaf&#10;STD7Nuxuk9hf3xUKHoeZ+YZZrHpTi5acrywrGI8SEMS51RUXCo6Hz5cpCB+QNdaWScGNPKyWg6cF&#10;ptp2vKc2C4WIEPYpKihDaFIpfV6SQT+yDXH0LtYZDFG6QmqHXYSbWk6S5F0arDgulNjQpqT8mv0Y&#10;Bdvb8bzZdVmxl7P67dv97k7ho1Xqediv5yAC9eER/m9/aQWvE7h/i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+oB+xQAAANsAAAAPAAAAAAAAAAAAAAAAAJgCAABkcnMv&#10;ZG93bnJldi54bWxQSwUGAAAAAAQABAD1AAAAigMAAAAA&#10;" strokecolor="#f79646 [3209]" strokeweight="2pt">
              <v:textbox style="mso-next-textbox:#矩形 32">
                <w:txbxContent>
                  <w:p w:rsidR="0003704E" w:rsidRDefault="0003704E" w:rsidP="00086CC4">
                    <w:pPr>
                      <w:jc w:val="center"/>
                    </w:pPr>
                    <w:r>
                      <w:rPr>
                        <w:rFonts w:hint="eastAsia"/>
                      </w:rPr>
                      <w:t>MCS</w:t>
                    </w:r>
                    <w:r>
                      <w:rPr>
                        <w:rFonts w:hint="eastAsia"/>
                      </w:rPr>
                      <w:t>系统</w:t>
                    </w:r>
                  </w:p>
                </w:txbxContent>
              </v:textbox>
            </v:rect>
            <v:rect id="矩形 58" o:spid="_x0000_s1053" style="position:absolute;left:765;top:40788;width:7901;height:50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Jf/8AA&#10;AADbAAAADwAAAGRycy9kb3ducmV2LnhtbERPy4rCMBTdC/MP4Q7MTlOFEekYRcqMCgpiOx9waW4f&#10;2tyUJtb692YhuDyc93I9mEb01LnasoLpJAJBnFtdc6ngP/sbL0A4j6yxsUwKHuRgvfoYLTHW9s5n&#10;6lNfihDCLkYFlfdtLKXLKzLoJrYlDlxhO4M+wK6UusN7CDeNnEXRXBqsOTRU2FJSUX5Nb0ZBclw0&#10;fVFs3eOU/Ga72S7T6eGi1NfnsPkB4Wnwb/HLvdcKvsPY8CX8AL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yJf/8AAAADbAAAADwAAAAAAAAAAAAAAAACYAgAAZHJzL2Rvd25y&#10;ZXYueG1sUEsFBgAAAAAEAAQA9QAAAIUDAAAAAA==&#10;" fillcolor="#506329 [1638]" stroked="f">
              <v:fill color2="#93b64c [3014]" rotate="t" angle="180" colors="0 #769535;52429f #9bc348;1 #9cc746" focus="100%" type="gradient">
                <o:fill v:ext="view" type="gradientUnscaled"/>
              </v:fill>
              <v:shadow on="t" color="black" opacity="22937f" origin=",.5" offset="0,.63889mm"/>
              <v:textbox style="mso-next-textbox:#矩形 58">
                <w:txbxContent>
                  <w:p w:rsidR="00F639BA" w:rsidRDefault="001718A9" w:rsidP="00F639BA">
                    <w:r>
                      <w:rPr>
                        <w:rFonts w:hint="eastAsia"/>
                      </w:rPr>
                      <w:t>工艺设备</w:t>
                    </w:r>
                  </w:p>
                </w:txbxContent>
              </v:textbox>
            </v:rect>
            <v:roundrect id="圆角矩形 61" o:spid="_x0000_s1054" style="position:absolute;left:17013;top:36623;width:5964;height:3928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RGz8QA&#10;AADbAAAADwAAAGRycy9kb3ducmV2LnhtbESPQWsCMRSE74X+h/CEXkSztiDtapRiKehJdu2hx8fm&#10;uQluXsIm6vrvTUHocZiZb5jlenCduFAfrWcFs2kBgrjx2nKr4OfwPXkHEROyxs4zKbhRhPXq+WmJ&#10;pfZXruhSp1ZkCMcSFZiUQillbAw5jFMfiLN39L3DlGXfSt3jNcNdJ1+LYi4dWs4LBgNtDDWn+uwU&#10;fHT7UI93X4ffzfHNhvFQmbOtlHoZDZ8LEImG9B9+tLdawXwGf1/yD5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kRs/EAAAA2wAAAA8AAAAAAAAAAAAAAAAAmAIAAGRycy9k&#10;b3ducmV2LnhtbFBLBQYAAAAABAAEAPUAAACJAwAAAAA=&#10;" fillcolor="#9bbb59 [3206]" strokecolor="white" strokeweight="3pt">
              <v:shadow on="t" color="black" opacity="24903f" origin=",.5" offset="0,.55556mm"/>
              <v:textbox style="mso-next-textbox:#圆角矩形 61">
                <w:txbxContent>
                  <w:p w:rsidR="005441B8" w:rsidRDefault="00ED59E6" w:rsidP="005441B8">
                    <w:pPr>
                      <w:jc w:val="center"/>
                    </w:pPr>
                    <w:r>
                      <w:rPr>
                        <w:rFonts w:hint="eastAsia"/>
                      </w:rPr>
                      <w:t>Driver</w:t>
                    </w:r>
                  </w:p>
                </w:txbxContent>
              </v:textbox>
            </v:roundrect>
            <v:roundrect id="圆角矩形 62" o:spid="_x0000_s1055" style="position:absolute;left:17012;top:41553;width:5963;height:353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JiacEA&#10;AADbAAAADwAAAGRycy9kb3ducmV2LnhtbESPQWsCMRSE74X+h/AK3mrSBaXdGsUqgtfaQq+PzXOz&#10;unlZkqixv74pCB6HmfmGmS2y68WZQuw8a3gZKxDEjTcdtxq+vzbPryBiQjbYeyYNV4qwmD8+zLA2&#10;/sKfdN6lVhQIxxo12JSGWsrYWHIYx34gLt7eB4epyNBKE/BS4K6XlVJT6bDjsmBxoJWl5rg7OQ25&#10;3+bJ4efjV61UOLyt876yndR69JSX7yAS5XQP39pbo2Fawf+X8gP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SYmnBAAAA2wAAAA8AAAAAAAAAAAAAAAAAmAIAAGRycy9kb3du&#10;cmV2LnhtbFBLBQYAAAAABAAEAPUAAACGAwAAAAA=&#10;" fillcolor="#cdddac [1622]" strokecolor="#94b64e [3046]">
              <v:fill color2="#f0f4e6 [502]" rotate="t" angle="180" colors="0 #dafda7;22938f #e4fdc2;1 #f5ffe6" focus="100%" type="gradient"/>
              <v:shadow on="t" color="black" opacity="24903f" origin=",.5" offset="0,.55556mm"/>
              <v:textbox style="mso-next-textbox:#圆角矩形 62">
                <w:txbxContent>
                  <w:p w:rsidR="005441B8" w:rsidRPr="008E1BF5" w:rsidRDefault="005441B8" w:rsidP="005441B8">
                    <w:pPr>
                      <w:rPr>
                        <w:rFonts w:cstheme="minorHAnsi"/>
                      </w:rPr>
                    </w:pPr>
                    <w:r w:rsidRPr="008E1BF5">
                      <w:rPr>
                        <w:rFonts w:cstheme="minorHAnsi"/>
                      </w:rPr>
                      <w:t>天车</w:t>
                    </w:r>
                  </w:p>
                </w:txbxContent>
              </v:textbox>
            </v:roundrect>
            <v:line id="直接连接符 63" o:spid="_x0000_s1056" style="position:absolute;flip:x;visibility:visible" from="19993,40551" to="19995,41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g7XsUAAADbAAAADwAAAGRycy9kb3ducmV2LnhtbESP3YrCMBSE7xd8h3AE79ZUBZFqWvxh&#10;QRAEXWHx7tAc29LmpDRZW/fpN4Lg5TAz3zCrtDe1uFPrSssKJuMIBHFmdcm5gsv31+cChPPIGmvL&#10;pOBBDtJk8LHCWNuOT3Q/+1wECLsYFRTeN7GULivIoBvbhjh4N9sa9EG2udQtdgFuajmNork0WHJY&#10;KLChbUFZdf41CuT671rtf6a7zWESNbtFd6wut6NSo2G/XoLw1Pt3+NXeawXzGTy/hB8gk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ig7XsUAAADbAAAADwAAAAAAAAAA&#10;AAAAAAChAgAAZHJzL2Rvd25yZXYueG1sUEsFBgAAAAAEAAQA+QAAAJMDAAAAAA==&#10;" strokecolor="#4f81bd [3204]" strokeweight="2pt">
              <v:shadow on="t" color="black" opacity="24903f" origin=",.5" offset="0,.55556mm"/>
            </v:line>
            <v:roundrect id="圆角矩形 64" o:spid="_x0000_s1057" style="position:absolute;left:29238;top:36622;width:5963;height:3925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PlV8QA&#10;AADbAAAADwAAAGRycy9kb3ducmV2LnhtbESPQWsCMRSE74X+h/AKvUjNWovU1ShFEeqp7NpDj4/N&#10;cxO6eQmbqOu/bwShx2FmvmGW68F14kx9tJ4VTMYFCOLGa8utgu/D7uUdREzIGjvPpOBKEdarx4cl&#10;ltpfuKJznVqRIRxLVGBSCqWUsTHkMI59IM7e0fcOU5Z9K3WPlwx3nXwtipl0aDkvGAy0MdT81ien&#10;YN59hXq03x5+NsepDaOhMidbKfX8NHwsQCQa0n/43v7UCmZvcPuSf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T5VfEAAAA2wAAAA8AAAAAAAAAAAAAAAAAmAIAAGRycy9k&#10;b3ducmV2LnhtbFBLBQYAAAAABAAEAPUAAACJAwAAAAA=&#10;" fillcolor="#9bbb59 [3206]" strokecolor="white" strokeweight="3pt">
              <v:shadow on="t" color="black" opacity="24903f" origin=",.5" offset="0,.55556mm"/>
              <v:textbox style="mso-next-textbox:#圆角矩形 64">
                <w:txbxContent>
                  <w:p w:rsidR="005441B8" w:rsidRPr="008E1BF5" w:rsidRDefault="00ED59E6" w:rsidP="00ED59E6">
                    <w:pPr>
                      <w:pStyle w:val="a4"/>
                      <w:spacing w:before="0" w:beforeAutospacing="0" w:after="0" w:afterAutospacing="0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hAnsiTheme="minorHAnsi" w:cstheme="minorHAnsi" w:hint="eastAsia"/>
                        <w:kern w:val="2"/>
                        <w:sz w:val="21"/>
                        <w:szCs w:val="21"/>
                      </w:rPr>
                      <w:t>Driver</w:t>
                    </w:r>
                  </w:p>
                </w:txbxContent>
              </v:textbox>
            </v:roundrect>
            <v:roundrect id="圆角矩形 65" o:spid="_x0000_s1058" style="position:absolute;left:29232;top:41556;width:5956;height:352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v6HcIA&#10;AADbAAAADwAAAGRycy9kb3ducmV2LnhtbESPT2sCMRTE74V+h/AK3mqioNitUdRS8Oof6PWxeW7W&#10;bl6WJGrsp2+EQo/DzPyGmS+z68SVQmw9axgNFQji2puWGw3Hw+frDERMyAY7z6ThThGWi+enOVbG&#10;33hH131qRIFwrFCDTamvpIy1JYdx6Hvi4p18cJiKDI00AW8F7jo5VmoqHbZcFiz2tLFUf+8vTkPu&#10;tnly/lr/qI0K57ePfBrbVmo9eMmrdxCJcvoP/7W3RsN0Ao8v5QfI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+/odwgAAANsAAAAPAAAAAAAAAAAAAAAAAJgCAABkcnMvZG93&#10;bnJldi54bWxQSwUGAAAAAAQABAD1AAAAhwMAAAAA&#10;" fillcolor="#cdddac [1622]" strokecolor="#94b64e [3046]">
              <v:fill color2="#f0f4e6 [502]" rotate="t" angle="180" colors="0 #dafda7;22938f #e4fdc2;1 #f5ffe6" focus="100%" type="gradient"/>
              <v:shadow on="t" color="black" opacity="24903f" origin=",.5" offset="0,.55556mm"/>
              <v:textbox style="mso-next-textbox:#圆角矩形 65">
                <w:txbxContent>
                  <w:p w:rsidR="005441B8" w:rsidRDefault="005441B8" w:rsidP="005441B8">
                    <w:pPr>
                      <w:pStyle w:val="a4"/>
                      <w:spacing w:before="0" w:beforeAutospacing="0" w:after="0" w:afterAutospacing="0"/>
                      <w:jc w:val="center"/>
                    </w:pPr>
                    <w:r>
                      <w:rPr>
                        <w:rFonts w:cs="Times New Roman" w:hint="eastAsia"/>
                        <w:kern w:val="2"/>
                        <w:sz w:val="21"/>
                        <w:szCs w:val="21"/>
                      </w:rPr>
                      <w:t>库</w:t>
                    </w:r>
                  </w:p>
                </w:txbxContent>
              </v:textbox>
            </v:roundrect>
            <v:line id="直接连接符 66" o:spid="_x0000_s1059" style="position:absolute;flip:x;visibility:visible" from="32216,40553" to="32216,41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+YxsUAAADbAAAADwAAAGRycy9kb3ducmV2LnhtbESPS4vCQBCE78L+h6EX9qYTPQSJToIP&#10;FoQFwQeItybTJiGZnpCZNdFf7ywseCyq6itqmQ2mEXfqXGVZwXQSgSDOra64UHA+fY/nIJxH1thY&#10;JgUPcpClH6MlJtr2fKD70RciQNglqKD0vk2kdHlJBt3EtsTBu9nOoA+yK6TusA9w08hZFMXSYMVh&#10;ocSWNiXl9fHXKJCr57XeXWbb9c80arfzfl+fb3ulvj6H1QKEp8G/w//tnVYQx/D3JfwAmb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l+YxsUAAADbAAAADwAAAAAAAAAA&#10;AAAAAAChAgAAZHJzL2Rvd25yZXYueG1sUEsFBgAAAAAEAAQA+QAAAJMDAAAAAA==&#10;" strokecolor="#4f81bd [3204]" strokeweight="2pt">
              <v:shadow on="t" color="black" opacity="24903f" origin=",.5" offset="0,.55556mm"/>
            </v:line>
            <v:roundrect id="圆角矩形 67" o:spid="_x0000_s1060" style="position:absolute;left:41244;top:36622;width:5963;height:3925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F7IMQA&#10;AADbAAAADwAAAGRycy9kb3ducmV2LnhtbESPQWsCMRSE7wX/Q3iCF6nZtqB1a5RiEeqp7OrB42Pz&#10;3IRuXsIm6vbfN0Khx2FmvmFWm8F14kp9tJ4VPM0KEMSN15ZbBcfD7vEVREzIGjvPpOCHImzWo4cV&#10;ltrfuKJrnVqRIRxLVGBSCqWUsTHkMM58IM7e2fcOU5Z9K3WPtwx3nXwuirl0aDkvGAy0NdR81xen&#10;YNl9hXq6/zictucXG6ZDZS62UmoyHt7fQCQa0n/4r/2pFcwXcP+Sf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BeyDEAAAA2wAAAA8AAAAAAAAAAAAAAAAAmAIAAGRycy9k&#10;b3ducmV2LnhtbFBLBQYAAAAABAAEAPUAAACJAwAAAAA=&#10;" fillcolor="#9bbb59 [3206]" strokecolor="white" strokeweight="3pt">
              <v:shadow on="t" color="black" opacity="24903f" origin=",.5" offset="0,.55556mm"/>
              <v:textbox style="mso-next-textbox:#圆角矩形 67">
                <w:txbxContent>
                  <w:p w:rsidR="005441B8" w:rsidRPr="008E1BF5" w:rsidRDefault="00ED59E6" w:rsidP="005441B8">
                    <w:pPr>
                      <w:pStyle w:val="a4"/>
                      <w:spacing w:before="0" w:beforeAutospacing="0" w:after="0" w:afterAutospacing="0"/>
                      <w:jc w:val="center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hAnsiTheme="minorHAnsi" w:cstheme="minorHAnsi" w:hint="eastAsia"/>
                        <w:kern w:val="2"/>
                        <w:sz w:val="21"/>
                        <w:szCs w:val="21"/>
                      </w:rPr>
                      <w:t>Driver</w:t>
                    </w:r>
                  </w:p>
                </w:txbxContent>
              </v:textbox>
            </v:roundrect>
            <v:roundrect id="圆角矩形 68" o:spid="_x0000_s1061" style="position:absolute;left:41238;top:41556;width:5956;height:352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Vg74A&#10;AADbAAAADwAAAGRycy9kb3ducmV2LnhtbERPTWsCMRC9F/wPYYTeaqJQ0dUo1lLwWhW8Dptxs7qZ&#10;LEmqaX99cxA8Pt73cp1dJ24UYutZw3ikQBDX3rTcaDgevt5mIGJCNth5Jg2/FGG9GrwssTL+zt90&#10;26dGlBCOFWqwKfWVlLG25DCOfE9cuLMPDlOBoZEm4L2Eu05OlJpKhy2XBos9bS3V1/2P05C7XX6/&#10;nD7+1FaFy/wznye2lVq/DvNmASJRTk/xw70zGqZlbPlSfoBc/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n6VYO+AAAA2wAAAA8AAAAAAAAAAAAAAAAAmAIAAGRycy9kb3ducmV2&#10;LnhtbFBLBQYAAAAABAAEAPUAAACDAwAAAAA=&#10;" fillcolor="#cdddac [1622]" strokecolor="#94b64e [3046]">
              <v:fill color2="#f0f4e6 [502]" rotate="t" angle="180" colors="0 #dafda7;22938f #e4fdc2;1 #f5ffe6" focus="100%" type="gradient"/>
              <v:shadow on="t" color="black" opacity="24903f" origin=",.5" offset="0,.55556mm"/>
              <v:textbox style="mso-next-textbox:#圆角矩形 68">
                <w:txbxContent>
                  <w:p w:rsidR="005441B8" w:rsidRDefault="005441B8" w:rsidP="005441B8">
                    <w:pPr>
                      <w:pStyle w:val="a4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kern w:val="2"/>
                        <w:sz w:val="21"/>
                        <w:szCs w:val="21"/>
                      </w:rPr>
                      <w:t>天车</w:t>
                    </w:r>
                  </w:p>
                </w:txbxContent>
              </v:textbox>
            </v:roundrect>
            <v:line id="直接连接符 69" o:spid="_x0000_s1062" style="position:absolute;flip:x;visibility:visible" from="44222,40553" to="44222,41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AMtMYAAADbAAAADwAAAGRycy9kb3ducmV2LnhtbESPT2vCQBTE7wW/w/IEb3Wjh2Cjq/iH&#10;giAEmgrF2yP7TEKyb0N2m0Q/fbdQ6HGYmd8wm91oGtFT5yrLChbzCARxbnXFhYLr5/vrCoTzyBob&#10;y6TgQQ5228nLBhNtB/6gPvOFCBB2CSoovW8TKV1ekkE3ty1x8O62M+iD7AqpOxwC3DRyGUWxNFhx&#10;WCixpWNJeZ19GwVy/7zV56/l6XBZRO1pNaT19Z4qNZuO+zUIT6P/D/+1z1pB/Aa/X8IPkN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ADLTGAAAA2wAAAA8AAAAAAAAA&#10;AAAAAAAAoQIAAGRycy9kb3ducmV2LnhtbFBLBQYAAAAABAAEAPkAAACUAwAAAAA=&#10;" strokecolor="#4f81bd [3204]" strokeweight="2pt">
              <v:shadow on="t" color="black" opacity="24903f" origin=",.5" offset="0,.55556mm"/>
            </v:lin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70" o:spid="_x0000_s1063" type="#_x0000_t32" style="position:absolute;left:19993;top:31563;width:2;height:506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fqwMEAAADbAAAADwAAAGRycy9kb3ducmV2LnhtbERPXWvCMBR9H/gfwh34tqYTnKMapYgF&#10;wU2w3d6vzV1b19yUJGr375eHwR4P53u1GU0vbuR8Z1nBc5KCIK6t7rhR8FEVT68gfEDW2FsmBT/k&#10;YbOePKww0/bOJ7qVoRExhH2GCtoQhkxKX7dk0Cd2II7cl3UGQ4SukdrhPYabXs7S9EUa7Dg2tDjQ&#10;tqX6u7waBfOdO+XD5a06fjpfXG13du+Xg1LTxzFfggg0hn/xn3uvFSzi+vgl/g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N+rAwQAAANsAAAAPAAAAAAAAAAAAAAAA&#10;AKECAABkcnMvZG93bnJldi54bWxQSwUGAAAAAAQABAD5AAAAjwMAAAAA&#10;" strokecolor="#4f81bd [3204]" strokeweight="2pt">
              <v:stroke endarrow="open"/>
              <v:shadow on="t" color="black" opacity="24903f" origin=",.5" offset="0,.55556mm"/>
            </v:shape>
            <v:shape id="直接箭头连接符 71" o:spid="_x0000_s1064" type="#_x0000_t32" style="position:absolute;left:32216;top:31563;width:3;height:505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tPW8IAAADbAAAADwAAAGRycy9kb3ducmV2LnhtbESPQYvCMBSE74L/ITxhb5oqrEo1ioiC&#10;sLuCunt/Ns+22ryUJGr99xtB8DjMzDfMdN6YStzI+dKygn4vAUGcWV1yruD3sO6OQfiArLGyTAoe&#10;5GE+a7emmGp75x3d9iEXEcI+RQVFCHUqpc8KMuh7tiaO3sk6gyFKl0vt8B7hppKDJBlKgyXHhQJr&#10;WhaUXfZXo+Bz5XaL+vx92P45v77a8uh+zl9KfXSaxQREoCa8w6/2RisY9eH5Jf4AOf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3tPW8IAAADbAAAADwAAAAAAAAAAAAAA&#10;AAChAgAAZHJzL2Rvd25yZXYueG1sUEsFBgAAAAAEAAQA+QAAAJADAAAAAA==&#10;" strokecolor="#4f81bd [3204]" strokeweight="2pt">
              <v:stroke endarrow="open"/>
              <v:shadow on="t" color="black" opacity="24903f" origin=",.5" offset="0,.55556mm"/>
            </v:shape>
            <v:shape id="直接箭头连接符 72" o:spid="_x0000_s1065" type="#_x0000_t32" style="position:absolute;left:44213;top:31562;width:13;height:506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nRLMQAAADbAAAADwAAAGRycy9kb3ducmV2LnhtbESPW2sCMRSE3wv+h3AE32pWwbZsjSKi&#10;ILQW1sv76eZ0d+3mZEmyl/57Uyj0cZiZb5jlejC16Mj5yrKC2TQBQZxbXXGh4HLeP76A8AFZY22Z&#10;FPyQh/Vq9LDEVNueM+pOoRARwj5FBWUITSqlz0sy6Ke2IY7el3UGQ5SukNphH+GmlvMkeZIGK44L&#10;JTa0LSn/PrVGwWLnsk1zez9/XJ3ft7b6dMfbm1KT8bB5BRFoCP/hv/ZBK3iew+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qdEsxAAAANsAAAAPAAAAAAAAAAAA&#10;AAAAAKECAABkcnMvZG93bnJldi54bWxQSwUGAAAAAAQABAD5AAAAkgMAAAAA&#10;" strokecolor="#4f81bd [3204]" strokeweight="2pt">
              <v:stroke endarrow="open"/>
              <v:shadow on="t" color="black" opacity="24903f" origin=",.5" offset="0,.55556mm"/>
            </v:shape>
            <v:shape id="直接箭头连接符 73" o:spid="_x0000_s1066" type="#_x0000_t32" style="position:absolute;left:8666;top:43303;width:8346;height:1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4Rf8IAAADbAAAADwAAAGRycy9kb3ducmV2LnhtbESPQWvCQBSE7wX/w/IEb3WTplSJrkEE&#10;QY+1Cj2+Zl+ywezbkN0m8d93C4Ueh5n5htkWk23FQL1vHCtIlwkI4tLphmsF14/j8xqED8gaW8ek&#10;4EEeit3saYu5diO/03AJtYgQ9jkqMCF0uZS+NGTRL11HHL3K9RZDlH0tdY9jhNtWviTJm7TYcFww&#10;2NHBUHm/fFsFyYptertd13YgE86fWfX6+KqUWsyn/QZEoCn8h//aJ61glcHvl/g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54Rf8IAAADbAAAADwAAAAAAAAAAAAAA&#10;AAChAgAAZHJzL2Rvd25yZXYueG1sUEsFBgAAAAAEAAQA+QAAAJADAAAAAA==&#10;" strokecolor="#4579b8 [3044]">
              <v:stroke startarrow="open" endarrow="open"/>
            </v:shape>
            <v:shape id="直接箭头连接符 74" o:spid="_x0000_s1067" type="#_x0000_t32" style="position:absolute;left:22975;top:43318;width:625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eJC8EAAADbAAAADwAAAGRycy9kb3ducmV2LnhtbESPQYvCMBSE7wv+h/AEb2vqKqtUo4gg&#10;6FG3wh7fNq9NsXkpTbbWf28EweMwM98wq01va9FR6yvHCibjBARx7nTFpYLsZ/+5AOEDssbaMSm4&#10;k4fNevCxwlS7G5+oO4dSRAj7FBWYEJpUSp8bsujHriGOXuFaiyHKtpS6xVuE21p+Jcm3tFhxXDDY&#10;0M5Qfj3/WwXJnO3kcskWtiMTjr/TYnb/K5QaDfvtEkSgPrzDr/ZBK5jP4Pkl/gC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d4kLwQAAANsAAAAPAAAAAAAAAAAAAAAA&#10;AKECAABkcnMvZG93bnJldi54bWxQSwUGAAAAAAQABAD5AAAAjwMAAAAA&#10;" strokecolor="#4579b8 [3044]">
              <v:stroke startarrow="open" endarrow="open"/>
            </v:shape>
            <v:shape id="直接箭头连接符 75" o:spid="_x0000_s1068" type="#_x0000_t32" style="position:absolute;left:35188;top:43318;width:605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sskMIAAADbAAAADwAAAGRycy9kb3ducmV2LnhtbESPW4vCMBSE34X9D+Es+Kapu96oRlmE&#10;BX30Bvt4tjltis1JaWKt/94Igo/DzHzDLNedrURLjS8dKxgNExDEmdMlFwpOx9/BHIQPyBorx6Tg&#10;Th7Wq4/eElPtbryn9hAKESHsU1RgQqhTKX1myKIfupo4erlrLIYom0LqBm8Rbiv5lSRTabHkuGCw&#10;po2h7HK4WgXJjO3ofD7NbUsm7P6+8/H9P1eq/9n9LEAE6sI7/GpvtYLZBJ5f4g+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zsskMIAAADbAAAADwAAAAAAAAAAAAAA&#10;AAChAgAAZHJzL2Rvd25yZXYueG1sUEsFBgAAAAAEAAQA+QAAAJADAAAAAA==&#10;" strokecolor="#4579b8 [3044]">
              <v:stroke startarrow="open" endarrow="open"/>
            </v:shape>
            <v:roundrect id="圆角矩形 78" o:spid="_x0000_s1069" style="position:absolute;left:9173;top:16055;width:8351;height:3737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C2jcAA&#10;AADbAAAADwAAAGRycy9kb3ducmV2LnhtbERPTYvCMBC9L/gfwgheljXVg0q3qYgiiHupVTwPzWzb&#10;tZmUJtX67zcHwePjfSfrwTTiTp2rLSuYTSMQxIXVNZcKLuf91wqE88gaG8uk4EkO1unoI8FY2wef&#10;6J77UoQQdjEqqLxvYyldUZFBN7UtceB+bWfQB9iVUnf4COGmkfMoWkiDNYeGClvaVlTc8t4oyD6P&#10;8nxwfX+Vfy772eXZiW8bpSbjYfMNwtPg3+KX+6AVLMPY8CX8AJ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vC2jcAAAADbAAAADwAAAAAAAAAAAAAAAACYAgAAZHJzL2Rvd25y&#10;ZXYueG1sUEsFBgAAAAAEAAQA9QAAAIUDAAAAAA==&#10;" fillcolor="#fbcaa2 [1625]" strokecolor="#f68c36 [3049]">
              <v:fill color2="#fdefe3 [505]" rotate="t" angle="180" colors="0 #ffbe86;22938f #ffd0aa;1 #ffebdb" focus="100%" type="gradient"/>
              <v:shadow on="t" color="black" opacity="24903f" origin=",.5" offset="0,.55556mm"/>
              <v:textbox style="mso-next-textbox:#圆角矩形 78">
                <w:txbxContent>
                  <w:p w:rsidR="008E1BF5" w:rsidRPr="008E1BF5" w:rsidRDefault="008E1BF5" w:rsidP="008E1BF5">
                    <w:pPr>
                      <w:jc w:val="center"/>
                      <w:rPr>
                        <w:szCs w:val="21"/>
                      </w:rPr>
                    </w:pPr>
                    <w:r w:rsidRPr="008E1BF5">
                      <w:rPr>
                        <w:rFonts w:hint="eastAsia"/>
                        <w:szCs w:val="21"/>
                      </w:rPr>
                      <w:t>路线确定</w:t>
                    </w:r>
                  </w:p>
                </w:txbxContent>
              </v:textbox>
            </v:roundrect>
            <v:roundrect id="圆角矩形 86" o:spid="_x0000_s1070" style="position:absolute;left:9218;top:26636;width:7794;height:373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b3Q8MA&#10;AADbAAAADwAAAGRycy9kb3ducmV2LnhtbESPQYvCMBSE78L+h/AW9iI2dQ8iXVMRlwXRS62y50fz&#10;bKvNS2lSrf/eCILHYWa+YRbLwTTiSp2rLSuYRjEI4sLqmksFx8PfZA7CeWSNjWVScCcHy/RjtMBE&#10;2xvv6Zr7UgQIuwQVVN63iZSuqMigi2xLHLyT7Qz6ILtS6g5vAW4a+R3HM2mw5rBQYUvriopL3hsF&#10;2XgrDxvX9//y7LLdb57t+bJS6utzWP2A8DT4d/jV3mgF8xk8v4QfI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b3Q8MAAADbAAAADwAAAAAAAAAAAAAAAACYAgAAZHJzL2Rv&#10;d25yZXYueG1sUEsFBgAAAAAEAAQA9QAAAIgDAAAAAA==&#10;" fillcolor="#fbcaa2 [1625]" strokecolor="#f68c36 [3049]">
              <v:fill color2="#fdefe3 [505]" rotate="t" angle="180" colors="0 #ffbe86;22938f #ffd0aa;1 #ffebdb" focus="100%" type="gradient"/>
              <v:shadow on="t" color="black" opacity="24903f" origin=",.5" offset="0,.55556mm"/>
              <v:textbox style="mso-next-textbox:#圆角矩形 86">
                <w:txbxContent>
                  <w:p w:rsidR="008E1BF5" w:rsidRDefault="008E1BF5" w:rsidP="008E1BF5">
                    <w:pPr>
                      <w:pStyle w:val="a4"/>
                      <w:spacing w:before="0" w:beforeAutospacing="0" w:after="0" w:afterAutospacing="0"/>
                      <w:jc w:val="center"/>
                    </w:pPr>
                    <w:r>
                      <w:rPr>
                        <w:rFonts w:cs="Times New Roman" w:hint="eastAsia"/>
                        <w:kern w:val="2"/>
                        <w:sz w:val="21"/>
                        <w:szCs w:val="21"/>
                      </w:rPr>
                      <w:t>设备接口</w:t>
                    </w:r>
                  </w:p>
                </w:txbxContent>
              </v:textbox>
            </v:roundrect>
            <v:roundrect id="圆角矩形 87" o:spid="_x0000_s1071" style="position:absolute;left:17844;top:26556;width:8198;height:373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pS2MMA&#10;AADbAAAADwAAAGRycy9kb3ducmV2LnhtbESPQYvCMBSE78L+h/AW9iJrqgeVahRZEWS91Fb2/Gie&#10;bdfmpTSp1n9vBMHjMDPfMMt1b2pxpdZVlhWMRxEI4tzqigsFp2z3PQfhPLLG2jIpuJOD9epjsMRY&#10;2xsf6Zr6QgQIuxgVlN43sZQuL8mgG9mGOHhn2xr0QbaF1C3eAtzUchJFU2mw4rBQYkM/JeWXtDMK&#10;kuGvzPau6/7kv0sO2zQ58mWj1Ndnv1mA8NT7d/jV3msF8xk8v4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pS2MMAAADbAAAADwAAAAAAAAAAAAAAAACYAgAAZHJzL2Rv&#10;d25yZXYueG1sUEsFBgAAAAAEAAQA9QAAAIgDAAAAAA==&#10;" fillcolor="#fbcaa2 [1625]" strokecolor="#f68c36 [3049]">
              <v:fill color2="#fdefe3 [505]" rotate="t" angle="180" colors="0 #ffbe86;22938f #ffd0aa;1 #ffebdb" focus="100%" type="gradient"/>
              <v:shadow on="t" color="black" opacity="24903f" origin=",.5" offset="0,.55556mm"/>
              <v:textbox style="mso-next-textbox:#圆角矩形 87">
                <w:txbxContent>
                  <w:p w:rsidR="008E1BF5" w:rsidRDefault="008E1BF5" w:rsidP="008E1BF5">
                    <w:pPr>
                      <w:pStyle w:val="a4"/>
                      <w:spacing w:before="0" w:beforeAutospacing="0" w:after="0" w:afterAutospacing="0"/>
                      <w:jc w:val="center"/>
                    </w:pPr>
                    <w:r>
                      <w:rPr>
                        <w:rFonts w:cs="Times New Roman" w:hint="eastAsia"/>
                        <w:kern w:val="2"/>
                        <w:sz w:val="21"/>
                        <w:szCs w:val="21"/>
                      </w:rPr>
                      <w:t>设备监控</w:t>
                    </w:r>
                  </w:p>
                </w:txbxContent>
              </v:textbox>
            </v:roundrect>
            <v:roundrect id="圆角矩形 88" o:spid="_x0000_s1072" style="position:absolute;left:26580;top:26556;width:8507;height:3728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GqsEA&#10;AADbAAAADwAAAGRycy9kb3ducmV2LnhtbERPTWuDQBC9F/oflin0Upq1PQSxWUUaAqG5GA09D+5U&#10;re6suGs0/z57KPT4eN+7bDWDuNLkOssK3jYRCOLa6o4bBZfq8BqDcB5Z42CZFNzIQZY+Puww0Xbh&#10;M11L34gQwi5BBa33YyKlq1sy6DZ2JA7cj50M+gCnRuoJlxBuBvkeRVtpsOPQ0OJIny3VfTkbBcXL&#10;l6yObp6/5a8rTvuyOHOfK/X8tOYfIDyt/l/85z5qBXEYG76EHyDT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lxqrBAAAA2wAAAA8AAAAAAAAAAAAAAAAAmAIAAGRycy9kb3du&#10;cmV2LnhtbFBLBQYAAAAABAAEAPUAAACGAwAAAAA=&#10;" fillcolor="#fbcaa2 [1625]" strokecolor="#f68c36 [3049]">
              <v:fill color2="#fdefe3 [505]" rotate="t" angle="180" colors="0 #ffbe86;22938f #ffd0aa;1 #ffebdb" focus="100%" type="gradient"/>
              <v:shadow on="t" color="black" opacity="24903f" origin=",.5" offset="0,.55556mm"/>
              <v:textbox style="mso-next-textbox:#圆角矩形 88">
                <w:txbxContent>
                  <w:p w:rsidR="008E1BF5" w:rsidRDefault="008E1BF5" w:rsidP="008E1BF5">
                    <w:pPr>
                      <w:pStyle w:val="a4"/>
                      <w:spacing w:before="0" w:beforeAutospacing="0" w:after="0" w:afterAutospacing="0"/>
                      <w:jc w:val="center"/>
                    </w:pPr>
                    <w:r>
                      <w:rPr>
                        <w:rFonts w:hAnsi="Times New Roman" w:cs="Times New Roman" w:hint="eastAsia"/>
                        <w:sz w:val="21"/>
                        <w:szCs w:val="21"/>
                      </w:rPr>
                      <w:t>载体跟踪</w:t>
                    </w:r>
                  </w:p>
                </w:txbxContent>
              </v:textbox>
            </v:roundrect>
            <v:roundrect id="圆角矩形 89" o:spid="_x0000_s1073" style="position:absolute;left:9218;top:21400;width:9410;height:373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ljMcMA&#10;AADbAAAADwAAAGRycy9kb3ducmV2LnhtbESPQYvCMBSE78L+h/AW9iKaugfRahTZRRC91HbZ86N5&#10;ttXmpTSp1n9vBMHjMDPfMMt1b2pxpdZVlhVMxhEI4tzqigsFf9l2NAPhPLLG2jIpuJOD9epjsMRY&#10;2xsf6Zr6QgQIuxgVlN43sZQuL8mgG9uGOHgn2xr0QbaF1C3eAtzU8juKptJgxWGhxIZ+SsovaWcU&#10;JMO9zHau6/7l2SWH3zQ58mWj1Ndnv1mA8NT7d/jV3mkFszk8v4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ljMcMAAADbAAAADwAAAAAAAAAAAAAAAACYAgAAZHJzL2Rv&#10;d25yZXYueG1sUEsFBgAAAAAEAAQA9QAAAIgDAAAAAA==&#10;" fillcolor="#fbcaa2 [1625]" strokecolor="#f68c36 [3049]">
              <v:fill color2="#fdefe3 [505]" rotate="t" angle="180" colors="0 #ffbe86;22938f #ffd0aa;1 #ffebdb" focus="100%" type="gradient"/>
              <v:shadow on="t" color="black" opacity="24903f" origin=",.5" offset="0,.55556mm"/>
              <v:textbox style="mso-next-textbox:#圆角矩形 89">
                <w:txbxContent>
                  <w:p w:rsidR="008E1BF5" w:rsidRDefault="008E1BF5" w:rsidP="008E1BF5">
                    <w:pPr>
                      <w:pStyle w:val="a4"/>
                      <w:spacing w:before="0" w:beforeAutospacing="0" w:after="0" w:afterAutospacing="0"/>
                      <w:jc w:val="center"/>
                    </w:pPr>
                    <w:r>
                      <w:rPr>
                        <w:rFonts w:cs="Times New Roman" w:hint="eastAsia"/>
                        <w:kern w:val="2"/>
                        <w:sz w:val="21"/>
                        <w:szCs w:val="21"/>
                      </w:rPr>
                      <w:t>库溢出控制</w:t>
                    </w:r>
                  </w:p>
                </w:txbxContent>
              </v:textbox>
            </v:roundrect>
            <v:roundrect id="圆角矩形 90" o:spid="_x0000_s1074" style="position:absolute;left:21689;top:16054;width:13398;height:373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pcccAA&#10;AADbAAAADwAAAGRycy9kb3ducmV2LnhtbERPTYvCMBC9L/gfwgheljXVg2i3qYgiiHupVTwPzWzb&#10;tZmUJtX67zcHwePjfSfrwTTiTp2rLSuYTSMQxIXVNZcKLuf91xKE88gaG8uk4EkO1unoI8FY2wef&#10;6J77UoQQdjEqqLxvYyldUZFBN7UtceB+bWfQB9iVUnf4COGmkfMoWkiDNYeGClvaVlTc8t4oyD6P&#10;8nxwfX+Vfy772eXZiW8bpSbjYfMNwtPg3+KX+6AVrML68CX8AJ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pcccAAAADbAAAADwAAAAAAAAAAAAAAAACYAgAAZHJzL2Rvd25y&#10;ZXYueG1sUEsFBgAAAAAEAAQA9QAAAIUDAAAAAA==&#10;" fillcolor="#fbcaa2 [1625]" strokecolor="#f68c36 [3049]">
              <v:fill color2="#fdefe3 [505]" rotate="t" angle="180" colors="0 #ffbe86;22938f #ffd0aa;1 #ffebdb" focus="100%" type="gradient"/>
              <v:shadow on="t" color="black" opacity="24903f" origin=",.5" offset="0,.55556mm"/>
              <v:textbox style="mso-next-textbox:#圆角矩形 90">
                <w:txbxContent>
                  <w:p w:rsidR="008E1BF5" w:rsidRDefault="008E1BF5" w:rsidP="008E1BF5">
                    <w:pPr>
                      <w:pStyle w:val="a4"/>
                      <w:spacing w:before="0" w:beforeAutospacing="0" w:after="0" w:afterAutospacing="0"/>
                      <w:jc w:val="center"/>
                    </w:pPr>
                    <w:r>
                      <w:rPr>
                        <w:rFonts w:cs="Times New Roman" w:hint="eastAsia"/>
                        <w:kern w:val="2"/>
                        <w:sz w:val="21"/>
                        <w:szCs w:val="21"/>
                      </w:rPr>
                      <w:t>传送执行监控</w:t>
                    </w:r>
                  </w:p>
                </w:txbxContent>
              </v:textbox>
            </v:roundrect>
            <v:roundrect id="圆角矩形 91" o:spid="_x0000_s1075" style="position:absolute;left:21695;top:21373;width:13392;height:3727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b56sQA&#10;AADbAAAADwAAAGRycy9kb3ducmV2LnhtbESPQWuDQBSE74H+h+UVeglxTQ8lMW5CaClIezFaen64&#10;r2rjvhV3jfbfdwOBHIeZ+YZJD7PpxIUG11pWsI5iEMSV1S3XCr7K99UGhPPIGjvLpOCPHBz2D4sU&#10;E20nPtGl8LUIEHYJKmi87xMpXdWQQRfZnjh4P3Yw6IMcaqkHnALcdPI5jl+kwZbDQoM9vTZUnYvR&#10;KMiXH7LM3Dh+y1+Xf74V+YnPR6WeHufjDoSn2d/Dt3amFWzXcP0SfoD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G+erEAAAA2wAAAA8AAAAAAAAAAAAAAAAAmAIAAGRycy9k&#10;b3ducmV2LnhtbFBLBQYAAAAABAAEAPUAAACJAwAAAAA=&#10;" fillcolor="#fbcaa2 [1625]" strokecolor="#f68c36 [3049]">
              <v:fill color2="#fdefe3 [505]" rotate="t" angle="180" colors="0 #ffbe86;22938f #ffd0aa;1 #ffebdb" focus="100%" type="gradient"/>
              <v:shadow on="t" color="black" opacity="24903f" origin=",.5" offset="0,.55556mm"/>
              <v:textbox style="mso-next-textbox:#圆角矩形 91">
                <w:txbxContent>
                  <w:p w:rsidR="008E1BF5" w:rsidRDefault="0003704E" w:rsidP="008E1BF5">
                    <w:pPr>
                      <w:pStyle w:val="a4"/>
                      <w:spacing w:before="0" w:beforeAutospacing="0" w:after="0" w:afterAutospacing="0"/>
                      <w:jc w:val="center"/>
                    </w:pPr>
                    <w:r>
                      <w:rPr>
                        <w:rFonts w:hAnsi="Times New Roman" w:cs="Times New Roman"/>
                        <w:sz w:val="21"/>
                        <w:szCs w:val="21"/>
                      </w:rPr>
                      <w:t>传送</w:t>
                    </w:r>
                    <w:r>
                      <w:rPr>
                        <w:rFonts w:hAnsi="Times New Roman" w:cs="Times New Roman" w:hint="eastAsia"/>
                        <w:sz w:val="21"/>
                        <w:szCs w:val="21"/>
                      </w:rPr>
                      <w:t>命令优先控制</w:t>
                    </w:r>
                  </w:p>
                </w:txbxContent>
              </v:textbox>
            </v:roundrect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流程图: 磁盘 94" o:spid="_x0000_s1076" type="#_x0000_t132" style="position:absolute;left:35614;top:25127;width:12162;height:516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5bdsMA&#10;AADbAAAADwAAAGRycy9kb3ducmV2LnhtbESPQWvCQBSE70L/w/IK3nRj0dCmriIVQfRkLPT6mn3N&#10;pmbfhuxq4r93BcHjMDPfMPNlb2txodZXjhVMxgkI4sLpiksF38fN6B2ED8gaa8ek4EoelouXwRwz&#10;7To+0CUPpYgQ9hkqMCE0mZS+MGTRj11DHL0/11oMUbal1C12EW5r+ZYkqbRYcVww2NCXoeKUn62C&#10;n9NktsnTtd65fZJWersyv/+dUsPXfvUJIlAfnuFHe6sVfEzh/iX+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r5bdsMAAADbAAAADwAAAAAAAAAAAAAAAACYAgAAZHJzL2Rv&#10;d25yZXYueG1sUEsFBgAAAAAEAAQA9QAAAIgDAAAAAA==&#10;" fillcolor="#fbcaa2 [1625]" strokecolor="#f68c36 [3049]">
              <v:fill color2="#fdefe3 [505]" rotate="t" angle="180" colors="0 #ffbe86;22938f #ffd0aa;1 #ffebdb" focus="100%" type="gradient"/>
              <v:shadow on="t" color="black" opacity="24903f" origin=",.5" offset="0,.55556mm"/>
              <v:textbox style="mso-next-textbox:#流程图: 磁盘 94">
                <w:txbxContent>
                  <w:p w:rsidR="0003704E" w:rsidRDefault="0003704E" w:rsidP="0003704E">
                    <w:pPr>
                      <w:jc w:val="center"/>
                    </w:pPr>
                    <w:r>
                      <w:rPr>
                        <w:rFonts w:hint="eastAsia"/>
                      </w:rPr>
                      <w:t>载体位置</w:t>
                    </w:r>
                  </w:p>
                </w:txbxContent>
              </v:textbox>
            </v:shape>
            <v:shape id="流程图: 磁盘 93" o:spid="_x0000_s1077" type="#_x0000_t132" style="position:absolute;left:35617;top:20639;width:12165;height:516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DAsMA&#10;AADbAAAADwAAAGRycy9kb3ducmV2LnhtbESPQWvCQBSE70L/w/IK3nRjxdCmriIVQfRkLPT6mn3N&#10;pmbfhuxq4r93BcHjMDPfMPNlb2txodZXjhVMxgkI4sLpiksF38fN6B2ED8gaa8ek4EoelouXwRwz&#10;7To+0CUPpYgQ9hkqMCE0mZS+MGTRj11DHL0/11oMUbal1C12EW5r+ZYkqbRYcVww2NCXoeKUn62C&#10;n9NktsnTtd65fZJWersyv/+dUsPXfvUJIlAfnuFHe6sVfEzh/iX+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fDAsMAAADbAAAADwAAAAAAAAAAAAAAAACYAgAAZHJzL2Rv&#10;d25yZXYueG1sUEsFBgAAAAAEAAQA9QAAAIgDAAAAAA==&#10;" fillcolor="#fbcaa2 [1625]" strokecolor="#f68c36 [3049]">
              <v:fill color2="#fdefe3 [505]" rotate="t" angle="180" colors="0 #ffbe86;22938f #ffd0aa;1 #ffebdb" focus="100%" type="gradient"/>
              <v:shadow on="t" color="black" opacity="24903f" origin=",.5" offset="0,.55556mm"/>
              <v:textbox style="mso-next-textbox:#流程图: 磁盘 93">
                <w:txbxContent>
                  <w:p w:rsidR="0003704E" w:rsidRDefault="0003704E" w:rsidP="0003704E">
                    <w:pPr>
                      <w:jc w:val="center"/>
                    </w:pPr>
                    <w:r>
                      <w:rPr>
                        <w:rFonts w:hint="eastAsia"/>
                      </w:rPr>
                      <w:t>设备状态</w:t>
                    </w:r>
                  </w:p>
                </w:txbxContent>
              </v:textbox>
            </v:shape>
            <v:shape id="流程图: 磁盘 79" o:spid="_x0000_s1078" type="#_x0000_t132" style="position:absolute;left:35617;top:16054;width:12170;height:51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MSEsMA&#10;AADbAAAADwAAAGRycy9kb3ducmV2LnhtbESPQWvCQBSE70L/w/IK3nRjwdimriIVQfRkLPT6mn3N&#10;pmbfhuxq4r93BcHjMDPfMPNlb2txodZXjhVMxgkI4sLpiksF38fN6B2ED8gaa8ek4EoelouXwRwz&#10;7To+0CUPpYgQ9hkqMCE0mZS+MGTRj11DHL0/11oMUbal1C12EW5r+ZYkqbRYcVww2NCXoeKUn62C&#10;n9NkusnTtd65fZJWersyv/+dUsPXfvUJIlAfnuFHe6sVzD7g/iX+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MSEsMAAADbAAAADwAAAAAAAAAAAAAAAACYAgAAZHJzL2Rv&#10;d25yZXYueG1sUEsFBgAAAAAEAAQA9QAAAIgDAAAAAA==&#10;" fillcolor="#fbcaa2 [1625]" strokecolor="#f68c36 [3049]">
              <v:fill color2="#fdefe3 [505]" rotate="t" angle="180" colors="0 #ffbe86;22938f #ffd0aa;1 #ffebdb" focus="100%" type="gradient"/>
              <v:shadow on="t" color="black" opacity="24903f" origin=",.5" offset="0,.55556mm"/>
              <v:textbox style="mso-next-textbox:#流程图: 磁盘 79">
                <w:txbxContent>
                  <w:p w:rsidR="0003704E" w:rsidRDefault="0003704E" w:rsidP="0003704E">
                    <w:pPr>
                      <w:jc w:val="center"/>
                    </w:pPr>
                    <w:r>
                      <w:rPr>
                        <w:rFonts w:hint="eastAsia"/>
                      </w:rPr>
                      <w:t>载体传送数据</w:t>
                    </w:r>
                  </w:p>
                </w:txbxContent>
              </v:textbox>
            </v:shape>
            <v:shape id="流程图: 磁盘 95" o:spid="_x0000_s1079" type="#_x0000_t132" style="position:absolute;left:40231;top:3231;width:7547;height:51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zZYcMA&#10;AADbAAAADwAAAGRycy9kb3ducmV2LnhtbESPQWsCMRCF7wX/QxjBW81asOhqFFEKeimovXgbNuMm&#10;7maybqJu++tNodDj48373rz5snO1uFMbrGcFo2EGgrjw2nKp4Ov48ToBESKyxtozKfimAMtF72WO&#10;ufYP3tP9EEuRIBxyVGBibHIpQ2HIYRj6hjh5Z986jEm2pdQtPhLc1fIty96lQ8upwWBDa0NFdbi5&#10;9EY1OV8vvLF6N9rS5+lofmxllBr0u9UMRKQu/h//pbdawXQMv1sSAO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zZYcMAAADbAAAADwAAAAAAAAAAAAAAAACYAgAAZHJzL2Rv&#10;d25yZXYueG1sUEsFBgAAAAAEAAQA9QAAAIgDAAAAAA==&#10;" fillcolor="#bfb1d0 [1623]" strokecolor="#795d9b [3047]">
              <v:fill color2="#ece7f1 [503]" rotate="t" angle="180" colors="0 #c9b5e8;22938f #d9cbee;1 #f0eaf9" focus="100%" type="gradient"/>
              <v:shadow on="t" color="black" opacity="24903f" origin=",.5" offset="0,.55556mm"/>
              <v:textbox style="mso-next-textbox:#流程图: 磁盘 95">
                <w:txbxContent>
                  <w:p w:rsidR="004C5C01" w:rsidRDefault="004C5C01" w:rsidP="004C5C01">
                    <w:pPr>
                      <w:pStyle w:val="a4"/>
                      <w:spacing w:before="0" w:beforeAutospacing="0" w:after="0" w:afterAutospacing="0"/>
                      <w:jc w:val="center"/>
                    </w:pPr>
                    <w:r>
                      <w:rPr>
                        <w:rFonts w:cs="Times New Roman" w:hint="eastAsia"/>
                        <w:kern w:val="2"/>
                        <w:sz w:val="21"/>
                        <w:szCs w:val="21"/>
                      </w:rPr>
                      <w:t>载体位置</w:t>
                    </w:r>
                  </w:p>
                </w:txbxContent>
              </v:textbox>
            </v:shape>
            <v:shape id="流程图: 磁盘 96" o:spid="_x0000_s1080" type="#_x0000_t132" style="position:absolute;left:32215;top:3230;width:7507;height:51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5HFsMA&#10;AADbAAAADwAAAGRycy9kb3ducmV2LnhtbESPQWsCMRCF7wX/QxjBWzdrD6KrUUQp6KVQ7aW3YTNu&#10;4m4m6ybq2l/fFAoeH2/e9+YtVr1rxI26YD0rGGc5COLSa8uVgq/j++sURIjIGhvPpOBBAVbLwcsC&#10;C+3v/Em3Q6xEgnAoUIGJsS2kDKUhhyHzLXHyTr5zGJPsKqk7vCe4a+Rbnk+kQ8upwWBLG0Nlfbi6&#10;9EY9PV3OvLV6P97Rx/fR/NjaKDUa9us5iEh9fB7/p3dawWwCf1sSAO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5HFsMAAADbAAAADwAAAAAAAAAAAAAAAACYAgAAZHJzL2Rv&#10;d25yZXYueG1sUEsFBgAAAAAEAAQA9QAAAIgDAAAAAA==&#10;" fillcolor="#bfb1d0 [1623]" strokecolor="#795d9b [3047]">
              <v:fill color2="#ece7f1 [503]" rotate="t" angle="180" colors="0 #c9b5e8;22938f #d9cbee;1 #f0eaf9" focus="100%" type="gradient"/>
              <v:shadow on="t" color="black" opacity="24903f" origin=",.5" offset="0,.55556mm"/>
              <v:textbox style="mso-next-textbox:#流程图: 磁盘 96">
                <w:txbxContent>
                  <w:p w:rsidR="004C5C01" w:rsidRDefault="004C5C01" w:rsidP="004C5C01">
                    <w:pPr>
                      <w:pStyle w:val="a4"/>
                      <w:spacing w:before="0" w:beforeAutospacing="0" w:after="0" w:afterAutospacing="0"/>
                      <w:jc w:val="center"/>
                    </w:pPr>
                    <w:r>
                      <w:rPr>
                        <w:rFonts w:cs="Times New Roman" w:hint="eastAsia"/>
                        <w:kern w:val="2"/>
                        <w:sz w:val="21"/>
                        <w:szCs w:val="21"/>
                      </w:rPr>
                      <w:t>设备状态</w:t>
                    </w:r>
                  </w:p>
                </w:txbxContent>
              </v:textbox>
            </v:shape>
            <v:roundrect id="圆角矩形 97" o:spid="_x0000_s1081" style="position:absolute;left:21689;top:4550;width:9840;height:373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b4NsUA&#10;AADbAAAADwAAAGRycy9kb3ducmV2LnhtbESPQWvCQBSE74L/YXkFb7qphVqjq4i04qmgEevxkX1N&#10;UrNv093VpP/eLQgeh5n5hpkvO1OLKzlfWVbwPEpAEOdWV1woOGQfwzcQPiBrrC2Tgj/ysFz0e3NM&#10;tW15R9d9KESEsE9RQRlCk0rp85IM+pFtiKP3bZ3BEKUrpHbYRrip5ThJXqXBiuNCiQ2tS8rP+4tR&#10;8PnS8PRrlZ03h+P77097moyPmVNq8NStZiACdeERvre3WsF0Av9f4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Zvg2xQAAANsAAAAPAAAAAAAAAAAAAAAAAJgCAABkcnMv&#10;ZG93bnJldi54bWxQSwUGAAAAAAQABAD1AAAAigMAAAAA&#10;" fillcolor="#bfb1d0 [1623]" strokecolor="#795d9b [3047]">
              <v:fill color2="#ece7f1 [503]" rotate="t" angle="180" colors="0 #c9b5e8;22938f #d9cbee;1 #f0eaf9" focus="100%" type="gradient"/>
              <v:shadow on="t" color="black" opacity="24903f" origin=",.5" offset="0,.55556mm"/>
              <v:textbox style="mso-next-textbox:#圆角矩形 97">
                <w:txbxContent>
                  <w:p w:rsidR="004C5C01" w:rsidRDefault="00C73731" w:rsidP="004C5C01">
                    <w:pPr>
                      <w:pStyle w:val="a4"/>
                      <w:spacing w:before="0" w:beforeAutospacing="0" w:after="0" w:afterAutospacing="0"/>
                      <w:jc w:val="center"/>
                    </w:pPr>
                    <w:r>
                      <w:rPr>
                        <w:rFonts w:cs="Times New Roman" w:hint="eastAsia"/>
                        <w:kern w:val="2"/>
                        <w:sz w:val="21"/>
                        <w:szCs w:val="21"/>
                      </w:rPr>
                      <w:t>目的地调度</w:t>
                    </w:r>
                  </w:p>
                </w:txbxContent>
              </v:textbox>
            </v:roundrect>
            <v:roundrect id="圆角矩形 98" o:spid="_x0000_s1082" style="position:absolute;left:11962;top:4550;width:9014;height:3728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lsRMIA&#10;AADbAAAADwAAAGRycy9kb3ducmV2LnhtbERPz2vCMBS+C/4P4Qm7aarCNjvTIjLHToNZcTs+mmdb&#10;bV66JLPdf78cBI8f3+91PphWXMn5xrKC+SwBQVxa3XCl4FDsps8gfEDW2FomBX/kIc/GozWm2vb8&#10;Sdd9qEQMYZ+igjqELpXSlzUZ9DPbEUfuZJ3BEKGrpHbYx3DTykWSPEqDDceGGjva1lRe9r9Gwcey&#10;49XXpri8HY6vP+f++2lxLJxSD5Nh8wIi0BDu4pv7XStYxbHxS/wBM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+WxEwgAAANsAAAAPAAAAAAAAAAAAAAAAAJgCAABkcnMvZG93&#10;bnJldi54bWxQSwUGAAAAAAQABAD1AAAAhwMAAAAA&#10;" fillcolor="#bfb1d0 [1623]" strokecolor="#795d9b [3047]">
              <v:fill color2="#ece7f1 [503]" rotate="t" angle="180" colors="0 #c9b5e8;22938f #d9cbee;1 #f0eaf9" focus="100%" type="gradient"/>
              <v:shadow on="t" color="black" opacity="24903f" origin=",.5" offset="0,.55556mm"/>
              <v:textbox style="mso-next-textbox:#圆角矩形 98">
                <w:txbxContent>
                  <w:p w:rsidR="00C73731" w:rsidRDefault="00C73731" w:rsidP="00C73731">
                    <w:pPr>
                      <w:pStyle w:val="a4"/>
                      <w:spacing w:before="0" w:beforeAutospacing="0" w:after="0" w:afterAutospacing="0"/>
                      <w:jc w:val="center"/>
                    </w:pPr>
                    <w:r>
                      <w:rPr>
                        <w:rFonts w:hAnsi="Times New Roman" w:cs="Times New Roman" w:hint="eastAsia"/>
                        <w:sz w:val="21"/>
                        <w:szCs w:val="21"/>
                      </w:rPr>
                      <w:t>载体调度</w:t>
                    </w:r>
                  </w:p>
                </w:txbxContent>
              </v:textbox>
            </v:roundrect>
            <v:roundrect id="圆角矩形 99" o:spid="_x0000_s1083" style="position:absolute;left:2192;top:4665;width:9011;height:372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XJ38UA&#10;AADbAAAADwAAAGRycy9kb3ducmV2LnhtbESPQWvCQBSE70L/w/IK3nRThdakriLSlp6EGrE9PrKv&#10;SWr2bdzdmvjvXUHwOMzMN8x82ZtGnMj52rKCp3ECgriwuuZSwS5/H81A+ICssbFMCs7kYbl4GMwx&#10;07bjLzptQykihH2GCqoQ2kxKX1Rk0I9tSxy9X+sMhihdKbXDLsJNIydJ8iwN1hwXKmxpXVFx2P4b&#10;BZtpy+n3Kj987PZvx7/u52Wyz51Sw8d+9QoiUB/u4Vv7UytIU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tcnfxQAAANsAAAAPAAAAAAAAAAAAAAAAAJgCAABkcnMv&#10;ZG93bnJldi54bWxQSwUGAAAAAAQABAD1AAAAigMAAAAA&#10;" fillcolor="#bfb1d0 [1623]" strokecolor="#795d9b [3047]">
              <v:fill color2="#ece7f1 [503]" rotate="t" angle="180" colors="0 #c9b5e8;22938f #d9cbee;1 #f0eaf9" focus="100%" type="gradient"/>
              <v:shadow on="t" color="black" opacity="24903f" origin=",.5" offset="0,.55556mm"/>
              <v:textbox style="mso-next-textbox:#圆角矩形 99">
                <w:txbxContent>
                  <w:p w:rsidR="00C73731" w:rsidRDefault="00C73731" w:rsidP="00FE3591">
                    <w:pPr>
                      <w:pStyle w:val="a4"/>
                      <w:spacing w:before="0" w:beforeAutospacing="0" w:after="0" w:afterAutospacing="0"/>
                      <w:jc w:val="both"/>
                    </w:pPr>
                    <w:r>
                      <w:rPr>
                        <w:rFonts w:hAnsi="Times New Roman" w:cs="Times New Roman" w:hint="eastAsia"/>
                        <w:sz w:val="21"/>
                        <w:szCs w:val="21"/>
                      </w:rPr>
                      <w:t>在制品控制</w:t>
                    </w:r>
                  </w:p>
                </w:txbxContent>
              </v:textbox>
            </v:roundrect>
            <v:shapetype id="_x0000_t103" coordsize="21600,21600" o:spt="103" adj="12960,19440,7200" path="wr@22,0@21@3,,0@21@4@22@14@21@1@21@7@2@12l@2@13,0@8@2@11at@22,0@21@3@2@10@24@16@22@14@21@1@24@16,0@14xear@22@14@21@1@21@7@24@16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ellipse #2 height @4"/>
                <v:f eqn="sum @4 @9 0"/>
                <v:f eqn="sum @10 #1 width"/>
                <v:f eqn="sum @7 @9 0"/>
                <v:f eqn="sum @11 width #0"/>
                <v:f eqn="sum @5 0 #0"/>
                <v:f eqn="prod @14 1 2"/>
                <v:f eqn="mid @4 @7"/>
                <v:f eqn="sum #0 #1 width"/>
                <v:f eqn="prod @17 1 2"/>
                <v:f eqn="sum @16 0 @18"/>
                <v:f eqn="val width"/>
                <v:f eqn="val height"/>
                <v:f eqn="sum 0 0 height"/>
                <v:f eqn="sum @16 0 @4"/>
                <v:f eqn="ellipse @23 @4 height"/>
                <v:f eqn="sum @8 128 0"/>
                <v:f eqn="prod @5 1 2"/>
                <v:f eqn="sum @5 0 128"/>
                <v:f eqn="sum #0 @16 @11"/>
                <v:f eqn="sum width 0 #0"/>
                <v:f eqn="prod @29 1 2"/>
                <v:f eqn="prod height height 1"/>
                <v:f eqn="prod #2 #2 1"/>
                <v:f eqn="sum @31 0 @32"/>
                <v:f eqn="sqrt @33"/>
                <v:f eqn="sum @34 height 0"/>
                <v:f eqn="prod width height @35"/>
                <v:f eqn="sum @36 64 0"/>
                <v:f eqn="prod #0 1 2"/>
                <v:f eqn="ellipse @30 @38 height"/>
                <v:f eqn="sum @39 0 64"/>
                <v:f eqn="prod @4 1 2"/>
                <v:f eqn="sum #1 0 @41"/>
                <v:f eqn="prod height 4390 32768"/>
                <v:f eqn="prod height 28378 32768"/>
              </v:formulas>
              <v:path o:extrusionok="f" o:connecttype="custom" o:connectlocs="0,@15;@2,@11;0,@8;@2,@13;@21,@16" o:connectangles="180,180,180,90,0" textboxrect="@43,@41,@44,@42"/>
              <v:handles>
                <v:h position="topLeft,#0" yrange="@37,@27"/>
                <v:h position="topLeft,#1" yrange="@25,@20"/>
                <v:h position="#2,bottomRight" xrange="0,@40"/>
              </v:handles>
              <o:complex v:ext="view"/>
            </v:shapetype>
            <v:shape id="右弧形箭头 100" o:spid="_x0000_s1084" type="#_x0000_t103" style="position:absolute;left:48819;top:7076;width:2544;height:10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imBMUA&#10;AADcAAAADwAAAGRycy9kb3ducmV2LnhtbESPzW7CQAyE70h9h5Ur9Qa75ICqNAsqSJV6qNry8wBu&#10;1k0CWW+a3Ybw9viAxM3WjGc+F6vRt2qgPjaBLcxnBhRxGVzDlYXD/m36DComZIdtYLJwoQir5cOk&#10;wNyFM29p2KVKSQjHHC3UKXW51rGsyWOchY5YtN/Qe0yy9pV2PZ4l3Lc6M2ahPTYsDTV2tKmpPO3+&#10;vYVyG/HDLIb18cd8fmXZ0X1nf87ap8fx9QVUojHdzbfrdyf4RvDlGZlAL6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CKYExQAAANwAAAAPAAAAAAAAAAAAAAAAAJgCAABkcnMv&#10;ZG93bnJldi54bWxQSwUGAAAAAAQABAD1AAAAigMAAAAA&#10;" adj="18921,20930,5400" fillcolor="#dfa7a6 [1621]" strokecolor="#bc4542 [3045]">
              <v:fill color2="#f5e4e4 [501]" rotate="t" angle="180" colors="0 #ffa2a1;22938f #ffbebd;1 #ffe5e5" focus="100%" type="gradient"/>
              <v:shadow on="t" color="black" opacity="24903f" origin=",.5" offset="0,.55556mm"/>
              <v:textbox style="mso-next-textbox:#右弧形箭头 100">
                <w:txbxContent>
                  <w:p w:rsidR="00C73731" w:rsidRDefault="00C73731" w:rsidP="00C73731">
                    <w:pPr>
                      <w:jc w:val="center"/>
                    </w:pPr>
                    <w:r>
                      <w:rPr>
                        <w:rFonts w:hint="eastAsia"/>
                      </w:rPr>
                      <w:t>传送请求</w:t>
                    </w:r>
                  </w:p>
                </w:txbxContent>
              </v:textbox>
            </v:shape>
            <v:shape id="右弧形箭头 102" o:spid="_x0000_s1085" type="#_x0000_t103" style="position:absolute;left:49023;top:26635;width:2540;height:1025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OiUMMA&#10;AADcAAAADwAAAGRycy9kb3ducmV2LnhtbERPTWsCMRC9F/ofwhS8SE30IGVrlFKwehFx28Meh810&#10;d3EzWZK4rv56Iwje5vE+Z7EabCt68qFxrGE6USCIS2carjT8/a7fP0CEiGywdUwaLhRgtXx9WWBm&#10;3JkP1OexEimEQ4Ya6hi7TMpQ1mQxTFxHnLh/5y3GBH0ljcdzCretnCk1lxYbTg01dvRdU3nMT1ZD&#10;U23WReHGfp+r8c/lWhbHXe+0Hr0NX58gIg3xKX64tybNVzO4P5Mu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OiUMMAAADcAAAADwAAAAAAAAAAAAAAAACYAgAAZHJzL2Rv&#10;d25yZXYueG1sUEsFBgAAAAAEAAQA9QAAAIgDAAAAAA==&#10;" adj="18925,20931,5400" fillcolor="#cdddac [1622]" strokecolor="#94b64e [3046]">
              <v:fill color2="#f0f4e6 [502]" rotate="t" angle="180" colors="0 #dafda7;22938f #e4fdc2;1 #f5ffe6" focus="100%" type="gradient"/>
              <v:shadow on="t" color="black" opacity="24903f" origin=",.5" offset="0,.55556mm"/>
              <v:textbox style="mso-next-textbox:#右弧形箭头 102">
                <w:txbxContent>
                  <w:p w:rsidR="00C73731" w:rsidRDefault="00C73731" w:rsidP="00C73731">
                    <w:r>
                      <w:rPr>
                        <w:rFonts w:hint="eastAsia"/>
                      </w:rPr>
                      <w:t>传送指令</w:t>
                    </w:r>
                  </w:p>
                </w:txbxContent>
              </v:textbox>
            </v:shape>
            <v:line id="直接连接符 101" o:spid="_x0000_s1086" style="position:absolute;visibility:visible" from="29225,10240" to="29235,13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bTKcEAAADcAAAADwAAAGRycy9kb3ducmV2LnhtbESPT4vCMBDF7wt+hzCCtzVRRLRrFBUK&#10;Xv13H5vZtrvNpCRR67c3guBthvfm/d4sVp1txI18qB1rGA0VCOLCmZpLDadj/j0DESKywcYxaXhQ&#10;gNWy97XAzLg77+l2iKVIIRwy1FDF2GZShqIii2HoWuKk/TpvMabVl9J4vKdw28ixUlNpseZEqLCl&#10;bUXF/+FqE0Rt3CaX4TiZrK/zXX6+1OWf13rQ79Y/ICJ18WN+X+9Mqq9G8HomTS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1tMpwQAAANwAAAAPAAAAAAAAAAAAAAAA&#10;AKECAABkcnMvZG93bnJldi54bWxQSwUGAAAAAAQABAD5AAAAjwMAAAAA&#10;" strokecolor="#4f81bd [3204]" strokeweight="2pt">
              <v:shadow on="t" color="black" opacity="24903f" origin=",.5" offset="0,.55556mm"/>
            </v:line>
            <v:line id="直接连接符 103" o:spid="_x0000_s1087" style="position:absolute;flip:y;visibility:visible" from="4770,10241" to="4770,40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uYvMMAAADcAAAADwAAAGRycy9kb3ducmV2LnhtbERP24rCMBB9X/Afwgi+rYkuLFKN4oUF&#10;QRBWBfFtaMa2tJmUJtrq128WBN/mcK4zW3S2EndqfOFYw2ioQBCnzhScaTgdfz4nIHxANlg5Jg0P&#10;8rCY9z5mmBjX8i/dDyETMYR9ghryEOpESp/mZNEPXU0cuatrLIYIm0yaBtsYbis5VupbWiw4NuRY&#10;0zqntDzcrAa5fF7K7Xm8We1Gqt5M2n15uu61HvS75RREoC68xS/31sT56gv+n4kX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bmLzDAAAA3AAAAA8AAAAAAAAAAAAA&#10;AAAAoQIAAGRycy9kb3ducmV2LnhtbFBLBQYAAAAABAAEAPkAAACRAwAAAAA=&#10;" strokecolor="#4f81bd [3204]" strokeweight="2pt">
              <v:shadow on="t" color="black" opacity="24903f" origin=",.5" offset="0,.55556mm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left:23899;top:40521;width:4609;height:27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" filled="f" stroked="f">
              <v:textbox style="mso-next-textbox:#_x0000_s1047">
                <w:txbxContent>
                  <w:p w:rsidR="005441B8" w:rsidRDefault="005441B8" w:rsidP="005441B8">
                    <w:r>
                      <w:rPr>
                        <w:rFonts w:hint="eastAsia"/>
                      </w:rPr>
                      <w:t>E84</w:t>
                    </w:r>
                  </w:p>
                </w:txbxContent>
              </v:textbox>
            </v:shape>
            <v:shape id="_x0000_s1046" type="#_x0000_t202" style="position:absolute;left:36038;top:40521;width:4610;height:27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" filled="f" stroked="f">
              <v:textbox style="mso-next-textbox:#_x0000_s1046">
                <w:txbxContent>
                  <w:p w:rsidR="005441B8" w:rsidRDefault="005441B8" w:rsidP="005441B8">
                    <w:r>
                      <w:rPr>
                        <w:rFonts w:hint="eastAsia"/>
                      </w:rPr>
                      <w:t>E84</w:t>
                    </w:r>
                  </w:p>
                </w:txbxContent>
              </v:textbox>
            </v:shape>
            <v:shape id="文本框 2" o:spid="_x0000_s1045" type="#_x0000_t202" style="position:absolute;left:10222;top:40552;width:4210;height:278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" filled="f" stroked="f">
              <v:textbox style="mso-next-textbox:#文本框 2">
                <w:txbxContent>
                  <w:p w:rsidR="005441B8" w:rsidRDefault="005441B8">
                    <w:r>
                      <w:rPr>
                        <w:rFonts w:hint="eastAsia"/>
                      </w:rPr>
                      <w:t>E84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72437" w:rsidRDefault="00B72437" w:rsidP="00B72437">
      <w:pPr>
        <w:pStyle w:val="a3"/>
        <w:ind w:leftChars="135" w:left="283" w:firstLineChars="0" w:firstLine="0"/>
        <w:rPr>
          <w:b/>
          <w:sz w:val="28"/>
          <w:szCs w:val="28"/>
        </w:rPr>
      </w:pPr>
    </w:p>
    <w:p w:rsidR="00B13117" w:rsidRPr="00FE3591" w:rsidRDefault="009C32BF" w:rsidP="00FE3591">
      <w:pPr>
        <w:spacing w:line="360" w:lineRule="auto"/>
        <w:ind w:firstLineChars="200" w:firstLine="480"/>
        <w:rPr>
          <w:sz w:val="24"/>
          <w:szCs w:val="24"/>
        </w:rPr>
      </w:pPr>
      <w:r w:rsidRPr="00FE3591">
        <w:rPr>
          <w:rFonts w:hint="eastAsia"/>
          <w:sz w:val="24"/>
          <w:szCs w:val="24"/>
        </w:rPr>
        <w:t>MES</w:t>
      </w:r>
      <w:r w:rsidRPr="00FE3591">
        <w:rPr>
          <w:rFonts w:hint="eastAsia"/>
          <w:sz w:val="24"/>
          <w:szCs w:val="24"/>
        </w:rPr>
        <w:t>主机向</w:t>
      </w:r>
      <w:r w:rsidRPr="00FE3591">
        <w:rPr>
          <w:rFonts w:hint="eastAsia"/>
          <w:sz w:val="24"/>
          <w:szCs w:val="24"/>
        </w:rPr>
        <w:t>MCS</w:t>
      </w:r>
      <w:r w:rsidRPr="00FE3591">
        <w:rPr>
          <w:rFonts w:hint="eastAsia"/>
          <w:sz w:val="24"/>
          <w:szCs w:val="24"/>
        </w:rPr>
        <w:t>系统发送传送请求。经</w:t>
      </w:r>
      <w:r w:rsidRPr="00FE3591">
        <w:rPr>
          <w:rFonts w:hint="eastAsia"/>
          <w:sz w:val="24"/>
          <w:szCs w:val="24"/>
        </w:rPr>
        <w:t>MCS</w:t>
      </w:r>
      <w:r w:rsidRPr="00FE3591">
        <w:rPr>
          <w:rFonts w:hint="eastAsia"/>
          <w:sz w:val="24"/>
          <w:szCs w:val="24"/>
        </w:rPr>
        <w:t>处理后，对传送设备发送指令，控制设备完成传送任务。</w:t>
      </w:r>
    </w:p>
    <w:p w:rsidR="004B0379" w:rsidRPr="00FE3591" w:rsidRDefault="004B0379" w:rsidP="00997EF6">
      <w:pPr>
        <w:spacing w:line="360" w:lineRule="auto"/>
        <w:ind w:firstLineChars="200" w:firstLine="480"/>
        <w:rPr>
          <w:sz w:val="24"/>
          <w:szCs w:val="24"/>
        </w:rPr>
      </w:pPr>
      <w:r w:rsidRPr="00FE3591">
        <w:rPr>
          <w:rFonts w:hint="eastAsia"/>
          <w:sz w:val="24"/>
          <w:szCs w:val="24"/>
        </w:rPr>
        <w:t>传送设备间（天车与库）使用</w:t>
      </w:r>
      <w:r w:rsidRPr="00FE3591">
        <w:rPr>
          <w:rFonts w:hint="eastAsia"/>
          <w:sz w:val="24"/>
          <w:szCs w:val="24"/>
        </w:rPr>
        <w:t>E84</w:t>
      </w:r>
      <w:r w:rsidRPr="00FE3591">
        <w:rPr>
          <w:rFonts w:hint="eastAsia"/>
          <w:sz w:val="24"/>
          <w:szCs w:val="24"/>
        </w:rPr>
        <w:t>通信来处理载体的转移。传送设备与工艺设备（天车与工艺设备）同样使用</w:t>
      </w:r>
      <w:r w:rsidRPr="00FE3591">
        <w:rPr>
          <w:rFonts w:hint="eastAsia"/>
          <w:sz w:val="24"/>
          <w:szCs w:val="24"/>
        </w:rPr>
        <w:t>E84</w:t>
      </w:r>
      <w:r w:rsidRPr="00FE3591">
        <w:rPr>
          <w:rFonts w:hint="eastAsia"/>
          <w:sz w:val="24"/>
          <w:szCs w:val="24"/>
        </w:rPr>
        <w:t>通信处理载体的转移。</w:t>
      </w:r>
    </w:p>
    <w:p w:rsidR="000B434D" w:rsidRPr="009C32BF" w:rsidRDefault="000B434D" w:rsidP="009C32BF">
      <w:pPr>
        <w:pStyle w:val="a3"/>
        <w:spacing w:line="360" w:lineRule="auto"/>
        <w:ind w:left="420" w:firstLineChars="0"/>
        <w:rPr>
          <w:sz w:val="24"/>
          <w:szCs w:val="24"/>
        </w:rPr>
      </w:pPr>
    </w:p>
    <w:p w:rsidR="00695382" w:rsidRPr="00FE3591" w:rsidRDefault="003C70A3" w:rsidP="003C70A3">
      <w:pPr>
        <w:pStyle w:val="2"/>
      </w:pPr>
      <w:bookmarkStart w:id="11" w:name="_Toc333394196"/>
      <w:r>
        <w:rPr>
          <w:rFonts w:hint="eastAsia"/>
        </w:rPr>
        <w:t xml:space="preserve">2.5 </w:t>
      </w:r>
      <w:r w:rsidR="00695382" w:rsidRPr="00FE3591">
        <w:rPr>
          <w:rFonts w:hint="eastAsia"/>
        </w:rPr>
        <w:t>功能分配</w:t>
      </w:r>
      <w:bookmarkEnd w:id="11"/>
    </w:p>
    <w:p w:rsidR="004920A9" w:rsidRDefault="004920A9" w:rsidP="00997EF6">
      <w:pPr>
        <w:spacing w:line="360" w:lineRule="auto"/>
        <w:ind w:firstLineChars="200" w:firstLine="480"/>
        <w:rPr>
          <w:sz w:val="24"/>
          <w:szCs w:val="24"/>
        </w:rPr>
      </w:pPr>
      <w:r w:rsidRPr="00FE3591">
        <w:rPr>
          <w:rFonts w:hint="eastAsia"/>
          <w:sz w:val="24"/>
          <w:szCs w:val="24"/>
        </w:rPr>
        <w:t>搬运系统由</w:t>
      </w:r>
      <w:r w:rsidRPr="00FE3591">
        <w:rPr>
          <w:rFonts w:hint="eastAsia"/>
          <w:sz w:val="24"/>
          <w:szCs w:val="24"/>
        </w:rPr>
        <w:t>MCP</w:t>
      </w:r>
      <w:r w:rsidRPr="00FE3591">
        <w:rPr>
          <w:rFonts w:hint="eastAsia"/>
          <w:sz w:val="24"/>
          <w:szCs w:val="24"/>
        </w:rPr>
        <w:t>来实现功能。天车与</w:t>
      </w:r>
      <w:r w:rsidRPr="00FE3591">
        <w:rPr>
          <w:rFonts w:hint="eastAsia"/>
          <w:sz w:val="24"/>
          <w:szCs w:val="24"/>
        </w:rPr>
        <w:t>stock</w:t>
      </w:r>
      <w:r w:rsidRPr="00FE3591">
        <w:rPr>
          <w:rFonts w:hint="eastAsia"/>
          <w:sz w:val="24"/>
          <w:szCs w:val="24"/>
        </w:rPr>
        <w:t>分别由独立的</w:t>
      </w:r>
      <w:r w:rsidRPr="00FE3591">
        <w:rPr>
          <w:rFonts w:hint="eastAsia"/>
          <w:sz w:val="24"/>
          <w:szCs w:val="24"/>
        </w:rPr>
        <w:t>MCP</w:t>
      </w:r>
      <w:r w:rsidRPr="00FE3591">
        <w:rPr>
          <w:rFonts w:hint="eastAsia"/>
          <w:sz w:val="24"/>
          <w:szCs w:val="24"/>
        </w:rPr>
        <w:t>管理。</w:t>
      </w:r>
    </w:p>
    <w:p w:rsidR="00B72437" w:rsidRPr="00FE3591" w:rsidRDefault="00B72437" w:rsidP="00B72437">
      <w:pPr>
        <w:spacing w:line="360" w:lineRule="auto"/>
        <w:ind w:firstLineChars="200" w:firstLine="562"/>
        <w:rPr>
          <w:b/>
          <w:sz w:val="28"/>
          <w:szCs w:val="28"/>
        </w:rPr>
      </w:pPr>
    </w:p>
    <w:p w:rsidR="004920A9" w:rsidRPr="00CA0F5F" w:rsidRDefault="004920A9" w:rsidP="00997EF6">
      <w:pPr>
        <w:pStyle w:val="a3"/>
        <w:numPr>
          <w:ilvl w:val="0"/>
          <w:numId w:val="15"/>
        </w:numPr>
        <w:spacing w:line="360" w:lineRule="auto"/>
        <w:ind w:firstLineChars="0"/>
        <w:rPr>
          <w:b/>
          <w:szCs w:val="21"/>
        </w:rPr>
      </w:pPr>
      <w:r w:rsidRPr="00CA0F5F">
        <w:rPr>
          <w:rFonts w:hint="eastAsia"/>
          <w:b/>
          <w:szCs w:val="21"/>
        </w:rPr>
        <w:t>MCP-Stock</w:t>
      </w:r>
    </w:p>
    <w:p w:rsidR="004920A9" w:rsidRPr="00FE3591" w:rsidRDefault="004920A9" w:rsidP="00997EF6">
      <w:pPr>
        <w:spacing w:line="360" w:lineRule="auto"/>
        <w:ind w:firstLineChars="200" w:firstLine="480"/>
        <w:rPr>
          <w:sz w:val="24"/>
          <w:szCs w:val="24"/>
        </w:rPr>
      </w:pPr>
      <w:r w:rsidRPr="00FE3591">
        <w:rPr>
          <w:sz w:val="24"/>
          <w:szCs w:val="24"/>
        </w:rPr>
        <w:lastRenderedPageBreak/>
        <w:t>S</w:t>
      </w:r>
      <w:r w:rsidRPr="00FE3591">
        <w:rPr>
          <w:rFonts w:hint="eastAsia"/>
          <w:sz w:val="24"/>
          <w:szCs w:val="24"/>
        </w:rPr>
        <w:t>tock</w:t>
      </w:r>
      <w:r w:rsidRPr="00FE3591">
        <w:rPr>
          <w:rFonts w:hint="eastAsia"/>
          <w:sz w:val="24"/>
          <w:szCs w:val="24"/>
        </w:rPr>
        <w:t>的</w:t>
      </w:r>
      <w:r w:rsidRPr="00FE3591">
        <w:rPr>
          <w:rFonts w:hint="eastAsia"/>
          <w:sz w:val="24"/>
          <w:szCs w:val="24"/>
        </w:rPr>
        <w:t>MCP</w:t>
      </w:r>
      <w:r w:rsidR="008D05C6">
        <w:rPr>
          <w:rFonts w:hint="eastAsia"/>
          <w:sz w:val="24"/>
          <w:szCs w:val="24"/>
        </w:rPr>
        <w:t>负责</w:t>
      </w:r>
      <w:r w:rsidRPr="00FE3591">
        <w:rPr>
          <w:rFonts w:hint="eastAsia"/>
          <w:sz w:val="24"/>
          <w:szCs w:val="24"/>
        </w:rPr>
        <w:t>内部</w:t>
      </w:r>
      <w:proofErr w:type="gramStart"/>
      <w:r w:rsidRPr="00FE3591">
        <w:rPr>
          <w:rFonts w:hint="eastAsia"/>
          <w:sz w:val="24"/>
          <w:szCs w:val="24"/>
        </w:rPr>
        <w:t>晶</w:t>
      </w:r>
      <w:proofErr w:type="gramEnd"/>
      <w:r w:rsidRPr="00FE3591">
        <w:rPr>
          <w:rFonts w:hint="eastAsia"/>
          <w:sz w:val="24"/>
          <w:szCs w:val="24"/>
        </w:rPr>
        <w:t>圆盒的移动。</w:t>
      </w:r>
      <w:r w:rsidRPr="00FE3591">
        <w:rPr>
          <w:sz w:val="24"/>
          <w:szCs w:val="24"/>
        </w:rPr>
        <w:t>S</w:t>
      </w:r>
      <w:r w:rsidRPr="00FE3591">
        <w:rPr>
          <w:rFonts w:hint="eastAsia"/>
          <w:sz w:val="24"/>
          <w:szCs w:val="24"/>
        </w:rPr>
        <w:t>tock</w:t>
      </w:r>
      <w:r w:rsidRPr="00FE3591">
        <w:rPr>
          <w:rFonts w:hint="eastAsia"/>
          <w:sz w:val="24"/>
          <w:szCs w:val="24"/>
        </w:rPr>
        <w:t>内部有两个存储区用来存储</w:t>
      </w:r>
      <w:proofErr w:type="gramStart"/>
      <w:r w:rsidRPr="00FE3591">
        <w:rPr>
          <w:rFonts w:hint="eastAsia"/>
          <w:sz w:val="24"/>
          <w:szCs w:val="24"/>
        </w:rPr>
        <w:t>晶</w:t>
      </w:r>
      <w:proofErr w:type="gramEnd"/>
      <w:r w:rsidRPr="00FE3591">
        <w:rPr>
          <w:rFonts w:hint="eastAsia"/>
          <w:sz w:val="24"/>
          <w:szCs w:val="24"/>
        </w:rPr>
        <w:t>圆盒，并有一个机械手负责搬运。结构示意如下图所示：</w:t>
      </w:r>
    </w:p>
    <w:p w:rsidR="004920A9" w:rsidRPr="007568FB" w:rsidRDefault="004920A9" w:rsidP="004920A9">
      <w:pPr>
        <w:pStyle w:val="a3"/>
        <w:ind w:left="420" w:firstLineChars="0" w:firstLine="0"/>
        <w:rPr>
          <w:sz w:val="24"/>
          <w:szCs w:val="24"/>
        </w:rPr>
      </w:pPr>
    </w:p>
    <w:p w:rsidR="004920A9" w:rsidRDefault="0053227E" w:rsidP="004920A9">
      <w:r>
        <w:rPr>
          <w:noProof/>
        </w:rPr>
      </w:r>
      <w:r>
        <w:rPr>
          <w:noProof/>
        </w:rPr>
        <w:pict>
          <v:group id="画布 28" o:spid="_x0000_s1088" editas="canvas" style="width:415.5pt;height:244.5pt;mso-position-horizontal-relative:char;mso-position-vertical-relative:line" coordsize="52768,31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">
            <v:shape id="_x0000_s1089" type="#_x0000_t75" style="position:absolute;width:52768;height:31051;visibility:visible">
              <v:fill o:detectmouseclick="t"/>
              <v:path o:connecttype="none"/>
            </v:shape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立方体 21" o:spid="_x0000_s1090" type="#_x0000_t16" style="position:absolute;left:9420;top:2276;width:12096;height:2600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7ZDsMA&#10;AADbAAAADwAAAGRycy9kb3ducmV2LnhtbESPQWvCQBSE74L/YXmCN93EQtHUVUQtiD016v2RfU2i&#10;2bdhd9Xor+8WCh6HmfmGmS8704gbOV9bVpCOExDEhdU1lwqOh8/RFIQPyBoby6TgQR6Wi35vjpm2&#10;d/6mWx5KESHsM1RQhdBmUvqiIoN+bFvi6P1YZzBE6UqpHd4j3DRykiTv0mDNcaHCltYVFZf8ahRs&#10;0nb/fMu39lA8ts/dyemv83Sm1HDQrT5ABOrCK/zf3mkFkxT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7ZDsMAAADbAAAADwAAAAAAAAAAAAAAAACYAgAAZHJzL2Rv&#10;d25yZXYueG1sUEsFBgAAAAAEAAQA9QAAAIgDAAAAAA==&#10;" adj="13792" fillcolor="#4f81bd [3204]" strokecolor="#243f60 [1604]" strokeweight="2pt">
              <v:textbox style="mso-next-textbox:#立方体 21">
                <w:txbxContent>
                  <w:p w:rsidR="004920A9" w:rsidRDefault="004920A9" w:rsidP="004920A9">
                    <w:pPr>
                      <w:pStyle w:val="a4"/>
                      <w:spacing w:before="0" w:beforeAutospacing="0" w:after="0" w:afterAutospacing="0"/>
                      <w:jc w:val="center"/>
                    </w:pPr>
                    <w:r>
                      <w:rPr>
                        <w:rFonts w:cs="Times New Roman" w:hint="eastAsia"/>
                        <w:kern w:val="2"/>
                        <w:sz w:val="21"/>
                        <w:szCs w:val="21"/>
                      </w:rPr>
                      <w:t>存储区</w:t>
                    </w:r>
                  </w:p>
                </w:txbxContent>
              </v:textbox>
            </v:shape>
            <v:shape id="立方体 22" o:spid="_x0000_s1091" type="#_x0000_t16" style="position:absolute;left:14754;top:7134;width:6762;height:201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6MysAA&#10;AADbAAAADwAAAGRycy9kb3ducmV2LnhtbESPQYvCMBSE7wv+h/AEb2u6PbhSTcuyIHpUK3h9NM82&#10;bvNSmljrvzfCgsdhZr5h1sVoWzFQ741jBV/zBARx5bThWsGp3HwuQfiArLF1TAoe5KHIJx9rzLS7&#10;84GGY6hFhLDPUEETQpdJ6auGLPq564ijd3G9xRBlX0vd4z3CbSvTJFlIi4bjQoMd/TZU/R1vVsH+&#10;bIbue8CNNlunl5fqWl6TUqnZdPxZgQg0hnf4v73TCtI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j6MysAAAADbAAAADwAAAAAAAAAAAAAAAACYAgAAZHJzL2Rvd25y&#10;ZXYueG1sUEsFBgAAAAAEAAQA9QAAAIUDAAAAAA==&#10;" adj="6951" fillcolor="#9bbb59 [3206]" strokecolor="white" strokeweight="3pt">
              <v:shadow on="t" color="black" opacity="24903f" origin=",.5" offset="0,.55556mm"/>
              <v:textbox style="mso-next-textbox:#立方体 22">
                <w:txbxContent>
                  <w:p w:rsidR="004920A9" w:rsidRDefault="004920A9" w:rsidP="004920A9">
                    <w:pPr>
                      <w:pStyle w:val="a4"/>
                      <w:spacing w:before="0" w:beforeAutospacing="0" w:after="0" w:afterAutospacing="0"/>
                      <w:jc w:val="center"/>
                    </w:pPr>
                    <w:r>
                      <w:rPr>
                        <w:rFonts w:cs="Times New Roman" w:hint="eastAsia"/>
                        <w:kern w:val="2"/>
                        <w:sz w:val="21"/>
                        <w:szCs w:val="21"/>
                      </w:rPr>
                      <w:t>机械手</w:t>
                    </w:r>
                  </w:p>
                </w:txbxContent>
              </v:textbox>
            </v:shape>
            <v:shape id="立方体 23" o:spid="_x0000_s1092" type="#_x0000_t16" style="position:absolute;left:18468;top:2276;width:12097;height:2600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Di4sQA&#10;AADbAAAADwAAAGRycy9kb3ducmV2LnhtbESPQWvCQBSE74X+h+UVequbRBCbukppFUI9Nbb3R/aZ&#10;xGbfht01Rn+9KxQ8DjPzDbNYjaYTAznfWlaQThIQxJXVLdcKfnablzkIH5A1dpZJwZk8rJaPDwvM&#10;tT3xNw1lqEWEsM9RQRNCn0vpq4YM+ontiaO3t85giNLVUjs8RbjpZJYkM2mw5bjQYE8fDVV/5dEo&#10;+Ez7r8u0XNtddV5fil+nt4f5q1LPT+P7G4hAY7iH/9uFVpBN4f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w4uLEAAAA2wAAAA8AAAAAAAAAAAAAAAAAmAIAAGRycy9k&#10;b3ducmV2LnhtbFBLBQYAAAAABAAEAPUAAACJAwAAAAA=&#10;" adj="13792" fillcolor="#4f81bd [3204]" strokecolor="#243f60 [1604]" strokeweight="2pt">
              <v:textbox style="mso-next-textbox:#立方体 23">
                <w:txbxContent>
                  <w:p w:rsidR="004920A9" w:rsidRDefault="004920A9" w:rsidP="004920A9">
                    <w:pPr>
                      <w:pStyle w:val="a4"/>
                      <w:spacing w:before="0" w:beforeAutospacing="0" w:after="0" w:afterAutospacing="0"/>
                      <w:jc w:val="center"/>
                    </w:pPr>
                    <w:r>
                      <w:rPr>
                        <w:rFonts w:cs="Times New Roman" w:hint="eastAsia"/>
                        <w:kern w:val="2"/>
                        <w:sz w:val="21"/>
                        <w:szCs w:val="21"/>
                      </w:rPr>
                      <w:t>存储区</w:t>
                    </w:r>
                  </w:p>
                </w:txbxContent>
              </v:textbox>
            </v:shape>
            <v:shape id="立方体 24" o:spid="_x0000_s1093" type="#_x0000_t16" style="position:absolute;left:26183;top:6467;width:6106;height:390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WhjsYA&#10;AADbAAAADwAAAGRycy9kb3ducmV2LnhtbESPQWvCQBSE70L/w/IKvemmQUSiq6QFoSVg0bYYb4/s&#10;MwnNvg3ZbRL/fVcQehxm5htmvR1NI3rqXG1ZwfMsAkFcWF1zqeDrczddgnAeWWNjmRRcycF28zBZ&#10;Y6LtwAfqj74UAcIuQQWV920ipSsqMuhmtiUO3sV2Bn2QXSl1h0OAm0bGUbSQBmsOCxW29FpR8XP8&#10;NQp2+/zjfXEp6nyeZedT/52/nFKr1NPjmK5AeBr9f/jeftMK4jncvoQfID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WhjsYAAADbAAAADwAAAAAAAAAAAAAAAACYAgAAZHJz&#10;L2Rvd25yZXYueG1sUEsFBgAAAAAEAAQA9QAAAIsDAAAAAA==&#10;" adj="16990" fillcolor="#4f81bd [3204]" strokecolor="#243f60 [1604]" strokeweight="2pt">
              <v:textbox style="mso-next-textbox:#立方体 24">
                <w:txbxContent>
                  <w:p w:rsidR="004920A9" w:rsidRDefault="004920A9" w:rsidP="004920A9">
                    <w:pPr>
                      <w:pStyle w:val="a4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/>
                        <w:kern w:val="2"/>
                        <w:sz w:val="21"/>
                        <w:szCs w:val="21"/>
                      </w:rPr>
                      <w:t> </w:t>
                    </w:r>
                  </w:p>
                </w:txbxContent>
              </v:textbox>
            </v:shape>
            <v:shape id="立方体 25" o:spid="_x0000_s1094" type="#_x0000_t16" style="position:absolute;left:27041;top:18659;width:4381;height:22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at8MEA&#10;AADbAAAADwAAAGRycy9kb3ducmV2LnhtbESPQYvCMBSE7wv+h/AEb2tq1aVbjSKCsB51RfD2aN62&#10;xealJNHWf78RBI/DzHzDLNe9acSdnK8tK5iMExDEhdU1lwpOv7vPDIQPyBoby6TgQR7Wq8HHEnNt&#10;Oz7Q/RhKESHsc1RQhdDmUvqiIoN+bFvi6P1ZZzBE6UqpHXYRbhqZJsmXNFhzXKiwpW1FxfV4MwrO&#10;NN273cx1m+/0mt1O5O3lkCk1GvabBYhAfXiHX+0frSCdw/NL/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WrfDBAAAA2wAAAA8AAAAAAAAAAAAAAAAAmAIAAGRycy9kb3du&#10;cmV2LnhtbFBLBQYAAAAABAAEAPUAAACGAwAAAAA=&#10;" adj="14152" fillcolor="#4f81bd [3204]" strokecolor="#243f60 [1604]" strokeweight="2pt">
              <v:textbox style="mso-next-textbox:#立方体 25">
                <w:txbxContent>
                  <w:p w:rsidR="004920A9" w:rsidRDefault="004920A9" w:rsidP="004920A9"/>
                </w:txbxContent>
              </v:textbox>
            </v:shape>
            <v:shapetype id="_x0000_t47" coordsize="21600,21600" o:spt="47" adj="-8280,24300,-1800,4050" path="m@0@1l@2@3nfem,l21600,r,21600l,21600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oneSegment" on="t"/>
            </v:shapetype>
            <v:shape id="线形标注 1 26" o:spid="_x0000_s1095" type="#_x0000_t47" style="position:absolute;left:35994;top:2276;width:8573;height:3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SpkMQA&#10;AADbAAAADwAAAGRycy9kb3ducmV2LnhtbESPT2sCMRTE70K/Q3iCN83qYdGtUdpCUdAi/rl4e2xe&#10;d4OblyVJ1/Xbm0Khx2FmfsMs171tREc+GMcKppMMBHHptOFKweX8OZ6DCBFZY+OYFDwowHr1Mlhi&#10;od2dj9SdYiUShEOBCuoY20LKUNZkMUxcS5y8b+ctxiR9JbXHe4LbRs6yLJcWDaeFGlv6qKm8nX6s&#10;gu2+N/l18d7Nvdls/G5/uF2/pFKjYf/2CiJSH//Df+2tVjDL4fdL+gFy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EqZDEAAAA2wAAAA8AAAAAAAAAAAAAAAAAmAIAAGRycy9k&#10;b3ducmV2LnhtbFBLBQYAAAAABAAEAPUAAACJAwAAAAA=&#10;" fillcolor="#4f81bd [3204]" strokecolor="#243f60 [1604]" strokeweight="2pt">
              <v:textbox style="mso-next-textbox:#线形标注 1 26">
                <w:txbxContent>
                  <w:p w:rsidR="004920A9" w:rsidRDefault="004920A9" w:rsidP="004920A9">
                    <w:pPr>
                      <w:pStyle w:val="a4"/>
                      <w:spacing w:before="0" w:beforeAutospacing="0" w:after="0" w:afterAutospacing="0"/>
                      <w:jc w:val="center"/>
                    </w:pPr>
                    <w:r>
                      <w:rPr>
                        <w:rFonts w:cs="Times New Roman" w:hint="eastAsia"/>
                        <w:kern w:val="2"/>
                        <w:sz w:val="21"/>
                        <w:szCs w:val="21"/>
                      </w:rPr>
                      <w:t>天车接口</w:t>
                    </w:r>
                  </w:p>
                </w:txbxContent>
              </v:textbox>
              <o:callout v:ext="edit" minusy="t"/>
            </v:shape>
            <v:shape id="线形标注 1 27" o:spid="_x0000_s1096" type="#_x0000_t47" style="position:absolute;left:34661;top:13992;width:8572;height:3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gMC8QA&#10;AADbAAAADwAAAGRycy9kb3ducmV2LnhtbESPQWsCMRSE74L/ITzBW83qwepqFC0UhVpK1Yu3x+a5&#10;G9y8LElct/++KRQ8DjPzDbNcd7YWLflgHCsYjzIQxIXThksF59P7ywxEiMgaa8ek4IcCrFf93hJz&#10;7R78Te0xliJBOOSooIqxyaUMRUUWw8g1xMm7Om8xJulLqT0+EtzWcpJlU2nRcFqosKG3iorb8W4V&#10;7A+dmV7m23bmzW7nPw5ft8unVGo46DYLEJG6+Az/t/daweQV/r6k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IDAvEAAAA2wAAAA8AAAAAAAAAAAAAAAAAmAIAAGRycy9k&#10;b3ducmV2LnhtbFBLBQYAAAAABAAEAPUAAACJAwAAAAA=&#10;" fillcolor="#4f81bd [3204]" strokecolor="#243f60 [1604]" strokeweight="2pt">
              <v:textbox style="mso-next-textbox:#线形标注 1 27">
                <w:txbxContent>
                  <w:p w:rsidR="004920A9" w:rsidRDefault="004920A9" w:rsidP="004920A9">
                    <w:pPr>
                      <w:pStyle w:val="a4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kern w:val="2"/>
                        <w:sz w:val="21"/>
                        <w:szCs w:val="21"/>
                      </w:rPr>
                      <w:t>工人接口</w:t>
                    </w:r>
                  </w:p>
                </w:txbxContent>
              </v:textbox>
              <o:callout v:ext="edit" minusy="t"/>
            </v:shape>
            <w10:wrap type="none"/>
            <w10:anchorlock/>
          </v:group>
        </w:pict>
      </w:r>
    </w:p>
    <w:p w:rsidR="004920A9" w:rsidRDefault="004920A9" w:rsidP="004920A9"/>
    <w:p w:rsidR="004920A9" w:rsidRPr="00FE3591" w:rsidRDefault="004920A9" w:rsidP="00997EF6">
      <w:pPr>
        <w:spacing w:line="360" w:lineRule="auto"/>
        <w:ind w:firstLineChars="200" w:firstLine="480"/>
        <w:rPr>
          <w:sz w:val="24"/>
          <w:szCs w:val="24"/>
        </w:rPr>
      </w:pPr>
      <w:r w:rsidRPr="00FE3591">
        <w:rPr>
          <w:rFonts w:hint="eastAsia"/>
          <w:sz w:val="24"/>
          <w:szCs w:val="24"/>
        </w:rPr>
        <w:t>机械手在两个存储区中间搬运</w:t>
      </w:r>
      <w:proofErr w:type="gramStart"/>
      <w:r w:rsidRPr="00FE3591">
        <w:rPr>
          <w:rFonts w:hint="eastAsia"/>
          <w:sz w:val="24"/>
          <w:szCs w:val="24"/>
        </w:rPr>
        <w:t>晶</w:t>
      </w:r>
      <w:proofErr w:type="gramEnd"/>
      <w:r w:rsidRPr="00FE3591">
        <w:rPr>
          <w:rFonts w:hint="eastAsia"/>
          <w:sz w:val="24"/>
          <w:szCs w:val="24"/>
        </w:rPr>
        <w:t>圆盒。</w:t>
      </w:r>
      <w:proofErr w:type="gramStart"/>
      <w:r w:rsidRPr="00FE3591">
        <w:rPr>
          <w:rFonts w:hint="eastAsia"/>
          <w:sz w:val="24"/>
          <w:szCs w:val="24"/>
        </w:rPr>
        <w:t>晶</w:t>
      </w:r>
      <w:proofErr w:type="gramEnd"/>
      <w:r w:rsidRPr="00FE3591">
        <w:rPr>
          <w:rFonts w:hint="eastAsia"/>
          <w:sz w:val="24"/>
          <w:szCs w:val="24"/>
        </w:rPr>
        <w:t>圆盒对外接口为天车接口与工人接口。天车接口是提供天车系统的晶圆取放。在天车接口上，由内部</w:t>
      </w:r>
      <w:proofErr w:type="gramStart"/>
      <w:r w:rsidRPr="00FE3591">
        <w:rPr>
          <w:rFonts w:hint="eastAsia"/>
          <w:sz w:val="24"/>
          <w:szCs w:val="24"/>
        </w:rPr>
        <w:t>机械手把晶圆盒</w:t>
      </w:r>
      <w:proofErr w:type="gramEnd"/>
      <w:r w:rsidRPr="00FE3591">
        <w:rPr>
          <w:rFonts w:hint="eastAsia"/>
          <w:sz w:val="24"/>
          <w:szCs w:val="24"/>
        </w:rPr>
        <w:t>放置在天车接口平台上，天车运</w:t>
      </w:r>
      <w:r w:rsidR="00B63C58">
        <w:rPr>
          <w:rFonts w:hint="eastAsia"/>
          <w:sz w:val="24"/>
          <w:szCs w:val="24"/>
        </w:rPr>
        <w:t>行</w:t>
      </w:r>
      <w:r w:rsidRPr="00FE3591">
        <w:rPr>
          <w:rFonts w:hint="eastAsia"/>
          <w:sz w:val="24"/>
          <w:szCs w:val="24"/>
        </w:rPr>
        <w:t>到</w:t>
      </w:r>
      <w:r w:rsidR="00B63C58">
        <w:rPr>
          <w:rFonts w:hint="eastAsia"/>
          <w:sz w:val="24"/>
          <w:szCs w:val="24"/>
        </w:rPr>
        <w:t>平台</w:t>
      </w:r>
      <w:r w:rsidRPr="00FE3591">
        <w:rPr>
          <w:rFonts w:hint="eastAsia"/>
          <w:sz w:val="24"/>
          <w:szCs w:val="24"/>
        </w:rPr>
        <w:t>上方可取走。天车放置</w:t>
      </w:r>
      <w:proofErr w:type="gramStart"/>
      <w:r w:rsidRPr="00FE3591">
        <w:rPr>
          <w:rFonts w:hint="eastAsia"/>
          <w:sz w:val="24"/>
          <w:szCs w:val="24"/>
        </w:rPr>
        <w:t>晶</w:t>
      </w:r>
      <w:proofErr w:type="gramEnd"/>
      <w:r w:rsidRPr="00FE3591">
        <w:rPr>
          <w:rFonts w:hint="eastAsia"/>
          <w:sz w:val="24"/>
          <w:szCs w:val="24"/>
        </w:rPr>
        <w:t>圆盒时，</w:t>
      </w:r>
      <w:proofErr w:type="gramStart"/>
      <w:r w:rsidRPr="00FE3591">
        <w:rPr>
          <w:rFonts w:hint="eastAsia"/>
          <w:sz w:val="24"/>
          <w:szCs w:val="24"/>
        </w:rPr>
        <w:t>把晶圆盒</w:t>
      </w:r>
      <w:proofErr w:type="gramEnd"/>
      <w:r w:rsidRPr="00FE3591">
        <w:rPr>
          <w:rFonts w:hint="eastAsia"/>
          <w:sz w:val="24"/>
          <w:szCs w:val="24"/>
        </w:rPr>
        <w:t>放置在天车接口平台上，之后由</w:t>
      </w:r>
      <w:r w:rsidRPr="00FE3591">
        <w:rPr>
          <w:rFonts w:hint="eastAsia"/>
          <w:sz w:val="24"/>
          <w:szCs w:val="24"/>
        </w:rPr>
        <w:t>stock</w:t>
      </w:r>
      <w:r w:rsidRPr="00FE3591">
        <w:rPr>
          <w:rFonts w:hint="eastAsia"/>
          <w:sz w:val="24"/>
          <w:szCs w:val="24"/>
        </w:rPr>
        <w:t>内部机械手取走并放置在存储区的空位。</w:t>
      </w:r>
      <w:r w:rsidRPr="00FE3591">
        <w:rPr>
          <w:sz w:val="24"/>
          <w:szCs w:val="24"/>
        </w:rPr>
        <w:t>S</w:t>
      </w:r>
      <w:r w:rsidRPr="00FE3591">
        <w:rPr>
          <w:rFonts w:hint="eastAsia"/>
          <w:sz w:val="24"/>
          <w:szCs w:val="24"/>
        </w:rPr>
        <w:t>tock</w:t>
      </w:r>
      <w:r w:rsidRPr="00FE3591">
        <w:rPr>
          <w:rFonts w:hint="eastAsia"/>
          <w:sz w:val="24"/>
          <w:szCs w:val="24"/>
        </w:rPr>
        <w:t>的</w:t>
      </w:r>
      <w:r w:rsidRPr="00FE3591">
        <w:rPr>
          <w:rFonts w:hint="eastAsia"/>
          <w:sz w:val="24"/>
          <w:szCs w:val="24"/>
        </w:rPr>
        <w:t>MCP</w:t>
      </w:r>
      <w:r w:rsidRPr="00FE3591">
        <w:rPr>
          <w:rFonts w:hint="eastAsia"/>
          <w:sz w:val="24"/>
          <w:szCs w:val="24"/>
        </w:rPr>
        <w:t>负责分配合适的空位来存放</w:t>
      </w:r>
      <w:proofErr w:type="gramStart"/>
      <w:r w:rsidR="00B63C58" w:rsidRPr="00FE3591">
        <w:rPr>
          <w:rFonts w:hint="eastAsia"/>
          <w:sz w:val="24"/>
          <w:szCs w:val="24"/>
        </w:rPr>
        <w:t>晶</w:t>
      </w:r>
      <w:proofErr w:type="gramEnd"/>
      <w:r w:rsidR="00B63C58" w:rsidRPr="00FE3591">
        <w:rPr>
          <w:rFonts w:hint="eastAsia"/>
          <w:sz w:val="24"/>
          <w:szCs w:val="24"/>
        </w:rPr>
        <w:t>圆盒</w:t>
      </w:r>
      <w:r w:rsidRPr="00FE3591">
        <w:rPr>
          <w:rFonts w:hint="eastAsia"/>
          <w:sz w:val="24"/>
          <w:szCs w:val="24"/>
        </w:rPr>
        <w:t>。工</w:t>
      </w:r>
      <w:r w:rsidR="00B63C58">
        <w:rPr>
          <w:rFonts w:hint="eastAsia"/>
          <w:sz w:val="24"/>
          <w:szCs w:val="24"/>
        </w:rPr>
        <w:t>人接口的操作方式与天车接口一样，不同在于</w:t>
      </w:r>
      <w:proofErr w:type="gramStart"/>
      <w:r w:rsidR="00B63C58">
        <w:rPr>
          <w:rFonts w:hint="eastAsia"/>
          <w:sz w:val="24"/>
          <w:szCs w:val="24"/>
        </w:rPr>
        <w:t>晶</w:t>
      </w:r>
      <w:proofErr w:type="gramEnd"/>
      <w:r w:rsidR="00B63C58">
        <w:rPr>
          <w:rFonts w:hint="eastAsia"/>
          <w:sz w:val="24"/>
          <w:szCs w:val="24"/>
        </w:rPr>
        <w:t>圆盒的取放由人工进行，</w:t>
      </w:r>
      <w:r w:rsidRPr="00FE3591">
        <w:rPr>
          <w:rFonts w:hint="eastAsia"/>
          <w:sz w:val="24"/>
          <w:szCs w:val="24"/>
        </w:rPr>
        <w:t>一般是作为跨线的物料出入口。</w:t>
      </w:r>
    </w:p>
    <w:p w:rsidR="00997EF6" w:rsidRPr="00997EF6" w:rsidRDefault="004920A9" w:rsidP="00CA0F5F">
      <w:pPr>
        <w:spacing w:line="360" w:lineRule="auto"/>
        <w:ind w:firstLineChars="200" w:firstLine="480"/>
        <w:rPr>
          <w:sz w:val="24"/>
          <w:szCs w:val="24"/>
        </w:rPr>
      </w:pPr>
      <w:r w:rsidRPr="00FE3591">
        <w:rPr>
          <w:rFonts w:hint="eastAsia"/>
          <w:sz w:val="24"/>
          <w:szCs w:val="24"/>
        </w:rPr>
        <w:t>Stock</w:t>
      </w:r>
      <w:r w:rsidR="008D6621" w:rsidRPr="00FE3591">
        <w:rPr>
          <w:rFonts w:hint="eastAsia"/>
          <w:sz w:val="24"/>
          <w:szCs w:val="24"/>
        </w:rPr>
        <w:t>对</w:t>
      </w:r>
      <w:r w:rsidRPr="00FE3591">
        <w:rPr>
          <w:rFonts w:hint="eastAsia"/>
          <w:sz w:val="24"/>
          <w:szCs w:val="24"/>
        </w:rPr>
        <w:t>MCP</w:t>
      </w:r>
      <w:r w:rsidRPr="00FE3591">
        <w:rPr>
          <w:rFonts w:hint="eastAsia"/>
          <w:sz w:val="24"/>
          <w:szCs w:val="24"/>
        </w:rPr>
        <w:t>软件</w:t>
      </w:r>
      <w:r w:rsidR="008D6621" w:rsidRPr="00FE3591">
        <w:rPr>
          <w:rFonts w:hint="eastAsia"/>
          <w:sz w:val="24"/>
          <w:szCs w:val="24"/>
        </w:rPr>
        <w:t>来说可以看作一个设备。只对其发送取与放命令，同时</w:t>
      </w:r>
      <w:r w:rsidR="008D6621" w:rsidRPr="00FE3591">
        <w:rPr>
          <w:rFonts w:hint="eastAsia"/>
          <w:sz w:val="24"/>
          <w:szCs w:val="24"/>
        </w:rPr>
        <w:t>stock</w:t>
      </w:r>
      <w:r w:rsidRPr="00FE3591">
        <w:rPr>
          <w:rFonts w:hint="eastAsia"/>
          <w:sz w:val="24"/>
          <w:szCs w:val="24"/>
        </w:rPr>
        <w:t>提供</w:t>
      </w:r>
      <w:proofErr w:type="gramStart"/>
      <w:r w:rsidRPr="00FE3591">
        <w:rPr>
          <w:rFonts w:hint="eastAsia"/>
          <w:sz w:val="24"/>
          <w:szCs w:val="24"/>
        </w:rPr>
        <w:t>晶</w:t>
      </w:r>
      <w:proofErr w:type="gramEnd"/>
      <w:r w:rsidRPr="00FE3591">
        <w:rPr>
          <w:rFonts w:hint="eastAsia"/>
          <w:sz w:val="24"/>
          <w:szCs w:val="24"/>
        </w:rPr>
        <w:t>圆</w:t>
      </w:r>
      <w:r w:rsidR="00B63C58">
        <w:rPr>
          <w:rFonts w:hint="eastAsia"/>
          <w:sz w:val="24"/>
          <w:szCs w:val="24"/>
        </w:rPr>
        <w:t>盒</w:t>
      </w:r>
      <w:r w:rsidRPr="00FE3591">
        <w:rPr>
          <w:rFonts w:hint="eastAsia"/>
          <w:sz w:val="24"/>
          <w:szCs w:val="24"/>
        </w:rPr>
        <w:t>在</w:t>
      </w:r>
      <w:r w:rsidR="00B63C58">
        <w:rPr>
          <w:rFonts w:hint="eastAsia"/>
          <w:sz w:val="24"/>
          <w:szCs w:val="24"/>
        </w:rPr>
        <w:t>其</w:t>
      </w:r>
      <w:r w:rsidRPr="00FE3591">
        <w:rPr>
          <w:rFonts w:hint="eastAsia"/>
          <w:sz w:val="24"/>
          <w:szCs w:val="24"/>
        </w:rPr>
        <w:t>内部的位置显示，总体容量</w:t>
      </w:r>
      <w:r w:rsidR="008D6621" w:rsidRPr="00FE3591">
        <w:rPr>
          <w:rFonts w:hint="eastAsia"/>
          <w:sz w:val="24"/>
          <w:szCs w:val="24"/>
        </w:rPr>
        <w:t>信息</w:t>
      </w:r>
      <w:r w:rsidRPr="00FE3591">
        <w:rPr>
          <w:rFonts w:hint="eastAsia"/>
          <w:sz w:val="24"/>
          <w:szCs w:val="24"/>
        </w:rPr>
        <w:t>等。</w:t>
      </w:r>
    </w:p>
    <w:p w:rsidR="00FE3591" w:rsidRPr="00CA0F5F" w:rsidRDefault="004920A9" w:rsidP="00997EF6">
      <w:pPr>
        <w:pStyle w:val="a3"/>
        <w:numPr>
          <w:ilvl w:val="0"/>
          <w:numId w:val="15"/>
        </w:numPr>
        <w:spacing w:line="360" w:lineRule="auto"/>
        <w:ind w:firstLineChars="0"/>
        <w:rPr>
          <w:b/>
          <w:szCs w:val="21"/>
        </w:rPr>
      </w:pPr>
      <w:r w:rsidRPr="00CA0F5F">
        <w:rPr>
          <w:rFonts w:hint="eastAsia"/>
          <w:b/>
          <w:szCs w:val="21"/>
        </w:rPr>
        <w:t>MCP-VHL</w:t>
      </w:r>
    </w:p>
    <w:p w:rsidR="004920A9" w:rsidRPr="00FE3591" w:rsidRDefault="004920A9" w:rsidP="00997EF6">
      <w:pPr>
        <w:spacing w:line="360" w:lineRule="auto"/>
        <w:ind w:firstLineChars="200" w:firstLine="480"/>
        <w:rPr>
          <w:b/>
          <w:sz w:val="28"/>
          <w:szCs w:val="28"/>
        </w:rPr>
      </w:pPr>
      <w:r w:rsidRPr="00FE3591">
        <w:rPr>
          <w:rFonts w:hint="eastAsia"/>
          <w:sz w:val="24"/>
          <w:szCs w:val="24"/>
        </w:rPr>
        <w:t>天车系统的管理主要包括天车的移动，取放晶圆等。</w:t>
      </w:r>
    </w:p>
    <w:p w:rsidR="004920A9" w:rsidRPr="00FE3591" w:rsidRDefault="004920A9" w:rsidP="00997EF6">
      <w:pPr>
        <w:spacing w:line="360" w:lineRule="auto"/>
        <w:ind w:firstLineChars="200" w:firstLine="480"/>
        <w:rPr>
          <w:sz w:val="24"/>
          <w:szCs w:val="24"/>
        </w:rPr>
      </w:pPr>
      <w:r w:rsidRPr="00FE3591">
        <w:rPr>
          <w:rFonts w:hint="eastAsia"/>
          <w:sz w:val="24"/>
          <w:szCs w:val="24"/>
        </w:rPr>
        <w:t>天车系统的划分由点，线，区组成。点是由天车轨道上的条形码确定。</w:t>
      </w:r>
      <w:r w:rsidR="008D1F3D" w:rsidRPr="00FE3591">
        <w:rPr>
          <w:rFonts w:hint="eastAsia"/>
          <w:sz w:val="24"/>
          <w:szCs w:val="24"/>
        </w:rPr>
        <w:t>条形码遍布在轨道上，可以提供实时的小车位置，精度</w:t>
      </w:r>
      <w:r w:rsidR="008D1F3D" w:rsidRPr="00FE3591">
        <w:rPr>
          <w:rFonts w:hint="eastAsia"/>
          <w:sz w:val="24"/>
          <w:szCs w:val="24"/>
        </w:rPr>
        <w:t>1mm</w:t>
      </w:r>
      <w:r w:rsidR="008D1F3D" w:rsidRPr="00FE3591">
        <w:rPr>
          <w:rFonts w:hint="eastAsia"/>
          <w:sz w:val="24"/>
          <w:szCs w:val="24"/>
        </w:rPr>
        <w:t>。关键点可使用条形码</w:t>
      </w:r>
      <w:proofErr w:type="gramStart"/>
      <w:r w:rsidR="008D1F3D" w:rsidRPr="00FE3591">
        <w:rPr>
          <w:rFonts w:hint="eastAsia"/>
          <w:sz w:val="24"/>
          <w:szCs w:val="24"/>
        </w:rPr>
        <w:t>定位区</w:t>
      </w:r>
      <w:proofErr w:type="gramEnd"/>
      <w:r w:rsidR="008D1F3D" w:rsidRPr="00FE3591">
        <w:rPr>
          <w:rFonts w:hint="eastAsia"/>
          <w:sz w:val="24"/>
          <w:szCs w:val="24"/>
        </w:rPr>
        <w:t>的精确定位金属缝，</w:t>
      </w:r>
      <w:r w:rsidRPr="00FE3591">
        <w:rPr>
          <w:rFonts w:hint="eastAsia"/>
          <w:sz w:val="24"/>
          <w:szCs w:val="24"/>
        </w:rPr>
        <w:t>提供高精度的点定位。线是由</w:t>
      </w:r>
      <w:r w:rsidR="008D1F3D" w:rsidRPr="00FE3591">
        <w:rPr>
          <w:rFonts w:hint="eastAsia"/>
          <w:sz w:val="24"/>
          <w:szCs w:val="24"/>
        </w:rPr>
        <w:t>两个</w:t>
      </w:r>
      <w:r w:rsidRPr="00FE3591">
        <w:rPr>
          <w:rFonts w:hint="eastAsia"/>
          <w:sz w:val="24"/>
          <w:szCs w:val="24"/>
        </w:rPr>
        <w:t>点定义。</w:t>
      </w:r>
      <w:r w:rsidR="008D1F3D" w:rsidRPr="00FE3591">
        <w:rPr>
          <w:rFonts w:hint="eastAsia"/>
          <w:sz w:val="24"/>
          <w:szCs w:val="24"/>
        </w:rPr>
        <w:t>线的作用是</w:t>
      </w:r>
      <w:r w:rsidR="008515BA">
        <w:rPr>
          <w:rFonts w:hint="eastAsia"/>
          <w:sz w:val="24"/>
          <w:szCs w:val="24"/>
        </w:rPr>
        <w:t>保证</w:t>
      </w:r>
      <w:r w:rsidR="008D1F3D" w:rsidRPr="00FE3591">
        <w:rPr>
          <w:rFonts w:hint="eastAsia"/>
          <w:sz w:val="24"/>
          <w:szCs w:val="24"/>
        </w:rPr>
        <w:t>小车简单无歧义的运动，一般为单一线路。</w:t>
      </w:r>
      <w:r w:rsidRPr="00FE3591">
        <w:rPr>
          <w:rFonts w:hint="eastAsia"/>
          <w:sz w:val="24"/>
          <w:szCs w:val="24"/>
        </w:rPr>
        <w:t>多条组线构成区。</w:t>
      </w:r>
    </w:p>
    <w:p w:rsidR="004920A9" w:rsidRPr="00FE3591" w:rsidRDefault="004920A9" w:rsidP="00997EF6">
      <w:pPr>
        <w:spacing w:line="360" w:lineRule="auto"/>
        <w:ind w:firstLineChars="200" w:firstLine="480"/>
        <w:rPr>
          <w:sz w:val="24"/>
          <w:szCs w:val="24"/>
        </w:rPr>
      </w:pPr>
      <w:r w:rsidRPr="00FE3591">
        <w:rPr>
          <w:rFonts w:hint="eastAsia"/>
          <w:sz w:val="24"/>
          <w:szCs w:val="24"/>
        </w:rPr>
        <w:lastRenderedPageBreak/>
        <w:t>在运行时，系统</w:t>
      </w:r>
      <w:r w:rsidR="008D1F3D" w:rsidRPr="00FE3591">
        <w:rPr>
          <w:rFonts w:hint="eastAsia"/>
          <w:sz w:val="24"/>
          <w:szCs w:val="24"/>
        </w:rPr>
        <w:t>知道点的确切位置。移动时以线的端点作为起始与终止点。可以定义线内的运动速度。</w:t>
      </w:r>
    </w:p>
    <w:p w:rsidR="004920A9" w:rsidRPr="00FE3591" w:rsidRDefault="004920A9" w:rsidP="00997EF6">
      <w:pPr>
        <w:spacing w:line="360" w:lineRule="auto"/>
        <w:ind w:firstLineChars="200" w:firstLine="480"/>
        <w:rPr>
          <w:sz w:val="24"/>
          <w:szCs w:val="24"/>
        </w:rPr>
      </w:pPr>
      <w:r w:rsidRPr="00FE3591">
        <w:rPr>
          <w:rFonts w:hint="eastAsia"/>
          <w:sz w:val="24"/>
          <w:szCs w:val="24"/>
        </w:rPr>
        <w:t>有些定位点是与</w:t>
      </w:r>
      <w:r w:rsidRPr="00FE3591">
        <w:rPr>
          <w:rFonts w:hint="eastAsia"/>
          <w:sz w:val="24"/>
          <w:szCs w:val="24"/>
        </w:rPr>
        <w:t>stock</w:t>
      </w:r>
      <w:r w:rsidRPr="00FE3591">
        <w:rPr>
          <w:rFonts w:hint="eastAsia"/>
          <w:sz w:val="24"/>
          <w:szCs w:val="24"/>
        </w:rPr>
        <w:t>的取放位，设备的取放位对应。这些点是有实际操作意义的。而有些点并不对应设备等，只是作为天车运动控制时位置标志。比如在弯道时定位点的密度会大些，长直道上的定位点密度小些。</w:t>
      </w:r>
    </w:p>
    <w:p w:rsidR="004920A9" w:rsidRPr="00FE3591" w:rsidRDefault="008A60E7" w:rsidP="00997EF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线</w:t>
      </w:r>
      <w:r w:rsidR="004920A9" w:rsidRPr="00FE3591">
        <w:rPr>
          <w:rFonts w:hint="eastAsia"/>
          <w:sz w:val="24"/>
          <w:szCs w:val="24"/>
        </w:rPr>
        <w:t>是由</w:t>
      </w:r>
      <w:r w:rsidR="008D1F3D" w:rsidRPr="00FE3591">
        <w:rPr>
          <w:rFonts w:hint="eastAsia"/>
          <w:sz w:val="24"/>
          <w:szCs w:val="24"/>
        </w:rPr>
        <w:t>构成简单路径</w:t>
      </w:r>
      <w:r w:rsidR="004920A9" w:rsidRPr="00FE3591">
        <w:rPr>
          <w:rFonts w:hint="eastAsia"/>
          <w:sz w:val="24"/>
          <w:szCs w:val="24"/>
        </w:rPr>
        <w:t>的两点定义。每个线有长度属性，速度属性。天车的移动由每个线的移动构成。多个线的移动组成天车的一条移动路径。</w:t>
      </w:r>
    </w:p>
    <w:p w:rsidR="004920A9" w:rsidRPr="00FE3591" w:rsidRDefault="004920A9" w:rsidP="00997EF6">
      <w:pPr>
        <w:spacing w:line="360" w:lineRule="auto"/>
        <w:ind w:firstLineChars="200" w:firstLine="480"/>
        <w:rPr>
          <w:sz w:val="24"/>
          <w:szCs w:val="24"/>
        </w:rPr>
      </w:pPr>
      <w:r w:rsidRPr="00FE3591">
        <w:rPr>
          <w:rFonts w:hint="eastAsia"/>
          <w:sz w:val="24"/>
          <w:szCs w:val="24"/>
        </w:rPr>
        <w:t>区的定义是由多条线组成。用来标示多条线的意义。如设备区，存储区，运输区等。</w:t>
      </w:r>
    </w:p>
    <w:p w:rsidR="00FE3591" w:rsidRPr="00FE3591" w:rsidRDefault="004920A9" w:rsidP="00997EF6">
      <w:pPr>
        <w:spacing w:line="360" w:lineRule="auto"/>
        <w:ind w:firstLineChars="200" w:firstLine="480"/>
        <w:rPr>
          <w:sz w:val="24"/>
          <w:szCs w:val="24"/>
        </w:rPr>
      </w:pPr>
      <w:r w:rsidRPr="00FE3591">
        <w:rPr>
          <w:rFonts w:hint="eastAsia"/>
          <w:sz w:val="24"/>
          <w:szCs w:val="24"/>
        </w:rPr>
        <w:t>MCP</w:t>
      </w:r>
      <w:r w:rsidRPr="00FE3591">
        <w:rPr>
          <w:rFonts w:hint="eastAsia"/>
          <w:sz w:val="24"/>
          <w:szCs w:val="24"/>
        </w:rPr>
        <w:t>控制所有小车的移动。提供天车的状态监控，如当前小车的位置，小车的运动状态，物料状态等。</w:t>
      </w:r>
    </w:p>
    <w:p w:rsidR="004920A9" w:rsidRPr="00FE3591" w:rsidRDefault="004920A9" w:rsidP="00997EF6">
      <w:pPr>
        <w:spacing w:line="360" w:lineRule="auto"/>
        <w:ind w:firstLineChars="200" w:firstLine="480"/>
        <w:rPr>
          <w:sz w:val="24"/>
          <w:szCs w:val="24"/>
        </w:rPr>
      </w:pPr>
      <w:r w:rsidRPr="00FE3591">
        <w:rPr>
          <w:rFonts w:hint="eastAsia"/>
          <w:sz w:val="24"/>
          <w:szCs w:val="24"/>
        </w:rPr>
        <w:t>天车的</w:t>
      </w:r>
      <w:r w:rsidRPr="00FE3591">
        <w:rPr>
          <w:rFonts w:hint="eastAsia"/>
          <w:sz w:val="24"/>
          <w:szCs w:val="24"/>
        </w:rPr>
        <w:t>MCP</w:t>
      </w:r>
      <w:r w:rsidR="009851FB" w:rsidRPr="00FE3591">
        <w:rPr>
          <w:rFonts w:hint="eastAsia"/>
          <w:sz w:val="24"/>
          <w:szCs w:val="24"/>
        </w:rPr>
        <w:t>还要对天车移动系统的其它设备进行状况</w:t>
      </w:r>
      <w:r w:rsidRPr="00FE3591">
        <w:rPr>
          <w:rFonts w:hint="eastAsia"/>
          <w:sz w:val="24"/>
          <w:szCs w:val="24"/>
        </w:rPr>
        <w:t>监控，如电源模块。</w:t>
      </w:r>
    </w:p>
    <w:p w:rsidR="00FE3591" w:rsidRPr="00FE3591" w:rsidRDefault="00252C84" w:rsidP="00997EF6">
      <w:pPr>
        <w:spacing w:line="360" w:lineRule="auto"/>
        <w:ind w:firstLineChars="200" w:firstLine="480"/>
        <w:rPr>
          <w:sz w:val="24"/>
          <w:szCs w:val="24"/>
        </w:rPr>
      </w:pPr>
      <w:r w:rsidRPr="00FE3591">
        <w:rPr>
          <w:sz w:val="24"/>
          <w:szCs w:val="24"/>
        </w:rPr>
        <w:t>轨道控制系统必须具备故障自我侦测和自我调整的柔性特点。当某单一的轨道节点发生故障，轨道控制系统可以自动调节系统的运行参数，动态响应故障激励，及时调整所有搬送车辆的运行路线，并通知系统管理人员进行紧急故障处理等功能。</w:t>
      </w:r>
    </w:p>
    <w:p w:rsidR="00252C84" w:rsidRPr="00FE3591" w:rsidRDefault="00252C84" w:rsidP="00997EF6">
      <w:pPr>
        <w:spacing w:line="360" w:lineRule="auto"/>
        <w:ind w:firstLineChars="200" w:firstLine="480"/>
        <w:rPr>
          <w:sz w:val="24"/>
          <w:szCs w:val="24"/>
        </w:rPr>
      </w:pPr>
      <w:r w:rsidRPr="00FE3591">
        <w:rPr>
          <w:rFonts w:hint="eastAsia"/>
          <w:sz w:val="24"/>
          <w:szCs w:val="24"/>
        </w:rPr>
        <w:t>小车控制系统提供与小车及相关运动部件的控制与管理。</w:t>
      </w:r>
    </w:p>
    <w:p w:rsidR="00252C84" w:rsidRPr="00CA0F5F" w:rsidRDefault="00252C84" w:rsidP="00CA0F5F">
      <w:pPr>
        <w:spacing w:line="360" w:lineRule="auto"/>
        <w:ind w:firstLineChars="200" w:firstLine="480"/>
        <w:rPr>
          <w:sz w:val="24"/>
          <w:szCs w:val="24"/>
        </w:rPr>
      </w:pPr>
      <w:r w:rsidRPr="00FE3591">
        <w:rPr>
          <w:rFonts w:hint="eastAsia"/>
          <w:sz w:val="24"/>
          <w:szCs w:val="24"/>
        </w:rPr>
        <w:t>小车与轨道控制系统共同完成小车的移动功能。小车接收定位点序</w:t>
      </w:r>
      <w:r w:rsidR="004375ED" w:rsidRPr="00FE3591">
        <w:rPr>
          <w:rFonts w:hint="eastAsia"/>
          <w:sz w:val="24"/>
          <w:szCs w:val="24"/>
        </w:rPr>
        <w:t>列</w:t>
      </w:r>
      <w:r w:rsidRPr="00FE3591">
        <w:rPr>
          <w:rFonts w:hint="eastAsia"/>
          <w:sz w:val="24"/>
          <w:szCs w:val="24"/>
        </w:rPr>
        <w:t>与速度指令，轨道接收小车对应的道口变化指令。</w:t>
      </w:r>
    </w:p>
    <w:p w:rsidR="004920A9" w:rsidRPr="00CA0F5F" w:rsidRDefault="004920A9" w:rsidP="00997EF6">
      <w:pPr>
        <w:pStyle w:val="a3"/>
        <w:numPr>
          <w:ilvl w:val="0"/>
          <w:numId w:val="15"/>
        </w:numPr>
        <w:spacing w:line="360" w:lineRule="auto"/>
        <w:ind w:firstLineChars="0"/>
        <w:rPr>
          <w:b/>
          <w:szCs w:val="21"/>
        </w:rPr>
      </w:pPr>
      <w:r w:rsidRPr="00CA0F5F">
        <w:rPr>
          <w:rFonts w:hint="eastAsia"/>
          <w:b/>
          <w:szCs w:val="21"/>
        </w:rPr>
        <w:t>MCS</w:t>
      </w:r>
    </w:p>
    <w:p w:rsidR="004920A9" w:rsidRPr="00FE3591" w:rsidRDefault="004920A9" w:rsidP="00997EF6">
      <w:pPr>
        <w:spacing w:line="360" w:lineRule="auto"/>
        <w:ind w:firstLineChars="200" w:firstLine="480"/>
        <w:rPr>
          <w:sz w:val="24"/>
          <w:szCs w:val="24"/>
        </w:rPr>
      </w:pPr>
      <w:r w:rsidRPr="00FE3591">
        <w:rPr>
          <w:rFonts w:hint="eastAsia"/>
          <w:sz w:val="24"/>
          <w:szCs w:val="24"/>
        </w:rPr>
        <w:t>物料系统天车移动的调度在</w:t>
      </w:r>
      <w:r w:rsidRPr="00FE3591">
        <w:rPr>
          <w:rFonts w:hint="eastAsia"/>
          <w:sz w:val="24"/>
          <w:szCs w:val="24"/>
        </w:rPr>
        <w:t>MCS</w:t>
      </w:r>
      <w:r w:rsidRPr="00FE3591">
        <w:rPr>
          <w:rFonts w:hint="eastAsia"/>
          <w:sz w:val="24"/>
          <w:szCs w:val="24"/>
        </w:rPr>
        <w:t>进行。</w:t>
      </w:r>
      <w:r w:rsidRPr="00FE3591">
        <w:rPr>
          <w:rFonts w:hint="eastAsia"/>
          <w:sz w:val="24"/>
          <w:szCs w:val="24"/>
        </w:rPr>
        <w:t>MCS</w:t>
      </w:r>
      <w:r w:rsidRPr="00FE3591">
        <w:rPr>
          <w:rFonts w:hint="eastAsia"/>
          <w:sz w:val="24"/>
          <w:szCs w:val="24"/>
        </w:rPr>
        <w:t>处理</w:t>
      </w:r>
      <w:r w:rsidRPr="00FE3591">
        <w:rPr>
          <w:rFonts w:hint="eastAsia"/>
          <w:sz w:val="24"/>
          <w:szCs w:val="24"/>
        </w:rPr>
        <w:t>MES</w:t>
      </w:r>
      <w:r w:rsidRPr="00FE3591">
        <w:rPr>
          <w:rFonts w:hint="eastAsia"/>
          <w:sz w:val="24"/>
          <w:szCs w:val="24"/>
        </w:rPr>
        <w:t>下达的物料运输及加工工艺指令。由批次信息确定要处理的晶圆盒，并由工艺信息确定晶</w:t>
      </w:r>
      <w:proofErr w:type="gramStart"/>
      <w:r w:rsidRPr="00FE3591">
        <w:rPr>
          <w:rFonts w:hint="eastAsia"/>
          <w:sz w:val="24"/>
          <w:szCs w:val="24"/>
        </w:rPr>
        <w:t>圆加工</w:t>
      </w:r>
      <w:proofErr w:type="gramEnd"/>
      <w:r w:rsidRPr="00FE3591">
        <w:rPr>
          <w:rFonts w:hint="eastAsia"/>
          <w:sz w:val="24"/>
          <w:szCs w:val="24"/>
        </w:rPr>
        <w:t>的设备次序。之后确定天车搬运</w:t>
      </w:r>
      <w:proofErr w:type="gramStart"/>
      <w:r w:rsidRPr="00FE3591">
        <w:rPr>
          <w:rFonts w:hint="eastAsia"/>
          <w:sz w:val="24"/>
          <w:szCs w:val="24"/>
        </w:rPr>
        <w:t>晶</w:t>
      </w:r>
      <w:proofErr w:type="gramEnd"/>
      <w:r w:rsidRPr="00FE3591">
        <w:rPr>
          <w:rFonts w:hint="eastAsia"/>
          <w:sz w:val="24"/>
          <w:szCs w:val="24"/>
        </w:rPr>
        <w:t>圆盒的路线。在实际运行中对有并行工艺加工的设备提供优化搬运调度。</w:t>
      </w:r>
    </w:p>
    <w:p w:rsidR="005B3C59" w:rsidRPr="00CA0F5F" w:rsidRDefault="004920A9" w:rsidP="00CA0F5F">
      <w:pPr>
        <w:spacing w:line="360" w:lineRule="auto"/>
        <w:ind w:firstLineChars="200" w:firstLine="480"/>
        <w:rPr>
          <w:sz w:val="24"/>
          <w:szCs w:val="24"/>
        </w:rPr>
      </w:pPr>
      <w:r w:rsidRPr="00FE3591">
        <w:rPr>
          <w:rFonts w:hint="eastAsia"/>
          <w:sz w:val="24"/>
          <w:szCs w:val="24"/>
        </w:rPr>
        <w:t>MCS</w:t>
      </w:r>
      <w:r w:rsidRPr="00FE3591">
        <w:rPr>
          <w:rFonts w:hint="eastAsia"/>
          <w:sz w:val="24"/>
          <w:szCs w:val="24"/>
        </w:rPr>
        <w:t>的调度指令发送给天车</w:t>
      </w:r>
      <w:r w:rsidRPr="00FE3591">
        <w:rPr>
          <w:rFonts w:hint="eastAsia"/>
          <w:sz w:val="24"/>
          <w:szCs w:val="24"/>
        </w:rPr>
        <w:t>MCP</w:t>
      </w:r>
      <w:r w:rsidRPr="00FE3591">
        <w:rPr>
          <w:rFonts w:hint="eastAsia"/>
          <w:sz w:val="24"/>
          <w:szCs w:val="24"/>
        </w:rPr>
        <w:t>及</w:t>
      </w:r>
      <w:r w:rsidRPr="00FE3591">
        <w:rPr>
          <w:rFonts w:hint="eastAsia"/>
          <w:sz w:val="24"/>
          <w:szCs w:val="24"/>
        </w:rPr>
        <w:t>stock MCP</w:t>
      </w:r>
      <w:r w:rsidRPr="00FE3591">
        <w:rPr>
          <w:rFonts w:hint="eastAsia"/>
          <w:sz w:val="24"/>
          <w:szCs w:val="24"/>
        </w:rPr>
        <w:t>。由</w:t>
      </w:r>
      <w:r w:rsidRPr="00FE3591">
        <w:rPr>
          <w:rFonts w:hint="eastAsia"/>
          <w:sz w:val="24"/>
          <w:szCs w:val="24"/>
        </w:rPr>
        <w:t>MCP</w:t>
      </w:r>
      <w:r w:rsidRPr="00FE3591">
        <w:rPr>
          <w:rFonts w:hint="eastAsia"/>
          <w:sz w:val="24"/>
          <w:szCs w:val="24"/>
        </w:rPr>
        <w:t>来处理指令的执行，并向</w:t>
      </w:r>
      <w:r w:rsidRPr="00FE3591">
        <w:rPr>
          <w:rFonts w:hint="eastAsia"/>
          <w:sz w:val="24"/>
          <w:szCs w:val="24"/>
        </w:rPr>
        <w:t>MCS</w:t>
      </w:r>
      <w:r w:rsidRPr="00FE3591">
        <w:rPr>
          <w:rFonts w:hint="eastAsia"/>
          <w:sz w:val="24"/>
          <w:szCs w:val="24"/>
        </w:rPr>
        <w:t>返回指令处理结果及</w:t>
      </w:r>
      <w:r w:rsidRPr="00FE3591">
        <w:rPr>
          <w:rFonts w:hint="eastAsia"/>
          <w:sz w:val="24"/>
          <w:szCs w:val="24"/>
        </w:rPr>
        <w:t>MCP</w:t>
      </w:r>
      <w:r w:rsidRPr="00FE3591">
        <w:rPr>
          <w:rFonts w:hint="eastAsia"/>
          <w:sz w:val="24"/>
          <w:szCs w:val="24"/>
        </w:rPr>
        <w:t>管理的设备状态。</w:t>
      </w:r>
    </w:p>
    <w:p w:rsidR="00640B80" w:rsidRPr="00CA0F5F" w:rsidRDefault="004920A9" w:rsidP="00997EF6">
      <w:pPr>
        <w:pStyle w:val="a3"/>
        <w:numPr>
          <w:ilvl w:val="0"/>
          <w:numId w:val="15"/>
        </w:numPr>
        <w:spacing w:line="360" w:lineRule="auto"/>
        <w:ind w:firstLineChars="0"/>
        <w:rPr>
          <w:b/>
          <w:szCs w:val="21"/>
        </w:rPr>
      </w:pPr>
      <w:r w:rsidRPr="00CA0F5F">
        <w:rPr>
          <w:rFonts w:hint="eastAsia"/>
          <w:b/>
          <w:szCs w:val="21"/>
        </w:rPr>
        <w:t>GUI</w:t>
      </w:r>
    </w:p>
    <w:p w:rsidR="00997EF6" w:rsidRDefault="003F5127" w:rsidP="00997EF6">
      <w:pPr>
        <w:spacing w:line="360" w:lineRule="auto"/>
        <w:ind w:firstLineChars="200" w:firstLine="480"/>
        <w:rPr>
          <w:sz w:val="24"/>
          <w:szCs w:val="24"/>
        </w:rPr>
      </w:pPr>
      <w:r w:rsidRPr="00FE3591">
        <w:rPr>
          <w:rFonts w:hint="eastAsia"/>
          <w:sz w:val="24"/>
          <w:szCs w:val="24"/>
        </w:rPr>
        <w:t>天车与</w:t>
      </w:r>
      <w:r w:rsidRPr="00FE3591">
        <w:rPr>
          <w:rFonts w:hint="eastAsia"/>
          <w:sz w:val="24"/>
          <w:szCs w:val="24"/>
        </w:rPr>
        <w:t>stock</w:t>
      </w:r>
      <w:r w:rsidRPr="00FE3591">
        <w:rPr>
          <w:rFonts w:hint="eastAsia"/>
          <w:sz w:val="24"/>
          <w:szCs w:val="24"/>
        </w:rPr>
        <w:t>的控制在对应的</w:t>
      </w:r>
      <w:r w:rsidRPr="00FE3591">
        <w:rPr>
          <w:rFonts w:hint="eastAsia"/>
          <w:sz w:val="24"/>
          <w:szCs w:val="24"/>
        </w:rPr>
        <w:t>MCP</w:t>
      </w:r>
      <w:r w:rsidRPr="00FE3591">
        <w:rPr>
          <w:rFonts w:hint="eastAsia"/>
          <w:sz w:val="24"/>
          <w:szCs w:val="24"/>
        </w:rPr>
        <w:t>上运行。在工厂内，另提供计算机运行</w:t>
      </w:r>
      <w:r w:rsidRPr="00FE3591">
        <w:rPr>
          <w:rFonts w:hint="eastAsia"/>
          <w:sz w:val="24"/>
          <w:szCs w:val="24"/>
        </w:rPr>
        <w:t>GUI</w:t>
      </w:r>
      <w:r w:rsidRPr="00FE3591">
        <w:rPr>
          <w:rFonts w:hint="eastAsia"/>
          <w:sz w:val="24"/>
          <w:szCs w:val="24"/>
        </w:rPr>
        <w:t>程序用来查看天车与</w:t>
      </w:r>
      <w:r w:rsidRPr="00FE3591">
        <w:rPr>
          <w:rFonts w:hint="eastAsia"/>
          <w:sz w:val="24"/>
          <w:szCs w:val="24"/>
        </w:rPr>
        <w:t>stock</w:t>
      </w:r>
      <w:r w:rsidRPr="00FE3591">
        <w:rPr>
          <w:rFonts w:hint="eastAsia"/>
          <w:sz w:val="24"/>
          <w:szCs w:val="24"/>
        </w:rPr>
        <w:t>的运行状态。</w:t>
      </w:r>
    </w:p>
    <w:p w:rsidR="003F5127" w:rsidRPr="00997EF6" w:rsidRDefault="003F5127" w:rsidP="00997EF6">
      <w:pPr>
        <w:spacing w:line="360" w:lineRule="auto"/>
        <w:ind w:firstLineChars="200" w:firstLine="482"/>
        <w:rPr>
          <w:sz w:val="24"/>
          <w:szCs w:val="24"/>
        </w:rPr>
      </w:pPr>
      <w:r w:rsidRPr="00997EF6">
        <w:rPr>
          <w:rFonts w:hint="eastAsia"/>
          <w:b/>
          <w:sz w:val="24"/>
          <w:szCs w:val="24"/>
        </w:rPr>
        <w:lastRenderedPageBreak/>
        <w:t>天车</w:t>
      </w:r>
      <w:r w:rsidRPr="00997EF6">
        <w:rPr>
          <w:rFonts w:hint="eastAsia"/>
          <w:b/>
          <w:sz w:val="24"/>
          <w:szCs w:val="24"/>
        </w:rPr>
        <w:t>GUI</w:t>
      </w:r>
    </w:p>
    <w:p w:rsidR="003F5127" w:rsidRPr="00FE3591" w:rsidRDefault="003F5127" w:rsidP="00997EF6">
      <w:pPr>
        <w:spacing w:line="360" w:lineRule="auto"/>
        <w:ind w:firstLineChars="200" w:firstLine="480"/>
        <w:rPr>
          <w:sz w:val="24"/>
          <w:szCs w:val="24"/>
        </w:rPr>
      </w:pPr>
      <w:r w:rsidRPr="00FE3591">
        <w:rPr>
          <w:rFonts w:hint="eastAsia"/>
          <w:sz w:val="24"/>
          <w:szCs w:val="24"/>
        </w:rPr>
        <w:t>天车</w:t>
      </w:r>
      <w:r w:rsidRPr="00FE3591">
        <w:rPr>
          <w:rFonts w:hint="eastAsia"/>
          <w:sz w:val="24"/>
          <w:szCs w:val="24"/>
        </w:rPr>
        <w:t>GUI</w:t>
      </w:r>
      <w:r w:rsidRPr="00FE3591">
        <w:rPr>
          <w:rFonts w:hint="eastAsia"/>
          <w:sz w:val="24"/>
          <w:szCs w:val="24"/>
        </w:rPr>
        <w:t>软件界面上有一个总体图的显示，可以显示整体的轨道及每个天车的移动。</w:t>
      </w:r>
    </w:p>
    <w:p w:rsidR="003F5127" w:rsidRPr="00FE3591" w:rsidRDefault="003F5127" w:rsidP="00997EF6">
      <w:pPr>
        <w:spacing w:line="360" w:lineRule="auto"/>
        <w:ind w:firstLineChars="200" w:firstLine="480"/>
        <w:rPr>
          <w:sz w:val="24"/>
          <w:szCs w:val="24"/>
        </w:rPr>
      </w:pPr>
      <w:r w:rsidRPr="00FE3591">
        <w:rPr>
          <w:rFonts w:hint="eastAsia"/>
          <w:sz w:val="24"/>
          <w:szCs w:val="24"/>
        </w:rPr>
        <w:t>左边总体参数列表可以列出当前的通信状态，天车数量及天车的正常数目，报警数目等总体信息。</w:t>
      </w:r>
    </w:p>
    <w:p w:rsidR="003F5127" w:rsidRPr="00FE3591" w:rsidRDefault="003F5127" w:rsidP="00997EF6">
      <w:pPr>
        <w:spacing w:line="360" w:lineRule="auto"/>
        <w:ind w:firstLineChars="200" w:firstLine="480"/>
        <w:rPr>
          <w:sz w:val="24"/>
          <w:szCs w:val="24"/>
        </w:rPr>
      </w:pPr>
      <w:r w:rsidRPr="00FE3591">
        <w:rPr>
          <w:rFonts w:hint="eastAsia"/>
          <w:sz w:val="24"/>
          <w:szCs w:val="24"/>
        </w:rPr>
        <w:t>在软件下方以列表的方式显示天车，轨道，区域，及电源设备等的详细状态参数。</w:t>
      </w:r>
    </w:p>
    <w:p w:rsidR="003F5127" w:rsidRPr="00997EF6" w:rsidRDefault="003F5127" w:rsidP="00997EF6">
      <w:pPr>
        <w:spacing w:line="360" w:lineRule="auto"/>
        <w:ind w:firstLine="420"/>
        <w:rPr>
          <w:b/>
          <w:sz w:val="24"/>
          <w:szCs w:val="24"/>
        </w:rPr>
      </w:pPr>
      <w:r w:rsidRPr="00997EF6">
        <w:rPr>
          <w:rFonts w:hint="eastAsia"/>
          <w:b/>
          <w:sz w:val="24"/>
          <w:szCs w:val="24"/>
        </w:rPr>
        <w:t>Stock GUI</w:t>
      </w:r>
    </w:p>
    <w:p w:rsidR="003F5127" w:rsidRPr="00FE3591" w:rsidRDefault="003F5127" w:rsidP="00997EF6">
      <w:pPr>
        <w:spacing w:line="360" w:lineRule="auto"/>
        <w:ind w:firstLineChars="200" w:firstLine="480"/>
        <w:rPr>
          <w:sz w:val="24"/>
          <w:szCs w:val="24"/>
        </w:rPr>
      </w:pPr>
      <w:r w:rsidRPr="00FE3591">
        <w:rPr>
          <w:sz w:val="24"/>
          <w:szCs w:val="24"/>
        </w:rPr>
        <w:t>S</w:t>
      </w:r>
      <w:r w:rsidRPr="00FE3591">
        <w:rPr>
          <w:rFonts w:hint="eastAsia"/>
          <w:sz w:val="24"/>
          <w:szCs w:val="24"/>
        </w:rPr>
        <w:t>tock GUI</w:t>
      </w:r>
      <w:r w:rsidRPr="00FE3591">
        <w:rPr>
          <w:rFonts w:hint="eastAsia"/>
          <w:sz w:val="24"/>
          <w:szCs w:val="24"/>
        </w:rPr>
        <w:t>由另一个单独的软件显示，显示内容与天车</w:t>
      </w:r>
      <w:r w:rsidRPr="00FE3591">
        <w:rPr>
          <w:rFonts w:hint="eastAsia"/>
          <w:sz w:val="24"/>
          <w:szCs w:val="24"/>
        </w:rPr>
        <w:t>GUI</w:t>
      </w:r>
      <w:r w:rsidRPr="00FE3591">
        <w:rPr>
          <w:rFonts w:hint="eastAsia"/>
          <w:sz w:val="24"/>
          <w:szCs w:val="24"/>
        </w:rPr>
        <w:t>类似，只是信息总表与详表信息是与</w:t>
      </w:r>
      <w:r w:rsidRPr="00FE3591">
        <w:rPr>
          <w:rFonts w:hint="eastAsia"/>
          <w:sz w:val="24"/>
          <w:szCs w:val="24"/>
        </w:rPr>
        <w:t>stock</w:t>
      </w:r>
      <w:r w:rsidRPr="00FE3591">
        <w:rPr>
          <w:rFonts w:hint="eastAsia"/>
          <w:sz w:val="24"/>
          <w:szCs w:val="24"/>
        </w:rPr>
        <w:t>相关。</w:t>
      </w:r>
    </w:p>
    <w:p w:rsidR="003F5127" w:rsidRPr="00FE3591" w:rsidRDefault="003F5127" w:rsidP="00997EF6">
      <w:pPr>
        <w:spacing w:line="360" w:lineRule="auto"/>
        <w:ind w:firstLineChars="200" w:firstLine="480"/>
        <w:rPr>
          <w:sz w:val="24"/>
          <w:szCs w:val="24"/>
        </w:rPr>
      </w:pPr>
      <w:r w:rsidRPr="00FE3591">
        <w:rPr>
          <w:rFonts w:hint="eastAsia"/>
          <w:sz w:val="24"/>
          <w:szCs w:val="24"/>
        </w:rPr>
        <w:t>在总体图上可以看到整体的轨道及天车运动状态，不同的是多了</w:t>
      </w:r>
      <w:r w:rsidRPr="00FE3591">
        <w:rPr>
          <w:rFonts w:hint="eastAsia"/>
          <w:sz w:val="24"/>
          <w:szCs w:val="24"/>
        </w:rPr>
        <w:t>stock</w:t>
      </w:r>
      <w:r w:rsidRPr="00FE3591">
        <w:rPr>
          <w:rFonts w:hint="eastAsia"/>
          <w:sz w:val="24"/>
          <w:szCs w:val="24"/>
        </w:rPr>
        <w:t>的显示，并以进度条样式显示出</w:t>
      </w:r>
      <w:r w:rsidRPr="00FE3591">
        <w:rPr>
          <w:rFonts w:hint="eastAsia"/>
          <w:sz w:val="24"/>
          <w:szCs w:val="24"/>
        </w:rPr>
        <w:t>stock</w:t>
      </w:r>
      <w:r w:rsidRPr="00FE3591">
        <w:rPr>
          <w:rFonts w:hint="eastAsia"/>
          <w:sz w:val="24"/>
          <w:szCs w:val="24"/>
        </w:rPr>
        <w:t>的存储状态。</w:t>
      </w:r>
    </w:p>
    <w:p w:rsidR="00981BF6" w:rsidRPr="00CA0F5F" w:rsidRDefault="003F5127" w:rsidP="00CA0F5F">
      <w:pPr>
        <w:spacing w:line="360" w:lineRule="auto"/>
        <w:ind w:firstLineChars="200" w:firstLine="480"/>
        <w:rPr>
          <w:sz w:val="24"/>
          <w:szCs w:val="24"/>
        </w:rPr>
      </w:pPr>
      <w:r w:rsidRPr="00FE3591">
        <w:rPr>
          <w:rFonts w:hint="eastAsia"/>
          <w:sz w:val="24"/>
          <w:szCs w:val="24"/>
        </w:rPr>
        <w:t>列表内可显示出晶圆</w:t>
      </w:r>
      <w:r w:rsidRPr="00FE3591">
        <w:rPr>
          <w:rFonts w:hint="eastAsia"/>
          <w:sz w:val="24"/>
          <w:szCs w:val="24"/>
        </w:rPr>
        <w:t>ID</w:t>
      </w:r>
      <w:r w:rsidRPr="00FE3591">
        <w:rPr>
          <w:rFonts w:hint="eastAsia"/>
          <w:sz w:val="24"/>
          <w:szCs w:val="24"/>
        </w:rPr>
        <w:t>，晶</w:t>
      </w:r>
      <w:proofErr w:type="gramStart"/>
      <w:r w:rsidRPr="00FE3591">
        <w:rPr>
          <w:rFonts w:hint="eastAsia"/>
          <w:sz w:val="24"/>
          <w:szCs w:val="24"/>
        </w:rPr>
        <w:t>圆加工</w:t>
      </w:r>
      <w:proofErr w:type="gramEnd"/>
      <w:r w:rsidRPr="00FE3591">
        <w:rPr>
          <w:rFonts w:hint="eastAsia"/>
          <w:sz w:val="24"/>
          <w:szCs w:val="24"/>
        </w:rPr>
        <w:t>状态，加工历史等信息。</w:t>
      </w:r>
    </w:p>
    <w:p w:rsidR="00640B80" w:rsidRPr="00CA0F5F" w:rsidRDefault="00640B80" w:rsidP="00997EF6">
      <w:pPr>
        <w:pStyle w:val="a3"/>
        <w:numPr>
          <w:ilvl w:val="0"/>
          <w:numId w:val="15"/>
        </w:numPr>
        <w:spacing w:line="360" w:lineRule="auto"/>
        <w:ind w:firstLineChars="0"/>
        <w:rPr>
          <w:b/>
          <w:szCs w:val="21"/>
        </w:rPr>
      </w:pPr>
      <w:r w:rsidRPr="00CA0F5F">
        <w:rPr>
          <w:rFonts w:hint="eastAsia"/>
          <w:b/>
          <w:szCs w:val="21"/>
        </w:rPr>
        <w:t>工具</w:t>
      </w:r>
    </w:p>
    <w:p w:rsidR="00B72437" w:rsidRDefault="00640B80" w:rsidP="00B72437">
      <w:pPr>
        <w:spacing w:line="360" w:lineRule="auto"/>
        <w:ind w:firstLineChars="200" w:firstLine="480"/>
        <w:rPr>
          <w:b/>
          <w:sz w:val="28"/>
          <w:szCs w:val="28"/>
        </w:rPr>
      </w:pPr>
      <w:r w:rsidRPr="00640B80">
        <w:rPr>
          <w:rFonts w:hint="eastAsia"/>
          <w:sz w:val="24"/>
          <w:szCs w:val="24"/>
        </w:rPr>
        <w:t>轨道编辑工具：轨道编辑功能设定小车移动的路线，定位点等。</w:t>
      </w:r>
    </w:p>
    <w:p w:rsidR="00B72437" w:rsidRDefault="00B72437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E3591" w:rsidRDefault="004C6EF8" w:rsidP="00FB0918">
      <w:pPr>
        <w:pStyle w:val="1"/>
        <w:ind w:left="226" w:hanging="226"/>
      </w:pPr>
      <w:bookmarkStart w:id="12" w:name="_Toc333394197"/>
      <w:r>
        <w:rPr>
          <w:rFonts w:hint="eastAsia"/>
        </w:rPr>
        <w:lastRenderedPageBreak/>
        <w:t xml:space="preserve">3 </w:t>
      </w:r>
      <w:r w:rsidR="00695382" w:rsidRPr="00F77A69">
        <w:rPr>
          <w:rFonts w:hint="eastAsia"/>
        </w:rPr>
        <w:t>接口设计</w:t>
      </w:r>
      <w:bookmarkEnd w:id="12"/>
    </w:p>
    <w:p w:rsidR="00695382" w:rsidRPr="00FE3591" w:rsidRDefault="003C70A3" w:rsidP="003C70A3">
      <w:pPr>
        <w:pStyle w:val="2"/>
        <w:rPr>
          <w:sz w:val="32"/>
        </w:rPr>
      </w:pPr>
      <w:bookmarkStart w:id="13" w:name="_Toc333394198"/>
      <w:r>
        <w:rPr>
          <w:rFonts w:hint="eastAsia"/>
        </w:rPr>
        <w:t xml:space="preserve">3.1 </w:t>
      </w:r>
      <w:r w:rsidR="00695382" w:rsidRPr="00F77A69">
        <w:rPr>
          <w:rFonts w:hint="eastAsia"/>
        </w:rPr>
        <w:t>外部接口</w:t>
      </w:r>
      <w:bookmarkEnd w:id="13"/>
    </w:p>
    <w:p w:rsidR="00662E1F" w:rsidRDefault="00662E1F" w:rsidP="00997EF6">
      <w:pPr>
        <w:spacing w:line="360" w:lineRule="auto"/>
        <w:ind w:firstLineChars="200" w:firstLine="480"/>
        <w:rPr>
          <w:sz w:val="24"/>
          <w:szCs w:val="24"/>
        </w:rPr>
      </w:pPr>
      <w:r w:rsidRPr="00662E1F">
        <w:rPr>
          <w:rFonts w:hint="eastAsia"/>
          <w:sz w:val="24"/>
          <w:szCs w:val="24"/>
        </w:rPr>
        <w:t>MES</w:t>
      </w:r>
      <w:r w:rsidR="00C049FC">
        <w:rPr>
          <w:rFonts w:hint="eastAsia"/>
          <w:sz w:val="24"/>
          <w:szCs w:val="24"/>
        </w:rPr>
        <w:t>下发的传输请求</w:t>
      </w:r>
      <w:r w:rsidR="00004AAA">
        <w:rPr>
          <w:rFonts w:hint="eastAsia"/>
          <w:sz w:val="24"/>
          <w:szCs w:val="24"/>
        </w:rPr>
        <w:t>；</w:t>
      </w:r>
    </w:p>
    <w:p w:rsidR="00004AAA" w:rsidRPr="00662E1F" w:rsidRDefault="00004AAA" w:rsidP="00997EF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MCS</w:t>
      </w:r>
      <w:r>
        <w:rPr>
          <w:rFonts w:hint="eastAsia"/>
          <w:sz w:val="24"/>
          <w:szCs w:val="24"/>
        </w:rPr>
        <w:t>状态信息查询接口；</w:t>
      </w:r>
    </w:p>
    <w:p w:rsidR="00695382" w:rsidRPr="00F77A69" w:rsidRDefault="003C70A3" w:rsidP="003C70A3">
      <w:pPr>
        <w:pStyle w:val="2"/>
      </w:pPr>
      <w:bookmarkStart w:id="14" w:name="_Toc333394199"/>
      <w:r>
        <w:rPr>
          <w:rFonts w:hint="eastAsia"/>
        </w:rPr>
        <w:t xml:space="preserve">3.2 </w:t>
      </w:r>
      <w:r w:rsidR="00695382" w:rsidRPr="00F77A69">
        <w:rPr>
          <w:rFonts w:hint="eastAsia"/>
        </w:rPr>
        <w:t>内部接口</w:t>
      </w:r>
      <w:bookmarkEnd w:id="14"/>
    </w:p>
    <w:p w:rsidR="00AF13AE" w:rsidRDefault="00662E1F" w:rsidP="00997EF6">
      <w:pPr>
        <w:spacing w:line="360" w:lineRule="auto"/>
        <w:ind w:firstLineChars="200" w:firstLine="480"/>
        <w:rPr>
          <w:sz w:val="24"/>
          <w:szCs w:val="24"/>
        </w:rPr>
      </w:pPr>
      <w:r w:rsidRPr="00662E1F">
        <w:rPr>
          <w:rFonts w:hint="eastAsia"/>
          <w:sz w:val="24"/>
          <w:szCs w:val="24"/>
        </w:rPr>
        <w:t>小车移动到指定点</w:t>
      </w:r>
      <w:r w:rsidR="00B81D04">
        <w:rPr>
          <w:rFonts w:hint="eastAsia"/>
          <w:sz w:val="24"/>
          <w:szCs w:val="24"/>
        </w:rPr>
        <w:t>：</w:t>
      </w:r>
    </w:p>
    <w:p w:rsidR="002A78F4" w:rsidRDefault="002A78F4" w:rsidP="00997EF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发送移动方向，目的点，速度信息。</w:t>
      </w:r>
    </w:p>
    <w:p w:rsidR="002A78F4" w:rsidRPr="00662E1F" w:rsidRDefault="00B81D04" w:rsidP="00997EF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小车移动时，</w:t>
      </w:r>
      <w:r>
        <w:rPr>
          <w:rFonts w:hint="eastAsia"/>
          <w:sz w:val="24"/>
          <w:szCs w:val="24"/>
        </w:rPr>
        <w:t>MCS</w:t>
      </w:r>
      <w:r w:rsidR="009C0713">
        <w:rPr>
          <w:rFonts w:hint="eastAsia"/>
          <w:sz w:val="24"/>
          <w:szCs w:val="24"/>
        </w:rPr>
        <w:t>会提供</w:t>
      </w:r>
      <w:r w:rsidR="00B003FC">
        <w:rPr>
          <w:rFonts w:hint="eastAsia"/>
          <w:sz w:val="24"/>
          <w:szCs w:val="24"/>
        </w:rPr>
        <w:t>给</w:t>
      </w:r>
      <w:r w:rsidR="009C0713">
        <w:rPr>
          <w:rFonts w:hint="eastAsia"/>
          <w:sz w:val="24"/>
          <w:szCs w:val="24"/>
        </w:rPr>
        <w:t>小车预计</w:t>
      </w:r>
      <w:r>
        <w:rPr>
          <w:rFonts w:hint="eastAsia"/>
          <w:sz w:val="24"/>
          <w:szCs w:val="24"/>
        </w:rPr>
        <w:t>到达的点及运动方向信息。移动由线移动命令组成</w:t>
      </w:r>
      <w:r w:rsidR="00B003FC">
        <w:rPr>
          <w:rFonts w:hint="eastAsia"/>
          <w:sz w:val="24"/>
          <w:szCs w:val="24"/>
        </w:rPr>
        <w:t>。在弯道处，</w:t>
      </w:r>
      <w:r>
        <w:rPr>
          <w:rFonts w:hint="eastAsia"/>
          <w:sz w:val="24"/>
          <w:szCs w:val="24"/>
        </w:rPr>
        <w:t>事先由</w:t>
      </w:r>
      <w:r>
        <w:rPr>
          <w:rFonts w:hint="eastAsia"/>
          <w:sz w:val="24"/>
          <w:szCs w:val="24"/>
        </w:rPr>
        <w:t>MCS</w:t>
      </w:r>
      <w:r w:rsidR="00B003FC">
        <w:rPr>
          <w:rFonts w:hint="eastAsia"/>
          <w:sz w:val="24"/>
          <w:szCs w:val="24"/>
        </w:rPr>
        <w:t>对轨道设备发送</w:t>
      </w:r>
      <w:r w:rsidR="009C0713">
        <w:rPr>
          <w:rFonts w:hint="eastAsia"/>
          <w:sz w:val="24"/>
          <w:szCs w:val="24"/>
        </w:rPr>
        <w:t>方向命令，小车被动在</w:t>
      </w:r>
      <w:r>
        <w:rPr>
          <w:rFonts w:hint="eastAsia"/>
          <w:sz w:val="24"/>
          <w:szCs w:val="24"/>
        </w:rPr>
        <w:t>道叉处转向。</w:t>
      </w:r>
    </w:p>
    <w:p w:rsidR="00574D77" w:rsidRDefault="002A78F4" w:rsidP="00997EF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小车取得与</w:t>
      </w:r>
      <w:r w:rsidR="00175E28">
        <w:rPr>
          <w:rFonts w:hint="eastAsia"/>
          <w:sz w:val="24"/>
          <w:szCs w:val="24"/>
        </w:rPr>
        <w:t>放置</w:t>
      </w:r>
      <w:r w:rsidR="00662E1F" w:rsidRPr="00662E1F">
        <w:rPr>
          <w:rFonts w:hint="eastAsia"/>
          <w:sz w:val="24"/>
          <w:szCs w:val="24"/>
        </w:rPr>
        <w:t>物料</w:t>
      </w:r>
      <w:r>
        <w:rPr>
          <w:rFonts w:hint="eastAsia"/>
          <w:sz w:val="24"/>
          <w:szCs w:val="24"/>
        </w:rPr>
        <w:t>：在指定点只发送取或放命令。具体高度与方向等由小车在示教时存入小车的控制系统</w:t>
      </w:r>
      <w:r w:rsidR="00FE3591">
        <w:rPr>
          <w:rFonts w:hint="eastAsia"/>
          <w:sz w:val="24"/>
          <w:szCs w:val="24"/>
        </w:rPr>
        <w:t>。</w:t>
      </w:r>
    </w:p>
    <w:p w:rsidR="00FE3591" w:rsidRPr="00FE3591" w:rsidRDefault="00FE3591" w:rsidP="00FE3591">
      <w:pPr>
        <w:spacing w:line="360" w:lineRule="auto"/>
        <w:rPr>
          <w:sz w:val="24"/>
          <w:szCs w:val="24"/>
        </w:rPr>
      </w:pPr>
    </w:p>
    <w:p w:rsidR="00574D77" w:rsidRPr="00FE3591" w:rsidRDefault="004C6EF8" w:rsidP="00FB0918">
      <w:pPr>
        <w:pStyle w:val="1"/>
        <w:ind w:left="226" w:hanging="226"/>
      </w:pPr>
      <w:bookmarkStart w:id="15" w:name="_Toc333394200"/>
      <w:r>
        <w:rPr>
          <w:rFonts w:hint="eastAsia"/>
        </w:rPr>
        <w:t xml:space="preserve">4 </w:t>
      </w:r>
      <w:r w:rsidR="00574D77" w:rsidRPr="00FE3591">
        <w:rPr>
          <w:rFonts w:hint="eastAsia"/>
        </w:rPr>
        <w:t>数据结构设计</w:t>
      </w:r>
      <w:bookmarkEnd w:id="15"/>
    </w:p>
    <w:p w:rsidR="00574D77" w:rsidRPr="00FE3591" w:rsidRDefault="003C70A3" w:rsidP="003C70A3">
      <w:pPr>
        <w:pStyle w:val="2"/>
      </w:pPr>
      <w:bookmarkStart w:id="16" w:name="_Toc333394201"/>
      <w:r>
        <w:rPr>
          <w:rFonts w:hint="eastAsia"/>
        </w:rPr>
        <w:t xml:space="preserve">4.1 </w:t>
      </w:r>
      <w:r w:rsidR="00574D77" w:rsidRPr="00FE3591">
        <w:rPr>
          <w:rFonts w:hint="eastAsia"/>
        </w:rPr>
        <w:t>天车轨道数据结构</w:t>
      </w:r>
      <w:bookmarkEnd w:id="16"/>
    </w:p>
    <w:p w:rsidR="0000026E" w:rsidRDefault="00574D77" w:rsidP="00997EF6">
      <w:pPr>
        <w:spacing w:line="360" w:lineRule="auto"/>
        <w:ind w:firstLineChars="200" w:firstLine="480"/>
        <w:rPr>
          <w:sz w:val="24"/>
          <w:szCs w:val="24"/>
        </w:rPr>
      </w:pPr>
      <w:r w:rsidRPr="00574D77">
        <w:rPr>
          <w:rFonts w:hint="eastAsia"/>
          <w:sz w:val="24"/>
          <w:szCs w:val="24"/>
        </w:rPr>
        <w:t>天车轨道使用轨道编辑工具编辑，由</w:t>
      </w:r>
      <w:r w:rsidRPr="00574D77">
        <w:rPr>
          <w:rFonts w:hint="eastAsia"/>
          <w:sz w:val="24"/>
          <w:szCs w:val="24"/>
        </w:rPr>
        <w:t>MCS</w:t>
      </w:r>
      <w:r w:rsidRPr="00574D77">
        <w:rPr>
          <w:rFonts w:hint="eastAsia"/>
          <w:sz w:val="24"/>
          <w:szCs w:val="24"/>
        </w:rPr>
        <w:t>读取后作为发送给天车移动指令时的数据。</w:t>
      </w:r>
    </w:p>
    <w:p w:rsidR="00FA775D" w:rsidRDefault="00FA775D" w:rsidP="00FA775D">
      <w:pPr>
        <w:pStyle w:val="2"/>
      </w:pPr>
      <w:bookmarkStart w:id="17" w:name="_Toc333394202"/>
      <w:r>
        <w:rPr>
          <w:rFonts w:hint="eastAsia"/>
        </w:rPr>
        <w:t xml:space="preserve">4.2 </w:t>
      </w:r>
      <w:r>
        <w:rPr>
          <w:rFonts w:hint="eastAsia"/>
        </w:rPr>
        <w:t>天车管理数据结构</w:t>
      </w:r>
      <w:bookmarkEnd w:id="17"/>
    </w:p>
    <w:p w:rsidR="00FA775D" w:rsidRDefault="00FA775D" w:rsidP="00FA775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对天车在线状态、运行状态、天车运动指令进行管理，向</w:t>
      </w:r>
      <w:r>
        <w:rPr>
          <w:rFonts w:hint="eastAsia"/>
          <w:sz w:val="24"/>
          <w:szCs w:val="24"/>
        </w:rPr>
        <w:t>GUI</w:t>
      </w:r>
      <w:r>
        <w:rPr>
          <w:rFonts w:hint="eastAsia"/>
          <w:sz w:val="24"/>
          <w:szCs w:val="24"/>
        </w:rPr>
        <w:t>提供接口，可以实时查看天车的状态。</w:t>
      </w:r>
    </w:p>
    <w:p w:rsidR="00FA775D" w:rsidRDefault="00FA775D" w:rsidP="00FA775D">
      <w:pPr>
        <w:pStyle w:val="2"/>
      </w:pPr>
      <w:bookmarkStart w:id="18" w:name="_Toc333394203"/>
      <w:r>
        <w:rPr>
          <w:rFonts w:hint="eastAsia"/>
        </w:rPr>
        <w:t>4.3 FOUP</w:t>
      </w:r>
      <w:r>
        <w:rPr>
          <w:rFonts w:hint="eastAsia"/>
        </w:rPr>
        <w:t>信息数据结构</w:t>
      </w:r>
      <w:bookmarkEnd w:id="18"/>
    </w:p>
    <w:p w:rsidR="00FA775D" w:rsidRDefault="00FA775D" w:rsidP="00FA775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接受</w:t>
      </w:r>
      <w:r>
        <w:rPr>
          <w:rFonts w:hint="eastAsia"/>
          <w:sz w:val="24"/>
          <w:szCs w:val="24"/>
        </w:rPr>
        <w:t>MES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FOUP</w:t>
      </w:r>
      <w:r>
        <w:rPr>
          <w:rFonts w:hint="eastAsia"/>
          <w:sz w:val="24"/>
          <w:szCs w:val="24"/>
        </w:rPr>
        <w:t>分配，为天车路径计算提供目标数据。提供</w:t>
      </w:r>
      <w:r>
        <w:rPr>
          <w:rFonts w:hint="eastAsia"/>
          <w:sz w:val="24"/>
          <w:szCs w:val="24"/>
        </w:rPr>
        <w:t>FOUP</w:t>
      </w:r>
      <w:r>
        <w:rPr>
          <w:rFonts w:hint="eastAsia"/>
          <w:sz w:val="24"/>
          <w:szCs w:val="24"/>
        </w:rPr>
        <w:t>信息总体查询。</w:t>
      </w:r>
    </w:p>
    <w:p w:rsidR="0076001F" w:rsidRPr="00FA775D" w:rsidRDefault="0076001F" w:rsidP="00FA775D">
      <w:pPr>
        <w:spacing w:line="360" w:lineRule="auto"/>
        <w:rPr>
          <w:sz w:val="24"/>
          <w:szCs w:val="24"/>
        </w:rPr>
      </w:pPr>
    </w:p>
    <w:sectPr w:rsidR="0076001F" w:rsidRPr="00FA775D" w:rsidSect="005D0BCA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27E" w:rsidRDefault="0053227E" w:rsidP="002A78F4">
      <w:r>
        <w:separator/>
      </w:r>
    </w:p>
  </w:endnote>
  <w:endnote w:type="continuationSeparator" w:id="0">
    <w:p w:rsidR="0053227E" w:rsidRDefault="0053227E" w:rsidP="002A7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9EC" w:rsidRDefault="004C79EC" w:rsidP="005D0BCA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27E" w:rsidRDefault="0053227E" w:rsidP="002A78F4">
      <w:r>
        <w:separator/>
      </w:r>
    </w:p>
  </w:footnote>
  <w:footnote w:type="continuationSeparator" w:id="0">
    <w:p w:rsidR="0053227E" w:rsidRDefault="0053227E" w:rsidP="002A78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7A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AFE6077"/>
    <w:multiLevelType w:val="hybridMultilevel"/>
    <w:tmpl w:val="0E3EDD0C"/>
    <w:lvl w:ilvl="0" w:tplc="8E2824BE">
      <w:start w:val="2"/>
      <w:numFmt w:val="decimal"/>
      <w:lvlText w:val="%1．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0F1D2D"/>
    <w:multiLevelType w:val="singleLevel"/>
    <w:tmpl w:val="0BA2BD76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3">
    <w:nsid w:val="10EF5F07"/>
    <w:multiLevelType w:val="hybridMultilevel"/>
    <w:tmpl w:val="F4305AB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BC6F50"/>
    <w:multiLevelType w:val="hybridMultilevel"/>
    <w:tmpl w:val="3CCA6C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A46300F"/>
    <w:multiLevelType w:val="hybridMultilevel"/>
    <w:tmpl w:val="B9047F8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21027DE5"/>
    <w:multiLevelType w:val="multilevel"/>
    <w:tmpl w:val="6F22E00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29596CF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F5F0A2B"/>
    <w:multiLevelType w:val="hybridMultilevel"/>
    <w:tmpl w:val="C2164BA6"/>
    <w:lvl w:ilvl="0" w:tplc="B5D2B7A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B21545"/>
    <w:multiLevelType w:val="multilevel"/>
    <w:tmpl w:val="DCF67AA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>
    <w:nsid w:val="4E9B4F84"/>
    <w:multiLevelType w:val="multilevel"/>
    <w:tmpl w:val="EEDC0CC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51E167AD"/>
    <w:multiLevelType w:val="hybridMultilevel"/>
    <w:tmpl w:val="9BB05570"/>
    <w:lvl w:ilvl="0" w:tplc="397487F8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5FD1E00"/>
    <w:multiLevelType w:val="hybridMultilevel"/>
    <w:tmpl w:val="D33E91F8"/>
    <w:lvl w:ilvl="0" w:tplc="AF2E075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8E22D2B"/>
    <w:multiLevelType w:val="hybridMultilevel"/>
    <w:tmpl w:val="DA242AD8"/>
    <w:lvl w:ilvl="0" w:tplc="F5D0CAD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5456294"/>
    <w:multiLevelType w:val="singleLevel"/>
    <w:tmpl w:val="1B3E8C62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15">
    <w:nsid w:val="68A963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98904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DA06496"/>
    <w:multiLevelType w:val="hybridMultilevel"/>
    <w:tmpl w:val="B196647C"/>
    <w:lvl w:ilvl="0" w:tplc="3E6AED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FFB41A2"/>
    <w:multiLevelType w:val="hybridMultilevel"/>
    <w:tmpl w:val="166A257E"/>
    <w:lvl w:ilvl="0" w:tplc="AAC0370A">
      <w:start w:val="1"/>
      <w:numFmt w:val="decimal"/>
      <w:lvlText w:val="%1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1C0EDD"/>
    <w:multiLevelType w:val="hybridMultilevel"/>
    <w:tmpl w:val="B762E2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B0E168E"/>
    <w:multiLevelType w:val="hybridMultilevel"/>
    <w:tmpl w:val="275088B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20"/>
  </w:num>
  <w:num w:numId="4">
    <w:abstractNumId w:val="2"/>
  </w:num>
  <w:num w:numId="5">
    <w:abstractNumId w:val="14"/>
  </w:num>
  <w:num w:numId="6">
    <w:abstractNumId w:val="7"/>
  </w:num>
  <w:num w:numId="7">
    <w:abstractNumId w:val="0"/>
  </w:num>
  <w:num w:numId="8">
    <w:abstractNumId w:val="16"/>
  </w:num>
  <w:num w:numId="9">
    <w:abstractNumId w:val="9"/>
  </w:num>
  <w:num w:numId="10">
    <w:abstractNumId w:val="6"/>
  </w:num>
  <w:num w:numId="11">
    <w:abstractNumId w:val="10"/>
  </w:num>
  <w:num w:numId="12">
    <w:abstractNumId w:val="19"/>
  </w:num>
  <w:num w:numId="13">
    <w:abstractNumId w:val="15"/>
  </w:num>
  <w:num w:numId="14">
    <w:abstractNumId w:val="12"/>
  </w:num>
  <w:num w:numId="15">
    <w:abstractNumId w:val="3"/>
  </w:num>
  <w:num w:numId="16">
    <w:abstractNumId w:val="17"/>
  </w:num>
  <w:num w:numId="17">
    <w:abstractNumId w:val="8"/>
  </w:num>
  <w:num w:numId="18">
    <w:abstractNumId w:val="11"/>
  </w:num>
  <w:num w:numId="19">
    <w:abstractNumId w:val="1"/>
  </w:num>
  <w:num w:numId="20">
    <w:abstractNumId w:val="13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7EFE"/>
    <w:rsid w:val="0000026E"/>
    <w:rsid w:val="00004AAA"/>
    <w:rsid w:val="00011C62"/>
    <w:rsid w:val="0003704E"/>
    <w:rsid w:val="0004132F"/>
    <w:rsid w:val="00051244"/>
    <w:rsid w:val="0005728F"/>
    <w:rsid w:val="00081CC6"/>
    <w:rsid w:val="00086CC4"/>
    <w:rsid w:val="000A667A"/>
    <w:rsid w:val="000B045F"/>
    <w:rsid w:val="000B434D"/>
    <w:rsid w:val="000B6317"/>
    <w:rsid w:val="000D16B8"/>
    <w:rsid w:val="000D3FE8"/>
    <w:rsid w:val="000D7973"/>
    <w:rsid w:val="000E0BEB"/>
    <w:rsid w:val="000E2C56"/>
    <w:rsid w:val="000F14A1"/>
    <w:rsid w:val="00107634"/>
    <w:rsid w:val="00110C83"/>
    <w:rsid w:val="001362B3"/>
    <w:rsid w:val="00142987"/>
    <w:rsid w:val="001506CE"/>
    <w:rsid w:val="00150A08"/>
    <w:rsid w:val="00151DA2"/>
    <w:rsid w:val="00165E5C"/>
    <w:rsid w:val="001718A9"/>
    <w:rsid w:val="00174E84"/>
    <w:rsid w:val="00175E28"/>
    <w:rsid w:val="00194876"/>
    <w:rsid w:val="001A0D71"/>
    <w:rsid w:val="001B0AEE"/>
    <w:rsid w:val="001C125A"/>
    <w:rsid w:val="001E1AB4"/>
    <w:rsid w:val="001E4FAE"/>
    <w:rsid w:val="001E6C79"/>
    <w:rsid w:val="0020523E"/>
    <w:rsid w:val="002278F4"/>
    <w:rsid w:val="00236D89"/>
    <w:rsid w:val="002527A4"/>
    <w:rsid w:val="00252C84"/>
    <w:rsid w:val="00267EFE"/>
    <w:rsid w:val="002852DC"/>
    <w:rsid w:val="002A78F4"/>
    <w:rsid w:val="002D71BE"/>
    <w:rsid w:val="002F61D6"/>
    <w:rsid w:val="00324ACB"/>
    <w:rsid w:val="00335DC4"/>
    <w:rsid w:val="00354118"/>
    <w:rsid w:val="003551AA"/>
    <w:rsid w:val="0036294D"/>
    <w:rsid w:val="0037489F"/>
    <w:rsid w:val="00384D8C"/>
    <w:rsid w:val="0039561D"/>
    <w:rsid w:val="003C5492"/>
    <w:rsid w:val="003C70A3"/>
    <w:rsid w:val="003D389B"/>
    <w:rsid w:val="003F5127"/>
    <w:rsid w:val="00434859"/>
    <w:rsid w:val="00434C57"/>
    <w:rsid w:val="004375ED"/>
    <w:rsid w:val="00440CD7"/>
    <w:rsid w:val="00491D4B"/>
    <w:rsid w:val="004920A9"/>
    <w:rsid w:val="0049729B"/>
    <w:rsid w:val="004B0379"/>
    <w:rsid w:val="004C54BA"/>
    <w:rsid w:val="004C5C01"/>
    <w:rsid w:val="004C6EF8"/>
    <w:rsid w:val="004C79EC"/>
    <w:rsid w:val="004C7D1C"/>
    <w:rsid w:val="004E56E3"/>
    <w:rsid w:val="004F3642"/>
    <w:rsid w:val="004F489B"/>
    <w:rsid w:val="00510359"/>
    <w:rsid w:val="005138D0"/>
    <w:rsid w:val="0053227E"/>
    <w:rsid w:val="005441B8"/>
    <w:rsid w:val="00555459"/>
    <w:rsid w:val="00571BB3"/>
    <w:rsid w:val="00574D77"/>
    <w:rsid w:val="00584E19"/>
    <w:rsid w:val="005866CA"/>
    <w:rsid w:val="005A1CE9"/>
    <w:rsid w:val="005A3368"/>
    <w:rsid w:val="005B3C59"/>
    <w:rsid w:val="005B5460"/>
    <w:rsid w:val="005C7240"/>
    <w:rsid w:val="005D0BCA"/>
    <w:rsid w:val="005D5AE7"/>
    <w:rsid w:val="00614F4B"/>
    <w:rsid w:val="006369C2"/>
    <w:rsid w:val="00640B80"/>
    <w:rsid w:val="00643D86"/>
    <w:rsid w:val="00662E1F"/>
    <w:rsid w:val="00694E8C"/>
    <w:rsid w:val="00695382"/>
    <w:rsid w:val="006C624B"/>
    <w:rsid w:val="00704CD5"/>
    <w:rsid w:val="00706208"/>
    <w:rsid w:val="00712F9E"/>
    <w:rsid w:val="00714DDD"/>
    <w:rsid w:val="00720DDB"/>
    <w:rsid w:val="00726BEA"/>
    <w:rsid w:val="00726F4D"/>
    <w:rsid w:val="00741411"/>
    <w:rsid w:val="007472D6"/>
    <w:rsid w:val="007568FB"/>
    <w:rsid w:val="0076001F"/>
    <w:rsid w:val="00762668"/>
    <w:rsid w:val="007701F5"/>
    <w:rsid w:val="007718BB"/>
    <w:rsid w:val="007A3CA6"/>
    <w:rsid w:val="007B1DD4"/>
    <w:rsid w:val="007C374E"/>
    <w:rsid w:val="00824EC2"/>
    <w:rsid w:val="00834CAC"/>
    <w:rsid w:val="00837B38"/>
    <w:rsid w:val="008515BA"/>
    <w:rsid w:val="00877241"/>
    <w:rsid w:val="008804D0"/>
    <w:rsid w:val="00886FCE"/>
    <w:rsid w:val="008A60E7"/>
    <w:rsid w:val="008D05C6"/>
    <w:rsid w:val="008D1F3D"/>
    <w:rsid w:val="008D6621"/>
    <w:rsid w:val="008E1BF5"/>
    <w:rsid w:val="008E7C1A"/>
    <w:rsid w:val="008F01B4"/>
    <w:rsid w:val="009116FF"/>
    <w:rsid w:val="00916944"/>
    <w:rsid w:val="00921573"/>
    <w:rsid w:val="00935F6E"/>
    <w:rsid w:val="00940C53"/>
    <w:rsid w:val="00956B2D"/>
    <w:rsid w:val="00963418"/>
    <w:rsid w:val="00981BF6"/>
    <w:rsid w:val="009838E0"/>
    <w:rsid w:val="009851FB"/>
    <w:rsid w:val="00997EF6"/>
    <w:rsid w:val="009B273D"/>
    <w:rsid w:val="009C0713"/>
    <w:rsid w:val="009C32BF"/>
    <w:rsid w:val="009F086E"/>
    <w:rsid w:val="00A22A25"/>
    <w:rsid w:val="00A410CF"/>
    <w:rsid w:val="00A41585"/>
    <w:rsid w:val="00A41BFF"/>
    <w:rsid w:val="00A42CD2"/>
    <w:rsid w:val="00A5489B"/>
    <w:rsid w:val="00A644AA"/>
    <w:rsid w:val="00A65F49"/>
    <w:rsid w:val="00A71C42"/>
    <w:rsid w:val="00A809AE"/>
    <w:rsid w:val="00AA4D18"/>
    <w:rsid w:val="00AB3407"/>
    <w:rsid w:val="00AD48D4"/>
    <w:rsid w:val="00AF13AE"/>
    <w:rsid w:val="00AF3B5E"/>
    <w:rsid w:val="00AF5FB0"/>
    <w:rsid w:val="00AF6727"/>
    <w:rsid w:val="00B003FC"/>
    <w:rsid w:val="00B04BCE"/>
    <w:rsid w:val="00B13117"/>
    <w:rsid w:val="00B50413"/>
    <w:rsid w:val="00B515E4"/>
    <w:rsid w:val="00B523CB"/>
    <w:rsid w:val="00B60FBB"/>
    <w:rsid w:val="00B63C58"/>
    <w:rsid w:val="00B643CC"/>
    <w:rsid w:val="00B72437"/>
    <w:rsid w:val="00B81D04"/>
    <w:rsid w:val="00B822F6"/>
    <w:rsid w:val="00B938AE"/>
    <w:rsid w:val="00BB70F2"/>
    <w:rsid w:val="00C049FC"/>
    <w:rsid w:val="00C103C2"/>
    <w:rsid w:val="00C42AFC"/>
    <w:rsid w:val="00C73731"/>
    <w:rsid w:val="00C738E0"/>
    <w:rsid w:val="00C94000"/>
    <w:rsid w:val="00CA0F5F"/>
    <w:rsid w:val="00CB0105"/>
    <w:rsid w:val="00CB49FA"/>
    <w:rsid w:val="00CC5B41"/>
    <w:rsid w:val="00CD5133"/>
    <w:rsid w:val="00D06F0F"/>
    <w:rsid w:val="00D24113"/>
    <w:rsid w:val="00D37061"/>
    <w:rsid w:val="00D53186"/>
    <w:rsid w:val="00D732B8"/>
    <w:rsid w:val="00D757BF"/>
    <w:rsid w:val="00D915F7"/>
    <w:rsid w:val="00DA21DF"/>
    <w:rsid w:val="00E00A62"/>
    <w:rsid w:val="00E13692"/>
    <w:rsid w:val="00E14728"/>
    <w:rsid w:val="00E14ABE"/>
    <w:rsid w:val="00E21DA5"/>
    <w:rsid w:val="00EB1BE8"/>
    <w:rsid w:val="00EB3590"/>
    <w:rsid w:val="00EC36C5"/>
    <w:rsid w:val="00ED59E6"/>
    <w:rsid w:val="00EE571D"/>
    <w:rsid w:val="00EF4AFC"/>
    <w:rsid w:val="00EF7274"/>
    <w:rsid w:val="00F24268"/>
    <w:rsid w:val="00F30726"/>
    <w:rsid w:val="00F329CF"/>
    <w:rsid w:val="00F44012"/>
    <w:rsid w:val="00F4411E"/>
    <w:rsid w:val="00F5521A"/>
    <w:rsid w:val="00F639BA"/>
    <w:rsid w:val="00F75755"/>
    <w:rsid w:val="00F77A69"/>
    <w:rsid w:val="00F92DDC"/>
    <w:rsid w:val="00FA6FF6"/>
    <w:rsid w:val="00FA775D"/>
    <w:rsid w:val="00FB0918"/>
    <w:rsid w:val="00FC3B54"/>
    <w:rsid w:val="00FC3FDC"/>
    <w:rsid w:val="00FD6493"/>
    <w:rsid w:val="00FE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线形标注 1 26"/>
        <o:r id="V:Rule2" type="callout" idref="#线形标注 1 27"/>
        <o:r id="V:Rule3" type="connector" idref="#直接箭头连接符 70"/>
        <o:r id="V:Rule4" type="connector" idref="#直接箭头连接符 73"/>
        <o:r id="V:Rule5" type="connector" idref="#直接箭头连接符 75"/>
        <o:r id="V:Rule6" type="connector" idref="#直接箭头连接符 72"/>
        <o:r id="V:Rule7" type="connector" idref="#直接箭头连接符 71"/>
        <o:r id="V:Rule8" type="connector" idref="#直接箭头连接符 7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69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0918"/>
    <w:pPr>
      <w:keepNext/>
      <w:keepLines/>
      <w:spacing w:line="578" w:lineRule="auto"/>
      <w:ind w:left="75" w:hangingChars="75" w:hanging="75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FB0918"/>
    <w:pPr>
      <w:keepNext/>
      <w:keepLines/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rsid w:val="00A644A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644A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D5AE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D5AE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D5AE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D5AE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D5AE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57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551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644A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644A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10">
    <w:name w:val="标题1"/>
    <w:basedOn w:val="a0"/>
    <w:rsid w:val="00A644AA"/>
  </w:style>
  <w:style w:type="character" w:styleId="a5">
    <w:name w:val="Strong"/>
    <w:basedOn w:val="a0"/>
    <w:uiPriority w:val="22"/>
    <w:qFormat/>
    <w:rsid w:val="00A644AA"/>
    <w:rPr>
      <w:b/>
      <w:bCs/>
    </w:rPr>
  </w:style>
  <w:style w:type="character" w:customStyle="1" w:styleId="org">
    <w:name w:val="org"/>
    <w:basedOn w:val="a0"/>
    <w:rsid w:val="00A644AA"/>
  </w:style>
  <w:style w:type="paragraph" w:customStyle="1" w:styleId="period">
    <w:name w:val="period"/>
    <w:basedOn w:val="a"/>
    <w:rsid w:val="00A644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uration">
    <w:name w:val="duration"/>
    <w:basedOn w:val="a0"/>
    <w:rsid w:val="00A644AA"/>
  </w:style>
  <w:style w:type="character" w:customStyle="1" w:styleId="location">
    <w:name w:val="location"/>
    <w:basedOn w:val="a0"/>
    <w:rsid w:val="00A644AA"/>
  </w:style>
  <w:style w:type="paragraph" w:styleId="a6">
    <w:name w:val="Balloon Text"/>
    <w:basedOn w:val="a"/>
    <w:link w:val="Char"/>
    <w:uiPriority w:val="99"/>
    <w:semiHidden/>
    <w:unhideWhenUsed/>
    <w:rsid w:val="00F639B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639BA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2A7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A78F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A7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A78F4"/>
    <w:rPr>
      <w:sz w:val="18"/>
      <w:szCs w:val="18"/>
    </w:rPr>
  </w:style>
  <w:style w:type="table" w:styleId="a9">
    <w:name w:val="Table Grid"/>
    <w:basedOn w:val="a1"/>
    <w:uiPriority w:val="59"/>
    <w:rsid w:val="008E7C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中等深浅底纹 11"/>
    <w:basedOn w:val="a1"/>
    <w:uiPriority w:val="63"/>
    <w:rsid w:val="008E7C1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a">
    <w:name w:val="Hyperlink"/>
    <w:uiPriority w:val="99"/>
    <w:rsid w:val="00434859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FB091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FB0918"/>
    <w:rPr>
      <w:b/>
      <w:bCs/>
      <w:kern w:val="44"/>
      <w:sz w:val="30"/>
      <w:szCs w:val="44"/>
    </w:rPr>
  </w:style>
  <w:style w:type="character" w:customStyle="1" w:styleId="5Char">
    <w:name w:val="标题 5 Char"/>
    <w:basedOn w:val="a0"/>
    <w:link w:val="5"/>
    <w:uiPriority w:val="9"/>
    <w:semiHidden/>
    <w:rsid w:val="005D5AE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D5AE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D5AE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D5AE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D5AE7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C6EF8"/>
    <w:pPr>
      <w:widowControl/>
      <w:spacing w:before="480" w:line="276" w:lineRule="auto"/>
      <w:ind w:left="0"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4C6EF8"/>
  </w:style>
  <w:style w:type="paragraph" w:styleId="20">
    <w:name w:val="toc 2"/>
    <w:basedOn w:val="a"/>
    <w:next w:val="a"/>
    <w:autoRedefine/>
    <w:uiPriority w:val="39"/>
    <w:unhideWhenUsed/>
    <w:rsid w:val="004C6EF8"/>
    <w:pPr>
      <w:ind w:leftChars="200" w:left="420"/>
    </w:pPr>
  </w:style>
  <w:style w:type="paragraph" w:styleId="ab">
    <w:name w:val="Normal Indent"/>
    <w:basedOn w:val="a"/>
    <w:rsid w:val="0049729B"/>
    <w:pPr>
      <w:ind w:firstLineChars="200" w:firstLine="420"/>
    </w:pPr>
    <w:rPr>
      <w:rFonts w:ascii="Times New Roman" w:eastAsia="宋体" w:hAnsi="Times New Roman" w:cs="Times New Roman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644A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644A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57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551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644A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644A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10">
    <w:name w:val="标题1"/>
    <w:basedOn w:val="a0"/>
    <w:rsid w:val="00A644AA"/>
  </w:style>
  <w:style w:type="character" w:styleId="a5">
    <w:name w:val="Strong"/>
    <w:basedOn w:val="a0"/>
    <w:uiPriority w:val="22"/>
    <w:qFormat/>
    <w:rsid w:val="00A644AA"/>
    <w:rPr>
      <w:b/>
      <w:bCs/>
    </w:rPr>
  </w:style>
  <w:style w:type="character" w:customStyle="1" w:styleId="org">
    <w:name w:val="org"/>
    <w:basedOn w:val="a0"/>
    <w:rsid w:val="00A644AA"/>
  </w:style>
  <w:style w:type="paragraph" w:customStyle="1" w:styleId="period">
    <w:name w:val="period"/>
    <w:basedOn w:val="a"/>
    <w:rsid w:val="00A644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uration">
    <w:name w:val="duration"/>
    <w:basedOn w:val="a0"/>
    <w:rsid w:val="00A644AA"/>
  </w:style>
  <w:style w:type="character" w:customStyle="1" w:styleId="location">
    <w:name w:val="location"/>
    <w:basedOn w:val="a0"/>
    <w:rsid w:val="00A644AA"/>
  </w:style>
  <w:style w:type="paragraph" w:styleId="a6">
    <w:name w:val="Balloon Text"/>
    <w:basedOn w:val="a"/>
    <w:link w:val="Char"/>
    <w:uiPriority w:val="99"/>
    <w:semiHidden/>
    <w:unhideWhenUsed/>
    <w:rsid w:val="00F639B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639BA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2A7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A78F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A7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A78F4"/>
    <w:rPr>
      <w:sz w:val="18"/>
      <w:szCs w:val="18"/>
    </w:rPr>
  </w:style>
  <w:style w:type="table" w:styleId="a9">
    <w:name w:val="Table Grid"/>
    <w:basedOn w:val="a1"/>
    <w:uiPriority w:val="59"/>
    <w:rsid w:val="008E7C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Medium Shading 1"/>
    <w:basedOn w:val="a1"/>
    <w:uiPriority w:val="63"/>
    <w:rsid w:val="008E7C1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3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78DAAE-92B2-4450-8364-33CEDEF1D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3112</TotalTime>
  <Pages>12</Pages>
  <Words>808</Words>
  <Characters>4610</Characters>
  <Application>Microsoft Office Word</Application>
  <DocSecurity>0</DocSecurity>
  <Lines>38</Lines>
  <Paragraphs>10</Paragraphs>
  <ScaleCrop>false</ScaleCrop>
  <Company/>
  <LinksUpToDate>false</LinksUpToDate>
  <CharactersWithSpaces>5408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Sdny</dc:creator>
  <cp:keywords/>
  <dc:description/>
  <cp:lastModifiedBy>Sdny</cp:lastModifiedBy>
  <cp:revision>183</cp:revision>
  <dcterms:created xsi:type="dcterms:W3CDTF">2012-03-05T01:58:00Z</dcterms:created>
  <dcterms:modified xsi:type="dcterms:W3CDTF">2012-08-23T07:01:00Z</dcterms:modified>
</cp:coreProperties>
</file>