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p>
    <w:p>
      <w:pPr>
        <w:jc w:val="center"/>
        <w:rPr>
          <w:sz w:val="44"/>
          <w:szCs w:val="44"/>
        </w:rPr>
      </w:pPr>
      <w:r>
        <w:rPr>
          <w:rFonts w:hint="eastAsia"/>
          <w:b/>
          <w:bCs/>
          <w:sz w:val="44"/>
          <w:szCs w:val="44"/>
        </w:rPr>
        <w:t>校叮当校园webapp项目总体设计报告</w:t>
      </w:r>
    </w:p>
    <w:p>
      <w:pPr>
        <w:jc w:val="center"/>
      </w:pPr>
    </w:p>
    <w:p>
      <w:pPr>
        <w:jc w:val="center"/>
      </w:pPr>
    </w:p>
    <w:p>
      <w:pPr>
        <w:jc w:val="center"/>
      </w:pPr>
    </w:p>
    <w:p>
      <w:pPr>
        <w:jc w:val="center"/>
      </w:pPr>
      <w:r>
        <w:rPr>
          <w:rFonts w:hint="eastAsia"/>
        </w:rPr>
        <w:drawing>
          <wp:inline distT="0" distB="0" distL="114300" distR="114300">
            <wp:extent cx="1670050" cy="1517650"/>
            <wp:effectExtent l="0" t="0" r="6350" b="635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r>
        <w:rPr>
          <w:rFonts w:hint="eastAsia" w:ascii="宋体" w:hAnsi="宋体" w:cs="宋体"/>
          <w:kern w:val="0"/>
          <w:sz w:val="32"/>
          <w:szCs w:val="32"/>
        </w:rPr>
        <w:t xml:space="preserve">        </w:t>
      </w: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rPr>
            </w:pPr>
            <w:r>
              <w:rPr>
                <w:rFonts w:hint="eastAsia" w:ascii="宋体" w:hAnsi="宋体" w:cs="宋体"/>
                <w:kern w:val="0"/>
                <w:sz w:val="24"/>
              </w:rPr>
              <w:t>文件状态</w:t>
            </w:r>
          </w:p>
          <w:p>
            <w:pPr>
              <w:rPr>
                <w:rFonts w:ascii="宋体" w:hAnsi="宋体" w:cs="宋体"/>
                <w:kern w:val="0"/>
                <w:sz w:val="24"/>
              </w:rPr>
            </w:pPr>
            <w:r>
              <w:rPr>
                <w:rFonts w:hint="eastAsia" w:ascii="宋体" w:hAnsi="宋体" w:cs="宋体"/>
                <w:kern w:val="0"/>
                <w:sz w:val="24"/>
              </w:rPr>
              <w:t>【  】草稿</w:t>
            </w:r>
          </w:p>
          <w:p>
            <w:pPr>
              <w:rPr>
                <w:rFonts w:ascii="宋体" w:hAnsi="宋体" w:cs="宋体"/>
                <w:kern w:val="0"/>
                <w:sz w:val="24"/>
              </w:rPr>
            </w:pPr>
            <w:r>
              <w:rPr>
                <w:rFonts w:hint="eastAsia" w:ascii="宋体" w:hAnsi="宋体" w:cs="宋体"/>
                <w:kern w:val="0"/>
                <w:sz w:val="24"/>
              </w:rPr>
              <w:t>【</w:t>
            </w:r>
            <w:r>
              <w:rPr>
                <w:rFonts w:hint="eastAsia" w:ascii="宋体" w:hAnsi="宋体" w:cs="宋体"/>
                <w:kern w:val="0"/>
                <w:sz w:val="24"/>
                <w:lang w:val="en-US" w:eastAsia="zh-CN"/>
              </w:rPr>
              <w:t>√</w:t>
            </w:r>
            <w:r>
              <w:rPr>
                <w:rFonts w:hint="eastAsia" w:ascii="宋体" w:hAnsi="宋体" w:cs="宋体"/>
                <w:kern w:val="0"/>
                <w:sz w:val="24"/>
              </w:rPr>
              <w:t>】正式发布</w:t>
            </w:r>
          </w:p>
          <w:p>
            <w:pPr>
              <w:rPr>
                <w:rFonts w:ascii="宋体" w:hAnsi="宋体" w:cs="宋体"/>
                <w:kern w:val="0"/>
                <w:sz w:val="24"/>
              </w:rPr>
            </w:pPr>
            <w:r>
              <w:rPr>
                <w:rFonts w:hint="eastAsia" w:ascii="宋体" w:hAnsi="宋体" w:cs="宋体"/>
                <w:kern w:val="0"/>
                <w:sz w:val="24"/>
              </w:rPr>
              <w:t>【</w:t>
            </w:r>
            <w:r>
              <w:rPr>
                <w:rFonts w:hint="eastAsia" w:ascii="宋体" w:hAnsi="宋体" w:cs="宋体"/>
                <w:kern w:val="0"/>
                <w:sz w:val="24"/>
                <w:lang w:val="en-US" w:eastAsia="zh-CN"/>
              </w:rPr>
              <w:t xml:space="preserve">  </w:t>
            </w:r>
            <w:r>
              <w:rPr>
                <w:rFonts w:hint="eastAsia" w:ascii="宋体" w:hAnsi="宋体" w:cs="宋体"/>
                <w:kern w:val="0"/>
                <w:sz w:val="24"/>
              </w:rPr>
              <w:t>】正在修改</w:t>
            </w: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文件标识</w:t>
            </w:r>
          </w:p>
        </w:tc>
        <w:tc>
          <w:tcPr>
            <w:tcW w:w="4771" w:type="dxa"/>
          </w:tcPr>
          <w:p>
            <w:pPr>
              <w:rPr>
                <w:rFonts w:ascii="宋体" w:hAnsi="宋体" w:eastAsia="宋体" w:cs="宋体"/>
                <w:kern w:val="0"/>
                <w:sz w:val="24"/>
              </w:rPr>
            </w:pPr>
            <w:r>
              <w:rPr>
                <w:rFonts w:hint="eastAsia" w:ascii="宋体" w:hAnsi="宋体" w:cs="宋体"/>
                <w:kern w:val="0"/>
                <w:sz w:val="24"/>
              </w:rPr>
              <w:t>SE-2018春-G15-校叮当校园app总体设计报告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当前版本</w:t>
            </w:r>
          </w:p>
        </w:tc>
        <w:tc>
          <w:tcPr>
            <w:tcW w:w="4771" w:type="dxa"/>
          </w:tcPr>
          <w:p>
            <w:pPr>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作者</w:t>
            </w:r>
          </w:p>
        </w:tc>
        <w:tc>
          <w:tcPr>
            <w:tcW w:w="4771" w:type="dxa"/>
          </w:tcPr>
          <w:p>
            <w:pPr>
              <w:rPr>
                <w:rFonts w:ascii="宋体" w:hAnsi="宋体" w:cs="宋体"/>
                <w:kern w:val="0"/>
                <w:sz w:val="24"/>
              </w:rPr>
            </w:pPr>
            <w:r>
              <w:rPr>
                <w:rFonts w:hint="eastAsia" w:ascii="宋体" w:hAnsi="宋体" w:cs="宋体"/>
                <w:kern w:val="0"/>
                <w:sz w:val="24"/>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完成日期</w:t>
            </w:r>
          </w:p>
        </w:tc>
        <w:tc>
          <w:tcPr>
            <w:tcW w:w="4771" w:type="dxa"/>
          </w:tcPr>
          <w:p>
            <w:pPr>
              <w:rPr>
                <w:rFonts w:hint="eastAsia" w:ascii="宋体" w:hAnsi="宋体" w:cs="宋体" w:eastAsiaTheme="minorEastAsia"/>
                <w:kern w:val="0"/>
                <w:sz w:val="24"/>
                <w:lang w:val="en-US" w:eastAsia="zh-CN"/>
              </w:rPr>
            </w:pPr>
            <w:r>
              <w:rPr>
                <w:rFonts w:hint="eastAsia" w:ascii="宋体" w:hAnsi="宋体" w:cs="宋体"/>
                <w:kern w:val="0"/>
                <w:sz w:val="24"/>
              </w:rPr>
              <w:t>2018-</w:t>
            </w:r>
            <w:r>
              <w:rPr>
                <w:rFonts w:hint="eastAsia" w:ascii="宋体" w:hAnsi="宋体" w:cs="宋体"/>
                <w:kern w:val="0"/>
                <w:sz w:val="24"/>
                <w:lang w:val="en-US" w:eastAsia="zh-CN"/>
              </w:rPr>
              <w:t>7</w:t>
            </w:r>
            <w:r>
              <w:rPr>
                <w:rFonts w:hint="eastAsia" w:ascii="宋体" w:hAnsi="宋体" w:cs="宋体"/>
                <w:kern w:val="0"/>
                <w:sz w:val="24"/>
              </w:rPr>
              <w:t>-</w:t>
            </w:r>
            <w:r>
              <w:rPr>
                <w:rFonts w:hint="eastAsia" w:ascii="宋体" w:hAnsi="宋体" w:cs="宋体"/>
                <w:kern w:val="0"/>
                <w:sz w:val="24"/>
                <w:lang w:val="en-US" w:eastAsia="zh-CN"/>
              </w:rPr>
              <w:t>4</w:t>
            </w:r>
          </w:p>
        </w:tc>
      </w:tr>
    </w:tbl>
    <w:p>
      <w:pPr>
        <w:jc w:val="center"/>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jc w:val="center"/>
        <w:rPr>
          <w:rFonts w:ascii="宋体" w:hAnsi="宋体" w:cs="宋体"/>
          <w:b/>
          <w:bCs/>
          <w:kern w:val="0"/>
          <w:sz w:val="44"/>
          <w:szCs w:val="4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版本/状态</w:t>
            </w:r>
          </w:p>
        </w:tc>
        <w:tc>
          <w:tcPr>
            <w:tcW w:w="2130" w:type="dxa"/>
          </w:tcPr>
          <w:p>
            <w:pPr>
              <w:rPr>
                <w:rFonts w:ascii="宋体" w:hAnsi="宋体" w:eastAsia="宋体" w:cs="宋体"/>
                <w:kern w:val="0"/>
                <w:sz w:val="24"/>
              </w:rPr>
            </w:pPr>
            <w:r>
              <w:rPr>
                <w:rFonts w:hint="eastAsia" w:ascii="宋体" w:hAnsi="宋体" w:cs="宋体"/>
                <w:kern w:val="0"/>
                <w:sz w:val="24"/>
              </w:rPr>
              <w:t>参与者</w:t>
            </w:r>
          </w:p>
        </w:tc>
        <w:tc>
          <w:tcPr>
            <w:tcW w:w="1641" w:type="dxa"/>
          </w:tcPr>
          <w:p>
            <w:pPr>
              <w:rPr>
                <w:rFonts w:ascii="宋体" w:hAnsi="宋体" w:eastAsia="宋体" w:cs="宋体"/>
                <w:kern w:val="0"/>
                <w:sz w:val="24"/>
              </w:rPr>
            </w:pPr>
            <w:r>
              <w:rPr>
                <w:rFonts w:hint="eastAsia" w:ascii="宋体" w:hAnsi="宋体" w:cs="宋体"/>
                <w:kern w:val="0"/>
                <w:sz w:val="24"/>
              </w:rPr>
              <w:t>起止日期</w:t>
            </w:r>
          </w:p>
        </w:tc>
        <w:tc>
          <w:tcPr>
            <w:tcW w:w="2621" w:type="dxa"/>
          </w:tcPr>
          <w:p>
            <w:pPr>
              <w:rPr>
                <w:rFonts w:ascii="宋体" w:hAnsi="宋体" w:eastAsia="宋体" w:cs="宋体"/>
                <w:kern w:val="0"/>
                <w:sz w:val="24"/>
              </w:rPr>
            </w:pPr>
            <w:r>
              <w:rPr>
                <w:rFonts w:hint="eastAsia" w:ascii="宋体" w:hAnsi="宋体" w:cs="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0.1.0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eastAsia="宋体" w:cs="宋体"/>
                <w:kern w:val="0"/>
                <w:sz w:val="24"/>
              </w:rPr>
            </w:pPr>
            <w:r>
              <w:rPr>
                <w:rFonts w:hint="eastAsia" w:ascii="宋体" w:hAnsi="宋体" w:cs="宋体"/>
                <w:kern w:val="0"/>
                <w:sz w:val="24"/>
              </w:rPr>
              <w:t>2018-5-4至2018-5-6</w:t>
            </w:r>
          </w:p>
        </w:tc>
        <w:tc>
          <w:tcPr>
            <w:tcW w:w="2621" w:type="dxa"/>
          </w:tcPr>
          <w:p>
            <w:pPr>
              <w:rPr>
                <w:rFonts w:ascii="宋体" w:hAnsi="宋体" w:eastAsia="宋体" w:cs="宋体"/>
                <w:kern w:val="0"/>
                <w:sz w:val="24"/>
              </w:rPr>
            </w:pPr>
            <w:r>
              <w:rPr>
                <w:rFonts w:hint="eastAsia" w:ascii="宋体" w:hAnsi="宋体" w:eastAsia="宋体" w:cs="宋体"/>
                <w:kern w:val="0"/>
                <w:sz w:val="24"/>
              </w:rPr>
              <w:t>完成总体设计初稿，查找模板，各方面进行讨论书写。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cs="宋体"/>
                <w:kern w:val="0"/>
                <w:sz w:val="24"/>
              </w:rPr>
            </w:pPr>
            <w:r>
              <w:rPr>
                <w:rFonts w:hint="eastAsia" w:ascii="宋体" w:hAnsi="宋体" w:cs="宋体"/>
                <w:kern w:val="0"/>
                <w:sz w:val="24"/>
              </w:rPr>
              <w:t>0.2.0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cs="宋体"/>
                <w:kern w:val="0"/>
                <w:sz w:val="24"/>
              </w:rPr>
            </w:pPr>
            <w:r>
              <w:rPr>
                <w:rFonts w:hint="eastAsia" w:ascii="宋体" w:hAnsi="宋体" w:cs="宋体"/>
                <w:kern w:val="0"/>
                <w:sz w:val="24"/>
              </w:rPr>
              <w:t>2018-5-14至2018-5-16</w:t>
            </w:r>
          </w:p>
        </w:tc>
        <w:tc>
          <w:tcPr>
            <w:tcW w:w="2621" w:type="dxa"/>
          </w:tcPr>
          <w:p>
            <w:pPr>
              <w:rPr>
                <w:rFonts w:ascii="宋体" w:hAnsi="宋体" w:eastAsia="宋体" w:cs="宋体"/>
                <w:kern w:val="0"/>
                <w:sz w:val="24"/>
              </w:rPr>
            </w:pPr>
            <w:r>
              <w:rPr>
                <w:rFonts w:hint="eastAsia" w:ascii="宋体" w:hAnsi="宋体" w:eastAsia="宋体" w:cs="宋体"/>
                <w:kern w:val="0"/>
                <w:sz w:val="24"/>
              </w:rPr>
              <w:t>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hint="eastAsia" w:ascii="宋体" w:hAnsi="宋体" w:cs="宋体"/>
                <w:kern w:val="0"/>
                <w:sz w:val="24"/>
                <w:szCs w:val="24"/>
              </w:rPr>
              <w:t>1</w:t>
            </w:r>
            <w:r>
              <w:rPr>
                <w:rFonts w:ascii="宋体" w:hAnsi="宋体" w:cs="宋体"/>
                <w:kern w:val="0"/>
                <w:sz w:val="24"/>
                <w:szCs w:val="24"/>
              </w:rPr>
              <w:t>.0.0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ascii="宋体" w:hAnsi="宋体" w:cs="宋体"/>
                <w:kern w:val="0"/>
                <w:sz w:val="24"/>
              </w:rPr>
            </w:pPr>
            <w:r>
              <w:rPr>
                <w:rFonts w:hint="eastAsia" w:ascii="宋体" w:hAnsi="宋体" w:cs="宋体"/>
                <w:kern w:val="0"/>
                <w:sz w:val="24"/>
                <w:szCs w:val="24"/>
              </w:rPr>
              <w:t>2018-6-</w:t>
            </w:r>
            <w:r>
              <w:rPr>
                <w:rFonts w:ascii="宋体" w:hAnsi="宋体" w:cs="宋体"/>
                <w:kern w:val="0"/>
                <w:sz w:val="24"/>
                <w:szCs w:val="24"/>
              </w:rPr>
              <w:t>20</w:t>
            </w:r>
            <w:r>
              <w:rPr>
                <w:rFonts w:hint="eastAsia" w:ascii="宋体" w:hAnsi="宋体" w:cs="宋体"/>
                <w:kern w:val="0"/>
                <w:sz w:val="24"/>
                <w:szCs w:val="24"/>
              </w:rPr>
              <w:t>至2018-6-26</w:t>
            </w:r>
          </w:p>
        </w:tc>
        <w:tc>
          <w:tcPr>
            <w:tcW w:w="2621" w:type="dxa"/>
            <w:vAlign w:val="top"/>
          </w:tcPr>
          <w:p>
            <w:pPr>
              <w:rPr>
                <w:rFonts w:ascii="宋体" w:hAnsi="宋体" w:cs="宋体"/>
                <w:kern w:val="0"/>
                <w:sz w:val="24"/>
              </w:rPr>
            </w:pPr>
            <w:r>
              <w:rPr>
                <w:rFonts w:hint="eastAsia" w:ascii="宋体" w:hAnsi="宋体" w:cs="宋体"/>
                <w:kern w:val="0"/>
                <w:sz w:val="24"/>
                <w:szCs w:val="24"/>
                <w:lang w:val="en-US" w:eastAsia="zh-CN"/>
              </w:rPr>
              <w:t>一个重大转变，</w:t>
            </w:r>
            <w:r>
              <w:rPr>
                <w:rFonts w:hint="eastAsia" w:ascii="宋体" w:hAnsi="宋体" w:cs="宋体"/>
                <w:kern w:val="0"/>
                <w:sz w:val="24"/>
                <w:szCs w:val="24"/>
              </w:rPr>
              <w:t>向用户</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包括普通用户和特殊用户</w:t>
            </w:r>
            <w:r>
              <w:rPr>
                <w:rFonts w:hint="eastAsia" w:ascii="宋体" w:hAnsi="宋体" w:cs="宋体"/>
                <w:kern w:val="0"/>
                <w:sz w:val="24"/>
                <w:szCs w:val="24"/>
                <w:lang w:eastAsia="zh-CN"/>
              </w:rPr>
              <w:t>）</w:t>
            </w:r>
            <w:r>
              <w:rPr>
                <w:rFonts w:hint="eastAsia" w:ascii="宋体" w:hAnsi="宋体" w:cs="宋体"/>
                <w:kern w:val="0"/>
                <w:sz w:val="24"/>
                <w:szCs w:val="24"/>
              </w:rPr>
              <w:t>确认产品从app转变为webapp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ascii="宋体" w:hAnsi="宋体" w:cs="宋体"/>
                <w:kern w:val="0"/>
                <w:sz w:val="24"/>
                <w:szCs w:val="24"/>
              </w:rPr>
              <w:t>1.0.1</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ascii="宋体" w:hAnsi="宋体" w:cs="宋体"/>
                <w:kern w:val="0"/>
                <w:sz w:val="24"/>
              </w:rPr>
            </w:pPr>
            <w:r>
              <w:rPr>
                <w:rFonts w:hint="eastAsia" w:ascii="宋体" w:hAnsi="宋体" w:cs="宋体"/>
                <w:kern w:val="0"/>
                <w:sz w:val="24"/>
                <w:szCs w:val="24"/>
              </w:rPr>
              <w:t>2018-6-2</w:t>
            </w:r>
            <w:r>
              <w:rPr>
                <w:rFonts w:ascii="宋体" w:hAnsi="宋体" w:cs="宋体"/>
                <w:kern w:val="0"/>
                <w:sz w:val="24"/>
                <w:szCs w:val="24"/>
              </w:rPr>
              <w:t>0</w:t>
            </w:r>
            <w:r>
              <w:rPr>
                <w:rFonts w:hint="eastAsia" w:ascii="宋体" w:hAnsi="宋体" w:cs="宋体"/>
                <w:kern w:val="0"/>
                <w:sz w:val="24"/>
                <w:szCs w:val="24"/>
              </w:rPr>
              <w:t>至2018-6-26</w:t>
            </w:r>
          </w:p>
        </w:tc>
        <w:tc>
          <w:tcPr>
            <w:tcW w:w="2621" w:type="dxa"/>
            <w:vAlign w:val="top"/>
          </w:tcPr>
          <w:p>
            <w:pPr>
              <w:rPr>
                <w:rFonts w:ascii="宋体" w:hAnsi="宋体" w:cs="宋体"/>
                <w:kern w:val="0"/>
                <w:sz w:val="24"/>
              </w:rPr>
            </w:pPr>
            <w:r>
              <w:rPr>
                <w:rFonts w:hint="eastAsia" w:ascii="宋体" w:hAnsi="宋体" w:cs="宋体"/>
                <w:kern w:val="0"/>
                <w:sz w:val="24"/>
                <w:szCs w:val="24"/>
                <w:lang w:val="en-US" w:eastAsia="zh-CN"/>
              </w:rPr>
              <w:t>评审后再次进行修改文档，根据老师提出的漏洞处进行修补。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szCs w:val="24"/>
              </w:rPr>
            </w:pPr>
            <w:r>
              <w:rPr>
                <w:rFonts w:hint="eastAsia" w:ascii="宋体" w:hAnsi="宋体" w:cs="宋体"/>
                <w:kern w:val="0"/>
                <w:sz w:val="24"/>
                <w:szCs w:val="24"/>
                <w:lang w:val="en-US" w:eastAsia="zh-CN"/>
              </w:rPr>
              <w:t>1.1.0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3</w:t>
            </w:r>
            <w:r>
              <w:rPr>
                <w:rFonts w:hint="eastAsia" w:ascii="宋体" w:hAnsi="宋体" w:cs="宋体"/>
                <w:kern w:val="0"/>
                <w:sz w:val="24"/>
                <w:szCs w:val="24"/>
              </w:rPr>
              <w:t>至2018-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根据新的webAPP的新需求进行查漏补缺</w:t>
            </w:r>
          </w:p>
        </w:tc>
      </w:tr>
    </w:tbl>
    <w:p/>
    <w:p/>
    <w:p/>
    <w:p/>
    <w:p/>
    <w:p/>
    <w:p/>
    <w:p/>
    <w:p/>
    <w:p/>
    <w:p/>
    <w:p/>
    <w:p/>
    <w:p/>
    <w:p/>
    <w:p/>
    <w:p/>
    <w:p/>
    <w:p/>
    <w:p/>
    <w:p/>
    <w:p/>
    <w:p/>
    <w:p/>
    <w:p>
      <w:pPr>
        <w:jc w:val="center"/>
        <w:rPr>
          <w:b/>
          <w:sz w:val="24"/>
        </w:rPr>
      </w:pPr>
    </w:p>
    <w:p>
      <w:pPr>
        <w:jc w:val="center"/>
        <w:rPr>
          <w:b/>
          <w:sz w:val="52"/>
        </w:rPr>
      </w:pPr>
      <w:r>
        <w:rPr>
          <w:rFonts w:hint="eastAsia"/>
          <w:b/>
          <w:sz w:val="52"/>
        </w:rPr>
        <w:t>目录</w:t>
      </w:r>
    </w:p>
    <w:p>
      <w:pPr>
        <w:rPr>
          <w:sz w:val="24"/>
        </w:rPr>
      </w:pPr>
    </w:p>
    <w:p>
      <w:pPr>
        <w:pStyle w:val="11"/>
        <w:tabs>
          <w:tab w:val="right" w:leader="dot" w:pos="8306"/>
        </w:tabs>
      </w:pPr>
      <w:bookmarkStart w:id="59" w:name="_GoBack"/>
      <w:bookmarkEnd w:id="59"/>
      <w:r>
        <w:fldChar w:fldCharType="begin"/>
      </w:r>
      <w:r>
        <w:instrText xml:space="preserve"> TOC \o "1-3" \h \z </w:instrText>
      </w:r>
      <w:r>
        <w:fldChar w:fldCharType="separate"/>
      </w:r>
      <w:r>
        <w:fldChar w:fldCharType="begin"/>
      </w:r>
      <w:r>
        <w:instrText xml:space="preserve"> HYPERLINK \l _Toc9903 </w:instrText>
      </w:r>
      <w:r>
        <w:fldChar w:fldCharType="separate"/>
      </w:r>
      <w:r>
        <w:rPr>
          <w:rFonts w:hint="eastAsia"/>
        </w:rPr>
        <w:t>一、 引言</w:t>
      </w:r>
      <w:r>
        <w:tab/>
      </w:r>
      <w:r>
        <w:fldChar w:fldCharType="begin"/>
      </w:r>
      <w:r>
        <w:instrText xml:space="preserve"> PAGEREF _Toc9903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_Toc7473 </w:instrText>
      </w:r>
      <w:r>
        <w:fldChar w:fldCharType="separate"/>
      </w:r>
      <w:r>
        <w:rPr>
          <w:rFonts w:hint="eastAsia"/>
        </w:rPr>
        <w:t>1.1编写目的</w:t>
      </w:r>
      <w:r>
        <w:tab/>
      </w:r>
      <w:r>
        <w:fldChar w:fldCharType="begin"/>
      </w:r>
      <w:r>
        <w:instrText xml:space="preserve"> PAGEREF _Toc7473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_Toc32316 </w:instrText>
      </w:r>
      <w:r>
        <w:fldChar w:fldCharType="separate"/>
      </w:r>
      <w:r>
        <w:rPr>
          <w:rFonts w:hint="eastAsia"/>
        </w:rPr>
        <w:t>1.2项目背景</w:t>
      </w:r>
      <w:r>
        <w:tab/>
      </w:r>
      <w:r>
        <w:fldChar w:fldCharType="begin"/>
      </w:r>
      <w:r>
        <w:instrText xml:space="preserve"> PAGEREF _Toc32316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_Toc19861 </w:instrText>
      </w:r>
      <w:r>
        <w:fldChar w:fldCharType="separate"/>
      </w:r>
      <w:r>
        <w:rPr>
          <w:rFonts w:hint="eastAsia"/>
        </w:rPr>
        <w:t>1.3定义</w:t>
      </w:r>
      <w:r>
        <w:tab/>
      </w:r>
      <w:r>
        <w:fldChar w:fldCharType="begin"/>
      </w:r>
      <w:r>
        <w:instrText xml:space="preserve"> PAGEREF _Toc19861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_Toc1935 </w:instrText>
      </w:r>
      <w:r>
        <w:fldChar w:fldCharType="separate"/>
      </w:r>
      <w:r>
        <w:rPr>
          <w:rFonts w:hint="eastAsia"/>
        </w:rPr>
        <w:t>1.4参考资料</w:t>
      </w:r>
      <w:r>
        <w:tab/>
      </w:r>
      <w:r>
        <w:fldChar w:fldCharType="begin"/>
      </w:r>
      <w:r>
        <w:instrText xml:space="preserve"> PAGEREF _Toc1935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_Toc9028 </w:instrText>
      </w:r>
      <w:r>
        <w:fldChar w:fldCharType="separate"/>
      </w:r>
      <w:r>
        <w:rPr>
          <w:rFonts w:hint="eastAsia"/>
        </w:rPr>
        <w:t>二、 总体设计</w:t>
      </w:r>
      <w:r>
        <w:tab/>
      </w:r>
      <w:r>
        <w:fldChar w:fldCharType="begin"/>
      </w:r>
      <w:r>
        <w:instrText xml:space="preserve"> PAGEREF _Toc9028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_Toc28207 </w:instrText>
      </w:r>
      <w:r>
        <w:fldChar w:fldCharType="separate"/>
      </w:r>
      <w:r>
        <w:rPr>
          <w:rFonts w:hint="eastAsia"/>
        </w:rPr>
        <w:t>2.1需求规定</w:t>
      </w:r>
      <w:r>
        <w:tab/>
      </w:r>
      <w:r>
        <w:fldChar w:fldCharType="begin"/>
      </w:r>
      <w:r>
        <w:instrText xml:space="preserve"> PAGEREF _Toc28207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_Toc639 </w:instrText>
      </w:r>
      <w:r>
        <w:fldChar w:fldCharType="separate"/>
      </w:r>
      <w:r>
        <w:rPr>
          <w:rFonts w:hint="eastAsia"/>
        </w:rPr>
        <w:t>2.1.1系统功能</w:t>
      </w:r>
      <w:r>
        <w:tab/>
      </w:r>
      <w:r>
        <w:fldChar w:fldCharType="begin"/>
      </w:r>
      <w:r>
        <w:instrText xml:space="preserve"> PAGEREF _Toc639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_Toc14535 </w:instrText>
      </w:r>
      <w:r>
        <w:fldChar w:fldCharType="separate"/>
      </w:r>
      <w:r>
        <w:rPr>
          <w:rFonts w:hint="eastAsia"/>
        </w:rPr>
        <w:t>2.1.2系统性能</w:t>
      </w:r>
      <w:r>
        <w:tab/>
      </w:r>
      <w:r>
        <w:fldChar w:fldCharType="begin"/>
      </w:r>
      <w:r>
        <w:instrText xml:space="preserve"> PAGEREF _Toc14535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_Toc1264 </w:instrText>
      </w:r>
      <w:r>
        <w:fldChar w:fldCharType="separate"/>
      </w:r>
      <w:r>
        <w:rPr>
          <w:rFonts w:hint="eastAsia"/>
        </w:rPr>
        <w:t>2.1.3输入输出要求</w:t>
      </w:r>
      <w:r>
        <w:tab/>
      </w:r>
      <w:r>
        <w:fldChar w:fldCharType="begin"/>
      </w:r>
      <w:r>
        <w:instrText xml:space="preserve"> PAGEREF _Toc1264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_Toc14691 </w:instrText>
      </w:r>
      <w:r>
        <w:fldChar w:fldCharType="separate"/>
      </w:r>
      <w:r>
        <w:rPr>
          <w:rFonts w:hint="eastAsia"/>
        </w:rPr>
        <w:t>2.1.4数据管理能力</w:t>
      </w:r>
      <w:r>
        <w:tab/>
      </w:r>
      <w:r>
        <w:fldChar w:fldCharType="begin"/>
      </w:r>
      <w:r>
        <w:instrText xml:space="preserve"> PAGEREF _Toc14691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_Toc24433 </w:instrText>
      </w:r>
      <w:r>
        <w:fldChar w:fldCharType="separate"/>
      </w:r>
      <w:r>
        <w:rPr>
          <w:rFonts w:hint="eastAsia"/>
        </w:rPr>
        <w:t>2.1.5故障处理要求</w:t>
      </w:r>
      <w:r>
        <w:tab/>
      </w:r>
      <w:r>
        <w:fldChar w:fldCharType="begin"/>
      </w:r>
      <w:r>
        <w:instrText xml:space="preserve"> PAGEREF _Toc24433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_Toc14469 </w:instrText>
      </w:r>
      <w:r>
        <w:fldChar w:fldCharType="separate"/>
      </w:r>
      <w:r>
        <w:rPr>
          <w:rFonts w:hint="eastAsia"/>
        </w:rPr>
        <w:t>2.1.6其他专门要求</w:t>
      </w:r>
      <w:r>
        <w:tab/>
      </w:r>
      <w:r>
        <w:fldChar w:fldCharType="begin"/>
      </w:r>
      <w:r>
        <w:instrText xml:space="preserve"> PAGEREF _Toc14469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_Toc19268 </w:instrText>
      </w:r>
      <w:r>
        <w:fldChar w:fldCharType="separate"/>
      </w:r>
      <w:r>
        <w:rPr>
          <w:rFonts w:hint="eastAsia"/>
        </w:rPr>
        <w:t>2.2运行环境</w:t>
      </w:r>
      <w:r>
        <w:tab/>
      </w:r>
      <w:r>
        <w:fldChar w:fldCharType="begin"/>
      </w:r>
      <w:r>
        <w:instrText xml:space="preserve"> PAGEREF _Toc19268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_Toc31235 </w:instrText>
      </w:r>
      <w:r>
        <w:fldChar w:fldCharType="separate"/>
      </w:r>
      <w:r>
        <w:rPr>
          <w:rFonts w:hint="eastAsia"/>
        </w:rPr>
        <w:t>2.2.1设备</w:t>
      </w:r>
      <w:r>
        <w:tab/>
      </w:r>
      <w:r>
        <w:fldChar w:fldCharType="begin"/>
      </w:r>
      <w:r>
        <w:instrText xml:space="preserve"> PAGEREF _Toc31235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_Toc13823 </w:instrText>
      </w:r>
      <w:r>
        <w:fldChar w:fldCharType="separate"/>
      </w:r>
      <w:r>
        <w:rPr>
          <w:rFonts w:hint="eastAsia"/>
        </w:rPr>
        <w:t>2.2.2支持软件</w:t>
      </w:r>
      <w:r>
        <w:tab/>
      </w:r>
      <w:r>
        <w:fldChar w:fldCharType="begin"/>
      </w:r>
      <w:r>
        <w:instrText xml:space="preserve"> PAGEREF _Toc13823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_Toc29141 </w:instrText>
      </w:r>
      <w:r>
        <w:fldChar w:fldCharType="separate"/>
      </w:r>
      <w:r>
        <w:rPr>
          <w:rFonts w:hint="eastAsia"/>
        </w:rPr>
        <w:t>2.2.3接口</w:t>
      </w:r>
      <w:r>
        <w:tab/>
      </w:r>
      <w:r>
        <w:fldChar w:fldCharType="begin"/>
      </w:r>
      <w:r>
        <w:instrText xml:space="preserve"> PAGEREF _Toc29141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_Toc21923 </w:instrText>
      </w:r>
      <w:r>
        <w:fldChar w:fldCharType="separate"/>
      </w:r>
      <w:r>
        <w:rPr>
          <w:rFonts w:hint="eastAsia"/>
        </w:rPr>
        <w:t>2.3基本设计概念和处理流程（模块流程图）</w:t>
      </w:r>
      <w:r>
        <w:tab/>
      </w:r>
      <w:r>
        <w:fldChar w:fldCharType="begin"/>
      </w:r>
      <w:r>
        <w:instrText xml:space="preserve"> PAGEREF _Toc21923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_Toc28723 </w:instrText>
      </w:r>
      <w:r>
        <w:fldChar w:fldCharType="separate"/>
      </w:r>
      <w:r>
        <w:rPr>
          <w:rFonts w:hint="eastAsia"/>
        </w:rPr>
        <w:t>2.4结构</w:t>
      </w:r>
      <w:r>
        <w:tab/>
      </w:r>
      <w:r>
        <w:fldChar w:fldCharType="begin"/>
      </w:r>
      <w:r>
        <w:instrText xml:space="preserve"> PAGEREF _Toc28723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_Toc27335 </w:instrText>
      </w:r>
      <w:r>
        <w:fldChar w:fldCharType="separate"/>
      </w:r>
      <w:r>
        <w:rPr>
          <w:rFonts w:hint="eastAsia"/>
        </w:rPr>
        <w:t>2.5功能需求与系统模块的关系</w:t>
      </w:r>
      <w:r>
        <w:tab/>
      </w:r>
      <w:r>
        <w:fldChar w:fldCharType="begin"/>
      </w:r>
      <w:r>
        <w:instrText xml:space="preserve"> PAGEREF _Toc27335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_Toc1968 </w:instrText>
      </w:r>
      <w:r>
        <w:fldChar w:fldCharType="separate"/>
      </w:r>
      <w:r>
        <w:rPr>
          <w:rFonts w:hint="eastAsia"/>
        </w:rPr>
        <w:t>2.6人工处理过程</w:t>
      </w:r>
      <w:r>
        <w:tab/>
      </w:r>
      <w:r>
        <w:fldChar w:fldCharType="begin"/>
      </w:r>
      <w:r>
        <w:instrText xml:space="preserve"> PAGEREF _Toc1968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_Toc2234 </w:instrText>
      </w:r>
      <w:r>
        <w:fldChar w:fldCharType="separate"/>
      </w:r>
      <w:r>
        <w:rPr>
          <w:rFonts w:hint="eastAsia"/>
        </w:rPr>
        <w:t>2.7尚未解决的问题</w:t>
      </w:r>
      <w:r>
        <w:tab/>
      </w:r>
      <w:r>
        <w:fldChar w:fldCharType="begin"/>
      </w:r>
      <w:r>
        <w:instrText xml:space="preserve"> PAGEREF _Toc2234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_Toc17724 </w:instrText>
      </w:r>
      <w:r>
        <w:fldChar w:fldCharType="separate"/>
      </w:r>
      <w:r>
        <w:rPr>
          <w:rFonts w:hint="eastAsia"/>
        </w:rPr>
        <w:t>三、 接口设计</w:t>
      </w:r>
      <w:r>
        <w:tab/>
      </w:r>
      <w:r>
        <w:fldChar w:fldCharType="begin"/>
      </w:r>
      <w:r>
        <w:instrText xml:space="preserve"> PAGEREF _Toc17724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_Toc15364 </w:instrText>
      </w:r>
      <w:r>
        <w:fldChar w:fldCharType="separate"/>
      </w:r>
      <w:r>
        <w:rPr>
          <w:rFonts w:hint="eastAsia"/>
        </w:rPr>
        <w:t>3.1用户接口</w:t>
      </w:r>
      <w:r>
        <w:tab/>
      </w:r>
      <w:r>
        <w:fldChar w:fldCharType="begin"/>
      </w:r>
      <w:r>
        <w:instrText xml:space="preserve"> PAGEREF _Toc15364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_Toc20789 </w:instrText>
      </w:r>
      <w:r>
        <w:fldChar w:fldCharType="separate"/>
      </w:r>
      <w:r>
        <w:rPr>
          <w:rFonts w:hint="eastAsia"/>
        </w:rPr>
        <w:t>3.2外部接口</w:t>
      </w:r>
      <w:r>
        <w:tab/>
      </w:r>
      <w:r>
        <w:fldChar w:fldCharType="begin"/>
      </w:r>
      <w:r>
        <w:instrText xml:space="preserve"> PAGEREF _Toc20789 </w:instrText>
      </w:r>
      <w:r>
        <w:fldChar w:fldCharType="separate"/>
      </w:r>
      <w:r>
        <w:t>29</w:t>
      </w:r>
      <w:r>
        <w:fldChar w:fldCharType="end"/>
      </w:r>
      <w:r>
        <w:fldChar w:fldCharType="end"/>
      </w:r>
    </w:p>
    <w:p>
      <w:pPr>
        <w:pStyle w:val="13"/>
        <w:tabs>
          <w:tab w:val="right" w:leader="dot" w:pos="8306"/>
        </w:tabs>
      </w:pPr>
      <w:r>
        <w:fldChar w:fldCharType="begin"/>
      </w:r>
      <w:r>
        <w:instrText xml:space="preserve"> HYPERLINK \l _Toc27061 </w:instrText>
      </w:r>
      <w:r>
        <w:fldChar w:fldCharType="separate"/>
      </w:r>
      <w:r>
        <w:rPr>
          <w:rFonts w:hint="eastAsia"/>
        </w:rPr>
        <w:t>3.3内部接口</w:t>
      </w:r>
      <w:r>
        <w:tab/>
      </w:r>
      <w:r>
        <w:fldChar w:fldCharType="begin"/>
      </w:r>
      <w:r>
        <w:instrText xml:space="preserve"> PAGEREF _Toc27061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_Toc2537 </w:instrText>
      </w:r>
      <w:r>
        <w:fldChar w:fldCharType="separate"/>
      </w:r>
      <w:r>
        <w:rPr>
          <w:rFonts w:hint="eastAsia"/>
        </w:rPr>
        <w:t>四、 运行设计</w:t>
      </w:r>
      <w:r>
        <w:tab/>
      </w:r>
      <w:r>
        <w:fldChar w:fldCharType="begin"/>
      </w:r>
      <w:r>
        <w:instrText xml:space="preserve"> PAGEREF _Toc2537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_Toc22112 </w:instrText>
      </w:r>
      <w:r>
        <w:fldChar w:fldCharType="separate"/>
      </w:r>
      <w:r>
        <w:rPr>
          <w:rFonts w:hint="eastAsia"/>
        </w:rPr>
        <w:t>4.1运行模块的组合</w:t>
      </w:r>
      <w:r>
        <w:tab/>
      </w:r>
      <w:r>
        <w:fldChar w:fldCharType="begin"/>
      </w:r>
      <w:r>
        <w:instrText xml:space="preserve"> PAGEREF _Toc22112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_Toc27446 </w:instrText>
      </w:r>
      <w:r>
        <w:fldChar w:fldCharType="separate"/>
      </w:r>
      <w:r>
        <w:rPr>
          <w:rFonts w:hint="eastAsia"/>
        </w:rPr>
        <w:t>4.1.1用户功能模块组合</w:t>
      </w:r>
      <w:r>
        <w:tab/>
      </w:r>
      <w:r>
        <w:fldChar w:fldCharType="begin"/>
      </w:r>
      <w:r>
        <w:instrText xml:space="preserve"> PAGEREF _Toc27446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_Toc31155 </w:instrText>
      </w:r>
      <w:r>
        <w:fldChar w:fldCharType="separate"/>
      </w:r>
      <w:r>
        <w:rPr>
          <w:rFonts w:hint="eastAsia"/>
        </w:rPr>
        <w:t>4.1.2前端信息汇聚、检索功能模块组合</w:t>
      </w:r>
      <w:r>
        <w:tab/>
      </w:r>
      <w:r>
        <w:fldChar w:fldCharType="begin"/>
      </w:r>
      <w:r>
        <w:instrText xml:space="preserve"> PAGEREF _Toc31155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_Toc29745 </w:instrText>
      </w:r>
      <w:r>
        <w:fldChar w:fldCharType="separate"/>
      </w:r>
      <w:r>
        <w:rPr>
          <w:rFonts w:hint="eastAsia"/>
        </w:rPr>
        <w:t>4.1.3管理员功能模块组合</w:t>
      </w:r>
      <w:r>
        <w:tab/>
      </w:r>
      <w:r>
        <w:fldChar w:fldCharType="begin"/>
      </w:r>
      <w:r>
        <w:instrText xml:space="preserve"> PAGEREF _Toc29745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_Toc11274 </w:instrText>
      </w:r>
      <w:r>
        <w:fldChar w:fldCharType="separate"/>
      </w:r>
      <w:r>
        <w:rPr>
          <w:rFonts w:hint="eastAsia"/>
        </w:rPr>
        <w:t>4.2运行控制</w:t>
      </w:r>
      <w:r>
        <w:tab/>
      </w:r>
      <w:r>
        <w:fldChar w:fldCharType="begin"/>
      </w:r>
      <w:r>
        <w:instrText xml:space="preserve"> PAGEREF _Toc11274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_Toc758 </w:instrText>
      </w:r>
      <w:r>
        <w:fldChar w:fldCharType="separate"/>
      </w:r>
      <w:r>
        <w:rPr>
          <w:rFonts w:hint="eastAsia"/>
        </w:rPr>
        <w:t>4.3运行时间</w:t>
      </w:r>
      <w:r>
        <w:tab/>
      </w:r>
      <w:r>
        <w:fldChar w:fldCharType="begin"/>
      </w:r>
      <w:r>
        <w:instrText xml:space="preserve"> PAGEREF _Toc758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_Toc25975 </w:instrText>
      </w:r>
      <w:r>
        <w:fldChar w:fldCharType="separate"/>
      </w:r>
      <w:r>
        <w:rPr>
          <w:rFonts w:hint="eastAsia"/>
        </w:rPr>
        <w:t>五、 HIPO图</w:t>
      </w:r>
      <w:r>
        <w:tab/>
      </w:r>
      <w:r>
        <w:fldChar w:fldCharType="begin"/>
      </w:r>
      <w:r>
        <w:instrText xml:space="preserve"> PAGEREF _Toc25975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_Toc8213 </w:instrText>
      </w:r>
      <w:r>
        <w:fldChar w:fldCharType="separate"/>
      </w:r>
      <w:r>
        <w:rPr>
          <w:rFonts w:hint="eastAsia"/>
        </w:rPr>
        <w:t>六、系统数据结构设计</w:t>
      </w:r>
      <w:r>
        <w:tab/>
      </w:r>
      <w:r>
        <w:fldChar w:fldCharType="begin"/>
      </w:r>
      <w:r>
        <w:instrText xml:space="preserve"> PAGEREF _Toc8213 </w:instrText>
      </w:r>
      <w:r>
        <w:fldChar w:fldCharType="separate"/>
      </w:r>
      <w:r>
        <w:t>36</w:t>
      </w:r>
      <w:r>
        <w:fldChar w:fldCharType="end"/>
      </w:r>
      <w:r>
        <w:fldChar w:fldCharType="end"/>
      </w:r>
    </w:p>
    <w:p>
      <w:pPr>
        <w:pStyle w:val="13"/>
        <w:tabs>
          <w:tab w:val="right" w:leader="dot" w:pos="8306"/>
        </w:tabs>
      </w:pPr>
      <w:r>
        <w:fldChar w:fldCharType="begin"/>
      </w:r>
      <w:r>
        <w:instrText xml:space="preserve"> HYPERLINK \l _Toc16905 </w:instrText>
      </w:r>
      <w:r>
        <w:fldChar w:fldCharType="separate"/>
      </w:r>
      <w:r>
        <w:rPr>
          <w:rFonts w:hint="eastAsia"/>
        </w:rPr>
        <w:t>6.1逻辑结构设计要点</w:t>
      </w:r>
      <w:r>
        <w:tab/>
      </w:r>
      <w:r>
        <w:fldChar w:fldCharType="begin"/>
      </w:r>
      <w:r>
        <w:instrText xml:space="preserve"> PAGEREF _Toc16905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_Toc15921 </w:instrText>
      </w:r>
      <w:r>
        <w:fldChar w:fldCharType="separate"/>
      </w:r>
      <w:r>
        <w:t>User</w:t>
      </w:r>
      <w:r>
        <w:rPr>
          <w:rFonts w:hint="eastAsia"/>
        </w:rPr>
        <w:t>表</w:t>
      </w:r>
      <w:r>
        <w:tab/>
      </w:r>
      <w:r>
        <w:fldChar w:fldCharType="begin"/>
      </w:r>
      <w:r>
        <w:instrText xml:space="preserve"> PAGEREF _Toc15921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_Toc23904 </w:instrText>
      </w:r>
      <w:r>
        <w:fldChar w:fldCharType="separate"/>
      </w:r>
      <w:r>
        <w:rPr>
          <w:rFonts w:hint="eastAsia"/>
        </w:rPr>
        <w:t>Commodity表</w:t>
      </w:r>
      <w:r>
        <w:tab/>
      </w:r>
      <w:r>
        <w:fldChar w:fldCharType="begin"/>
      </w:r>
      <w:r>
        <w:instrText xml:space="preserve"> PAGEREF _Toc23904 </w:instrText>
      </w:r>
      <w:r>
        <w:fldChar w:fldCharType="separate"/>
      </w:r>
      <w:r>
        <w:t>37</w:t>
      </w:r>
      <w:r>
        <w:fldChar w:fldCharType="end"/>
      </w:r>
      <w:r>
        <w:fldChar w:fldCharType="end"/>
      </w:r>
    </w:p>
    <w:p>
      <w:pPr>
        <w:pStyle w:val="8"/>
        <w:tabs>
          <w:tab w:val="right" w:leader="dot" w:pos="8306"/>
        </w:tabs>
      </w:pPr>
      <w:r>
        <w:fldChar w:fldCharType="begin"/>
      </w:r>
      <w:r>
        <w:instrText xml:space="preserve"> HYPERLINK \l _Toc22476 </w:instrText>
      </w:r>
      <w:r>
        <w:fldChar w:fldCharType="separate"/>
      </w:r>
      <w:r>
        <w:rPr>
          <w:rFonts w:hint="eastAsia"/>
        </w:rPr>
        <w:t>O</w:t>
      </w:r>
      <w:r>
        <w:t>rder</w:t>
      </w:r>
      <w:r>
        <w:rPr>
          <w:rFonts w:hint="eastAsia"/>
        </w:rPr>
        <w:t>表</w:t>
      </w:r>
      <w:r>
        <w:tab/>
      </w:r>
      <w:r>
        <w:fldChar w:fldCharType="begin"/>
      </w:r>
      <w:r>
        <w:instrText xml:space="preserve"> PAGEREF _Toc22476 </w:instrText>
      </w:r>
      <w:r>
        <w:fldChar w:fldCharType="separate"/>
      </w:r>
      <w:r>
        <w:t>37</w:t>
      </w:r>
      <w:r>
        <w:fldChar w:fldCharType="end"/>
      </w:r>
      <w:r>
        <w:fldChar w:fldCharType="end"/>
      </w:r>
    </w:p>
    <w:p>
      <w:pPr>
        <w:pStyle w:val="8"/>
        <w:tabs>
          <w:tab w:val="right" w:leader="dot" w:pos="8306"/>
        </w:tabs>
      </w:pPr>
      <w:r>
        <w:fldChar w:fldCharType="begin"/>
      </w:r>
      <w:r>
        <w:instrText xml:space="preserve"> HYPERLINK \l _Toc26576 </w:instrText>
      </w:r>
      <w:r>
        <w:fldChar w:fldCharType="separate"/>
      </w:r>
      <w:r>
        <w:t>Message</w:t>
      </w:r>
      <w:r>
        <w:rPr>
          <w:rFonts w:hint="eastAsia"/>
        </w:rPr>
        <w:t>表</w:t>
      </w:r>
      <w:r>
        <w:tab/>
      </w:r>
      <w:r>
        <w:fldChar w:fldCharType="begin"/>
      </w:r>
      <w:r>
        <w:instrText xml:space="preserve"> PAGEREF _Toc26576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_Toc25693 </w:instrText>
      </w:r>
      <w:r>
        <w:fldChar w:fldCharType="separate"/>
      </w:r>
      <w:r>
        <w:t>Collect</w:t>
      </w:r>
      <w:r>
        <w:rPr>
          <w:rFonts w:hint="eastAsia"/>
        </w:rPr>
        <w:t>ion表</w:t>
      </w:r>
      <w:r>
        <w:tab/>
      </w:r>
      <w:r>
        <w:fldChar w:fldCharType="begin"/>
      </w:r>
      <w:r>
        <w:instrText xml:space="preserve"> PAGEREF _Toc25693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_Toc10651 </w:instrText>
      </w:r>
      <w:r>
        <w:fldChar w:fldCharType="separate"/>
      </w:r>
      <w:r>
        <w:t>A</w:t>
      </w:r>
      <w:r>
        <w:rPr>
          <w:rFonts w:hint="eastAsia"/>
        </w:rPr>
        <w:t>ttention表</w:t>
      </w:r>
      <w:r>
        <w:tab/>
      </w:r>
      <w:r>
        <w:fldChar w:fldCharType="begin"/>
      </w:r>
      <w:r>
        <w:instrText xml:space="preserve"> PAGEREF _Toc10651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_Toc10014 </w:instrText>
      </w:r>
      <w:r>
        <w:fldChar w:fldCharType="separate"/>
      </w:r>
      <w:r>
        <w:t>M</w:t>
      </w:r>
      <w:r>
        <w:rPr>
          <w:rFonts w:hint="eastAsia"/>
        </w:rPr>
        <w:t>essage表</w:t>
      </w:r>
      <w:r>
        <w:tab/>
      </w:r>
      <w:r>
        <w:fldChar w:fldCharType="begin"/>
      </w:r>
      <w:r>
        <w:instrText xml:space="preserve"> PAGEREF _Toc10014 </w:instrText>
      </w:r>
      <w:r>
        <w:fldChar w:fldCharType="separate"/>
      </w:r>
      <w:r>
        <w:t>39</w:t>
      </w:r>
      <w:r>
        <w:fldChar w:fldCharType="end"/>
      </w:r>
      <w:r>
        <w:fldChar w:fldCharType="end"/>
      </w:r>
    </w:p>
    <w:p>
      <w:pPr>
        <w:pStyle w:val="13"/>
        <w:tabs>
          <w:tab w:val="right" w:leader="dot" w:pos="8306"/>
        </w:tabs>
      </w:pPr>
      <w:r>
        <w:fldChar w:fldCharType="begin"/>
      </w:r>
      <w:r>
        <w:instrText xml:space="preserve"> HYPERLINK \l _Toc3346 </w:instrText>
      </w:r>
      <w:r>
        <w:fldChar w:fldCharType="separate"/>
      </w:r>
      <w:r>
        <w:rPr>
          <w:rFonts w:hint="eastAsia"/>
        </w:rPr>
        <w:t>6.2物理结构设计要点</w:t>
      </w:r>
      <w:r>
        <w:tab/>
      </w:r>
      <w:r>
        <w:fldChar w:fldCharType="begin"/>
      </w:r>
      <w:r>
        <w:instrText xml:space="preserve"> PAGEREF _Toc3346 </w:instrText>
      </w:r>
      <w:r>
        <w:fldChar w:fldCharType="separate"/>
      </w:r>
      <w:r>
        <w:t>39</w:t>
      </w:r>
      <w:r>
        <w:fldChar w:fldCharType="end"/>
      </w:r>
      <w:r>
        <w:fldChar w:fldCharType="end"/>
      </w:r>
    </w:p>
    <w:p>
      <w:pPr>
        <w:pStyle w:val="11"/>
        <w:tabs>
          <w:tab w:val="right" w:leader="dot" w:pos="8306"/>
        </w:tabs>
      </w:pPr>
      <w:r>
        <w:fldChar w:fldCharType="begin"/>
      </w:r>
      <w:r>
        <w:instrText xml:space="preserve"> HYPERLINK \l _Toc11568 </w:instrText>
      </w:r>
      <w:r>
        <w:fldChar w:fldCharType="separate"/>
      </w:r>
      <w:r>
        <w:rPr>
          <w:rFonts w:hint="eastAsia"/>
        </w:rPr>
        <w:t>七、系统出错处理设计</w:t>
      </w:r>
      <w:r>
        <w:tab/>
      </w:r>
      <w:r>
        <w:fldChar w:fldCharType="begin"/>
      </w:r>
      <w:r>
        <w:instrText xml:space="preserve"> PAGEREF _Toc11568 </w:instrText>
      </w:r>
      <w:r>
        <w:fldChar w:fldCharType="separate"/>
      </w:r>
      <w:r>
        <w:t>39</w:t>
      </w:r>
      <w:r>
        <w:fldChar w:fldCharType="end"/>
      </w:r>
      <w:r>
        <w:fldChar w:fldCharType="end"/>
      </w:r>
    </w:p>
    <w:p>
      <w:pPr>
        <w:pStyle w:val="13"/>
        <w:tabs>
          <w:tab w:val="right" w:leader="dot" w:pos="8306"/>
        </w:tabs>
      </w:pPr>
      <w:r>
        <w:fldChar w:fldCharType="begin"/>
      </w:r>
      <w:r>
        <w:instrText xml:space="preserve"> HYPERLINK \l _Toc20119 </w:instrText>
      </w:r>
      <w:r>
        <w:fldChar w:fldCharType="separate"/>
      </w:r>
      <w:r>
        <w:rPr>
          <w:rFonts w:hint="eastAsia"/>
        </w:rPr>
        <w:t>7.1出错输出信息</w:t>
      </w:r>
      <w:r>
        <w:tab/>
      </w:r>
      <w:r>
        <w:fldChar w:fldCharType="begin"/>
      </w:r>
      <w:r>
        <w:instrText xml:space="preserve"> PAGEREF _Toc20119 </w:instrText>
      </w:r>
      <w:r>
        <w:fldChar w:fldCharType="separate"/>
      </w:r>
      <w:r>
        <w:t>39</w:t>
      </w:r>
      <w:r>
        <w:fldChar w:fldCharType="end"/>
      </w:r>
      <w:r>
        <w:fldChar w:fldCharType="end"/>
      </w:r>
    </w:p>
    <w:p>
      <w:pPr>
        <w:pStyle w:val="13"/>
        <w:tabs>
          <w:tab w:val="right" w:leader="dot" w:pos="8306"/>
        </w:tabs>
      </w:pPr>
      <w:r>
        <w:fldChar w:fldCharType="begin"/>
      </w:r>
      <w:r>
        <w:instrText xml:space="preserve"> HYPERLINK \l _Toc15886 </w:instrText>
      </w:r>
      <w:r>
        <w:fldChar w:fldCharType="separate"/>
      </w:r>
      <w:r>
        <w:rPr>
          <w:rFonts w:hint="eastAsia"/>
        </w:rPr>
        <w:t>7.2出错补救措施</w:t>
      </w:r>
      <w:r>
        <w:tab/>
      </w:r>
      <w:r>
        <w:fldChar w:fldCharType="begin"/>
      </w:r>
      <w:r>
        <w:instrText xml:space="preserve"> PAGEREF _Toc15886 </w:instrText>
      </w:r>
      <w:r>
        <w:fldChar w:fldCharType="separate"/>
      </w:r>
      <w:r>
        <w:t>40</w:t>
      </w:r>
      <w:r>
        <w:fldChar w:fldCharType="end"/>
      </w:r>
      <w:r>
        <w:fldChar w:fldCharType="end"/>
      </w:r>
    </w:p>
    <w:p>
      <w:pPr>
        <w:pStyle w:val="13"/>
        <w:tabs>
          <w:tab w:val="right" w:leader="dot" w:pos="8306"/>
        </w:tabs>
      </w:pPr>
      <w:r>
        <w:fldChar w:fldCharType="begin"/>
      </w:r>
      <w:r>
        <w:instrText xml:space="preserve"> HYPERLINK \l _Toc10711 </w:instrText>
      </w:r>
      <w:r>
        <w:fldChar w:fldCharType="separate"/>
      </w:r>
      <w:r>
        <w:rPr>
          <w:rFonts w:hint="eastAsia"/>
        </w:rPr>
        <w:t>7.3系统维护设计</w:t>
      </w:r>
      <w:r>
        <w:tab/>
      </w:r>
      <w:r>
        <w:fldChar w:fldCharType="begin"/>
      </w:r>
      <w:r>
        <w:instrText xml:space="preserve"> PAGEREF _Toc10711 </w:instrText>
      </w:r>
      <w:r>
        <w:fldChar w:fldCharType="separate"/>
      </w:r>
      <w:r>
        <w:t>40</w:t>
      </w:r>
      <w:r>
        <w:fldChar w:fldCharType="end"/>
      </w:r>
      <w:r>
        <w:fldChar w:fldCharType="end"/>
      </w:r>
    </w:p>
    <w:p>
      <w:r>
        <w:fldChar w:fldCharType="end"/>
      </w:r>
      <w:r>
        <w:rPr>
          <w:rStyle w:val="17"/>
        </w:rPr>
        <w:footnoteReference w:id="0"/>
      </w:r>
    </w:p>
    <w:p/>
    <w:p/>
    <w:p/>
    <w:p/>
    <w:p/>
    <w:p/>
    <w:p/>
    <w:p/>
    <w:p/>
    <w:p/>
    <w:p/>
    <w:p/>
    <w:p/>
    <w:p/>
    <w:p/>
    <w:p/>
    <w:p/>
    <w:p/>
    <w:p/>
    <w:p/>
    <w:p/>
    <w:p/>
    <w:p/>
    <w:p/>
    <w:p/>
    <w:p/>
    <w:p/>
    <w:p/>
    <w:p/>
    <w:p/>
    <w:p/>
    <w:p/>
    <w:p/>
    <w:p/>
    <w:p>
      <w:pPr>
        <w:pStyle w:val="4"/>
        <w:numPr>
          <w:ilvl w:val="0"/>
          <w:numId w:val="1"/>
        </w:numPr>
      </w:pPr>
      <w:bookmarkStart w:id="0" w:name="_Toc9903"/>
      <w:r>
        <w:rPr>
          <w:rFonts w:hint="eastAsia"/>
        </w:rPr>
        <w:t>引言</w:t>
      </w:r>
      <w:bookmarkEnd w:id="0"/>
    </w:p>
    <w:p>
      <w:pPr>
        <w:pStyle w:val="5"/>
        <w:ind w:firstLine="420"/>
      </w:pPr>
      <w:bookmarkStart w:id="1" w:name="_Toc7473"/>
      <w:r>
        <w:rPr>
          <w:rFonts w:hint="eastAsia"/>
        </w:rPr>
        <w:t>1.1编写目的</w:t>
      </w:r>
      <w:bookmarkEnd w:id="1"/>
    </w:p>
    <w:p>
      <w:pPr>
        <w:ind w:firstLine="480" w:firstLineChars="200"/>
        <w:rPr>
          <w:sz w:val="24"/>
        </w:rPr>
      </w:pPr>
    </w:p>
    <w:p>
      <w:pPr>
        <w:ind w:left="479" w:leftChars="228" w:firstLine="480" w:firstLineChars="200"/>
        <w:rPr>
          <w:sz w:val="24"/>
        </w:rPr>
      </w:pPr>
      <w:r>
        <w:rPr>
          <w:rFonts w:hint="eastAsia"/>
          <w:sz w:val="24"/>
        </w:rPr>
        <w:t>本文档用于指导软件开发者开发基于安卓的浙江大学城市学院校叮当校园二手交易</w:t>
      </w:r>
      <w:r>
        <w:rPr>
          <w:rFonts w:hint="eastAsia"/>
          <w:sz w:val="24"/>
          <w:lang w:val="en-US" w:eastAsia="zh-CN"/>
        </w:rPr>
        <w:t>webA</w:t>
      </w:r>
      <w:r>
        <w:rPr>
          <w:rFonts w:hint="eastAsia"/>
          <w:sz w:val="24"/>
        </w:rPr>
        <w:t>pp的过程。通过规范开发人员的开发过程达到保证项目团队完成软件项目的基本要求，提高软件质量的目的。开发者应根据本文档进行软件开发和编制软件开发文档。本文档是对软件项目开发人员的基本要求。</w:t>
      </w:r>
    </w:p>
    <w:p/>
    <w:p>
      <w:pPr>
        <w:pStyle w:val="5"/>
        <w:ind w:firstLine="420"/>
      </w:pPr>
      <w:bookmarkStart w:id="2" w:name="_Toc32316"/>
      <w:r>
        <w:rPr>
          <w:rFonts w:hint="eastAsia"/>
        </w:rPr>
        <w:t>1.2项目背景</w:t>
      </w:r>
      <w:bookmarkEnd w:id="2"/>
    </w:p>
    <w:p/>
    <w:p>
      <w:pPr>
        <w:numPr>
          <w:ilvl w:val="0"/>
          <w:numId w:val="2"/>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2"/>
      </w:pPr>
    </w:p>
    <w:p>
      <w:pPr>
        <w:numPr>
          <w:ilvl w:val="0"/>
          <w:numId w:val="2"/>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G15小组</w:t>
      </w:r>
    </w:p>
    <w:p>
      <w:pPr>
        <w:pStyle w:val="2"/>
      </w:pPr>
    </w:p>
    <w:p>
      <w:pPr>
        <w:numPr>
          <w:ilvl w:val="0"/>
          <w:numId w:val="2"/>
        </w:numPr>
        <w:spacing w:after="156" w:afterLines="50" w:line="300" w:lineRule="atLeast"/>
        <w:ind w:left="1620"/>
        <w:rPr>
          <w:sz w:val="24"/>
        </w:rPr>
      </w:pPr>
      <w:r>
        <w:rPr>
          <w:sz w:val="24"/>
        </w:rPr>
        <w:t>项目的用户：</w:t>
      </w:r>
    </w:p>
    <w:p>
      <w:pPr>
        <w:spacing w:after="156" w:afterLines="50" w:line="300" w:lineRule="atLeast"/>
        <w:ind w:firstLine="1732" w:firstLineChars="722"/>
        <w:rPr>
          <w:sz w:val="24"/>
        </w:rPr>
      </w:pPr>
      <w:r>
        <w:rPr>
          <w:rFonts w:hint="eastAsia"/>
          <w:sz w:val="24"/>
        </w:rPr>
        <w:t>浙江大学城市学院的在校大学生。</w:t>
      </w:r>
    </w:p>
    <w:p>
      <w:pPr>
        <w:pStyle w:val="2"/>
      </w:pPr>
    </w:p>
    <w:p>
      <w:pPr>
        <w:numPr>
          <w:ilvl w:val="0"/>
          <w:numId w:val="2"/>
        </w:numPr>
        <w:spacing w:after="156" w:afterLines="50" w:line="300" w:lineRule="atLeast"/>
        <w:ind w:left="1620"/>
        <w:rPr>
          <w:sz w:val="24"/>
        </w:rPr>
      </w:pPr>
      <w:r>
        <w:rPr>
          <w:sz w:val="24"/>
        </w:rPr>
        <w:t>项目的任务提出者</w:t>
      </w:r>
    </w:p>
    <w:p>
      <w:pPr>
        <w:spacing w:after="156" w:afterLines="50" w:line="300" w:lineRule="atLeast"/>
        <w:ind w:left="1260" w:firstLine="420"/>
        <w:rPr>
          <w:sz w:val="24"/>
        </w:rPr>
      </w:pPr>
      <w:r>
        <w:rPr>
          <w:rFonts w:hint="eastAsia"/>
          <w:sz w:val="24"/>
        </w:rPr>
        <w:t>G15小组</w:t>
      </w:r>
    </w:p>
    <w:p>
      <w:pPr>
        <w:pStyle w:val="2"/>
      </w:pPr>
    </w:p>
    <w:p>
      <w:pPr>
        <w:numPr>
          <w:ilvl w:val="0"/>
          <w:numId w:val="2"/>
        </w:numPr>
        <w:spacing w:after="156" w:afterLines="50" w:line="300" w:lineRule="atLeast"/>
        <w:ind w:left="1620"/>
        <w:rPr>
          <w:sz w:val="24"/>
        </w:rPr>
      </w:pPr>
      <w:r>
        <w:rPr>
          <w:sz w:val="24"/>
        </w:rPr>
        <w:t>项目的主要承担部门</w:t>
      </w:r>
    </w:p>
    <w:p>
      <w:pPr>
        <w:spacing w:after="156" w:afterLines="50" w:line="300" w:lineRule="atLeast"/>
        <w:ind w:left="1260" w:firstLine="420"/>
        <w:rPr>
          <w:sz w:val="24"/>
        </w:rPr>
      </w:pPr>
      <w:r>
        <w:rPr>
          <w:rFonts w:hint="eastAsia"/>
          <w:sz w:val="24"/>
        </w:rPr>
        <w:t>G15小组</w:t>
      </w:r>
    </w:p>
    <w:p>
      <w:pPr>
        <w:pStyle w:val="2"/>
      </w:pPr>
    </w:p>
    <w:p>
      <w:pPr>
        <w:numPr>
          <w:ilvl w:val="0"/>
          <w:numId w:val="2"/>
        </w:numPr>
        <w:spacing w:after="156" w:afterLines="50" w:line="300" w:lineRule="atLeast"/>
        <w:ind w:left="162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pPr>
        <w:ind w:left="479" w:leftChars="228" w:firstLine="480" w:firstLineChars="200"/>
        <w:rPr>
          <w:sz w:val="24"/>
        </w:rPr>
      </w:pPr>
    </w:p>
    <w:p>
      <w:pPr>
        <w:pStyle w:val="2"/>
      </w:pPr>
    </w:p>
    <w:p>
      <w:pPr>
        <w:numPr>
          <w:ilvl w:val="0"/>
          <w:numId w:val="2"/>
        </w:numPr>
        <w:spacing w:after="156" w:afterLines="50" w:line="300" w:lineRule="atLeast"/>
        <w:ind w:left="1620"/>
        <w:rPr>
          <w:sz w:val="24"/>
        </w:rPr>
      </w:pPr>
      <w:r>
        <w:rPr>
          <w:sz w:val="24"/>
        </w:rPr>
        <w:t>软件系统与机构的关系</w:t>
      </w:r>
    </w:p>
    <w:p>
      <w:pPr>
        <w:ind w:firstLine="1550" w:firstLineChars="646"/>
        <w:rPr>
          <w:sz w:val="24"/>
        </w:rPr>
      </w:pPr>
      <w:r>
        <w:rPr>
          <w:rFonts w:hint="eastAsia"/>
          <w:sz w:val="24"/>
        </w:rPr>
        <w:t>本软件不需外包，由G15小组独立研发。</w:t>
      </w:r>
    </w:p>
    <w:p/>
    <w:p>
      <w:pPr>
        <w:pStyle w:val="5"/>
        <w:ind w:firstLine="420"/>
      </w:pPr>
      <w:bookmarkStart w:id="3" w:name="_Toc19861"/>
      <w:r>
        <w:rPr>
          <w:rFonts w:hint="eastAsia"/>
        </w:rPr>
        <w:t>1.3定义</w:t>
      </w:r>
      <w:bookmarkEnd w:id="3"/>
    </w:p>
    <w:tbl>
      <w:tblPr>
        <w:tblStyle w:val="19"/>
        <w:tblpPr w:leftFromText="180" w:rightFromText="180" w:vertAnchor="text" w:horzAnchor="page" w:tblpX="1967" w:tblpY="128"/>
        <w:tblOverlap w:val="never"/>
        <w:tblW w:w="8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sz w:val="24"/>
              </w:rPr>
            </w:pPr>
            <w:r>
              <w:rPr>
                <w:rFonts w:hint="eastAsia"/>
                <w:sz w:val="24"/>
              </w:rPr>
              <w:t>览器和服务器只需要做一个握手的动作，然后，浏览</w:t>
            </w:r>
          </w:p>
          <w:p>
            <w:pPr>
              <w:ind w:firstLine="2160" w:firstLineChars="900"/>
              <w:rPr>
                <w:sz w:val="24"/>
              </w:rPr>
            </w:pPr>
            <w:r>
              <w:rPr>
                <w:rFonts w:hint="eastAsia"/>
                <w:sz w:val="24"/>
              </w:rPr>
              <w:t>器和服务器之间就形成了一条快速通道。两者之间就</w:t>
            </w:r>
          </w:p>
          <w:p>
            <w:pPr>
              <w:ind w:left="1915" w:leftChars="912" w:firstLine="240" w:firstLineChars="100"/>
              <w:rPr>
                <w:sz w:val="24"/>
              </w:rPr>
            </w:pPr>
            <w:r>
              <w:rPr>
                <w:rFonts w:hint="eastAsia"/>
                <w:sz w:val="24"/>
              </w:rPr>
              <w:t>直接可以数据互相传送。在实现WebSocket连线过程</w:t>
            </w:r>
          </w:p>
          <w:p>
            <w:pPr>
              <w:ind w:firstLine="2160" w:firstLineChars="900"/>
              <w:rPr>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Node.js</w:t>
            </w:r>
            <w:r>
              <w:rPr>
                <w:rFonts w:hint="eastAsia"/>
                <w:sz w:val="24"/>
              </w:rPr>
              <w:t>（建设网站）：    Node.js是一款web框架，用来建设网站。</w:t>
            </w:r>
          </w:p>
          <w:p>
            <w:pPr>
              <w:ind w:firstLine="2880" w:firstLineChars="1200"/>
              <w:rPr>
                <w:sz w:val="24"/>
              </w:rPr>
            </w:pPr>
            <w:r>
              <w:rPr>
                <w:rFonts w:hint="eastAsia"/>
                <w:sz w:val="24"/>
              </w:rPr>
              <w:t>简单的说 Node.js 就是运行在服务端的</w:t>
            </w:r>
          </w:p>
          <w:p>
            <w:pPr>
              <w:ind w:firstLine="2880" w:firstLineChars="1200"/>
              <w:rPr>
                <w:sz w:val="24"/>
              </w:rPr>
            </w:pPr>
            <w:r>
              <w:rPr>
                <w:rFonts w:hint="eastAsia"/>
                <w:sz w:val="24"/>
              </w:rPr>
              <w:t>JavaScript。Node.js 是一个基于Chrome</w:t>
            </w:r>
          </w:p>
          <w:p>
            <w:pPr>
              <w:ind w:firstLine="2880" w:firstLineChars="1200"/>
              <w:rPr>
                <w:sz w:val="24"/>
              </w:rPr>
            </w:pPr>
            <w:r>
              <w:rPr>
                <w:rFonts w:hint="eastAsia"/>
                <w:sz w:val="24"/>
              </w:rPr>
              <w:t xml:space="preserve"> JavaScript 运行时建立的一个平台。Node.js</w:t>
            </w:r>
          </w:p>
          <w:p>
            <w:pPr>
              <w:ind w:firstLine="2880" w:firstLineChars="1200"/>
              <w:rPr>
                <w:sz w:val="24"/>
              </w:rPr>
            </w:pPr>
            <w:r>
              <w:rPr>
                <w:rFonts w:hint="eastAsia"/>
                <w:sz w:val="24"/>
              </w:rPr>
              <w:t>是一个事件驱动I/O服务端JavaScript环境，</w:t>
            </w:r>
          </w:p>
          <w:p>
            <w:pPr>
              <w:ind w:firstLine="2880" w:firstLineChars="1200"/>
              <w:rPr>
                <w:sz w:val="24"/>
              </w:rPr>
            </w:pPr>
            <w:r>
              <w:rPr>
                <w:rFonts w:hint="eastAsia"/>
                <w:sz w:val="24"/>
              </w:rPr>
              <w:t>基于Google的V8引擎，V8引擎执行</w:t>
            </w:r>
          </w:p>
          <w:p>
            <w:pPr>
              <w:ind w:firstLine="2880" w:firstLineChars="1200"/>
              <w:rPr>
                <w:sz w:val="24"/>
              </w:rPr>
            </w:pPr>
            <w:r>
              <w:rPr>
                <w:rFonts w:hint="eastAsia"/>
                <w:sz w:val="24"/>
              </w:rPr>
              <w:t>Javascript 的速度非常快，性能非常好。</w:t>
            </w:r>
          </w:p>
          <w:p>
            <w:pPr>
              <w:pStyle w:val="2"/>
            </w:pP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Node.js就是让JavaScript(js)可以实现服务</w:t>
            </w:r>
          </w:p>
          <w:p>
            <w:pPr>
              <w:ind w:left="2873" w:leftChars="1368"/>
              <w:rPr>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sz w:val="24"/>
              </w:rPr>
            </w:pPr>
          </w:p>
        </w:tc>
      </w:tr>
    </w:tbl>
    <w:p>
      <w:pPr>
        <w:ind w:left="420" w:firstLine="420"/>
        <w:rPr>
          <w:sz w:val="24"/>
        </w:rPr>
      </w:pPr>
    </w:p>
    <w:p>
      <w:pPr>
        <w:ind w:left="420" w:firstLine="420"/>
        <w:rPr>
          <w:b/>
          <w:bCs/>
          <w:sz w:val="24"/>
        </w:rPr>
      </w:pPr>
    </w:p>
    <w:p>
      <w:pPr>
        <w:ind w:left="840" w:firstLine="420"/>
        <w:rPr>
          <w:sz w:val="24"/>
        </w:rPr>
      </w:pPr>
      <w:r>
        <w:rPr>
          <w:rFonts w:hint="eastAsia"/>
          <w:b/>
          <w:bCs/>
          <w:sz w:val="24"/>
        </w:rPr>
        <w:t>B/S结构</w:t>
      </w:r>
      <w:r>
        <w:rPr>
          <w:rFonts w:hint="eastAsia"/>
          <w:color w:val="000000" w:themeColor="text1"/>
          <w:sz w:val="24"/>
          <w14:textFill>
            <w14:solidFill>
              <w14:schemeClr w14:val="tx1"/>
            </w14:solidFill>
          </w14:textFill>
        </w:rPr>
        <w:t>：</w:t>
      </w:r>
      <w:r>
        <w:rPr>
          <w:rFonts w:hint="eastAsia" w:ascii="Arial" w:hAnsi="Arial" w:eastAsia="宋体" w:cs="Arial"/>
          <w:color w:val="000000" w:themeColor="text1"/>
          <w:sz w:val="24"/>
          <w:shd w:val="clear" w:color="auto" w:fill="FFFFFF"/>
          <w14:textFill>
            <w14:solidFill>
              <w14:schemeClr w14:val="tx1"/>
            </w14:solidFill>
          </w14:textFill>
        </w:rPr>
        <w:t>B/S结构（Browser/Server，</w:t>
      </w:r>
      <w:r>
        <w:fldChar w:fldCharType="begin"/>
      </w:r>
      <w:r>
        <w:instrText xml:space="preserve"> HYPERLINK "https://baike.baidu.com/item/%E6%B5%8F%E8%A7%88%E5%99%A8" \t "https://baike.baidu.com/item/B/S%E7%BB%93%E6%9E%84/_blank" </w:instrText>
      </w:r>
      <w:r>
        <w:fldChar w:fldCharType="separate"/>
      </w:r>
      <w:r>
        <w:rPr>
          <w:rStyle w:val="16"/>
          <w:rFonts w:ascii="Arial" w:hAnsi="Arial" w:eastAsia="宋体" w:cs="Arial"/>
          <w:color w:val="000000" w:themeColor="text1"/>
          <w:sz w:val="24"/>
          <w:u w:val="none"/>
          <w:shd w:val="clear" w:color="auto" w:fill="FFFFFF"/>
          <w14:textFill>
            <w14:solidFill>
              <w14:schemeClr w14:val="tx1"/>
            </w14:solidFill>
          </w14:textFill>
        </w:rPr>
        <w:t>浏览器</w:t>
      </w:r>
      <w:r>
        <w:rPr>
          <w:rStyle w:val="16"/>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6"/>
          <w:rFonts w:ascii="Arial" w:hAnsi="Arial" w:eastAsia="宋体" w:cs="Arial"/>
          <w:color w:val="000000" w:themeColor="text1"/>
          <w:sz w:val="24"/>
          <w:u w:val="none"/>
          <w:shd w:val="clear" w:color="auto" w:fill="FFFFFF"/>
          <w14:textFill>
            <w14:solidFill>
              <w14:schemeClr w14:val="tx1"/>
            </w14:solidFill>
          </w14:textFill>
        </w:rPr>
        <w:t>服务器</w:t>
      </w:r>
      <w:r>
        <w:rPr>
          <w:rStyle w:val="16"/>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模式），是</w:t>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6"/>
          <w:rFonts w:ascii="Arial" w:hAnsi="Arial" w:eastAsia="宋体" w:cs="Arial"/>
          <w:color w:val="000000" w:themeColor="text1"/>
          <w:sz w:val="24"/>
          <w:u w:val="none"/>
          <w:shd w:val="clear" w:color="auto" w:fill="FFFFFF"/>
          <w14:textFill>
            <w14:solidFill>
              <w14:schemeClr w14:val="tx1"/>
            </w14:solidFill>
          </w14:textFill>
        </w:rPr>
        <w:t>WEB</w:t>
      </w:r>
      <w:r>
        <w:rPr>
          <w:rStyle w:val="16"/>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兴起后的一种网络结构模式</w:t>
      </w:r>
      <w:r>
        <w:rPr>
          <w:rFonts w:hint="eastAsia"/>
          <w:color w:val="000000" w:themeColor="text1"/>
          <w:sz w:val="24"/>
          <w14:textFill>
            <w14:solidFill>
              <w14:schemeClr w14:val="tx1"/>
            </w14:solidFill>
          </w14:textFill>
        </w:rPr>
        <w:t>。</w:t>
      </w:r>
    </w:p>
    <w:p>
      <w:pPr>
        <w:ind w:left="420" w:firstLine="420"/>
        <w:rPr>
          <w:sz w:val="24"/>
        </w:rPr>
      </w:pPr>
    </w:p>
    <w:p>
      <w:pPr>
        <w:ind w:left="420" w:firstLine="420"/>
        <w:rPr>
          <w:sz w:val="24"/>
        </w:rPr>
      </w:pPr>
    </w:p>
    <w:p>
      <w:pPr>
        <w:ind w:left="840" w:firstLine="420"/>
        <w:rPr>
          <w:sz w:val="24"/>
        </w:rPr>
      </w:pPr>
      <w:r>
        <w:rPr>
          <w:rFonts w:hint="eastAsia"/>
          <w:b/>
          <w:bCs/>
          <w:sz w:val="24"/>
        </w:rPr>
        <w:t>用户名ID</w:t>
      </w:r>
      <w:r>
        <w:rPr>
          <w:rFonts w:hint="eastAsia"/>
          <w:sz w:val="24"/>
        </w:rPr>
        <w:t>：用户输入的用于登录校园交易APP的身份标识。</w:t>
      </w:r>
    </w:p>
    <w:p>
      <w:pPr>
        <w:ind w:left="420" w:firstLine="420"/>
        <w:rPr>
          <w:sz w:val="24"/>
        </w:rPr>
      </w:pPr>
    </w:p>
    <w:p>
      <w:pPr>
        <w:ind w:left="420" w:firstLine="420"/>
        <w:rPr>
          <w:sz w:val="24"/>
        </w:rPr>
      </w:pPr>
    </w:p>
    <w:p>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p/>
    <w:p/>
    <w:p/>
    <w:p>
      <w:pPr>
        <w:pStyle w:val="5"/>
        <w:ind w:firstLine="420"/>
      </w:pPr>
      <w:bookmarkStart w:id="4" w:name="_Toc1935"/>
      <w:r>
        <w:rPr>
          <w:rFonts w:hint="eastAsia"/>
        </w:rPr>
        <w:t>1.4参考资料</w:t>
      </w:r>
      <w:bookmarkEnd w:id="4"/>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rPr>
        <w:t>2.</w:t>
      </w: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rPr>
        <w:tab/>
      </w:r>
      <w:r>
        <w:rPr>
          <w:rFonts w:ascii="宋体" w:hAnsi="宋体"/>
          <w:color w:val="000000"/>
          <w:sz w:val="24"/>
        </w:rPr>
        <w:t>[2018-3-30</w:t>
      </w:r>
      <w:r>
        <w:rPr>
          <w:rFonts w:hint="eastAsia" w:ascii="宋体" w:hAnsi="宋体"/>
          <w:color w:val="000000"/>
          <w:sz w:val="24"/>
        </w:rPr>
        <w:t xml:space="preserve"> 3:30pm</w:t>
      </w:r>
      <w:r>
        <w:rPr>
          <w:rFonts w:ascii="宋体" w:hAnsi="宋体"/>
          <w:color w:val="000000"/>
          <w:sz w:val="24"/>
        </w:rPr>
        <w:t>].</w:t>
      </w:r>
    </w:p>
    <w:p>
      <w:pPr>
        <w:ind w:left="840" w:firstLine="420"/>
        <w:rPr>
          <w:rFonts w:ascii="宋体" w:hAnsi="宋体"/>
          <w:color w:val="000000"/>
          <w:sz w:val="24"/>
        </w:rPr>
      </w:pPr>
      <w:r>
        <w:fldChar w:fldCharType="begin"/>
      </w:r>
      <w:r>
        <w:instrText xml:space="preserve"> HYPERLINK "https://coding.imooc.com/class/chapter/74.html" \l "Anchor"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ind w:left="840"/>
        <w:rPr>
          <w:rFonts w:ascii="宋体" w:hAnsi="宋体"/>
          <w:color w:val="000000"/>
          <w:sz w:val="24"/>
        </w:rPr>
      </w:pPr>
      <w:r>
        <w:rPr>
          <w:rFonts w:hint="eastAsia" w:ascii="宋体" w:hAnsi="宋体"/>
          <w:color w:val="000000"/>
          <w:sz w:val="24"/>
        </w:rPr>
        <w:t>5.</w:t>
      </w:r>
      <w:r>
        <w:rPr>
          <w:rFonts w:ascii="宋体" w:hAnsi="宋体"/>
          <w:color w:val="000000"/>
          <w:sz w:val="24"/>
        </w:rPr>
        <w:t>上野宣. 图解HTTP[M]. 第1班. 人民邮电出版社, 2014.</w:t>
      </w:r>
    </w:p>
    <w:p>
      <w:pPr>
        <w:ind w:left="420" w:firstLine="420"/>
        <w:rPr>
          <w:rFonts w:hint="eastAsia"/>
          <w:sz w:val="24"/>
        </w:rPr>
      </w:pPr>
      <w:r>
        <w:rPr>
          <w:rFonts w:hint="eastAsia" w:ascii="宋体" w:hAnsi="宋体"/>
          <w:color w:val="000000"/>
          <w:sz w:val="24"/>
        </w:rPr>
        <w:t>6.网页：</w:t>
      </w:r>
      <w:r>
        <w:rPr>
          <w:rFonts w:hint="eastAsia" w:ascii="宋体" w:hAnsi="宋体"/>
          <w:color w:val="000000"/>
          <w:sz w:val="24"/>
        </w:rPr>
        <w:tab/>
      </w:r>
      <w:r>
        <w:rPr>
          <w:rFonts w:hint="eastAsia"/>
        </w:rPr>
        <w:t>https://wenku.baidu.com/view/04fd5924482fb4daa58d4baa.html </w:t>
      </w:r>
      <w:r>
        <w:rPr>
          <w:rFonts w:hint="eastAsia"/>
          <w:sz w:val="24"/>
        </w:rPr>
        <w:tab/>
      </w:r>
    </w:p>
    <w:p>
      <w:r>
        <w:rPr>
          <w:rFonts w:hint="eastAsia"/>
          <w:sz w:val="24"/>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fldChar w:fldCharType="begin"/>
      </w:r>
      <w:r>
        <w:instrText xml:space="preserve"> HYPERLINK "https://wenku.baidu.com/view/6a77e5f483d049649b6658d2.html" </w:instrText>
      </w:r>
      <w:r>
        <w:fldChar w:fldCharType="separate"/>
      </w:r>
      <w:r>
        <w:rPr>
          <w:rStyle w:val="16"/>
          <w:rFonts w:hint="eastAsia"/>
        </w:rPr>
        <w:t>https://wenku.baidu.com/view/6a77e5f483d049649b6658d2.html</w:t>
      </w:r>
      <w:r>
        <w:rPr>
          <w:rStyle w:val="16"/>
          <w:rFonts w:hint="eastAsia"/>
        </w:rPr>
        <w:fldChar w:fldCharType="end"/>
      </w:r>
    </w:p>
    <w:p>
      <w:pPr>
        <w:ind w:left="1680" w:leftChars="0" w:firstLine="420"/>
      </w:pPr>
      <w:r>
        <w:fldChar w:fldCharType="begin"/>
      </w:r>
      <w:r>
        <w:instrText xml:space="preserve"> HYPERLINK "http://www.docin.com/p-757335862.html" </w:instrText>
      </w:r>
      <w:r>
        <w:fldChar w:fldCharType="separate"/>
      </w:r>
      <w:r>
        <w:rPr>
          <w:rStyle w:val="16"/>
          <w:rFonts w:hint="eastAsia"/>
        </w:rPr>
        <w:t>http://www.docin.com/p-757335862.html</w:t>
      </w:r>
      <w:r>
        <w:rPr>
          <w:rStyle w:val="16"/>
          <w:rFonts w:hint="eastAsia"/>
        </w:rPr>
        <w:fldChar w:fldCharType="end"/>
      </w:r>
    </w:p>
    <w:p>
      <w:pPr>
        <w:ind w:left="1680" w:leftChars="0" w:firstLine="420"/>
      </w:pPr>
      <w:r>
        <w:fldChar w:fldCharType="begin"/>
      </w:r>
      <w:r>
        <w:instrText xml:space="preserve"> HYPERLINK "https://blog.csdn.net/qq137722697/article/details/52346766" </w:instrText>
      </w:r>
      <w:r>
        <w:fldChar w:fldCharType="separate"/>
      </w:r>
      <w:r>
        <w:rPr>
          <w:rStyle w:val="16"/>
          <w:rFonts w:hint="eastAsia"/>
        </w:rPr>
        <w:t>https://blog.csdn.net/qq137722697/article/details/52346766</w:t>
      </w:r>
      <w:r>
        <w:rPr>
          <w:rStyle w:val="16"/>
          <w:rFonts w:hint="eastAsia"/>
        </w:rPr>
        <w:fldChar w:fldCharType="end"/>
      </w:r>
    </w:p>
    <w:p>
      <w:pPr>
        <w:ind w:left="1680" w:leftChars="0" w:firstLine="420"/>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[2018/</w:t>
      </w:r>
      <w:r>
        <w:rPr>
          <w:rFonts w:hint="eastAsia"/>
          <w:sz w:val="24"/>
        </w:rPr>
        <w:t>4</w:t>
      </w:r>
      <w:r>
        <w:rPr>
          <w:sz w:val="24"/>
        </w:rPr>
        <w:t>/2</w:t>
      </w:r>
      <w:r>
        <w:rPr>
          <w:rFonts w:hint="eastAsia"/>
          <w:sz w:val="24"/>
        </w:rPr>
        <w:t>1 9:00am</w:t>
      </w:r>
      <w:r>
        <w:rPr>
          <w:sz w:val="24"/>
        </w:rPr>
        <w:t xml:space="preserve">]. </w:t>
      </w:r>
    </w:p>
    <w:p>
      <w:pPr>
        <w:ind w:left="1680" w:firstLine="420"/>
        <w:rPr>
          <w:sz w:val="24"/>
        </w:rPr>
      </w:pPr>
    </w:p>
    <w:p>
      <w:pPr>
        <w:ind w:left="420" w:firstLine="420"/>
        <w:rPr>
          <w:sz w:val="24"/>
        </w:rPr>
      </w:pPr>
      <w:r>
        <w:rPr>
          <w:rFonts w:hint="eastAsia"/>
          <w:sz w:val="24"/>
        </w:rPr>
        <w:t>7.张海藩. 软件工程导论（第六版）[M]. 清华大学出版社:张海藩等, 2013.</w:t>
      </w:r>
    </w:p>
    <w:p>
      <w:pPr>
        <w:ind w:left="420" w:firstLine="420"/>
        <w:rPr>
          <w:sz w:val="24"/>
        </w:rPr>
      </w:pPr>
      <w:r>
        <w:rPr>
          <w:rFonts w:hint="eastAsia"/>
          <w:sz w:val="24"/>
        </w:rPr>
        <w:t>8.SE2018春-G15-项目计划 作者：陈佳敏、徐毓茜、马益亮、江亮儒</w:t>
      </w:r>
    </w:p>
    <w:p>
      <w:pPr>
        <w:ind w:left="420" w:firstLine="420"/>
        <w:rPr>
          <w:sz w:val="24"/>
        </w:rPr>
      </w:pPr>
      <w:r>
        <w:rPr>
          <w:rFonts w:hint="eastAsia"/>
          <w:sz w:val="24"/>
        </w:rPr>
        <w:t>9.SE2018春-G15-可行性计划 作者：陈佳敏、徐毓茜、马益亮、江亮儒</w:t>
      </w:r>
    </w:p>
    <w:p>
      <w:pPr>
        <w:ind w:left="420" w:firstLine="420"/>
      </w:pPr>
      <w:r>
        <w:rPr>
          <w:rFonts w:hint="eastAsia"/>
          <w:sz w:val="24"/>
        </w:rPr>
        <w:t>10.SE2018春-G15-需求分析报告 作者：陈佳敏、徐毓茜、马益亮、江亮</w:t>
      </w:r>
      <w:r>
        <w:rPr>
          <w:rFonts w:hint="eastAsia"/>
          <w:sz w:val="24"/>
        </w:rPr>
        <w:tab/>
      </w:r>
      <w:r>
        <w:rPr>
          <w:rFonts w:hint="eastAsia"/>
          <w:sz w:val="24"/>
        </w:rPr>
        <w:tab/>
      </w:r>
      <w:r>
        <w:rPr>
          <w:rFonts w:hint="eastAsia"/>
          <w:sz w:val="24"/>
        </w:rPr>
        <w:t>儒</w:t>
      </w:r>
    </w:p>
    <w:p>
      <w:r>
        <w:rPr>
          <w:rFonts w:hint="eastAsia"/>
        </w:rPr>
        <w:t> </w:t>
      </w:r>
    </w:p>
    <w:p>
      <w:pPr>
        <w:pStyle w:val="4"/>
        <w:numPr>
          <w:ilvl w:val="0"/>
          <w:numId w:val="1"/>
        </w:numPr>
      </w:pPr>
      <w:bookmarkStart w:id="5" w:name="_Toc9028"/>
      <w:r>
        <w:rPr>
          <w:rFonts w:hint="eastAsia"/>
        </w:rPr>
        <w:t>总体设计</w:t>
      </w:r>
      <w:bookmarkEnd w:id="5"/>
    </w:p>
    <w:p>
      <w:pPr>
        <w:pStyle w:val="5"/>
        <w:ind w:firstLine="420"/>
      </w:pPr>
      <w:bookmarkStart w:id="6" w:name="_Toc28207"/>
      <w:r>
        <w:rPr>
          <w:rFonts w:hint="eastAsia"/>
        </w:rPr>
        <w:t>2.1需求规定</w:t>
      </w:r>
      <w:bookmarkEnd w:id="6"/>
    </w:p>
    <w:p>
      <w:pPr>
        <w:pStyle w:val="6"/>
        <w:ind w:left="420" w:firstLine="420"/>
      </w:pPr>
      <w:bookmarkStart w:id="7" w:name="_Toc639"/>
      <w:r>
        <w:rPr>
          <w:rFonts w:hint="eastAsia"/>
        </w:rPr>
        <w:t>2.1.1系统功能</w:t>
      </w:r>
      <w:bookmarkEnd w:id="7"/>
    </w:p>
    <w:tbl>
      <w:tblPr>
        <w:tblStyle w:val="19"/>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用户管理</w:t>
            </w:r>
          </w:p>
        </w:tc>
        <w:tc>
          <w:tcPr>
            <w:tcW w:w="4261" w:type="dxa"/>
          </w:tcPr>
          <w:p>
            <w:pPr>
              <w:spacing w:line="360" w:lineRule="auto"/>
              <w:ind w:firstLine="420"/>
              <w:rPr>
                <w:sz w:val="24"/>
              </w:rPr>
            </w:pPr>
          </w:p>
          <w:p>
            <w:pPr>
              <w:pStyle w:val="2"/>
              <w:ind w:left="0" w:leftChars="0"/>
            </w:pPr>
            <w:r>
              <w:rPr>
                <w:rFonts w:hint="eastAsia"/>
                <w:sz w:val="24"/>
              </w:rPr>
              <w:t>这个模块实现了用户交易，发布、更新交易信息的功能，并使用户能够</w:t>
            </w:r>
            <w:r>
              <w:rPr>
                <w:rFonts w:hint="eastAsia"/>
                <w:color w:val="0000FF"/>
                <w:sz w:val="24"/>
              </w:rPr>
              <w:t>更新自己的注册信息以及基本信息</w:t>
            </w:r>
            <w:r>
              <w:rPr>
                <w:rFonts w:hint="eastAsia"/>
                <w:sz w:val="24"/>
              </w:rPr>
              <w:t>。</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交易管理</w:t>
            </w:r>
          </w:p>
        </w:tc>
        <w:tc>
          <w:tcPr>
            <w:tcW w:w="4261" w:type="dxa"/>
          </w:tcPr>
          <w:p>
            <w:pPr>
              <w:spacing w:line="360" w:lineRule="auto"/>
              <w:ind w:firstLine="420"/>
              <w:rPr>
                <w:sz w:val="24"/>
              </w:rPr>
            </w:pPr>
          </w:p>
          <w:p>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出售管理</w:t>
            </w:r>
          </w:p>
        </w:tc>
        <w:tc>
          <w:tcPr>
            <w:tcW w:w="4261" w:type="dxa"/>
          </w:tcPr>
          <w:p>
            <w:pPr>
              <w:spacing w:line="360" w:lineRule="auto"/>
              <w:ind w:firstLine="420"/>
              <w:rPr>
                <w:sz w:val="24"/>
              </w:rPr>
            </w:pPr>
          </w:p>
          <w:p>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pPr>
              <w:spacing w:line="360" w:lineRule="auto"/>
              <w:ind w:firstLine="420"/>
              <w:rPr>
                <w:sz w:val="24"/>
              </w:rPr>
            </w:pPr>
            <w:r>
              <w:rPr>
                <w:rFonts w:hint="eastAsia"/>
                <w:sz w:val="24"/>
              </w:rPr>
              <w:t>用户录入出售信息（包括出售物品名称（gods），出售物品价格（sellprice），出售物品种类（category），出售物品描述（selldes），联系电话（contactp），联系QQ（contactq），联系微信（contactw））。其中物品名称、价格、种类为必填字段。联系方式为电话、微信或QQ，考虑到用户可能不愿意留下自己的电话、微信或QQ，</w:t>
            </w:r>
            <w:r>
              <w:rPr>
                <w:rFonts w:hint="eastAsia"/>
                <w:color w:val="0000FF"/>
                <w:sz w:val="24"/>
              </w:rPr>
              <w:t>我们将联系方式设为可选字段</w:t>
            </w:r>
            <w:r>
              <w:rPr>
                <w:rFonts w:hint="eastAsia"/>
                <w:sz w:val="24"/>
              </w:rPr>
              <w:t>。当有交易请求时，系统</w:t>
            </w:r>
            <w:r>
              <w:rPr>
                <w:rFonts w:hint="eastAsia"/>
                <w:color w:val="000000" w:themeColor="text1"/>
                <w:sz w:val="24"/>
                <w14:textFill>
                  <w14:solidFill>
                    <w14:schemeClr w14:val="tx1"/>
                  </w14:solidFill>
                </w14:textFill>
              </w:rPr>
              <w:t>通知用</w:t>
            </w:r>
            <w:r>
              <w:rPr>
                <w:rFonts w:hint="eastAsia"/>
                <w:sz w:val="24"/>
              </w:rPr>
              <w:t>户。</w:t>
            </w:r>
          </w:p>
          <w:p>
            <w:pPr>
              <w:spacing w:line="360" w:lineRule="auto"/>
              <w:ind w:firstLine="420"/>
              <w:rPr>
                <w:sz w:val="24"/>
              </w:rPr>
            </w:pPr>
            <w:r>
              <w:rPr>
                <w:rFonts w:hint="eastAsia"/>
                <w:sz w:val="24"/>
              </w:rPr>
              <w:t>经用户检查录入信息正确无误，生成出售物品信息单。</w:t>
            </w:r>
          </w:p>
          <w:p>
            <w:pPr>
              <w:spacing w:line="360" w:lineRule="auto"/>
              <w:ind w:firstLine="420"/>
              <w:rPr>
                <w:sz w:val="24"/>
              </w:rPr>
            </w:pPr>
            <w:r>
              <w:rPr>
                <w:rFonts w:hint="eastAsia"/>
                <w:sz w:val="24"/>
              </w:rPr>
              <w:t>系统将出售信息纳入出售信息表，并根据出售信息表上的内容发布出售信息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买卖信息更新管理</w:t>
            </w:r>
          </w:p>
        </w:tc>
        <w:tc>
          <w:tcPr>
            <w:tcW w:w="4261" w:type="dxa"/>
          </w:tcPr>
          <w:p>
            <w:pPr>
              <w:spacing w:line="360" w:lineRule="auto"/>
              <w:ind w:firstLine="420"/>
              <w:rPr>
                <w:sz w:val="24"/>
              </w:rPr>
            </w:pPr>
          </w:p>
          <w:p>
            <w:pPr>
              <w:spacing w:line="360" w:lineRule="auto"/>
              <w:ind w:firstLine="420"/>
              <w:rPr>
                <w:sz w:val="24"/>
              </w:rPr>
            </w:pPr>
            <w:r>
              <w:rPr>
                <w:rFonts w:hint="eastAsia"/>
                <w:sz w:val="24"/>
              </w:rPr>
              <w:t>用户可以随时更新自己的买卖信息。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p>
          <w:p>
            <w:pPr>
              <w:rPr>
                <w:sz w:val="24"/>
              </w:rPr>
            </w:pPr>
          </w:p>
          <w:p>
            <w:pPr>
              <w:jc w:val="center"/>
              <w:rPr>
                <w:sz w:val="24"/>
              </w:rPr>
            </w:pPr>
            <w:r>
              <w:rPr>
                <w:rFonts w:hint="eastAsia"/>
                <w:sz w:val="24"/>
              </w:rPr>
              <w:t>搜索</w:t>
            </w:r>
          </w:p>
        </w:tc>
        <w:tc>
          <w:tcPr>
            <w:tcW w:w="4261" w:type="dxa"/>
          </w:tcPr>
          <w:p/>
          <w:p>
            <w:pPr>
              <w:rPr>
                <w:sz w:val="24"/>
              </w:rPr>
            </w:pPr>
            <w:r>
              <w:rPr>
                <w:rFonts w:hint="eastAsia"/>
                <w:sz w:val="24"/>
              </w:rPr>
              <w:t>用户录入搜索信息开始搜索，系统匹配后生成搜索结果。</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r>
              <w:rPr>
                <w:rFonts w:hint="eastAsia"/>
                <w:sz w:val="24"/>
              </w:rPr>
              <w:t>用户信息管理</w:t>
            </w:r>
          </w:p>
        </w:tc>
        <w:tc>
          <w:tcPr>
            <w:tcW w:w="4261" w:type="dxa"/>
          </w:tcPr>
          <w:p/>
          <w:p>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更</w:t>
            </w:r>
            <w:r>
              <w:rPr>
                <w:rFonts w:hint="eastAsia"/>
                <w:color w:val="000000" w:themeColor="text1"/>
                <w:sz w:val="24"/>
                <w14:textFill>
                  <w14:solidFill>
                    <w14:schemeClr w14:val="tx1"/>
                  </w14:solidFill>
                </w14:textFill>
              </w:rPr>
              <w:t>新注册手机</w:t>
            </w:r>
          </w:p>
        </w:tc>
        <w:tc>
          <w:tcPr>
            <w:tcW w:w="4261" w:type="dxa"/>
          </w:tcPr>
          <w:p/>
          <w:p>
            <w:pPr>
              <w:rPr>
                <w:sz w:val="24"/>
              </w:rPr>
            </w:pPr>
            <w:r>
              <w:rPr>
                <w:rFonts w:hint="eastAsia"/>
                <w:sz w:val="24"/>
              </w:rPr>
              <w:t>用户修改自己的注册手机信息时，必须输入原来的账户信息（注册手机和密码），经系统审核无误后，用户可以修改注册手机</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更新用户密码</w:t>
            </w:r>
          </w:p>
        </w:tc>
        <w:tc>
          <w:tcPr>
            <w:tcW w:w="4261" w:type="dxa"/>
          </w:tcPr>
          <w:p>
            <w:pPr>
              <w:rPr>
                <w:sz w:val="24"/>
              </w:rPr>
            </w:pPr>
          </w:p>
          <w:p>
            <w:pPr>
              <w:rPr>
                <w:sz w:val="24"/>
              </w:rPr>
            </w:pPr>
            <w:r>
              <w:rPr>
                <w:rFonts w:hint="eastAsia"/>
                <w:sz w:val="24"/>
              </w:rPr>
              <w:t>用户修改密码时，需要输入原密码，并两次输入新密码，经系统审核无误后，用户可以修改密码</w:t>
            </w:r>
          </w:p>
          <w:p>
            <w:pPr>
              <w:pStyle w:val="2"/>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r>
              <w:rPr>
                <w:rFonts w:hint="eastAsia"/>
                <w:sz w:val="24"/>
              </w:rPr>
              <w:t>更新用户基本信息</w:t>
            </w:r>
          </w:p>
        </w:tc>
        <w:tc>
          <w:tcPr>
            <w:tcW w:w="4261" w:type="dxa"/>
          </w:tcPr>
          <w:p>
            <w:pPr>
              <w:rPr>
                <w:sz w:val="24"/>
              </w:rPr>
            </w:pPr>
          </w:p>
          <w:p>
            <w:pPr>
              <w:rPr>
                <w:sz w:val="24"/>
              </w:rPr>
            </w:pPr>
            <w:r>
              <w:rPr>
                <w:rFonts w:hint="eastAsia"/>
                <w:sz w:val="24"/>
              </w:rPr>
              <w:t>用户可以随时更新自己的买卖信息</w:t>
            </w:r>
          </w:p>
          <w:p>
            <w:pPr>
              <w:pStyle w:val="2"/>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用户注册</w:t>
            </w:r>
          </w:p>
        </w:tc>
        <w:tc>
          <w:tcPr>
            <w:tcW w:w="4261" w:type="dxa"/>
          </w:tcPr>
          <w:p/>
          <w:p>
            <w:pPr>
              <w:rPr>
                <w:sz w:val="24"/>
              </w:rPr>
            </w:pPr>
            <w:r>
              <w:rPr>
                <w:rFonts w:hint="eastAsia"/>
                <w:sz w:val="24"/>
              </w:rPr>
              <w:t>用户录入账户信息，进行有效性检查，生成用户信息表，返回登录界面进行登录</w:t>
            </w:r>
          </w:p>
          <w:p>
            <w:pPr>
              <w:pStyle w:val="2"/>
            </w:pPr>
          </w:p>
        </w:tc>
      </w:tr>
    </w:tbl>
    <w:p/>
    <w:p/>
    <w:p/>
    <w:p/>
    <w:p/>
    <w:p/>
    <w:p/>
    <w:p/>
    <w:p/>
    <w:p/>
    <w:p>
      <w:bookmarkStart w:id="8" w:name="_Toc24491"/>
      <w:bookmarkStart w:id="9" w:name="_Toc16569"/>
    </w:p>
    <w:p/>
    <w:p/>
    <w:p/>
    <w:p/>
    <w:p/>
    <w:p/>
    <w:p/>
    <w:p/>
    <w:p/>
    <w:p/>
    <w:p/>
    <w:p/>
    <w:p/>
    <w:p>
      <w:pPr>
        <w:pStyle w:val="6"/>
        <w:ind w:left="420" w:firstLine="420"/>
      </w:pPr>
      <w:bookmarkStart w:id="10" w:name="_Toc14535"/>
      <w:r>
        <w:rPr>
          <w:rFonts w:hint="eastAsia"/>
        </w:rPr>
        <w:t>2.1.2系统性能</w:t>
      </w:r>
      <w:bookmarkEnd w:id="10"/>
    </w:p>
    <w:p>
      <w:pPr>
        <w:pStyle w:val="7"/>
        <w:ind w:left="840" w:firstLine="420"/>
      </w:pPr>
      <w:r>
        <w:rPr>
          <w:rFonts w:hint="eastAsia"/>
        </w:rPr>
        <w:t>2.1.2.1精度</w:t>
      </w:r>
      <w:bookmarkEnd w:id="8"/>
      <w:bookmarkEnd w:id="9"/>
    </w:p>
    <w:p>
      <w:pPr>
        <w:numPr>
          <w:ilvl w:val="0"/>
          <w:numId w:val="4"/>
        </w:numPr>
        <w:ind w:left="4317" w:leftChars="570" w:hanging="3120" w:hangingChars="1300"/>
        <w:rPr>
          <w:sz w:val="24"/>
        </w:rPr>
      </w:pPr>
      <w:r>
        <w:rPr>
          <w:rFonts w:hint="eastAsia"/>
          <w:sz w:val="24"/>
        </w:rPr>
        <w:t>相互合作的用户数量：目前是所服务的用户为浙江大学城</w:t>
      </w:r>
    </w:p>
    <w:p>
      <w:pPr>
        <w:ind w:left="-1533" w:leftChars="-730" w:firstLine="5760" w:firstLineChars="2400"/>
      </w:pPr>
      <w:r>
        <w:rPr>
          <w:rFonts w:hint="eastAsia"/>
          <w:sz w:val="24"/>
        </w:rPr>
        <w:t>市学院里的</w:t>
      </w:r>
      <w:r>
        <w:rPr>
          <w:rFonts w:hint="eastAsia"/>
          <w:color w:val="000000" w:themeColor="text1"/>
          <w:sz w:val="24"/>
          <w14:textFill>
            <w14:solidFill>
              <w14:schemeClr w14:val="tx1"/>
            </w14:solidFill>
          </w14:textFill>
        </w:rPr>
        <w:t>12000</w:t>
      </w:r>
      <w:r>
        <w:rPr>
          <w:rFonts w:hint="eastAsia"/>
          <w:sz w:val="24"/>
        </w:rPr>
        <w:t>名左右的学生。</w:t>
      </w:r>
    </w:p>
    <w:p>
      <w:pPr>
        <w:pStyle w:val="2"/>
      </w:pPr>
    </w:p>
    <w:p>
      <w:pPr>
        <w:numPr>
          <w:ilvl w:val="0"/>
          <w:numId w:val="4"/>
        </w:numPr>
        <w:ind w:left="4317" w:leftChars="570" w:hanging="3120" w:hangingChars="1300"/>
        <w:rPr>
          <w:sz w:val="24"/>
        </w:rPr>
      </w:pPr>
      <w:r>
        <w:rPr>
          <w:rFonts w:hint="eastAsia"/>
          <w:sz w:val="24"/>
        </w:rPr>
        <w:t>二手交易金额：整数最高6位，小数2位。</w:t>
      </w:r>
    </w:p>
    <w:p>
      <w:pPr>
        <w:pStyle w:val="2"/>
        <w:ind w:left="-1533" w:leftChars="-730"/>
      </w:pPr>
    </w:p>
    <w:p>
      <w:pPr>
        <w:pStyle w:val="2"/>
      </w:pPr>
    </w:p>
    <w:p>
      <w:pPr>
        <w:numPr>
          <w:ilvl w:val="0"/>
          <w:numId w:val="4"/>
        </w:numPr>
        <w:spacing w:line="360" w:lineRule="auto"/>
        <w:ind w:left="4317" w:leftChars="570" w:hanging="3120" w:hangingChars="1300"/>
        <w:rPr>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2"/>
        <w:ind w:left="-1533" w:leftChars="-730"/>
      </w:pPr>
    </w:p>
    <w:p>
      <w:pPr>
        <w:pStyle w:val="2"/>
      </w:pPr>
    </w:p>
    <w:p>
      <w:pPr>
        <w:spacing w:line="360" w:lineRule="auto"/>
        <w:ind w:firstLine="1200" w:firstLineChars="500"/>
        <w:rPr>
          <w:sz w:val="24"/>
        </w:rPr>
      </w:pPr>
      <w:r>
        <w:rPr>
          <w:rFonts w:hint="eastAsia"/>
          <w:sz w:val="24"/>
        </w:rPr>
        <w:t>（4）查询信息时应保证查全率，所有相应域包含查询关键字的</w:t>
      </w:r>
    </w:p>
    <w:p>
      <w:pPr>
        <w:spacing w:line="360" w:lineRule="auto"/>
        <w:ind w:left="689" w:leftChars="328" w:firstLine="1200" w:firstLineChars="500"/>
        <w:rPr>
          <w:sz w:val="24"/>
        </w:rPr>
      </w:pPr>
      <w:r>
        <w:rPr>
          <w:rFonts w:hint="eastAsia"/>
          <w:sz w:val="24"/>
        </w:rPr>
        <w:t>记录都应该查到。</w:t>
      </w:r>
    </w:p>
    <w:p>
      <w:pPr>
        <w:pStyle w:val="2"/>
        <w:ind w:left="0" w:leftChars="0"/>
      </w:pPr>
    </w:p>
    <w:p>
      <w:pPr>
        <w:pStyle w:val="2"/>
      </w:pPr>
    </w:p>
    <w:p>
      <w:pPr>
        <w:spacing w:line="360" w:lineRule="auto"/>
        <w:ind w:left="840" w:firstLine="420"/>
        <w:rPr>
          <w:sz w:val="24"/>
        </w:rPr>
      </w:pPr>
      <w:r>
        <w:rPr>
          <w:rFonts w:hint="eastAsia"/>
          <w:sz w:val="24"/>
        </w:rPr>
        <w:t>（5）查询信息应保证查准率，查到的记录应与给定的查询条件</w:t>
      </w:r>
    </w:p>
    <w:p>
      <w:pPr>
        <w:spacing w:line="360" w:lineRule="auto"/>
        <w:ind w:left="1260" w:firstLine="720" w:firstLineChars="300"/>
        <w:rPr>
          <w:sz w:val="24"/>
        </w:rPr>
      </w:pPr>
      <w:r>
        <w:rPr>
          <w:rFonts w:hint="eastAsia"/>
          <w:sz w:val="24"/>
        </w:rPr>
        <w:t>完全匹配。</w:t>
      </w:r>
    </w:p>
    <w:p>
      <w:pPr>
        <w:pStyle w:val="2"/>
      </w:pPr>
    </w:p>
    <w:p>
      <w:pPr>
        <w:pStyle w:val="2"/>
        <w:ind w:left="0" w:leftChars="0"/>
      </w:pPr>
    </w:p>
    <w:p>
      <w:pPr>
        <w:ind w:left="12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  主存容量：2</w:t>
      </w:r>
      <w:r>
        <w:rPr>
          <w:color w:val="000000" w:themeColor="text1"/>
          <w:sz w:val="24"/>
          <w14:textFill>
            <w14:solidFill>
              <w14:schemeClr w14:val="tx1"/>
            </w14:solidFill>
          </w14:textFill>
        </w:rPr>
        <w:t>G</w:t>
      </w:r>
    </w:p>
    <w:p>
      <w:pPr>
        <w:ind w:left="168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磁盘容量：4</w:t>
      </w:r>
      <w:r>
        <w:rPr>
          <w:color w:val="000000" w:themeColor="text1"/>
          <w:sz w:val="24"/>
          <w14:textFill>
            <w14:solidFill>
              <w14:schemeClr w14:val="tx1"/>
            </w14:solidFill>
          </w14:textFill>
        </w:rPr>
        <w:t>0G</w:t>
      </w:r>
    </w:p>
    <w:p>
      <w:pPr>
        <w:pStyle w:val="2"/>
        <w:ind w:left="1680" w:leftChars="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安全性：阿里云服务器的安全性能</w:t>
      </w:r>
    </w:p>
    <w:p>
      <w:pPr>
        <w:pStyle w:val="2"/>
        <w:ind w:left="1680" w:leftChars="0" w:firstLine="240" w:firstLineChars="100"/>
        <w:rPr>
          <w:color w:val="000000" w:themeColor="text1"/>
          <w:sz w:val="24"/>
          <w14:textFill>
            <w14:solidFill>
              <w14:schemeClr w14:val="tx1"/>
            </w14:solidFill>
          </w14:textFill>
        </w:rPr>
      </w:pPr>
    </w:p>
    <w:p/>
    <w:p>
      <w:pPr>
        <w:pStyle w:val="7"/>
        <w:ind w:left="840" w:firstLine="420"/>
      </w:pPr>
      <w:bookmarkStart w:id="11" w:name="_Toc27827"/>
      <w:bookmarkStart w:id="12" w:name="_Toc17419"/>
      <w:r>
        <w:rPr>
          <w:rFonts w:hint="eastAsia"/>
        </w:rPr>
        <w:t>2.1.2.2时间特性要求</w:t>
      </w:r>
      <w:bookmarkEnd w:id="11"/>
      <w:bookmarkEnd w:id="12"/>
    </w:p>
    <w:p>
      <w:pPr>
        <w:ind w:left="718" w:leftChars="342" w:firstLine="480" w:firstLineChars="200"/>
        <w:rPr>
          <w:rFonts w:ascii="宋体" w:hAnsi="宋体"/>
          <w:sz w:val="24"/>
        </w:rPr>
      </w:pPr>
      <w:r>
        <w:rPr>
          <w:rFonts w:hint="eastAsia" w:ascii="宋体" w:hAnsi="宋体"/>
          <w:sz w:val="24"/>
        </w:rPr>
        <w:t>在硬件和网络条件满足的前提下，所有日常性操作事务的平均响应时间应小于10秒，最长响应时间应小于30秒；对于查询性事务的平均响应时间应小于60秒，最长响应时间应小于180秒。</w:t>
      </w:r>
    </w:p>
    <w:p>
      <w:pPr>
        <w:rPr>
          <w:sz w:val="24"/>
        </w:rPr>
      </w:pPr>
    </w:p>
    <w:p>
      <w:pPr>
        <w:spacing w:line="360" w:lineRule="auto"/>
        <w:ind w:firstLine="897" w:firstLineChars="374"/>
        <w:rPr>
          <w:sz w:val="24"/>
        </w:rPr>
      </w:pPr>
      <w:r>
        <w:rPr>
          <w:rFonts w:hint="eastAsia"/>
          <w:sz w:val="24"/>
        </w:rPr>
        <w:t>设计负载下：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注册用户：3500以上；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在线用户：1000以上；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响应时间：&lt;1s；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信息量速率：1</w:t>
      </w:r>
      <w:r>
        <w:rPr>
          <w:color w:val="000000" w:themeColor="text1"/>
          <w:sz w:val="24"/>
          <w14:textFill>
            <w14:solidFill>
              <w14:schemeClr w14:val="tx1"/>
            </w14:solidFill>
          </w14:textFill>
        </w:rPr>
        <w:t>M</w:t>
      </w:r>
      <w:r>
        <w:rPr>
          <w:rFonts w:hint="eastAsia"/>
          <w:color w:val="000000" w:themeColor="text1"/>
          <w:sz w:val="24"/>
          <w14:textFill>
            <w14:solidFill>
              <w14:schemeClr w14:val="tx1"/>
            </w14:solidFill>
          </w14:textFill>
        </w:rPr>
        <w:t>带宽；</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更新处理时间：&lt;500ms；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数据转换和传送时间：&lt;1000ms；</w:t>
      </w:r>
    </w:p>
    <w:p>
      <w:pPr>
        <w:pStyle w:val="7"/>
        <w:ind w:left="840" w:firstLine="420"/>
      </w:pPr>
      <w:r>
        <w:rPr>
          <w:rFonts w:hint="eastAsia"/>
        </w:rPr>
        <w:t>2.1.2.3可靠性</w:t>
      </w:r>
    </w:p>
    <w:p>
      <w:pPr>
        <w:spacing w:line="360" w:lineRule="auto"/>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web</w:t>
      </w:r>
      <w:r>
        <w:rPr>
          <w:rFonts w:hint="eastAsia"/>
          <w:color w:val="000000" w:themeColor="text1"/>
          <w:sz w:val="24"/>
          <w14:textFill>
            <w14:solidFill>
              <w14:schemeClr w14:val="tx1"/>
            </w14:solidFill>
          </w14:textFill>
        </w:rPr>
        <w:t>app使用的可靠性。避免用户量太大，而造成服务器瘫痪，影响</w:t>
      </w:r>
      <w:r>
        <w:rPr>
          <w:rFonts w:hint="eastAsia"/>
          <w:color w:val="000000" w:themeColor="text1"/>
          <w:sz w:val="24"/>
          <w:lang w:val="en-US" w:eastAsia="zh-CN"/>
          <w14:textFill>
            <w14:solidFill>
              <w14:schemeClr w14:val="tx1"/>
            </w14:solidFill>
          </w14:textFill>
        </w:rPr>
        <w:t>web</w:t>
      </w:r>
      <w:r>
        <w:rPr>
          <w:rFonts w:hint="eastAsia"/>
          <w:color w:val="000000" w:themeColor="text1"/>
          <w:sz w:val="24"/>
          <w14:textFill>
            <w14:solidFill>
              <w14:schemeClr w14:val="tx1"/>
            </w14:solidFill>
          </w14:textFill>
        </w:rPr>
        <w:t>app使用的可靠性。</w:t>
      </w:r>
    </w:p>
    <w:p>
      <w:pPr>
        <w:pStyle w:val="2"/>
        <w:ind w:left="1260" w:leftChars="600" w:firstLine="420"/>
        <w:rPr>
          <w:color w:val="0000FF"/>
        </w:rPr>
      </w:pPr>
      <w:r>
        <w:rPr>
          <w:rFonts w:hint="eastAsia"/>
          <w:color w:val="0000FF"/>
          <w:sz w:val="24"/>
        </w:rPr>
        <w:t>系统一个月内不能出现三次以上故障</w:t>
      </w:r>
    </w:p>
    <w:p/>
    <w:p>
      <w:pPr>
        <w:pStyle w:val="7"/>
        <w:ind w:left="840" w:firstLine="420"/>
      </w:pPr>
      <w:bookmarkStart w:id="13" w:name="_Toc31491"/>
      <w:bookmarkStart w:id="14" w:name="_Toc16136"/>
      <w:r>
        <w:rPr>
          <w:rFonts w:hint="eastAsia"/>
        </w:rPr>
        <w:t>2.1.2.4灵活性</w:t>
      </w:r>
      <w:bookmarkEnd w:id="13"/>
      <w:bookmarkEnd w:id="14"/>
    </w:p>
    <w:p>
      <w:pPr>
        <w:ind w:left="1260" w:firstLine="420"/>
      </w:pPr>
      <w:r>
        <w:rPr>
          <w:rFonts w:hint="eastAsia"/>
          <w:sz w:val="24"/>
        </w:rPr>
        <w:t>本项目采用Vue.js+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ySQL进行开发，可以跨平台运行且前后端分离，开发程序逻辑清晰</w:t>
      </w:r>
    </w:p>
    <w:p>
      <w:pPr>
        <w:pStyle w:val="2"/>
        <w:ind w:left="840" w:leftChars="400" w:firstLine="420"/>
        <w:rPr>
          <w:sz w:val="24"/>
        </w:rPr>
      </w:pPr>
    </w:p>
    <w:p>
      <w:pPr>
        <w:pStyle w:val="2"/>
        <w:ind w:left="840" w:leftChars="400" w:firstLine="420"/>
        <w:rPr>
          <w:sz w:val="24"/>
        </w:rPr>
      </w:pPr>
      <w:r>
        <w:rPr>
          <w:rFonts w:hint="eastAsia"/>
          <w:sz w:val="24"/>
        </w:rPr>
        <w:t>Express则是Node.js的一个框架</w:t>
      </w:r>
    </w:p>
    <w:p>
      <w:pPr>
        <w:widowControl/>
        <w:ind w:left="420" w:firstLine="420"/>
        <w:jc w:val="left"/>
        <w:rPr>
          <w:rFonts w:ascii="宋体" w:hAnsi="宋体" w:eastAsia="宋体" w:cs="宋体"/>
          <w:kern w:val="0"/>
          <w:sz w:val="24"/>
        </w:rPr>
      </w:pPr>
    </w:p>
    <w:p>
      <w:pPr>
        <w:spacing w:line="360" w:lineRule="auto"/>
        <w:ind w:left="2400" w:hanging="2400" w:hangingChars="1000"/>
      </w:pPr>
      <w:r>
        <w:rPr>
          <w:rFonts w:hint="eastAsia"/>
          <w:color w:val="FF0000"/>
          <w:sz w:val="24"/>
        </w:rPr>
        <w:t xml:space="preserve">  </w:t>
      </w:r>
      <w:r>
        <w:rPr>
          <w:rFonts w:hint="eastAsia"/>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pPr>
            <w:r>
              <w:rPr>
                <w:rFonts w:ascii="宋体" w:hAnsi="宋体" w:eastAsia="宋体" w:cs="宋体"/>
                <w:kern w:val="0"/>
                <w:sz w:val="24"/>
              </w:rPr>
              <w:t>Node.js优点：</w:t>
            </w:r>
          </w:p>
        </w:tc>
        <w:tc>
          <w:tcPr>
            <w:tcW w:w="4261" w:type="dxa"/>
          </w:tcPr>
          <w:p>
            <w:pPr>
              <w:numPr>
                <w:ilvl w:val="0"/>
                <w:numId w:val="5"/>
              </w:numPr>
              <w:spacing w:line="360" w:lineRule="auto"/>
              <w:rPr>
                <w:sz w:val="24"/>
              </w:rPr>
            </w:pPr>
            <w:r>
              <w:rPr>
                <w:sz w:val="24"/>
              </w:rPr>
              <w:t>采用事件驱动、异步编程，为网络服务而设计。其实Javascript的匿名函数和闭包特性非常适合事件驱动、异步编程。而且JavaScript也简单易学，很多前端设计人员可以很快上手做后端设计。</w:t>
            </w:r>
          </w:p>
          <w:p>
            <w:pPr>
              <w:spacing w:line="360" w:lineRule="auto"/>
              <w:rPr>
                <w:sz w:val="24"/>
              </w:rPr>
            </w:pPr>
            <w:r>
              <w:rPr>
                <w:sz w:val="24"/>
              </w:rPr>
              <w:br w:type="textWrapping"/>
            </w:r>
            <w:r>
              <w:rPr>
                <w:sz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firstLine="1200" w:firstLineChars="500"/>
              <w:jc w:val="left"/>
              <w:rPr>
                <w:rFonts w:ascii="宋体" w:hAnsi="宋体" w:eastAsia="宋体" w:cs="宋体"/>
                <w:kern w:val="0"/>
                <w:sz w:val="24"/>
              </w:rPr>
            </w:pPr>
            <w:r>
              <w:rPr>
                <w:rFonts w:ascii="宋体" w:hAnsi="宋体" w:eastAsia="宋体" w:cs="宋体"/>
                <w:kern w:val="0"/>
                <w:sz w:val="24"/>
              </w:rPr>
              <w:t>V</w:t>
            </w:r>
            <w:r>
              <w:rPr>
                <w:rFonts w:hint="eastAsia" w:ascii="宋体" w:hAnsi="宋体" w:eastAsia="宋体" w:cs="宋体"/>
                <w:kern w:val="0"/>
                <w:sz w:val="24"/>
              </w:rPr>
              <w:t>ue</w:t>
            </w:r>
            <w:r>
              <w:rPr>
                <w:rFonts w:ascii="宋体" w:hAnsi="宋体" w:eastAsia="宋体" w:cs="宋体"/>
                <w:kern w:val="0"/>
                <w:sz w:val="24"/>
              </w:rPr>
              <w:t>.js优点：</w:t>
            </w:r>
          </w:p>
          <w:p>
            <w:pPr>
              <w:spacing w:line="360" w:lineRule="auto"/>
            </w:pPr>
          </w:p>
        </w:tc>
        <w:tc>
          <w:tcPr>
            <w:tcW w:w="4261" w:type="dxa"/>
          </w:tcPr>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r>
              <w:rPr>
                <w:rFonts w:ascii="宋体" w:hAnsi="宋体" w:eastAsia="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pPr>
          </w:p>
        </w:tc>
      </w:tr>
    </w:tbl>
    <w:p>
      <w:pPr>
        <w:spacing w:line="360" w:lineRule="auto"/>
        <w:ind w:left="2100" w:hanging="2100" w:hangingChars="1000"/>
      </w:pPr>
    </w:p>
    <w:p/>
    <w:p>
      <w:pPr>
        <w:pStyle w:val="6"/>
        <w:ind w:left="420" w:firstLine="420"/>
      </w:pPr>
      <w:bookmarkStart w:id="15" w:name="_Toc1264"/>
      <w:r>
        <w:rPr>
          <w:rFonts w:hint="eastAsia"/>
        </w:rPr>
        <w:t>2.1.3输入输出要求</w:t>
      </w:r>
      <w:bookmarkEnd w:id="15"/>
    </w:p>
    <w:p>
      <w:pPr>
        <w:spacing w:line="360" w:lineRule="auto"/>
        <w:ind w:left="479" w:leftChars="228" w:firstLine="480" w:firstLineChars="200"/>
        <w:rPr>
          <w:rFonts w:ascii="Times New Roman" w:hAnsi="Times New Roman" w:eastAsia="宋体" w:cs="Times New Roman"/>
          <w:sz w:val="24"/>
        </w:rPr>
      </w:pPr>
      <w:r>
        <w:rPr>
          <w:rFonts w:hint="eastAsia" w:ascii="Times New Roman" w:hAnsi="Times New Roman" w:eastAsia="宋体" w:cs="Times New Roman"/>
          <w:sz w:val="24"/>
        </w:rPr>
        <w:t>本webAPP中数据存储采用MYSQL 数据库软件，数据表使用UTF-8编码存储；</w:t>
      </w:r>
    </w:p>
    <w:p>
      <w:pPr>
        <w:spacing w:line="360" w:lineRule="auto"/>
        <w:ind w:firstLine="960" w:firstLineChars="400"/>
        <w:rPr>
          <w:rFonts w:ascii="Times New Roman" w:hAnsi="Times New Roman" w:eastAsia="宋体" w:cs="Times New Roman"/>
          <w:sz w:val="24"/>
        </w:rPr>
      </w:pPr>
      <w:r>
        <w:rPr>
          <w:rFonts w:hint="eastAsia" w:ascii="Times New Roman" w:hAnsi="Times New Roman" w:eastAsia="宋体" w:cs="Times New Roman"/>
          <w:sz w:val="24"/>
        </w:rPr>
        <w:t>图像文件可接受JPEG、GIF、PNG等常见格式。</w:t>
      </w:r>
    </w:p>
    <w:p>
      <w:pPr>
        <w:pStyle w:val="2"/>
        <w:ind w:firstLine="240" w:firstLineChars="100"/>
        <w:rPr>
          <w:sz w:val="24"/>
        </w:rPr>
      </w:pPr>
    </w:p>
    <w:p>
      <w:pPr>
        <w:pStyle w:val="2"/>
        <w:ind w:firstLine="240" w:firstLineChars="100"/>
        <w:rPr>
          <w:sz w:val="24"/>
        </w:rPr>
      </w:pPr>
      <w:r>
        <w:rPr>
          <w:rFonts w:hint="eastAsia"/>
          <w:sz w:val="24"/>
        </w:rPr>
        <w:t>用户登录和注册功能：</w:t>
      </w:r>
    </w:p>
    <w:p>
      <w:pPr>
        <w:pStyle w:val="2"/>
        <w:ind w:leftChars="0" w:firstLine="240" w:firstLineChars="100"/>
        <w:rPr>
          <w:sz w:val="24"/>
        </w:rPr>
      </w:pPr>
      <w:r>
        <w:rPr>
          <w:rFonts w:hint="eastAsia"/>
          <w:sz w:val="24"/>
        </w:rPr>
        <w:t>1.用户账号名为自定义创建，但会有格式的约束</w:t>
      </w:r>
    </w:p>
    <w:p>
      <w:pPr>
        <w:pStyle w:val="2"/>
        <w:ind w:left="899" w:leftChars="314" w:hanging="240" w:hangingChars="100"/>
        <w:rPr>
          <w:sz w:val="24"/>
        </w:rPr>
      </w:pPr>
      <w:r>
        <w:rPr>
          <w:rFonts w:hint="eastAsia"/>
          <w:sz w:val="24"/>
        </w:rPr>
        <w:t>2</w:t>
      </w:r>
      <w:r>
        <w:rPr>
          <w:sz w:val="24"/>
        </w:rPr>
        <w:t>.</w:t>
      </w:r>
      <w:r>
        <w:rPr>
          <w:rFonts w:hint="eastAsia"/>
          <w:sz w:val="24"/>
        </w:rPr>
        <w:t>用户密码为自定义创建，但会有格式的约束，暂定为必须由字母和数字组成且密码串长度为10-</w:t>
      </w:r>
      <w:r>
        <w:rPr>
          <w:sz w:val="24"/>
        </w:rPr>
        <w:t>15</w:t>
      </w:r>
      <w:r>
        <w:rPr>
          <w:rFonts w:hint="eastAsia"/>
          <w:sz w:val="24"/>
        </w:rPr>
        <w:t>个字符</w:t>
      </w:r>
    </w:p>
    <w:p>
      <w:pPr>
        <w:pStyle w:val="2"/>
        <w:ind w:left="899" w:leftChars="314" w:hanging="240" w:hangingChars="100"/>
        <w:rPr>
          <w:sz w:val="24"/>
        </w:rPr>
      </w:pPr>
      <w:r>
        <w:rPr>
          <w:rFonts w:hint="eastAsia"/>
          <w:sz w:val="24"/>
        </w:rPr>
        <w:t>3.在注册时会要求用户重复输入密码来核实密码，当两次密码不一致时创建账号失败</w:t>
      </w:r>
    </w:p>
    <w:p>
      <w:pPr>
        <w:pStyle w:val="2"/>
        <w:ind w:left="0" w:leftChars="0"/>
        <w:rPr>
          <w:rFonts w:ascii="宋体" w:hAnsi="宋体" w:cs="宋体"/>
          <w:color w:val="FF0000"/>
          <w:sz w:val="24"/>
          <w:shd w:val="clear" w:color="auto" w:fill="FFFFFF"/>
        </w:rPr>
      </w:pPr>
    </w:p>
    <w:p>
      <w:pPr>
        <w:pStyle w:val="2"/>
        <w:ind w:leftChars="0" w:firstLine="240" w:firstLineChars="100"/>
        <w:rPr>
          <w:sz w:val="24"/>
        </w:rPr>
      </w:pPr>
      <w:r>
        <w:rPr>
          <w:rFonts w:hint="eastAsia"/>
          <w:sz w:val="24"/>
        </w:rPr>
        <w:t>搜索功能：</w:t>
      </w:r>
    </w:p>
    <w:p>
      <w:pPr>
        <w:pStyle w:val="2"/>
        <w:ind w:left="659" w:leftChars="314" w:firstLine="480" w:firstLineChars="20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p>
    <w:p/>
    <w:p/>
    <w:p>
      <w:pPr>
        <w:pStyle w:val="6"/>
        <w:ind w:left="420" w:firstLine="420"/>
      </w:pPr>
      <w:bookmarkStart w:id="16" w:name="_Toc14691"/>
      <w:r>
        <w:rPr>
          <w:rFonts w:hint="eastAsia"/>
        </w:rPr>
        <w:t>2.1.4数据管理能力</w:t>
      </w:r>
      <w:bookmarkEnd w:id="16"/>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6"/>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2"/>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2"/>
      </w:pPr>
    </w:p>
    <w:p/>
    <w:p/>
    <w:p>
      <w:pPr>
        <w:pStyle w:val="6"/>
        <w:ind w:left="420" w:firstLine="420"/>
      </w:pPr>
      <w:bookmarkStart w:id="17" w:name="_Toc24433"/>
      <w:r>
        <w:rPr>
          <w:rFonts w:hint="eastAsia"/>
        </w:rPr>
        <w:t>2.1.5故障处理要求</w:t>
      </w:r>
      <w:bookmarkEnd w:id="17"/>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color w:val="000000"/>
              </w:rPr>
              <w:t>错误名称</w:t>
            </w:r>
          </w:p>
        </w:tc>
        <w:tc>
          <w:tcPr>
            <w:tcW w:w="2841" w:type="dxa"/>
          </w:tcPr>
          <w:p>
            <w:pPr>
              <w:pStyle w:val="14"/>
              <w:spacing w:line="360" w:lineRule="atLeast"/>
              <w:jc w:val="center"/>
              <w:rPr>
                <w:rFonts w:eastAsia="宋体"/>
                <w:color w:val="000000"/>
              </w:rPr>
            </w:pPr>
            <w:r>
              <w:rPr>
                <w:rFonts w:hint="eastAsia"/>
                <w:color w:val="000000"/>
              </w:rPr>
              <w:t>输出形式</w:t>
            </w:r>
          </w:p>
        </w:tc>
        <w:tc>
          <w:tcPr>
            <w:tcW w:w="2841" w:type="dxa"/>
          </w:tcPr>
          <w:p>
            <w:pPr>
              <w:pStyle w:val="14"/>
              <w:spacing w:line="360" w:lineRule="atLeast"/>
              <w:jc w:val="center"/>
              <w:rPr>
                <w:rFonts w:eastAsia="宋体"/>
                <w:color w:val="000000"/>
              </w:rPr>
            </w:pPr>
            <w:r>
              <w:rPr>
                <w:rFonts w:hint="eastAsia"/>
                <w:color w:val="000000"/>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color w:val="000000"/>
              </w:rPr>
              <w:t>用户名或密码错误</w:t>
            </w:r>
          </w:p>
        </w:tc>
        <w:tc>
          <w:tcPr>
            <w:tcW w:w="2841" w:type="dxa"/>
          </w:tcPr>
          <w:p>
            <w:pPr>
              <w:pStyle w:val="14"/>
              <w:spacing w:line="360" w:lineRule="atLeast"/>
              <w:jc w:val="center"/>
              <w:rPr>
                <w:rFonts w:eastAsia="宋体"/>
                <w:color w:val="000000"/>
              </w:rPr>
            </w:pPr>
            <w:r>
              <w:rPr>
                <w:rFonts w:hint="eastAsia"/>
                <w:color w:val="000000"/>
              </w:rPr>
              <w:t>弹窗提醒</w:t>
            </w:r>
          </w:p>
        </w:tc>
        <w:tc>
          <w:tcPr>
            <w:tcW w:w="2841" w:type="dxa"/>
          </w:tcPr>
          <w:p>
            <w:pPr>
              <w:pStyle w:val="14"/>
              <w:spacing w:line="360" w:lineRule="atLeast"/>
              <w:jc w:val="center"/>
              <w:rPr>
                <w:rFonts w:eastAsia="宋体"/>
                <w:color w:val="000000"/>
              </w:rPr>
            </w:pPr>
            <w:r>
              <w:rPr>
                <w:rFonts w:hint="eastAsia"/>
                <w:color w:val="000000"/>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eastAsia="宋体"/>
                <w:color w:val="000000"/>
              </w:rPr>
              <w:t>搜索目标不存在</w:t>
            </w:r>
          </w:p>
        </w:tc>
        <w:tc>
          <w:tcPr>
            <w:tcW w:w="2841" w:type="dxa"/>
          </w:tcPr>
          <w:p>
            <w:pPr>
              <w:pStyle w:val="14"/>
              <w:spacing w:line="360" w:lineRule="atLeast"/>
              <w:jc w:val="center"/>
              <w:rPr>
                <w:rFonts w:eastAsia="宋体"/>
                <w:color w:val="000000"/>
              </w:rPr>
            </w:pPr>
            <w:r>
              <w:rPr>
                <w:rFonts w:hint="eastAsia"/>
                <w:color w:val="000000"/>
              </w:rPr>
              <w:t>弹窗提醒</w:t>
            </w:r>
          </w:p>
        </w:tc>
        <w:tc>
          <w:tcPr>
            <w:tcW w:w="2841" w:type="dxa"/>
          </w:tcPr>
          <w:p>
            <w:pPr>
              <w:pStyle w:val="14"/>
              <w:spacing w:line="360" w:lineRule="atLeast"/>
              <w:jc w:val="center"/>
              <w:rPr>
                <w:rFonts w:eastAsia="宋体"/>
                <w:color w:val="000000"/>
              </w:rPr>
            </w:pPr>
            <w:r>
              <w:rPr>
                <w:rFonts w:hint="eastAsia" w:eastAsia="宋体"/>
                <w:color w:val="000000"/>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color w:val="000000" w:themeColor="text1"/>
                <w14:textFill>
                  <w14:solidFill>
                    <w14:schemeClr w14:val="tx1"/>
                  </w14:solidFill>
                </w14:textFill>
              </w:rPr>
              <w:t>服务器数据库操作出错</w:t>
            </w:r>
          </w:p>
        </w:tc>
        <w:tc>
          <w:tcPr>
            <w:tcW w:w="2841" w:type="dxa"/>
          </w:tcPr>
          <w:p>
            <w:pPr>
              <w:pStyle w:val="14"/>
              <w:spacing w:line="360" w:lineRule="atLeast"/>
              <w:jc w:val="center"/>
              <w:rPr>
                <w:color w:val="000000"/>
              </w:rPr>
            </w:pPr>
            <w:r>
              <w:rPr>
                <w:rFonts w:hint="eastAsia"/>
                <w:color w:val="000000"/>
              </w:rPr>
              <w:t>弹窗提醒服务器正忙</w:t>
            </w:r>
          </w:p>
        </w:tc>
        <w:tc>
          <w:tcPr>
            <w:tcW w:w="2841" w:type="dxa"/>
          </w:tcPr>
          <w:p>
            <w:pPr>
              <w:pStyle w:val="14"/>
              <w:spacing w:line="360" w:lineRule="atLeast"/>
              <w:jc w:val="center"/>
              <w:rPr>
                <w:rFonts w:eastAsia="宋体"/>
                <w:color w:val="000000"/>
              </w:rPr>
            </w:pPr>
            <w:r>
              <w:rPr>
                <w:rFonts w:hint="eastAsia"/>
                <w:color w:val="000000" w:themeColor="text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网络错误</w:t>
            </w:r>
          </w:p>
        </w:tc>
        <w:tc>
          <w:tcPr>
            <w:tcW w:w="2841" w:type="dxa"/>
          </w:tcPr>
          <w:p>
            <w:pPr>
              <w:pStyle w:val="14"/>
              <w:spacing w:line="360" w:lineRule="atLeast"/>
              <w:jc w:val="center"/>
              <w:rPr>
                <w:color w:val="000000"/>
              </w:rPr>
            </w:pPr>
            <w:r>
              <w:rPr>
                <w:rFonts w:hint="eastAsia"/>
                <w:color w:val="000000"/>
              </w:rPr>
              <w:t>弹窗提醒网络连接出错</w:t>
            </w:r>
          </w:p>
        </w:tc>
        <w:tc>
          <w:tcPr>
            <w:tcW w:w="2841" w:type="dxa"/>
          </w:tcPr>
          <w:p>
            <w:pPr>
              <w:pStyle w:val="14"/>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等待网络连接</w:t>
            </w:r>
          </w:p>
        </w:tc>
      </w:tr>
    </w:tbl>
    <w:p/>
    <w:p/>
    <w:p/>
    <w:p>
      <w:pPr>
        <w:pStyle w:val="6"/>
        <w:ind w:left="420" w:firstLine="420"/>
      </w:pPr>
      <w:bookmarkStart w:id="18" w:name="_Toc14469"/>
      <w:r>
        <w:rPr>
          <w:rFonts w:hint="eastAsia"/>
        </w:rPr>
        <w:t>2.1.6其他专门要求</w:t>
      </w:r>
      <w:bookmarkEnd w:id="18"/>
    </w:p>
    <w:p>
      <w:pPr>
        <w:numPr>
          <w:ilvl w:val="0"/>
          <w:numId w:val="7"/>
        </w:numPr>
        <w:tabs>
          <w:tab w:val="clear" w:pos="312"/>
        </w:tabs>
        <w:ind w:left="420" w:firstLine="420"/>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安全设施要求：</w:t>
      </w:r>
    </w:p>
    <w:p>
      <w:pPr>
        <w:pStyle w:val="2"/>
        <w:rPr>
          <w:color w:val="000000" w:themeColor="text1"/>
          <w14:textFill>
            <w14:solidFill>
              <w14:schemeClr w14:val="tx1"/>
            </w14:solidFill>
          </w14:textFill>
        </w:rPr>
      </w:pPr>
    </w:p>
    <w:p>
      <w:pPr>
        <w:pStyle w:val="2"/>
        <w:ind w:left="840" w:leftChars="0" w:firstLine="720" w:firstLineChars="3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暂无</w:t>
      </w:r>
    </w:p>
    <w:p>
      <w:pPr>
        <w:pStyle w:val="2"/>
        <w:ind w:left="840" w:leftChars="0" w:firstLine="420"/>
        <w:rPr>
          <w:color w:val="FF0000"/>
          <w:sz w:val="24"/>
        </w:rPr>
      </w:pPr>
    </w:p>
    <w:p>
      <w:pPr>
        <w:pStyle w:val="2"/>
        <w:numPr>
          <w:ilvl w:val="0"/>
          <w:numId w:val="7"/>
        </w:numPr>
        <w:ind w:leftChars="0" w:firstLine="420"/>
        <w:rPr>
          <w:sz w:val="24"/>
        </w:rPr>
      </w:pPr>
      <w:r>
        <w:rPr>
          <w:rFonts w:hint="eastAsia"/>
          <w:sz w:val="24"/>
        </w:rPr>
        <w:t>安全性要求：</w:t>
      </w:r>
    </w:p>
    <w:p>
      <w:pPr>
        <w:pStyle w:val="2"/>
        <w:ind w:left="840" w:leftChars="0"/>
        <w:rPr>
          <w:sz w:val="24"/>
        </w:rPr>
      </w:pPr>
    </w:p>
    <w:p>
      <w:pPr>
        <w:pStyle w:val="2"/>
        <w:ind w:left="1319" w:leftChars="628"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2"/>
        <w:ind w:left="840" w:leftChars="0"/>
        <w:rPr>
          <w:sz w:val="24"/>
        </w:rPr>
      </w:pPr>
    </w:p>
    <w:p>
      <w:pPr>
        <w:pStyle w:val="2"/>
        <w:numPr>
          <w:ilvl w:val="0"/>
          <w:numId w:val="7"/>
        </w:numPr>
        <w:ind w:leftChars="0" w:firstLine="420"/>
        <w:rPr>
          <w:sz w:val="24"/>
        </w:rPr>
      </w:pPr>
      <w:r>
        <w:rPr>
          <w:rFonts w:hint="eastAsia"/>
          <w:sz w:val="24"/>
        </w:rPr>
        <w:t>设置权限：</w:t>
      </w:r>
    </w:p>
    <w:p>
      <w:pPr>
        <w:pStyle w:val="2"/>
        <w:ind w:left="840" w:leftChars="0" w:firstLine="420"/>
        <w:rPr>
          <w:sz w:val="24"/>
        </w:rPr>
      </w:pPr>
      <w:r>
        <w:rPr>
          <w:rFonts w:hint="eastAsia"/>
          <w:sz w:val="24"/>
        </w:rPr>
        <w:t>没有游客模式</w:t>
      </w:r>
    </w:p>
    <w:p>
      <w:pPr>
        <w:pStyle w:val="2"/>
        <w:numPr>
          <w:ilvl w:val="0"/>
          <w:numId w:val="7"/>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pPr>
        <w:pStyle w:val="2"/>
        <w:ind w:left="0" w:leftChars="0"/>
        <w:rPr>
          <w:sz w:val="24"/>
        </w:rPr>
      </w:pPr>
    </w:p>
    <w:p>
      <w:pPr>
        <w:pStyle w:val="2"/>
        <w:numPr>
          <w:ilvl w:val="0"/>
          <w:numId w:val="7"/>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pPr>
        <w:pStyle w:val="2"/>
        <w:ind w:left="840" w:leftChars="0" w:firstLine="480" w:firstLineChars="200"/>
        <w:rPr>
          <w:sz w:val="24"/>
        </w:rPr>
      </w:pPr>
      <w:r>
        <w:rPr>
          <w:rFonts w:hint="eastAsia"/>
          <w:sz w:val="24"/>
        </w:rPr>
        <w:t>库中发生一些修改操作时，就进行备份操作，这样的操作，在</w:t>
      </w:r>
    </w:p>
    <w:p>
      <w:pPr>
        <w:pStyle w:val="2"/>
        <w:ind w:left="840" w:leftChars="0" w:firstLine="480" w:firstLineChars="200"/>
        <w:rPr>
          <w:sz w:val="24"/>
        </w:rPr>
      </w:pPr>
      <w:r>
        <w:rPr>
          <w:rFonts w:hint="eastAsia"/>
          <w:sz w:val="24"/>
        </w:rPr>
        <w:t>后来的数据丢失时，就可以进行及时的恢复，从而避免了数据</w:t>
      </w:r>
    </w:p>
    <w:p>
      <w:pPr>
        <w:pStyle w:val="2"/>
        <w:ind w:left="840" w:leftChars="0" w:firstLine="480" w:firstLineChars="200"/>
        <w:rPr>
          <w:sz w:val="24"/>
        </w:rPr>
      </w:pPr>
      <w:r>
        <w:rPr>
          <w:rFonts w:hint="eastAsia"/>
          <w:sz w:val="24"/>
        </w:rPr>
        <w:t>丢失造成的损失。</w:t>
      </w:r>
    </w:p>
    <w:p>
      <w:pPr>
        <w:pStyle w:val="2"/>
        <w:ind w:left="840" w:leftChars="0" w:firstLine="480" w:firstLineChars="200"/>
        <w:rPr>
          <w:sz w:val="24"/>
        </w:rPr>
      </w:pPr>
    </w:p>
    <w:p>
      <w:pPr>
        <w:numPr>
          <w:ilvl w:val="0"/>
          <w:numId w:val="7"/>
        </w:numPr>
        <w:ind w:left="42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用户文档：</w:t>
      </w:r>
    </w:p>
    <w:p>
      <w:pPr>
        <w:pStyle w:val="2"/>
        <w:ind w:left="840" w:leftChars="0"/>
        <w:rPr>
          <w:color w:val="000000" w:themeColor="text1"/>
          <w14:textFill>
            <w14:solidFill>
              <w14:schemeClr w14:val="tx1"/>
            </w14:solidFill>
          </w14:textFill>
        </w:rPr>
      </w:pPr>
    </w:p>
    <w:p>
      <w:pPr>
        <w:numPr>
          <w:ilvl w:val="0"/>
          <w:numId w:val="8"/>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安装指南</w:t>
      </w:r>
    </w:p>
    <w:p>
      <w:pPr>
        <w:ind w:left="1260" w:leftChars="6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纸质文档，16开本；</w:t>
      </w:r>
    </w:p>
    <w:p>
      <w:pPr>
        <w:numPr>
          <w:ilvl w:val="0"/>
          <w:numId w:val="8"/>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用户手册</w:t>
      </w:r>
    </w:p>
    <w:p>
      <w:pPr>
        <w:ind w:left="1260" w:leftChars="6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纸质文档，16开本；</w:t>
      </w:r>
    </w:p>
    <w:p>
      <w:pPr>
        <w:numPr>
          <w:ilvl w:val="0"/>
          <w:numId w:val="8"/>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在线帮助</w:t>
      </w:r>
    </w:p>
    <w:p>
      <w:pPr>
        <w:numPr>
          <w:ilvl w:val="0"/>
          <w:numId w:val="8"/>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电子文档，与软件产品一同分发、配置；</w:t>
      </w:r>
    </w:p>
    <w:p>
      <w:pPr>
        <w:numPr>
          <w:ilvl w:val="0"/>
          <w:numId w:val="8"/>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使用教程电子文档，与软件产品一同分发、配置。</w:t>
      </w:r>
    </w:p>
    <w:p>
      <w:pPr>
        <w:pStyle w:val="2"/>
        <w:ind w:left="0" w:leftChars="0"/>
        <w:rPr>
          <w:sz w:val="24"/>
        </w:rPr>
      </w:pPr>
    </w:p>
    <w:p>
      <w:pPr>
        <w:pStyle w:val="2"/>
        <w:ind w:left="840" w:leftChars="0" w:firstLine="480" w:firstLineChars="200"/>
        <w:rPr>
          <w:sz w:val="24"/>
        </w:rPr>
      </w:pPr>
    </w:p>
    <w:p>
      <w:pPr>
        <w:pStyle w:val="2"/>
        <w:numPr>
          <w:ilvl w:val="0"/>
          <w:numId w:val="7"/>
        </w:numPr>
        <w:tabs>
          <w:tab w:val="clear" w:pos="312"/>
        </w:tabs>
        <w:ind w:leftChars="0" w:firstLine="420"/>
        <w:rPr>
          <w:sz w:val="24"/>
        </w:rPr>
      </w:pPr>
      <w:r>
        <w:rPr>
          <w:rFonts w:hint="eastAsia"/>
          <w:sz w:val="24"/>
        </w:rPr>
        <w:t>软件质量属性：</w:t>
      </w:r>
    </w:p>
    <w:p>
      <w:pPr>
        <w:pStyle w:val="2"/>
        <w:numPr>
          <w:ilvl w:val="0"/>
          <w:numId w:val="9"/>
        </w:numPr>
        <w:ind w:left="420"/>
        <w:rPr>
          <w:sz w:val="24"/>
        </w:rPr>
      </w:pPr>
      <w:r>
        <w:rPr>
          <w:rFonts w:hint="eastAsia"/>
          <w:sz w:val="24"/>
        </w:rPr>
        <w:t>正确性：</w:t>
      </w:r>
    </w:p>
    <w:p>
      <w:pPr>
        <w:pStyle w:val="2"/>
        <w:ind w:firstLine="720" w:firstLineChars="300"/>
        <w:rPr>
          <w:sz w:val="24"/>
        </w:rPr>
      </w:pPr>
      <w:r>
        <w:rPr>
          <w:rFonts w:hint="eastAsia"/>
          <w:sz w:val="24"/>
        </w:rPr>
        <w:t>要求发布的项目</w:t>
      </w:r>
      <w:r>
        <w:rPr>
          <w:rFonts w:hint="eastAsia"/>
          <w:sz w:val="24"/>
          <w:lang w:val="en-US" w:eastAsia="zh-CN"/>
        </w:rPr>
        <w:t>web</w:t>
      </w:r>
      <w:r>
        <w:rPr>
          <w:rFonts w:hint="eastAsia"/>
          <w:sz w:val="24"/>
        </w:rPr>
        <w:t>app达到用户的预期目标，运行时基本无错误。</w:t>
      </w:r>
    </w:p>
    <w:p>
      <w:pPr>
        <w:pStyle w:val="2"/>
        <w:ind w:left="1320" w:leftChars="0" w:firstLine="839"/>
        <w:rPr>
          <w:sz w:val="24"/>
        </w:rPr>
      </w:pPr>
    </w:p>
    <w:p>
      <w:pPr>
        <w:pStyle w:val="2"/>
        <w:numPr>
          <w:ilvl w:val="0"/>
          <w:numId w:val="9"/>
        </w:numPr>
        <w:ind w:left="420"/>
        <w:rPr>
          <w:sz w:val="24"/>
        </w:rPr>
      </w:pPr>
      <w:r>
        <w:rPr>
          <w:rFonts w:hint="eastAsia"/>
          <w:sz w:val="24"/>
        </w:rPr>
        <w:t>安全性：</w:t>
      </w:r>
    </w:p>
    <w:p>
      <w:pPr>
        <w:ind w:left="2100" w:firstLine="420"/>
        <w:rPr>
          <w:color w:val="FF0000"/>
          <w:sz w:val="24"/>
        </w:rPr>
      </w:pPr>
    </w:p>
    <w:p>
      <w:pPr>
        <w:pStyle w:val="2"/>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2"/>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2"/>
      </w:pPr>
    </w:p>
    <w:p>
      <w:pPr>
        <w:pStyle w:val="2"/>
        <w:ind w:left="1320" w:leftChars="0"/>
        <w:rPr>
          <w:sz w:val="24"/>
        </w:rPr>
      </w:pPr>
    </w:p>
    <w:p>
      <w:pPr>
        <w:pStyle w:val="2"/>
        <w:numPr>
          <w:ilvl w:val="0"/>
          <w:numId w:val="9"/>
        </w:numPr>
        <w:ind w:left="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可靠性：</w:t>
      </w:r>
    </w:p>
    <w:p>
      <w:pPr>
        <w:spacing w:line="360" w:lineRule="auto"/>
        <w:ind w:left="21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web</w:t>
      </w:r>
      <w:r>
        <w:rPr>
          <w:rFonts w:hint="eastAsia"/>
          <w:color w:val="000000" w:themeColor="text1"/>
          <w:sz w:val="24"/>
          <w14:textFill>
            <w14:solidFill>
              <w14:schemeClr w14:val="tx1"/>
            </w14:solidFill>
          </w14:textFill>
        </w:rPr>
        <w:t>app使用的可靠性。避免用户量太大，而造成服务器瘫痪，影响</w:t>
      </w:r>
      <w:r>
        <w:rPr>
          <w:rFonts w:hint="eastAsia"/>
          <w:color w:val="000000" w:themeColor="text1"/>
          <w:sz w:val="24"/>
          <w:lang w:val="en-US" w:eastAsia="zh-CN"/>
          <w14:textFill>
            <w14:solidFill>
              <w14:schemeClr w14:val="tx1"/>
            </w14:solidFill>
          </w14:textFill>
        </w:rPr>
        <w:t>web</w:t>
      </w:r>
      <w:r>
        <w:rPr>
          <w:rFonts w:hint="eastAsia"/>
          <w:color w:val="000000" w:themeColor="text1"/>
          <w:sz w:val="24"/>
          <w14:textFill>
            <w14:solidFill>
              <w14:schemeClr w14:val="tx1"/>
            </w14:solidFill>
          </w14:textFill>
        </w:rPr>
        <w:t>app使用的可靠性。</w:t>
      </w:r>
    </w:p>
    <w:p>
      <w:pPr>
        <w:pStyle w:val="2"/>
        <w:ind w:left="2100" w:leftChars="1000" w:firstLine="420"/>
        <w:rPr>
          <w:color w:val="0000FF"/>
        </w:rPr>
      </w:pPr>
      <w:r>
        <w:rPr>
          <w:rFonts w:hint="eastAsia"/>
          <w:color w:val="0000FF"/>
          <w:sz w:val="24"/>
        </w:rPr>
        <w:t>系统一个月内不能出现三次以上故障</w:t>
      </w:r>
    </w:p>
    <w:p>
      <w:pPr>
        <w:pStyle w:val="2"/>
        <w:ind w:left="1320" w:leftChars="0"/>
        <w:rPr>
          <w:color w:val="000000" w:themeColor="text1"/>
          <w:sz w:val="24"/>
          <w14:textFill>
            <w14:solidFill>
              <w14:schemeClr w14:val="tx1"/>
            </w14:solidFill>
          </w14:textFill>
        </w:rPr>
      </w:pPr>
    </w:p>
    <w:p>
      <w:pPr>
        <w:pStyle w:val="2"/>
        <w:numPr>
          <w:ilvl w:val="0"/>
          <w:numId w:val="9"/>
        </w:numPr>
        <w:ind w:left="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可用性：</w:t>
      </w:r>
    </w:p>
    <w:p>
      <w:pPr>
        <w:pStyle w:val="2"/>
        <w:ind w:left="1680" w:leftChars="800" w:firstLine="420"/>
        <w:rPr>
          <w:rFonts w:hint="eastAsia" w:eastAsia="宋体"/>
          <w:color w:val="0000FF"/>
          <w:sz w:val="24"/>
          <w:lang w:val="en-US" w:eastAsia="zh-CN"/>
        </w:rPr>
      </w:pPr>
      <w:r>
        <w:rPr>
          <w:rFonts w:hint="eastAsia"/>
          <w:color w:val="0000FF"/>
          <w:sz w:val="24"/>
        </w:rPr>
        <w:t>最大并发操作数量</w:t>
      </w:r>
      <w:r>
        <w:rPr>
          <w:rFonts w:hint="eastAsia"/>
          <w:color w:val="0000FF"/>
          <w:sz w:val="24"/>
          <w:lang w:val="en-US" w:eastAsia="zh-CN"/>
        </w:rPr>
        <w:t>50</w:t>
      </w:r>
    </w:p>
    <w:p>
      <w:pPr>
        <w:pStyle w:val="2"/>
        <w:ind w:left="1320" w:leftChars="0" w:firstLine="839"/>
        <w:rPr>
          <w:sz w:val="24"/>
        </w:rPr>
      </w:pPr>
    </w:p>
    <w:p>
      <w:pPr>
        <w:pStyle w:val="2"/>
        <w:numPr>
          <w:ilvl w:val="0"/>
          <w:numId w:val="9"/>
        </w:numPr>
        <w:ind w:left="420"/>
        <w:rPr>
          <w:sz w:val="24"/>
        </w:rPr>
      </w:pPr>
      <w:r>
        <w:rPr>
          <w:rFonts w:hint="eastAsia"/>
          <w:sz w:val="24"/>
        </w:rPr>
        <w:t>效率：</w:t>
      </w:r>
    </w:p>
    <w:p>
      <w:pPr>
        <w:pStyle w:val="2"/>
        <w:ind w:left="1320" w:leftChars="0" w:firstLine="1259"/>
        <w:rPr>
          <w:sz w:val="24"/>
        </w:rPr>
      </w:pPr>
      <w:r>
        <w:rPr>
          <w:rFonts w:hint="eastAsia"/>
          <w:sz w:val="24"/>
        </w:rPr>
        <w:t>对于浏览、查询、添加、删除、更新等一般操作，要求</w:t>
      </w:r>
    </w:p>
    <w:p>
      <w:pPr>
        <w:pStyle w:val="2"/>
        <w:ind w:left="1680" w:leftChars="0" w:firstLine="420"/>
        <w:rPr>
          <w:sz w:val="24"/>
        </w:rPr>
      </w:pPr>
      <w:r>
        <w:rPr>
          <w:rFonts w:hint="eastAsia"/>
          <w:sz w:val="24"/>
        </w:rPr>
        <w:t xml:space="preserve"> 及时响应，在2~3秒内。</w:t>
      </w:r>
    </w:p>
    <w:p>
      <w:pPr>
        <w:pStyle w:val="2"/>
        <w:ind w:left="1320" w:leftChars="0"/>
        <w:rPr>
          <w:sz w:val="24"/>
        </w:rPr>
      </w:pPr>
    </w:p>
    <w:p>
      <w:pPr>
        <w:pStyle w:val="2"/>
        <w:numPr>
          <w:ilvl w:val="0"/>
          <w:numId w:val="9"/>
        </w:numPr>
        <w:ind w:left="420"/>
        <w:rPr>
          <w:sz w:val="24"/>
        </w:rPr>
      </w:pPr>
      <w:r>
        <w:rPr>
          <w:rFonts w:hint="eastAsia"/>
          <w:sz w:val="24"/>
        </w:rPr>
        <w:t>完整性：</w:t>
      </w:r>
    </w:p>
    <w:p>
      <w:pPr>
        <w:pStyle w:val="2"/>
        <w:ind w:left="1320" w:leftChars="0" w:firstLine="1259"/>
        <w:rPr>
          <w:sz w:val="24"/>
        </w:rPr>
      </w:pPr>
      <w:r>
        <w:rPr>
          <w:rFonts w:hint="eastAsia"/>
          <w:sz w:val="24"/>
        </w:rPr>
        <w:t>要求能在发生意外的情况下，保证不丢失数据。</w:t>
      </w:r>
    </w:p>
    <w:p>
      <w:pPr>
        <w:pStyle w:val="2"/>
        <w:ind w:left="1320" w:leftChars="0" w:firstLine="1259"/>
        <w:rPr>
          <w:sz w:val="24"/>
        </w:rPr>
      </w:pPr>
    </w:p>
    <w:p>
      <w:pPr>
        <w:pStyle w:val="2"/>
        <w:numPr>
          <w:ilvl w:val="0"/>
          <w:numId w:val="9"/>
        </w:numPr>
        <w:ind w:left="420"/>
        <w:rPr>
          <w:sz w:val="24"/>
        </w:rPr>
      </w:pPr>
      <w:r>
        <w:rPr>
          <w:rFonts w:hint="eastAsia"/>
          <w:sz w:val="24"/>
        </w:rPr>
        <w:t>易使用性：</w:t>
      </w:r>
    </w:p>
    <w:p>
      <w:pPr>
        <w:pStyle w:val="2"/>
        <w:ind w:left="2276" w:leftChars="1084" w:firstLine="475" w:firstLineChars="198"/>
        <w:rPr>
          <w:sz w:val="24"/>
        </w:rPr>
      </w:pPr>
      <w:r>
        <w:rPr>
          <w:rFonts w:hint="eastAsia"/>
          <w:sz w:val="24"/>
        </w:rPr>
        <w:t>对于webapp的主界面设计，我们采用原创性设计，在必要的情况下去参考一些成功的经验。组员研究rp的使用。</w:t>
      </w:r>
    </w:p>
    <w:p>
      <w:pPr>
        <w:pStyle w:val="2"/>
        <w:ind w:left="2276" w:leftChars="1084" w:firstLine="475" w:firstLineChars="198"/>
        <w:rPr>
          <w:sz w:val="24"/>
        </w:rPr>
      </w:pPr>
    </w:p>
    <w:p>
      <w:pPr>
        <w:pStyle w:val="2"/>
        <w:numPr>
          <w:ilvl w:val="0"/>
          <w:numId w:val="9"/>
        </w:numPr>
        <w:ind w:left="420"/>
        <w:rPr>
          <w:sz w:val="24"/>
        </w:rPr>
      </w:pPr>
      <w:r>
        <w:rPr>
          <w:rFonts w:hint="eastAsia"/>
          <w:sz w:val="24"/>
        </w:rPr>
        <w:t>可维护性：</w:t>
      </w:r>
    </w:p>
    <w:p>
      <w:pPr>
        <w:pStyle w:val="2"/>
        <w:ind w:left="1320" w:leftChars="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 xml:space="preserve">断和修改恢复。  </w:t>
      </w:r>
    </w:p>
    <w:p>
      <w:pPr>
        <w:spacing w:line="360" w:lineRule="auto"/>
        <w:ind w:left="2100" w:firstLine="420"/>
        <w:rPr>
          <w:sz w:val="24"/>
        </w:rPr>
      </w:pPr>
      <w:r>
        <w:rPr>
          <w:rFonts w:hint="eastAsia"/>
          <w:sz w:val="24"/>
        </w:rPr>
        <w:t>在设计app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2"/>
        <w:ind w:left="1320" w:leftChars="0"/>
        <w:rPr>
          <w:sz w:val="24"/>
        </w:rPr>
      </w:pPr>
    </w:p>
    <w:p>
      <w:pPr>
        <w:pStyle w:val="2"/>
        <w:ind w:left="1320" w:leftChars="0"/>
        <w:rPr>
          <w:sz w:val="24"/>
        </w:rPr>
      </w:pPr>
    </w:p>
    <w:p>
      <w:pPr>
        <w:pStyle w:val="2"/>
        <w:numPr>
          <w:ilvl w:val="0"/>
          <w:numId w:val="9"/>
        </w:numPr>
        <w:ind w:left="420"/>
        <w:rPr>
          <w:sz w:val="24"/>
        </w:rPr>
      </w:pPr>
      <w:r>
        <w:rPr>
          <w:rFonts w:hint="eastAsia"/>
          <w:sz w:val="24"/>
        </w:rPr>
        <w:t>可测试性：</w:t>
      </w:r>
    </w:p>
    <w:p>
      <w:pPr>
        <w:pStyle w:val="2"/>
        <w:ind w:left="1680" w:leftChars="0" w:firstLine="720" w:firstLineChars="300"/>
        <w:rPr>
          <w:sz w:val="24"/>
        </w:rPr>
      </w:pPr>
      <w:r>
        <w:rPr>
          <w:rFonts w:hint="eastAsia"/>
          <w:sz w:val="24"/>
        </w:rPr>
        <w:t>设计师尽可能减少测试本软件的各项功能所需的工作量。</w:t>
      </w:r>
    </w:p>
    <w:p>
      <w:pPr>
        <w:pStyle w:val="2"/>
        <w:ind w:left="1680" w:leftChars="0" w:firstLine="420"/>
        <w:rPr>
          <w:sz w:val="24"/>
        </w:rPr>
      </w:pPr>
    </w:p>
    <w:p>
      <w:pPr>
        <w:pStyle w:val="2"/>
        <w:numPr>
          <w:ilvl w:val="0"/>
          <w:numId w:val="9"/>
        </w:numPr>
        <w:ind w:left="420"/>
        <w:rPr>
          <w:sz w:val="24"/>
        </w:rPr>
      </w:pPr>
      <w:r>
        <w:rPr>
          <w:rFonts w:hint="eastAsia"/>
          <w:sz w:val="24"/>
        </w:rPr>
        <w:t>复用性：</w:t>
      </w:r>
    </w:p>
    <w:p>
      <w:pPr>
        <w:pStyle w:val="2"/>
        <w:ind w:left="2037" w:leftChars="970" w:firstLine="477" w:firstLineChars="199"/>
        <w:rPr>
          <w:sz w:val="24"/>
        </w:rPr>
      </w:pPr>
      <w:r>
        <w:rPr>
          <w:rFonts w:hint="eastAsia"/>
          <w:sz w:val="24"/>
        </w:rPr>
        <w:t>设计时应采取模块化的方法进行设计，对系统内的各模块接口尽可能达到聚、低耦合的程度，提高各模块的复用性。</w:t>
      </w:r>
    </w:p>
    <w:p>
      <w:pPr>
        <w:pStyle w:val="2"/>
        <w:ind w:left="2037" w:leftChars="970" w:firstLine="477" w:firstLineChars="199"/>
        <w:rPr>
          <w:sz w:val="24"/>
        </w:rPr>
      </w:pPr>
    </w:p>
    <w:p>
      <w:pPr>
        <w:pStyle w:val="2"/>
        <w:numPr>
          <w:ilvl w:val="0"/>
          <w:numId w:val="9"/>
        </w:numPr>
        <w:ind w:left="420"/>
        <w:rPr>
          <w:sz w:val="24"/>
        </w:rPr>
      </w:pPr>
      <w:r>
        <w:rPr>
          <w:rFonts w:hint="eastAsia"/>
          <w:sz w:val="24"/>
        </w:rPr>
        <w:t>可理解性：</w:t>
      </w:r>
    </w:p>
    <w:p>
      <w:pPr>
        <w:pStyle w:val="2"/>
        <w:ind w:left="2100" w:leftChars="0" w:firstLine="420"/>
        <w:rPr>
          <w:sz w:val="24"/>
        </w:rPr>
      </w:pPr>
      <w:r>
        <w:rPr>
          <w:rFonts w:hint="eastAsia"/>
          <w:sz w:val="24"/>
        </w:rPr>
        <w:t>对于本软件提供的各种菜单、按钮，其功能应该一目了然，易于理解。</w:t>
      </w:r>
    </w:p>
    <w:p>
      <w:pPr>
        <w:pStyle w:val="2"/>
        <w:ind w:left="0" w:leftChars="0"/>
        <w:rPr>
          <w:sz w:val="24"/>
        </w:rPr>
      </w:pPr>
    </w:p>
    <w:p>
      <w:pPr>
        <w:pStyle w:val="2"/>
        <w:numPr>
          <w:ilvl w:val="0"/>
          <w:numId w:val="9"/>
        </w:numPr>
        <w:ind w:left="420"/>
        <w:rPr>
          <w:sz w:val="24"/>
        </w:rPr>
      </w:pPr>
      <w:r>
        <w:rPr>
          <w:rFonts w:hint="eastAsia"/>
          <w:sz w:val="24"/>
        </w:rPr>
        <w:t>互联性：</w:t>
      </w:r>
    </w:p>
    <w:p>
      <w:pPr>
        <w:pStyle w:val="2"/>
        <w:ind w:left="2155" w:leftChars="1026" w:firstLine="480" w:firstLineChars="200"/>
        <w:rPr>
          <w:sz w:val="24"/>
        </w:rPr>
      </w:pPr>
      <w:r>
        <w:rPr>
          <w:rFonts w:hint="eastAsia"/>
          <w:sz w:val="24"/>
        </w:rPr>
        <w:t>要求提供数据得到如何导入和导出接口，以易于同其他系统连接。</w:t>
      </w:r>
    </w:p>
    <w:p>
      <w:pPr>
        <w:pStyle w:val="2"/>
        <w:numPr>
          <w:ilvl w:val="0"/>
          <w:numId w:val="7"/>
        </w:numPr>
        <w:tabs>
          <w:tab w:val="clear" w:pos="312"/>
        </w:tabs>
        <w:ind w:leftChars="0" w:firstLine="420"/>
        <w:rPr>
          <w:sz w:val="24"/>
        </w:rPr>
      </w:pPr>
      <w:r>
        <w:rPr>
          <w:rFonts w:hint="eastAsia"/>
          <w:sz w:val="24"/>
        </w:rPr>
        <w:t>逆向需求</w:t>
      </w:r>
    </w:p>
    <w:p>
      <w:pPr>
        <w:ind w:left="1260" w:firstLine="420"/>
        <w:rPr>
          <w:color w:val="000000" w:themeColor="text1"/>
          <w:sz w:val="24"/>
          <w14:textFill>
            <w14:solidFill>
              <w14:schemeClr w14:val="tx1"/>
            </w14:solidFill>
          </w14:textFill>
        </w:rPr>
      </w:pPr>
    </w:p>
    <w:p>
      <w:pPr>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用户输入正确的身份信息，能够进行注册</w:t>
      </w:r>
    </w:p>
    <w:p>
      <w:pPr>
        <w:pStyle w:val="2"/>
      </w:pPr>
    </w:p>
    <w:p>
      <w:pPr>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不同用户之间的ID不能相同</w:t>
      </w:r>
    </w:p>
    <w:p>
      <w:pPr>
        <w:pStyle w:val="2"/>
        <w:ind w:left="840" w:leftChars="0" w:firstLine="420"/>
        <w:rPr>
          <w:sz w:val="24"/>
        </w:rPr>
      </w:pPr>
    </w:p>
    <w:p>
      <w:pPr>
        <w:numPr>
          <w:ilvl w:val="0"/>
          <w:numId w:val="7"/>
        </w:numPr>
        <w:tabs>
          <w:tab w:val="clear" w:pos="312"/>
        </w:tabs>
        <w:ind w:left="420" w:firstLine="420"/>
      </w:pPr>
      <w:r>
        <w:rPr>
          <w:rFonts w:hint="eastAsia"/>
          <w:color w:val="000000" w:themeColor="text1"/>
          <w:sz w:val="24"/>
          <w14:textFill>
            <w14:solidFill>
              <w14:schemeClr w14:val="tx1"/>
            </w14:solidFill>
          </w14:textFill>
        </w:rPr>
        <w:t>将来可能提出的要求</w:t>
      </w:r>
    </w:p>
    <w:p>
      <w:pPr>
        <w:pStyle w:val="2"/>
      </w:pPr>
    </w:p>
    <w:p>
      <w:pPr>
        <w:ind w:firstLine="1920" w:firstLineChars="800"/>
        <w:rPr>
          <w:color w:val="000000" w:themeColor="text1"/>
          <w:sz w:val="24"/>
          <w:u w:val="single"/>
          <w14:textFill>
            <w14:solidFill>
              <w14:schemeClr w14:val="tx1"/>
            </w14:solidFill>
          </w14:textFill>
        </w:rPr>
      </w:pPr>
      <w:r>
        <w:rPr>
          <w:rFonts w:hint="eastAsia"/>
          <w:color w:val="000000" w:themeColor="text1"/>
          <w:sz w:val="24"/>
          <w:u w:val="single"/>
          <w14:textFill>
            <w14:solidFill>
              <w14:schemeClr w14:val="tx1"/>
            </w14:solidFill>
          </w14:textFill>
        </w:rPr>
        <w:t>可能会添加支付接口</w:t>
      </w:r>
    </w:p>
    <w:p>
      <w:pPr>
        <w:pStyle w:val="2"/>
        <w:ind w:left="1680" w:leftChars="800" w:firstLine="420"/>
      </w:pPr>
      <w:r>
        <w:rPr>
          <w:rFonts w:hint="eastAsia"/>
          <w:color w:val="000000" w:themeColor="text1"/>
          <w:sz w:val="24"/>
          <w:u w:val="single"/>
          <w14:textFill>
            <w14:solidFill>
              <w14:schemeClr w14:val="tx1"/>
            </w14:solidFill>
          </w14:textFill>
        </w:rPr>
        <w:t>可能会添加管理员功能</w:t>
      </w:r>
    </w:p>
    <w:p>
      <w:pPr>
        <w:ind w:firstLine="1920" w:firstLineChars="800"/>
        <w:rPr>
          <w:color w:val="000000" w:themeColor="text1"/>
          <w:sz w:val="24"/>
          <w:u w:val="single"/>
          <w14:textFill>
            <w14:solidFill>
              <w14:schemeClr w14:val="tx1"/>
            </w14:solidFill>
          </w14:textFill>
        </w:rPr>
      </w:pPr>
    </w:p>
    <w:p>
      <w:pPr>
        <w:pStyle w:val="2"/>
        <w:rPr>
          <w:color w:val="000000" w:themeColor="text1"/>
          <w14:textFill>
            <w14:solidFill>
              <w14:schemeClr w14:val="tx1"/>
            </w14:solidFill>
          </w14:textFill>
        </w:rPr>
      </w:pPr>
    </w:p>
    <w:p>
      <w:pPr>
        <w:ind w:left="479" w:leftChars="228" w:firstLine="1315" w:firstLineChars="548"/>
        <w:rPr>
          <w:color w:val="000000" w:themeColor="text1"/>
          <w:sz w:val="24"/>
          <w14:textFill>
            <w14:solidFill>
              <w14:schemeClr w14:val="tx1"/>
            </w14:solidFill>
          </w14:textFill>
        </w:rPr>
      </w:pPr>
      <w:r>
        <w:rPr>
          <w:rFonts w:hint="eastAsia"/>
          <w:color w:val="000000" w:themeColor="text1"/>
          <w:sz w:val="24"/>
          <w:u w:val="single"/>
          <w14:textFill>
            <w14:solidFill>
              <w14:schemeClr w14:val="tx1"/>
            </w14:solidFill>
          </w14:textFill>
        </w:rPr>
        <w:t>可能增添以下几个方面功能</w:t>
      </w:r>
      <w:r>
        <w:rPr>
          <w:rFonts w:hint="eastAsia"/>
          <w:color w:val="000000" w:themeColor="text1"/>
          <w:sz w:val="24"/>
          <w14:textFill>
            <w14:solidFill>
              <w14:schemeClr w14:val="tx1"/>
            </w14:solidFill>
          </w14:textFill>
        </w:rPr>
        <w:t>：</w:t>
      </w:r>
    </w:p>
    <w:p>
      <w:pPr>
        <w:pStyle w:val="2"/>
      </w:pPr>
    </w:p>
    <w:p>
      <w:pPr>
        <w:numPr>
          <w:ilvl w:val="0"/>
          <w:numId w:val="10"/>
        </w:numPr>
        <w:ind w:left="84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课程表查询、成绩查询、公交车查询、校园通知、校园活动。</w:t>
      </w:r>
    </w:p>
    <w:p>
      <w:pPr>
        <w:pStyle w:val="2"/>
        <w:rPr>
          <w:color w:val="000000" w:themeColor="text1"/>
          <w14:textFill>
            <w14:solidFill>
              <w14:schemeClr w14:val="tx1"/>
            </w14:solidFill>
          </w14:textFill>
        </w:rPr>
      </w:pP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校园通知：重要事务通知，校历等。</w:t>
      </w:r>
    </w:p>
    <w:p>
      <w:pPr>
        <w:pStyle w:val="2"/>
        <w:rPr>
          <w:color w:val="000000" w:themeColor="text1"/>
          <w14:textFill>
            <w14:solidFill>
              <w14:schemeClr w14:val="tx1"/>
            </w14:solidFill>
          </w14:textFill>
        </w:rPr>
      </w:pPr>
    </w:p>
    <w:p>
      <w:pPr>
        <w:ind w:firstLine="2030" w:firstLineChars="8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校园活动：社团活动，校园晚会，讲座活动等。</w:t>
      </w:r>
    </w:p>
    <w:p>
      <w:pPr>
        <w:pStyle w:val="2"/>
        <w:rPr>
          <w:color w:val="000000" w:themeColor="text1"/>
          <w14:textFill>
            <w14:solidFill>
              <w14:schemeClr w14:val="tx1"/>
            </w14:solidFill>
          </w14:textFill>
        </w:rPr>
      </w:pPr>
    </w:p>
    <w:p>
      <w:pPr>
        <w:numPr>
          <w:ilvl w:val="0"/>
          <w:numId w:val="10"/>
        </w:numPr>
        <w:ind w:left="84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失物招领</w:t>
      </w:r>
    </w:p>
    <w:p/>
    <w:p/>
    <w:p/>
    <w:p>
      <w:pPr>
        <w:pStyle w:val="5"/>
        <w:ind w:firstLine="420"/>
      </w:pPr>
      <w:bookmarkStart w:id="19" w:name="_Toc19268"/>
      <w:r>
        <w:rPr>
          <w:rFonts w:hint="eastAsia"/>
        </w:rPr>
        <w:t>2.2运行环境</w:t>
      </w:r>
      <w:bookmarkEnd w:id="19"/>
    </w:p>
    <w:p>
      <w:pPr>
        <w:pStyle w:val="6"/>
        <w:ind w:left="420" w:firstLine="420"/>
      </w:pPr>
      <w:bookmarkStart w:id="20" w:name="_Toc31235"/>
      <w:r>
        <w:rPr>
          <w:rFonts w:hint="eastAsia"/>
        </w:rPr>
        <w:t>2.2.1设备</w:t>
      </w:r>
      <w:bookmarkEnd w:id="20"/>
    </w:p>
    <w:p/>
    <w:p/>
    <w:p>
      <w:pPr>
        <w:ind w:left="420" w:firstLine="420"/>
        <w:rPr>
          <w:sz w:val="24"/>
        </w:rPr>
      </w:pPr>
      <w:r>
        <w:rPr>
          <w:rFonts w:hint="eastAsia"/>
          <w:sz w:val="24"/>
        </w:rPr>
        <w:t>后台程序运行在云服务器上，数据库存储在云服务器上</w:t>
      </w:r>
    </w:p>
    <w:p/>
    <w:p/>
    <w:p>
      <w:pPr>
        <w:pStyle w:val="6"/>
        <w:ind w:left="420" w:firstLine="420"/>
      </w:pPr>
      <w:bookmarkStart w:id="21" w:name="_Toc13823"/>
      <w:r>
        <w:rPr>
          <w:rFonts w:hint="eastAsia"/>
        </w:rPr>
        <w:t>2.2.2支持软件</w:t>
      </w:r>
      <w:bookmarkEnd w:id="21"/>
    </w:p>
    <w:p/>
    <w:p>
      <w:pPr>
        <w:tabs>
          <w:tab w:val="left" w:pos="312"/>
        </w:tabs>
        <w:ind w:left="840" w:firstLine="420"/>
        <w:rPr>
          <w:sz w:val="24"/>
        </w:rPr>
      </w:pPr>
      <w:r>
        <w:rPr>
          <w:rFonts w:hint="eastAsia"/>
          <w:sz w:val="24"/>
        </w:rPr>
        <w:t>操作系统：Windows</w:t>
      </w:r>
      <w:r>
        <w:rPr>
          <w:sz w:val="24"/>
        </w:rPr>
        <w:t>10</w:t>
      </w:r>
    </w:p>
    <w:p>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2016、Microsoft project 2016</w:t>
      </w:r>
    </w:p>
    <w:p>
      <w:pPr>
        <w:spacing w:line="360" w:lineRule="auto"/>
        <w:ind w:left="840" w:firstLine="420"/>
        <w:rPr>
          <w:sz w:val="24"/>
        </w:rPr>
      </w:pPr>
      <w:r>
        <w:rPr>
          <w:rFonts w:hint="eastAsia"/>
          <w:sz w:val="24"/>
        </w:rPr>
        <w:t>界面设计：Axure RP</w:t>
      </w:r>
    </w:p>
    <w:p/>
    <w:p/>
    <w:p/>
    <w:p>
      <w:pPr>
        <w:pStyle w:val="6"/>
        <w:ind w:left="420" w:firstLine="420"/>
      </w:pPr>
      <w:bookmarkStart w:id="22" w:name="_Toc29141"/>
      <w:r>
        <w:rPr>
          <w:rFonts w:hint="eastAsia"/>
        </w:rPr>
        <w:t>2.2.3接口</w:t>
      </w:r>
      <w:bookmarkEnd w:id="22"/>
    </w:p>
    <w:p/>
    <w:p>
      <w:pPr>
        <w:numPr>
          <w:ilvl w:val="0"/>
          <w:numId w:val="11"/>
        </w:numPr>
        <w:ind w:left="84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用户接口需求：</w:t>
      </w:r>
    </w:p>
    <w:p>
      <w:pPr>
        <w:pStyle w:val="2"/>
        <w:ind w:left="0" w:leftChars="0"/>
      </w:pPr>
    </w:p>
    <w:p>
      <w:pPr>
        <w:tabs>
          <w:tab w:val="left" w:pos="312"/>
        </w:tabs>
        <w:ind w:left="84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页面简洁，突出功能模块重点</w:t>
      </w:r>
    </w:p>
    <w:p>
      <w:pPr>
        <w:pStyle w:val="2"/>
        <w:ind w:left="0" w:leftChars="0"/>
        <w:rPr>
          <w:color w:val="000000" w:themeColor="text1"/>
          <w:sz w:val="24"/>
          <w14:textFill>
            <w14:solidFill>
              <w14:schemeClr w14:val="tx1"/>
            </w14:solidFill>
          </w14:textFill>
        </w:rPr>
      </w:pPr>
    </w:p>
    <w:p>
      <w:pPr>
        <w:ind w:left="84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（2）硬件接口需求：</w:t>
      </w:r>
    </w:p>
    <w:p>
      <w:pPr>
        <w:snapToGrid w:val="0"/>
        <w:spacing w:line="300" w:lineRule="auto"/>
        <w:ind w:left="1260"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——服务器：云服务器ECS</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处理器</w:t>
      </w:r>
      <w:r>
        <w:rPr>
          <w:rFonts w:ascii="宋体" w:hAnsi="宋体" w:eastAsia="宋体" w:cs="宋体"/>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r>
        <w:rPr>
          <w:rFonts w:hint="eastAsia" w:ascii="宋体" w:hAnsi="宋体" w:eastAsia="宋体" w:cs="宋体"/>
          <w:color w:val="000000" w:themeColor="text1"/>
          <w:sz w:val="24"/>
          <w14:textFill>
            <w14:solidFill>
              <w14:schemeClr w14:val="tx1"/>
            </w14:solidFill>
          </w14:textFill>
        </w:rPr>
        <w:t>1核CPU，</w:t>
      </w:r>
      <w:r>
        <w:rPr>
          <w:rFonts w:ascii="宋体" w:hAnsi="宋体" w:eastAsia="宋体" w:cs="宋体"/>
          <w:color w:val="000000" w:themeColor="text1"/>
          <w:sz w:val="24"/>
          <w14:textFill>
            <w14:solidFill>
              <w14:schemeClr w14:val="tx1"/>
            </w14:solidFill>
          </w14:textFill>
        </w:rPr>
        <w:t>Intel Xeon E5-2682 v4</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网络：1M带宽，VPC专有网络, I/O 优化；</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网络适配器：10MB/100MB自适应；</w:t>
      </w:r>
    </w:p>
    <w:p>
      <w:pPr>
        <w:snapToGrid w:val="0"/>
        <w:spacing w:line="300" w:lineRule="auto"/>
        <w:ind w:left="475" w:firstLine="1732" w:firstLineChars="722"/>
        <w:jc w:val="left"/>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磁盘大小：40G系统盘，高效云盘</w:t>
      </w:r>
    </w:p>
    <w:p>
      <w:pPr>
        <w:pStyle w:val="2"/>
      </w:pPr>
    </w:p>
    <w:p>
      <w:pPr>
        <w:tabs>
          <w:tab w:val="left" w:pos="780"/>
        </w:tabs>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——软、硬件之间交流的数据；</w:t>
      </w:r>
    </w:p>
    <w:p>
      <w:pPr>
        <w:pStyle w:val="2"/>
        <w:ind w:firstLine="1680" w:firstLineChars="7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通过数据库来管理软、硬件之间交流的数据。</w:t>
      </w:r>
    </w:p>
    <w:p>
      <w:pPr>
        <w:pStyle w:val="2"/>
        <w:ind w:left="1680" w:leftChars="8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持久数据：存储在数据库、文件等。</w:t>
      </w:r>
    </w:p>
    <w:p>
      <w:pPr>
        <w:pStyle w:val="2"/>
        <w:ind w:left="1680" w:leftChars="8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感官数据：显示在界面上的数据、播放的声音等</w:t>
      </w:r>
    </w:p>
    <w:p>
      <w:pPr>
        <w:pStyle w:val="2"/>
        <w:ind w:left="1680" w:leftChars="8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内存数据：程序中的变量容纳的数据，存放在内存</w:t>
      </w:r>
    </w:p>
    <w:p>
      <w:pPr>
        <w:pStyle w:val="2"/>
        <w:ind w:left="1680" w:leftChars="800" w:firstLine="420"/>
        <w:rPr>
          <w:color w:val="000000" w:themeColor="text1"/>
          <w:sz w:val="24"/>
          <w14:textFill>
            <w14:solidFill>
              <w14:schemeClr w14:val="tx1"/>
            </w14:solidFill>
          </w14:textFill>
        </w:rPr>
      </w:pPr>
    </w:p>
    <w:p>
      <w:pPr>
        <w:tabs>
          <w:tab w:val="left" w:pos="780"/>
        </w:tabs>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——使用的通讯协议；</w:t>
      </w:r>
    </w:p>
    <w:p>
      <w:pPr>
        <w:ind w:left="780" w:firstLine="1252"/>
        <w:rPr>
          <w:rFonts w:ascii="宋体" w:hAnsi="宋体" w:eastAsia="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通讯，它可以工作在任何平台、浏览器或移动设备</w:t>
      </w:r>
    </w:p>
    <w:p>
      <w:pPr>
        <w:tabs>
          <w:tab w:val="left" w:pos="312"/>
        </w:tabs>
        <w:ind w:left="840"/>
        <w:rPr>
          <w:color w:val="000000" w:themeColor="text1"/>
          <w:sz w:val="24"/>
          <w14:textFill>
            <w14:solidFill>
              <w14:schemeClr w14:val="tx1"/>
            </w14:solidFill>
          </w14:textFill>
        </w:rPr>
      </w:pPr>
    </w:p>
    <w:p>
      <w:pPr>
        <w:pStyle w:val="2"/>
      </w:pPr>
    </w:p>
    <w:p>
      <w:pPr>
        <w:ind w:left="84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（3）软件接口需求：</w:t>
      </w:r>
    </w:p>
    <w:p>
      <w:pPr>
        <w:pStyle w:val="2"/>
        <w:ind w:left="840" w:leftChars="0"/>
      </w:pPr>
    </w:p>
    <w:p>
      <w:pPr>
        <w:tabs>
          <w:tab w:val="left" w:pos="312"/>
        </w:tabs>
        <w:ind w:left="84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操作系统：Windows</w:t>
      </w:r>
      <w:r>
        <w:rPr>
          <w:color w:val="000000" w:themeColor="text1"/>
          <w:sz w:val="24"/>
          <w14:textFill>
            <w14:solidFill>
              <w14:schemeClr w14:val="tx1"/>
            </w14:solidFill>
          </w14:textFill>
        </w:rPr>
        <w:t>10</w:t>
      </w:r>
    </w:p>
    <w:p>
      <w:pPr>
        <w:tabs>
          <w:tab w:val="left" w:pos="312"/>
        </w:tabs>
        <w:ind w:left="84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软件开发环境：</w:t>
      </w:r>
      <w:r>
        <w:rPr>
          <w:color w:val="000000" w:themeColor="text1"/>
          <w:sz w:val="24"/>
          <w14:textFill>
            <w14:solidFill>
              <w14:schemeClr w14:val="tx1"/>
            </w14:solidFill>
          </w14:textFill>
        </w:rPr>
        <w:t>A</w:t>
      </w:r>
      <w:r>
        <w:rPr>
          <w:rFonts w:hint="eastAsia"/>
          <w:color w:val="000000" w:themeColor="text1"/>
          <w:sz w:val="24"/>
          <w14:textFill>
            <w14:solidFill>
              <w14:schemeClr w14:val="tx1"/>
            </w14:solidFill>
          </w14:textFill>
        </w:rPr>
        <w:t>ndroid</w:t>
      </w:r>
      <w:r>
        <w:rPr>
          <w:color w:val="000000" w:themeColor="text1"/>
          <w:sz w:val="24"/>
          <w14:textFill>
            <w14:solidFill>
              <w14:schemeClr w14:val="tx1"/>
            </w14:solidFill>
          </w14:textFill>
        </w:rPr>
        <w:t xml:space="preserve"> S</w:t>
      </w:r>
      <w:r>
        <w:rPr>
          <w:rFonts w:hint="eastAsia"/>
          <w:color w:val="000000" w:themeColor="text1"/>
          <w:sz w:val="24"/>
          <w14:textFill>
            <w14:solidFill>
              <w14:schemeClr w14:val="tx1"/>
            </w14:solidFill>
          </w14:textFill>
        </w:rPr>
        <w:t>tudio，M</w:t>
      </w:r>
      <w:r>
        <w:rPr>
          <w:color w:val="000000" w:themeColor="text1"/>
          <w:sz w:val="24"/>
          <w14:textFill>
            <w14:solidFill>
              <w14:schemeClr w14:val="tx1"/>
            </w14:solidFill>
          </w14:textFill>
        </w:rPr>
        <w:t>YSQL</w:t>
      </w:r>
      <w:r>
        <w:rPr>
          <w:rFonts w:hint="eastAsia"/>
          <w:color w:val="000000" w:themeColor="text1"/>
          <w:sz w:val="24"/>
          <w14:textFill>
            <w14:solidFill>
              <w14:schemeClr w14:val="tx1"/>
            </w14:solidFill>
          </w14:textFill>
        </w:rPr>
        <w:t>，Web</w:t>
      </w:r>
      <w:r>
        <w:rPr>
          <w:color w:val="000000" w:themeColor="text1"/>
          <w:sz w:val="24"/>
          <w14:textFill>
            <w14:solidFill>
              <w14:schemeClr w14:val="tx1"/>
            </w14:solidFill>
          </w14:textFill>
        </w:rPr>
        <w:t>S</w:t>
      </w:r>
      <w:r>
        <w:rPr>
          <w:rFonts w:hint="eastAsia"/>
          <w:color w:val="000000" w:themeColor="text1"/>
          <w:sz w:val="24"/>
          <w14:textFill>
            <w14:solidFill>
              <w14:schemeClr w14:val="tx1"/>
            </w14:solidFill>
          </w14:textFill>
        </w:rPr>
        <w:t>torm</w:t>
      </w:r>
    </w:p>
    <w:p>
      <w:pPr>
        <w:pStyle w:val="2"/>
        <w:rPr>
          <w:color w:val="000000" w:themeColor="text1"/>
          <w:sz w:val="24"/>
          <w14:textFill>
            <w14:solidFill>
              <w14:schemeClr w14:val="tx1"/>
            </w14:solidFill>
          </w14:textFill>
        </w:rPr>
      </w:pPr>
    </w:p>
    <w:p>
      <w:pPr>
        <w:pStyle w:val="2"/>
        <w:rPr>
          <w:color w:val="000000" w:themeColor="text1"/>
          <w:sz w:val="24"/>
          <w14:textFill>
            <w14:solidFill>
              <w14:schemeClr w14:val="tx1"/>
            </w14:solidFill>
          </w14:textFill>
        </w:rPr>
      </w:pPr>
    </w:p>
    <w:p>
      <w:pPr>
        <w:ind w:left="420" w:leftChars="20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（4）通信接口需求：</w:t>
      </w:r>
    </w:p>
    <w:p>
      <w:pPr>
        <w:pStyle w:val="2"/>
      </w:pPr>
    </w:p>
    <w:p>
      <w:pPr>
        <w:tabs>
          <w:tab w:val="left" w:pos="780"/>
        </w:tabs>
        <w:ind w:left="120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——WEB浏览器：99%的浏览器都支持该协议</w:t>
      </w:r>
    </w:p>
    <w:p>
      <w:pPr>
        <w:pStyle w:val="2"/>
      </w:pPr>
    </w:p>
    <w:p>
      <w:pPr>
        <w:tabs>
          <w:tab w:val="left" w:pos="570"/>
        </w:tabs>
        <w:ind w:left="1260"/>
        <w:rPr>
          <w:rFonts w:ascii="宋体" w:hAnsi="宋体" w:cs="宋体"/>
          <w:color w:val="000000" w:themeColor="text1"/>
          <w:sz w:val="24"/>
          <w:shd w:val="clear" w:color="auto" w:fill="FFFFFF"/>
          <w14:textFill>
            <w14:solidFill>
              <w14:schemeClr w14:val="tx1"/>
            </w14:solidFill>
          </w14:textFill>
        </w:rPr>
      </w:pPr>
      <w:r>
        <w:rPr>
          <w:rFonts w:hint="eastAsia"/>
          <w:color w:val="000000" w:themeColor="text1"/>
          <w:sz w:val="24"/>
          <w14:textFill>
            <w14:solidFill>
              <w14:schemeClr w14:val="tx1"/>
            </w14:solidFill>
          </w14:textFill>
        </w:rPr>
        <w:t>——网络通讯标准或者协议：</w:t>
      </w:r>
      <w:r>
        <w:rPr>
          <w:rFonts w:hint="eastAsia" w:ascii="宋体" w:hAnsi="宋体" w:cs="宋体"/>
          <w:color w:val="000000" w:themeColor="text1"/>
          <w:sz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hd w:val="clear" w:color="auto" w:fill="FFFFFF"/>
          <w14:textFill>
            <w14:solidFill>
              <w14:schemeClr w14:val="tx1"/>
            </w14:solidFill>
          </w14:textFill>
        </w:rPr>
        <w:t>支持以事件</w:t>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设备</w:t>
      </w:r>
      <w:r>
        <w:rPr>
          <w:rFonts w:hint="eastAsia" w:ascii="宋体" w:hAnsi="宋体" w:cs="宋体"/>
          <w:color w:val="000000" w:themeColor="text1"/>
          <w:sz w:val="24"/>
          <w:shd w:val="clear" w:color="auto" w:fill="FFFFFF"/>
          <w14:textFill>
            <w14:solidFill>
              <w14:schemeClr w14:val="tx1"/>
            </w14:solidFill>
          </w14:textFill>
        </w:rPr>
        <w:t>。</w:t>
      </w:r>
    </w:p>
    <w:p>
      <w:pPr>
        <w:pStyle w:val="2"/>
      </w:pPr>
    </w:p>
    <w:p>
      <w:pPr>
        <w:tabs>
          <w:tab w:val="left" w:pos="780"/>
        </w:tabs>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——消息格式：采用UTF-8编码</w:t>
      </w:r>
    </w:p>
    <w:p>
      <w:pPr>
        <w:pStyle w:val="2"/>
      </w:pPr>
    </w:p>
    <w:p>
      <w:pPr>
        <w:tabs>
          <w:tab w:val="left" w:pos="780"/>
        </w:tabs>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——通讯安全或加密问题：采用md5加密方式</w:t>
      </w:r>
    </w:p>
    <w:p>
      <w:pPr>
        <w:pStyle w:val="2"/>
      </w:pPr>
    </w:p>
    <w:p>
      <w:pPr>
        <w:tabs>
          <w:tab w:val="left" w:pos="780"/>
        </w:tabs>
        <w:rPr>
          <w:rFonts w:ascii="宋体" w:hAnsi="宋体" w:eastAsia="宋体" w:cs="宋体"/>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——数据传输速率：</w:t>
      </w:r>
      <w:r>
        <w:rPr>
          <w:rFonts w:hint="eastAsia" w:ascii="宋体" w:hAnsi="宋体" w:cs="宋体"/>
          <w:color w:val="000000" w:themeColor="text1"/>
          <w:sz w:val="24"/>
          <w14:textFill>
            <w14:solidFill>
              <w14:schemeClr w14:val="tx1"/>
            </w14:solidFill>
          </w14:textFill>
        </w:rPr>
        <w:t>数据传输速度在：</w:t>
      </w:r>
      <w:r>
        <w:rPr>
          <w:rFonts w:hint="eastAsia" w:ascii="宋体" w:hAnsi="宋体" w:eastAsia="宋体" w:cs="宋体"/>
          <w:color w:val="000000" w:themeColor="text1"/>
          <w:sz w:val="24"/>
          <w14:textFill>
            <w14:solidFill>
              <w14:schemeClr w14:val="tx1"/>
            </w14:solidFill>
          </w14:textFill>
        </w:rPr>
        <w:t>10MＢ</w:t>
      </w:r>
      <w:r>
        <w:rPr>
          <w:rFonts w:hint="eastAsia" w:ascii="宋体" w:hAnsi="宋体" w:cs="宋体"/>
          <w:color w:val="000000" w:themeColor="text1"/>
          <w:sz w:val="24"/>
          <w14:textFill>
            <w14:solidFill>
              <w14:schemeClr w14:val="tx1"/>
            </w14:solidFill>
          </w14:textFill>
        </w:rPr>
        <w:t>~</w:t>
      </w:r>
      <w:r>
        <w:rPr>
          <w:rFonts w:hint="eastAsia" w:ascii="宋体" w:hAnsi="宋体" w:eastAsia="宋体" w:cs="宋体"/>
          <w:color w:val="000000" w:themeColor="text1"/>
          <w:sz w:val="24"/>
          <w14:textFill>
            <w14:solidFill>
              <w14:schemeClr w14:val="tx1"/>
            </w14:solidFill>
          </w14:textFill>
        </w:rPr>
        <w:t>100MＢ</w:t>
      </w:r>
    </w:p>
    <w:p>
      <w:pPr>
        <w:pStyle w:val="2"/>
      </w:pPr>
    </w:p>
    <w:p>
      <w:pPr>
        <w:tabs>
          <w:tab w:val="left" w:pos="780"/>
        </w:tabs>
        <w:ind w:left="12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——同步和异步通讯机制：Ajax：异步JavaScript和XML，通过在后</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台与服务器进行少量数据交换，Ajax可以使网页实现异步更新</w:t>
      </w:r>
    </w:p>
    <w:p>
      <w:pPr>
        <w:pStyle w:val="2"/>
      </w:pPr>
    </w:p>
    <w:p>
      <w:pPr>
        <w:ind w:left="840" w:firstLine="420"/>
      </w:pPr>
      <w:r>
        <w:rPr>
          <w:rFonts w:hint="eastAsia"/>
          <w:color w:val="000000" w:themeColor="text1"/>
          <w:sz w:val="24"/>
          <w14:textFill>
            <w14:solidFill>
              <w14:schemeClr w14:val="tx1"/>
            </w14:solidFill>
          </w14:textFill>
        </w:rPr>
        <w:t>——采用第三方I</w:t>
      </w:r>
      <w:r>
        <w:rPr>
          <w:color w:val="000000" w:themeColor="text1"/>
          <w:sz w:val="24"/>
          <w14:textFill>
            <w14:solidFill>
              <w14:schemeClr w14:val="tx1"/>
            </w14:solidFill>
          </w14:textFill>
        </w:rPr>
        <w:t>M</w:t>
      </w:r>
      <w:r>
        <w:rPr>
          <w:rFonts w:hint="eastAsia"/>
          <w:color w:val="000000" w:themeColor="text1"/>
          <w:sz w:val="24"/>
          <w14:textFill>
            <w14:solidFill>
              <w14:schemeClr w14:val="tx1"/>
            </w14:solidFill>
          </w14:textFill>
        </w:rPr>
        <w:t>通讯技术嵌入本应用，实现买卖双方的沟通交流</w:t>
      </w:r>
    </w:p>
    <w:p/>
    <w:p/>
    <w:p/>
    <w:p>
      <w:pPr>
        <w:pStyle w:val="5"/>
        <w:ind w:firstLine="420"/>
        <w:rPr>
          <w:color w:val="000000" w:themeColor="text1"/>
          <w14:textFill>
            <w14:solidFill>
              <w14:schemeClr w14:val="tx1"/>
            </w14:solidFill>
          </w14:textFill>
        </w:rPr>
      </w:pPr>
      <w:bookmarkStart w:id="23" w:name="_Toc21923"/>
      <w:r>
        <w:rPr>
          <w:rFonts w:hint="eastAsia"/>
          <w:color w:val="000000" w:themeColor="text1"/>
          <w14:textFill>
            <w14:solidFill>
              <w14:schemeClr w14:val="tx1"/>
            </w14:solidFill>
          </w14:textFill>
        </w:rPr>
        <w:t>2.3基本设计概念和处理流程（模块流程图）</w:t>
      </w:r>
      <w:bookmarkEnd w:id="23"/>
    </w:p>
    <w:p/>
    <w:p/>
    <w:p/>
    <w:p>
      <w:pPr>
        <w:ind w:firstLine="420"/>
        <w:rPr>
          <w:sz w:val="24"/>
        </w:rPr>
      </w:pPr>
      <w:r>
        <w:rPr>
          <w:rFonts w:hint="eastAsia"/>
          <w:sz w:val="24"/>
        </w:rPr>
        <w:t>本系统概括功能：卖方方便地发布要售出的商品信息及本人联系信息，而买方可以方便地浏览出售的信息，如果找到满意商品，可以通过卖方的联系方式获得联系，一旦下单，商品信息直接消失，从数据库中删除。</w:t>
      </w:r>
    </w:p>
    <w:p>
      <w:pPr>
        <w:ind w:firstLine="420"/>
        <w:rPr>
          <w:sz w:val="24"/>
        </w:rPr>
      </w:pPr>
      <w:r>
        <w:rPr>
          <w:rFonts w:hint="eastAsia"/>
          <w:sz w:val="24"/>
        </w:rPr>
        <w:t>用户既可以是买家也可以是卖家。</w:t>
      </w:r>
    </w:p>
    <w:p>
      <w:pPr>
        <w:ind w:firstLine="420"/>
        <w:rPr>
          <w:sz w:val="24"/>
        </w:rPr>
      </w:pPr>
      <w:r>
        <w:rPr>
          <w:rFonts w:hint="eastAsia"/>
          <w:sz w:val="24"/>
        </w:rPr>
        <w:t>没有游客模式，必须登录。</w:t>
      </w:r>
    </w:p>
    <w:p>
      <w:pPr>
        <w:ind w:firstLine="420"/>
        <w:rPr>
          <w:sz w:val="24"/>
        </w:rPr>
      </w:pPr>
      <w:r>
        <w:rPr>
          <w:rFonts w:hint="eastAsia"/>
          <w:sz w:val="24"/>
        </w:rPr>
        <w:t>进入系统可以在搜索栏搜索想要的商品。</w:t>
      </w:r>
    </w:p>
    <w:p>
      <w:pPr>
        <w:ind w:firstLine="420"/>
        <w:rPr>
          <w:sz w:val="24"/>
        </w:rPr>
      </w:pPr>
    </w:p>
    <w:p>
      <w:pPr>
        <w:ind w:firstLine="420"/>
        <w:rPr>
          <w:sz w:val="24"/>
        </w:rPr>
      </w:pPr>
      <w:r>
        <w:rPr>
          <w:rFonts w:hint="eastAsia"/>
          <w:sz w:val="24"/>
        </w:rPr>
        <w:t>登录注册模块</w:t>
      </w:r>
    </w:p>
    <w:p>
      <w:r>
        <w:rPr>
          <w:rFonts w:hint="eastAsia"/>
        </w:rPr>
        <w:drawing>
          <wp:inline distT="0" distB="0" distL="114300" distR="114300">
            <wp:extent cx="2413635" cy="3905885"/>
            <wp:effectExtent l="0" t="0" r="12065" b="5715"/>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6"/>
                    <a:stretch>
                      <a:fillRect/>
                    </a:stretch>
                  </pic:blipFill>
                  <pic:spPr>
                    <a:xfrm>
                      <a:off x="0" y="0"/>
                      <a:ext cx="2413635" cy="3905885"/>
                    </a:xfrm>
                    <a:prstGeom prst="rect">
                      <a:avLst/>
                    </a:prstGeom>
                  </pic:spPr>
                </pic:pic>
              </a:graphicData>
            </a:graphic>
          </wp:inline>
        </w:drawing>
      </w:r>
    </w:p>
    <w:p>
      <w:r>
        <w:rPr>
          <w:rFonts w:hint="eastAsia"/>
        </w:rPr>
        <w:t>编辑个人信息模块</w:t>
      </w:r>
    </w:p>
    <w:p>
      <w:r>
        <w:rPr>
          <w:rFonts w:hint="eastAsia"/>
        </w:rPr>
        <w:drawing>
          <wp:inline distT="0" distB="0" distL="114300" distR="114300">
            <wp:extent cx="2385060" cy="2724785"/>
            <wp:effectExtent l="0" t="0" r="2540" b="5715"/>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7"/>
                    <a:stretch>
                      <a:fillRect/>
                    </a:stretch>
                  </pic:blipFill>
                  <pic:spPr>
                    <a:xfrm>
                      <a:off x="0" y="0"/>
                      <a:ext cx="2385060" cy="2724785"/>
                    </a:xfrm>
                    <a:prstGeom prst="rect">
                      <a:avLst/>
                    </a:prstGeom>
                  </pic:spPr>
                </pic:pic>
              </a:graphicData>
            </a:graphic>
          </wp:inline>
        </w:drawing>
      </w:r>
    </w:p>
    <w:p/>
    <w:p/>
    <w:p>
      <w:r>
        <w:rPr>
          <w:rFonts w:hint="eastAsia"/>
        </w:rPr>
        <w:t>发布留言模块</w:t>
      </w:r>
    </w:p>
    <w:p>
      <w:r>
        <w:rPr>
          <w:rFonts w:hint="eastAsia"/>
        </w:rPr>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8"/>
                    <a:stretch>
                      <a:fillRect/>
                    </a:stretch>
                  </pic:blipFill>
                  <pic:spPr>
                    <a:xfrm>
                      <a:off x="0" y="0"/>
                      <a:ext cx="2692400" cy="4997450"/>
                    </a:xfrm>
                    <a:prstGeom prst="rect">
                      <a:avLst/>
                    </a:prstGeom>
                  </pic:spPr>
                </pic:pic>
              </a:graphicData>
            </a:graphic>
          </wp:inline>
        </w:drawing>
      </w:r>
    </w:p>
    <w:p>
      <w:r>
        <w:rPr>
          <w:rFonts w:hint="eastAsia"/>
        </w:rPr>
        <w:t>购买流程图</w:t>
      </w:r>
    </w:p>
    <w:p>
      <w:r>
        <w:rPr>
          <w:rFonts w:hint="eastAsia"/>
        </w:rPr>
        <w:drawing>
          <wp:inline distT="0" distB="0" distL="114300" distR="114300">
            <wp:extent cx="3364865" cy="3740785"/>
            <wp:effectExtent l="0" t="0" r="635" b="5715"/>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9"/>
                    <a:stretch>
                      <a:fillRect/>
                    </a:stretch>
                  </pic:blipFill>
                  <pic:spPr>
                    <a:xfrm>
                      <a:off x="0" y="0"/>
                      <a:ext cx="3364865" cy="3740785"/>
                    </a:xfrm>
                    <a:prstGeom prst="rect">
                      <a:avLst/>
                    </a:prstGeom>
                  </pic:spPr>
                </pic:pic>
              </a:graphicData>
            </a:graphic>
          </wp:inline>
        </w:drawing>
      </w:r>
    </w:p>
    <w:p/>
    <w:p>
      <w:r>
        <w:rPr>
          <w:rFonts w:hint="eastAsia"/>
        </w:rPr>
        <w:t>商品搜索流程图</w:t>
      </w:r>
    </w:p>
    <w:p>
      <w:r>
        <w:rPr>
          <w:rFonts w:hint="eastAsia"/>
        </w:rPr>
        <w:drawing>
          <wp:inline distT="0" distB="0" distL="114300" distR="114300">
            <wp:extent cx="2109470" cy="3531235"/>
            <wp:effectExtent l="0" t="0" r="11430" b="12065"/>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10"/>
                    <a:stretch>
                      <a:fillRect/>
                    </a:stretch>
                  </pic:blipFill>
                  <pic:spPr>
                    <a:xfrm>
                      <a:off x="0" y="0"/>
                      <a:ext cx="2109470" cy="3531235"/>
                    </a:xfrm>
                    <a:prstGeom prst="rect">
                      <a:avLst/>
                    </a:prstGeom>
                  </pic:spPr>
                </pic:pic>
              </a:graphicData>
            </a:graphic>
          </wp:inline>
        </w:drawing>
      </w:r>
    </w:p>
    <w:p/>
    <w:p>
      <w:r>
        <w:rPr>
          <w:rFonts w:hint="eastAsia"/>
        </w:rPr>
        <w:t>收藏模块流程图</w:t>
      </w:r>
    </w:p>
    <w:p>
      <w:r>
        <w:rPr>
          <w:rFonts w:hint="eastAsia"/>
        </w:rPr>
        <w:drawing>
          <wp:inline distT="0" distB="0" distL="114300" distR="114300">
            <wp:extent cx="2744470" cy="3518535"/>
            <wp:effectExtent l="0" t="0" r="11430" b="12065"/>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11"/>
                    <a:stretch>
                      <a:fillRect/>
                    </a:stretch>
                  </pic:blipFill>
                  <pic:spPr>
                    <a:xfrm>
                      <a:off x="0" y="0"/>
                      <a:ext cx="2744470" cy="3518535"/>
                    </a:xfrm>
                    <a:prstGeom prst="rect">
                      <a:avLst/>
                    </a:prstGeom>
                  </pic:spPr>
                </pic:pic>
              </a:graphicData>
            </a:graphic>
          </wp:inline>
        </w:drawing>
      </w:r>
    </w:p>
    <w:p>
      <w:pPr>
        <w:pStyle w:val="5"/>
        <w:ind w:firstLine="420"/>
      </w:pPr>
      <w:bookmarkStart w:id="24" w:name="_Toc28723"/>
      <w:r>
        <w:rPr>
          <w:rFonts w:hint="eastAsia"/>
          <w:color w:val="000000" w:themeColor="text1"/>
          <w14:textFill>
            <w14:solidFill>
              <w14:schemeClr w14:val="tx1"/>
            </w14:solidFill>
          </w14:textFill>
        </w:rPr>
        <w:t>2.4结构</w:t>
      </w:r>
      <w:bookmarkEnd w:id="24"/>
    </w:p>
    <w:p>
      <w:pPr>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硬件结构图</w:t>
      </w:r>
    </w:p>
    <w:p>
      <w:pPr>
        <w:rPr>
          <w:color w:val="FF0000"/>
          <w:sz w:val="30"/>
          <w:szCs w:val="30"/>
        </w:rPr>
      </w:pPr>
      <w: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2"/>
                    <a:stretch>
                      <a:fillRect/>
                    </a:stretch>
                  </pic:blipFill>
                  <pic:spPr>
                    <a:xfrm>
                      <a:off x="0" y="0"/>
                      <a:ext cx="4122777" cy="533446"/>
                    </a:xfrm>
                    <a:prstGeom prst="rect">
                      <a:avLst/>
                    </a:prstGeom>
                  </pic:spPr>
                </pic:pic>
              </a:graphicData>
            </a:graphic>
          </wp:inline>
        </w:drawing>
      </w:r>
    </w:p>
    <w:p>
      <w:pPr>
        <w:rPr>
          <w:color w:val="FF0000"/>
          <w:sz w:val="30"/>
          <w:szCs w:val="30"/>
        </w:rPr>
      </w:pPr>
    </w:p>
    <w:p>
      <w:pPr>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软件结构图</w:t>
      </w:r>
    </w:p>
    <w:p>
      <w:r>
        <w:rPr>
          <w:rFonts w:ascii="宋体" w:hAnsi="宋体" w:eastAsia="宋体" w:cs="宋体"/>
          <w:kern w:val="0"/>
          <w:sz w:val="24"/>
        </w:rPr>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3"/>
                    <a:stretch>
                      <a:fillRect/>
                    </a:stretch>
                  </pic:blipFill>
                  <pic:spPr>
                    <a:xfrm>
                      <a:off x="0" y="0"/>
                      <a:ext cx="5415280" cy="3126740"/>
                    </a:xfrm>
                    <a:prstGeom prst="rect">
                      <a:avLst/>
                    </a:prstGeom>
                    <a:noFill/>
                    <a:ln w="9525">
                      <a:noFill/>
                    </a:ln>
                  </pic:spPr>
                </pic:pic>
              </a:graphicData>
            </a:graphic>
          </wp:inline>
        </w:drawing>
      </w:r>
    </w:p>
    <w:p/>
    <w:p/>
    <w:p/>
    <w:p/>
    <w:p>
      <w:pPr>
        <w:pStyle w:val="5"/>
        <w:ind w:firstLine="420"/>
        <w:rPr>
          <w:color w:val="000000" w:themeColor="text1"/>
          <w14:textFill>
            <w14:solidFill>
              <w14:schemeClr w14:val="tx1"/>
            </w14:solidFill>
          </w14:textFill>
        </w:rPr>
      </w:pPr>
      <w:bookmarkStart w:id="25" w:name="_Toc27335"/>
      <w:r>
        <w:rPr>
          <w:rFonts w:hint="eastAsia"/>
          <w:color w:val="000000" w:themeColor="text1"/>
          <w14:textFill>
            <w14:solidFill>
              <w14:schemeClr w14:val="tx1"/>
            </w14:solidFill>
          </w14:textFill>
        </w:rPr>
        <w:t>2.5功能需求与系统模块的关系</w:t>
      </w:r>
      <w:bookmarkEnd w:id="25"/>
    </w:p>
    <w:p/>
    <w:p/>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p>
        </w:tc>
        <w:tc>
          <w:tcPr>
            <w:tcW w:w="1704" w:type="dxa"/>
          </w:tcPr>
          <w:p>
            <w:pPr>
              <w:rPr>
                <w:sz w:val="24"/>
              </w:rPr>
            </w:pPr>
            <w:r>
              <w:rPr>
                <w:rFonts w:hint="eastAsia"/>
                <w:sz w:val="24"/>
              </w:rPr>
              <w:t>用户管理模块</w:t>
            </w:r>
          </w:p>
          <w:p>
            <w:pPr>
              <w:rPr>
                <w:sz w:val="24"/>
              </w:rPr>
            </w:pPr>
          </w:p>
        </w:tc>
        <w:tc>
          <w:tcPr>
            <w:tcW w:w="1704" w:type="dxa"/>
          </w:tcPr>
          <w:p>
            <w:pPr>
              <w:rPr>
                <w:sz w:val="24"/>
              </w:rPr>
            </w:pPr>
            <w:r>
              <w:rPr>
                <w:rFonts w:hint="eastAsia"/>
                <w:sz w:val="24"/>
              </w:rPr>
              <w:t>类别管理模块</w:t>
            </w:r>
          </w:p>
          <w:p>
            <w:pPr>
              <w:rPr>
                <w:sz w:val="24"/>
              </w:rPr>
            </w:pPr>
          </w:p>
        </w:tc>
        <w:tc>
          <w:tcPr>
            <w:tcW w:w="1705" w:type="dxa"/>
          </w:tcPr>
          <w:p>
            <w:pPr>
              <w:rPr>
                <w:sz w:val="24"/>
              </w:rPr>
            </w:pPr>
            <w:r>
              <w:rPr>
                <w:rFonts w:hint="eastAsia"/>
                <w:sz w:val="24"/>
              </w:rPr>
              <w:t>商品管理模块</w:t>
            </w:r>
          </w:p>
          <w:p>
            <w:pPr>
              <w:rPr>
                <w:sz w:val="24"/>
              </w:rPr>
            </w:pPr>
          </w:p>
        </w:tc>
        <w:tc>
          <w:tcPr>
            <w:tcW w:w="1705" w:type="dxa"/>
          </w:tcPr>
          <w:p>
            <w:pPr>
              <w:rPr>
                <w:sz w:val="24"/>
              </w:rPr>
            </w:pPr>
            <w:r>
              <w:rPr>
                <w:rFonts w:hint="eastAsia"/>
                <w:sz w:val="24"/>
              </w:rPr>
              <w:t>收藏管理模块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用户管理模块</w:t>
            </w:r>
          </w:p>
          <w:p>
            <w:pPr>
              <w:rPr>
                <w:sz w:val="24"/>
              </w:rPr>
            </w:pPr>
          </w:p>
        </w:tc>
        <w:tc>
          <w:tcPr>
            <w:tcW w:w="1704" w:type="dxa"/>
          </w:tcPr>
          <w:p>
            <w:pPr>
              <w:ind w:firstLine="720" w:firstLineChars="300"/>
              <w:rPr>
                <w:sz w:val="24"/>
              </w:rPr>
            </w:pPr>
            <w:r>
              <w:rPr>
                <w:rFonts w:hint="eastAsia"/>
                <w:sz w:val="24"/>
              </w:rPr>
              <w:t>√</w:t>
            </w:r>
          </w:p>
        </w:tc>
        <w:tc>
          <w:tcPr>
            <w:tcW w:w="1704" w:type="dxa"/>
          </w:tcPr>
          <w:p>
            <w:pPr>
              <w:rPr>
                <w:sz w:val="24"/>
              </w:rPr>
            </w:pPr>
          </w:p>
        </w:tc>
        <w:tc>
          <w:tcPr>
            <w:tcW w:w="1705" w:type="dxa"/>
          </w:tcPr>
          <w:p>
            <w:pPr>
              <w:rPr>
                <w:sz w:val="24"/>
              </w:rPr>
            </w:pP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类别管理模块</w:t>
            </w:r>
          </w:p>
          <w:p>
            <w:pPr>
              <w:rPr>
                <w:sz w:val="24"/>
              </w:rPr>
            </w:pPr>
          </w:p>
        </w:tc>
        <w:tc>
          <w:tcPr>
            <w:tcW w:w="1704" w:type="dxa"/>
          </w:tcPr>
          <w:p>
            <w:pPr>
              <w:rPr>
                <w:sz w:val="24"/>
              </w:rPr>
            </w:pPr>
          </w:p>
        </w:tc>
        <w:tc>
          <w:tcPr>
            <w:tcW w:w="1704" w:type="dxa"/>
          </w:tcPr>
          <w:p>
            <w:pPr>
              <w:ind w:firstLine="720" w:firstLineChars="300"/>
              <w:rPr>
                <w:sz w:val="24"/>
              </w:rPr>
            </w:pPr>
            <w:r>
              <w:rPr>
                <w:rFonts w:hint="eastAsia"/>
                <w:sz w:val="24"/>
              </w:rPr>
              <w:t>√</w:t>
            </w:r>
          </w:p>
        </w:tc>
        <w:tc>
          <w:tcPr>
            <w:tcW w:w="1705" w:type="dxa"/>
          </w:tcPr>
          <w:p>
            <w:pPr>
              <w:rPr>
                <w:sz w:val="24"/>
              </w:rPr>
            </w:pP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商品管理模块</w:t>
            </w:r>
          </w:p>
          <w:p>
            <w:pPr>
              <w:rPr>
                <w:sz w:val="24"/>
              </w:rPr>
            </w:pPr>
          </w:p>
        </w:tc>
        <w:tc>
          <w:tcPr>
            <w:tcW w:w="1704" w:type="dxa"/>
          </w:tcPr>
          <w:p>
            <w:pPr>
              <w:rPr>
                <w:sz w:val="24"/>
              </w:rPr>
            </w:pPr>
          </w:p>
        </w:tc>
        <w:tc>
          <w:tcPr>
            <w:tcW w:w="1704" w:type="dxa"/>
          </w:tcPr>
          <w:p>
            <w:pPr>
              <w:rPr>
                <w:sz w:val="24"/>
              </w:rPr>
            </w:pPr>
          </w:p>
        </w:tc>
        <w:tc>
          <w:tcPr>
            <w:tcW w:w="1705" w:type="dxa"/>
          </w:tcPr>
          <w:p>
            <w:pPr>
              <w:ind w:firstLine="720" w:firstLineChars="300"/>
              <w:rPr>
                <w:sz w:val="24"/>
              </w:rPr>
            </w:pPr>
            <w:r>
              <w:rPr>
                <w:rFonts w:hint="eastAsia"/>
                <w:sz w:val="24"/>
              </w:rPr>
              <w:t>√</w:t>
            </w: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收藏管理模块</w:t>
            </w:r>
          </w:p>
          <w:p>
            <w:pPr>
              <w:rPr>
                <w:sz w:val="24"/>
              </w:rPr>
            </w:pPr>
          </w:p>
        </w:tc>
        <w:tc>
          <w:tcPr>
            <w:tcW w:w="1704" w:type="dxa"/>
          </w:tcPr>
          <w:p>
            <w:pPr>
              <w:rPr>
                <w:sz w:val="24"/>
              </w:rPr>
            </w:pPr>
          </w:p>
        </w:tc>
        <w:tc>
          <w:tcPr>
            <w:tcW w:w="1704" w:type="dxa"/>
          </w:tcPr>
          <w:p>
            <w:pPr>
              <w:rPr>
                <w:sz w:val="24"/>
              </w:rPr>
            </w:pPr>
          </w:p>
        </w:tc>
        <w:tc>
          <w:tcPr>
            <w:tcW w:w="1705" w:type="dxa"/>
          </w:tcPr>
          <w:p>
            <w:pPr>
              <w:rPr>
                <w:sz w:val="24"/>
              </w:rPr>
            </w:pPr>
          </w:p>
        </w:tc>
        <w:tc>
          <w:tcPr>
            <w:tcW w:w="1705" w:type="dxa"/>
          </w:tcPr>
          <w:p>
            <w:pPr>
              <w:ind w:firstLine="720" w:firstLineChars="300"/>
              <w:rPr>
                <w:sz w:val="24"/>
              </w:rPr>
            </w:pPr>
            <w:r>
              <w:rPr>
                <w:rFonts w:hint="eastAsia"/>
                <w:sz w:val="24"/>
              </w:rPr>
              <w:t>√</w:t>
            </w:r>
          </w:p>
        </w:tc>
      </w:tr>
    </w:tbl>
    <w:p/>
    <w:p/>
    <w:p/>
    <w:p/>
    <w:p>
      <w:pPr>
        <w:pStyle w:val="5"/>
        <w:ind w:firstLine="420"/>
        <w:rPr>
          <w:color w:val="000000" w:themeColor="text1"/>
          <w14:textFill>
            <w14:solidFill>
              <w14:schemeClr w14:val="tx1"/>
            </w14:solidFill>
          </w14:textFill>
        </w:rPr>
      </w:pPr>
      <w:bookmarkStart w:id="26" w:name="_Toc1968"/>
      <w:r>
        <w:rPr>
          <w:rFonts w:hint="eastAsia"/>
          <w:color w:val="000000" w:themeColor="text1"/>
          <w14:textFill>
            <w14:solidFill>
              <w14:schemeClr w14:val="tx1"/>
            </w14:solidFill>
          </w14:textFill>
        </w:rPr>
        <w:t>2.6人工处理过程</w:t>
      </w:r>
      <w:bookmarkEnd w:id="26"/>
    </w:p>
    <w:p/>
    <w:p/>
    <w:p/>
    <w:p>
      <w:pPr>
        <w:ind w:left="420" w:firstLine="420"/>
        <w:rPr>
          <w:sz w:val="24"/>
        </w:rPr>
      </w:pPr>
      <w:r>
        <w:rPr>
          <w:rFonts w:hint="eastAsia"/>
          <w:sz w:val="24"/>
        </w:rPr>
        <w:t>暂无</w:t>
      </w:r>
    </w:p>
    <w:p/>
    <w:p/>
    <w:p/>
    <w:p/>
    <w:p/>
    <w:p>
      <w:pPr>
        <w:pStyle w:val="5"/>
        <w:ind w:firstLine="420"/>
        <w:rPr>
          <w:color w:val="000000" w:themeColor="text1"/>
          <w14:textFill>
            <w14:solidFill>
              <w14:schemeClr w14:val="tx1"/>
            </w14:solidFill>
          </w14:textFill>
        </w:rPr>
      </w:pPr>
      <w:bookmarkStart w:id="27" w:name="_Toc2234"/>
      <w:r>
        <w:rPr>
          <w:rFonts w:hint="eastAsia"/>
          <w:color w:val="000000" w:themeColor="text1"/>
          <w14:textFill>
            <w14:solidFill>
              <w14:schemeClr w14:val="tx1"/>
            </w14:solidFill>
          </w14:textFill>
        </w:rPr>
        <w:t>2.7尚未解决的问题</w:t>
      </w:r>
      <w:bookmarkEnd w:id="27"/>
    </w:p>
    <w:p/>
    <w:p/>
    <w:p>
      <w:pPr>
        <w:ind w:left="840" w:firstLine="420"/>
        <w:rPr>
          <w:sz w:val="24"/>
        </w:rPr>
      </w:pPr>
      <w:r>
        <w:rPr>
          <w:rFonts w:hint="eastAsia"/>
          <w:sz w:val="24"/>
        </w:rPr>
        <w:t>无</w:t>
      </w:r>
    </w:p>
    <w:p/>
    <w:p/>
    <w:p/>
    <w:p/>
    <w:p>
      <w:pPr>
        <w:pStyle w:val="4"/>
        <w:numPr>
          <w:ilvl w:val="0"/>
          <w:numId w:val="1"/>
        </w:numPr>
      </w:pPr>
      <w:bookmarkStart w:id="28" w:name="_Toc17724"/>
      <w:r>
        <w:rPr>
          <w:rFonts w:hint="eastAsia"/>
        </w:rPr>
        <w:t>接口设计</w:t>
      </w:r>
      <w:bookmarkEnd w:id="28"/>
    </w:p>
    <w:p>
      <w:pPr>
        <w:pStyle w:val="5"/>
        <w:ind w:firstLine="420"/>
        <w:rPr>
          <w:color w:val="000000" w:themeColor="text1"/>
          <w14:textFill>
            <w14:solidFill>
              <w14:schemeClr w14:val="tx1"/>
            </w14:solidFill>
          </w14:textFill>
        </w:rPr>
      </w:pPr>
      <w:bookmarkStart w:id="29" w:name="_Toc15364"/>
      <w:r>
        <w:rPr>
          <w:rFonts w:hint="eastAsia"/>
          <w:color w:val="000000" w:themeColor="text1"/>
          <w14:textFill>
            <w14:solidFill>
              <w14:schemeClr w14:val="tx1"/>
            </w14:solidFill>
          </w14:textFill>
        </w:rPr>
        <w:t>3.1用户接口</w:t>
      </w:r>
      <w:bookmarkEnd w:id="29"/>
    </w:p>
    <w:p>
      <w:pPr>
        <w:rPr>
          <w:sz w:val="24"/>
        </w:rPr>
      </w:pPr>
      <w:r>
        <w:rPr>
          <w:rFonts w:hint="eastAsia"/>
          <w:sz w:val="24"/>
        </w:rPr>
        <w:t>登录与注册接口：</w:t>
      </w:r>
    </w:p>
    <w:p>
      <w:pPr>
        <w:ind w:left="479" w:leftChars="228" w:firstLine="480" w:firstLineChars="200"/>
        <w:rPr>
          <w:sz w:val="24"/>
        </w:rPr>
      </w:pPr>
      <w:r>
        <w:rPr>
          <w:rFonts w:hint="eastAsia"/>
          <w:sz w:val="24"/>
        </w:rPr>
        <w:t>系统提供图像接口。用户点击登录或注册按钮，系统会自动验证登录表单或注册表单的完整性和正确性。如果登录成功，系统将页面跳转到程序主页；如果登录失败，系统提示：帐号或密码错误。如果注册成功，系统将保存用户的注册信息，并将页面跳转到登录页面；如果注册失败，系统会给予错误信息，并停留在原页面。</w:t>
      </w:r>
    </w:p>
    <w:p>
      <w:pPr>
        <w:ind w:left="479" w:leftChars="228" w:firstLine="480" w:firstLineChars="200"/>
        <w:rPr>
          <w:sz w:val="24"/>
        </w:rPr>
      </w:pPr>
    </w:p>
    <w:p>
      <w:pPr>
        <w:rPr>
          <w:sz w:val="24"/>
        </w:rPr>
      </w:pPr>
      <w:r>
        <w:rPr>
          <w:rFonts w:hint="eastAsia"/>
          <w:sz w:val="24"/>
        </w:rPr>
        <w:t>商品评价接口：</w:t>
      </w:r>
    </w:p>
    <w:p>
      <w:pPr>
        <w:ind w:left="420" w:firstLine="420"/>
        <w:rPr>
          <w:sz w:val="24"/>
        </w:rPr>
      </w:pPr>
      <w:r>
        <w:rPr>
          <w:rFonts w:hint="eastAsia"/>
          <w:sz w:val="24"/>
        </w:rPr>
        <w:t>系统提供图像接口。用户输入评价信息后点击评价按钮，系统会将评价信息保存在数据库，并发布在对应商品的评论区，使对应商品的评论量加一。</w:t>
      </w:r>
    </w:p>
    <w:p>
      <w:pPr>
        <w:rPr>
          <w:sz w:val="24"/>
        </w:rPr>
      </w:pPr>
    </w:p>
    <w:p>
      <w:pPr>
        <w:rPr>
          <w:sz w:val="24"/>
        </w:rPr>
      </w:pPr>
      <w:r>
        <w:rPr>
          <w:rFonts w:hint="eastAsia"/>
          <w:sz w:val="24"/>
        </w:rPr>
        <w:t>商品发布接口：</w:t>
      </w:r>
    </w:p>
    <w:p>
      <w:pPr>
        <w:ind w:left="420" w:firstLine="420"/>
        <w:rPr>
          <w:sz w:val="24"/>
        </w:rPr>
      </w:pPr>
      <w:r>
        <w:rPr>
          <w:rFonts w:hint="eastAsia"/>
          <w:sz w:val="24"/>
        </w:rPr>
        <w:t>系统提供图像接口。用户填写商品信息后点击发布按钮，系统会验证商品信息的完整性。如果正确，系统会将商品信息提交到数据库，并通知用户发布成功；如果失败，系统将提示错误信息。</w:t>
      </w:r>
    </w:p>
    <w:p>
      <w:pPr>
        <w:rPr>
          <w:sz w:val="24"/>
        </w:rPr>
      </w:pPr>
    </w:p>
    <w:p>
      <w:pPr>
        <w:rPr>
          <w:sz w:val="24"/>
        </w:rPr>
      </w:pPr>
      <w:r>
        <w:rPr>
          <w:rFonts w:hint="eastAsia"/>
          <w:sz w:val="24"/>
        </w:rPr>
        <w:t>商品收藏接口：</w:t>
      </w:r>
    </w:p>
    <w:p>
      <w:pPr>
        <w:ind w:left="420" w:firstLine="420"/>
        <w:rPr>
          <w:sz w:val="24"/>
        </w:rPr>
      </w:pPr>
      <w:r>
        <w:rPr>
          <w:rFonts w:hint="eastAsia"/>
          <w:sz w:val="24"/>
        </w:rPr>
        <w:t>系统提供图像接口。用户点击收藏按钮，系统会生成收藏信息并保存在数据库，对应的商品收藏量加一，系统将收藏信息发布在用户的收藏列表，提示用户收藏成功。</w:t>
      </w:r>
    </w:p>
    <w:p>
      <w:pPr>
        <w:rPr>
          <w:sz w:val="24"/>
        </w:rPr>
      </w:pPr>
    </w:p>
    <w:p>
      <w:pPr>
        <w:rPr>
          <w:sz w:val="24"/>
        </w:rPr>
      </w:pPr>
      <w:r>
        <w:rPr>
          <w:rFonts w:hint="eastAsia"/>
          <w:sz w:val="24"/>
        </w:rPr>
        <w:t>商品搜索接口：</w:t>
      </w:r>
    </w:p>
    <w:p>
      <w:pPr>
        <w:ind w:left="420" w:firstLine="420"/>
        <w:rPr>
          <w:sz w:val="24"/>
        </w:rPr>
      </w:pPr>
      <w:r>
        <w:rPr>
          <w:rFonts w:hint="eastAsia"/>
          <w:sz w:val="24"/>
        </w:rPr>
        <w:t>系统提供图像接口。用户输入搜索信息后点击搜索按钮，系统会根据搜索信息在数据库里搜索相关的商品，并将结果返回到搜索页面。</w:t>
      </w:r>
    </w:p>
    <w:p>
      <w:pPr>
        <w:rPr>
          <w:sz w:val="24"/>
        </w:rPr>
      </w:pPr>
    </w:p>
    <w:p>
      <w:pPr>
        <w:rPr>
          <w:sz w:val="24"/>
        </w:rPr>
      </w:pPr>
      <w:r>
        <w:rPr>
          <w:rFonts w:hint="eastAsia"/>
          <w:sz w:val="24"/>
        </w:rPr>
        <w:t>提交订单接口：</w:t>
      </w:r>
    </w:p>
    <w:p>
      <w:pPr>
        <w:ind w:left="420" w:firstLine="420"/>
        <w:rPr>
          <w:sz w:val="24"/>
        </w:rPr>
      </w:pPr>
      <w:r>
        <w:rPr>
          <w:rFonts w:hint="eastAsia"/>
          <w:sz w:val="24"/>
        </w:rPr>
        <w:t>系统提供图像接口。用户在商品主页点击购买按钮，系统会结合商品信息和订单人信息生成订单，并将订单信息保存在数据库，然后将订单信息分别发到卖家和买家的用户窗口</w:t>
      </w:r>
    </w:p>
    <w:p>
      <w:pPr>
        <w:rPr>
          <w:sz w:val="24"/>
        </w:rPr>
      </w:pPr>
    </w:p>
    <w:p/>
    <w:p>
      <w:pPr>
        <w:pStyle w:val="5"/>
        <w:ind w:firstLine="420"/>
        <w:rPr>
          <w:color w:val="000000" w:themeColor="text1"/>
          <w14:textFill>
            <w14:solidFill>
              <w14:schemeClr w14:val="tx1"/>
            </w14:solidFill>
          </w14:textFill>
        </w:rPr>
      </w:pPr>
      <w:bookmarkStart w:id="30" w:name="_Toc20789"/>
      <w:r>
        <w:rPr>
          <w:rFonts w:hint="eastAsia"/>
          <w:color w:val="000000" w:themeColor="text1"/>
          <w14:textFill>
            <w14:solidFill>
              <w14:schemeClr w14:val="tx1"/>
            </w14:solidFill>
          </w14:textFill>
        </w:rPr>
        <w:t>3.2外部接口</w:t>
      </w:r>
      <w:bookmarkEnd w:id="30"/>
    </w:p>
    <w:p/>
    <w:p>
      <w:pPr>
        <w:rPr>
          <w:sz w:val="24"/>
        </w:rPr>
      </w:pPr>
    </w:p>
    <w:p>
      <w:pPr>
        <w:rPr>
          <w:sz w:val="24"/>
        </w:rPr>
      </w:pPr>
    </w:p>
    <w:p/>
    <w:p>
      <w:pPr>
        <w:ind w:left="420" w:firstLine="420"/>
        <w:rPr>
          <w:sz w:val="24"/>
        </w:rPr>
      </w:pPr>
      <w:r>
        <w:rPr>
          <w:rFonts w:hint="eastAsia"/>
          <w:sz w:val="24"/>
        </w:rPr>
        <w:t>无</w:t>
      </w:r>
    </w:p>
    <w:p/>
    <w:p/>
    <w:p/>
    <w:p/>
    <w:p>
      <w:pPr>
        <w:pStyle w:val="5"/>
        <w:ind w:firstLine="420"/>
        <w:rPr>
          <w:color w:val="000000" w:themeColor="text1"/>
          <w14:textFill>
            <w14:solidFill>
              <w14:schemeClr w14:val="tx1"/>
            </w14:solidFill>
          </w14:textFill>
        </w:rPr>
      </w:pPr>
      <w:bookmarkStart w:id="31" w:name="_Toc27061"/>
      <w:r>
        <w:rPr>
          <w:rFonts w:hint="eastAsia"/>
          <w:color w:val="000000" w:themeColor="text1"/>
          <w14:textFill>
            <w14:solidFill>
              <w14:schemeClr w14:val="tx1"/>
            </w14:solidFill>
          </w14:textFill>
        </w:rPr>
        <w:t>3.3内部接口</w:t>
      </w:r>
      <w:bookmarkEnd w:id="31"/>
    </w:p>
    <w:p/>
    <w:p/>
    <w:p>
      <w:pPr>
        <w:ind w:left="420" w:firstLine="420"/>
        <w:rPr>
          <w:sz w:val="24"/>
        </w:rPr>
      </w:pPr>
      <w:r>
        <w:rPr>
          <w:rFonts w:hint="eastAsia"/>
          <w:sz w:val="24"/>
        </w:rPr>
        <w:t>无</w:t>
      </w:r>
    </w:p>
    <w:p/>
    <w:p/>
    <w:p/>
    <w:p>
      <w:pPr>
        <w:pStyle w:val="4"/>
        <w:numPr>
          <w:ilvl w:val="0"/>
          <w:numId w:val="1"/>
        </w:numPr>
      </w:pPr>
      <w:bookmarkStart w:id="32" w:name="_Toc2537"/>
      <w:r>
        <w:rPr>
          <w:rFonts w:hint="eastAsia"/>
        </w:rPr>
        <w:t>运行设计</w:t>
      </w:r>
      <w:bookmarkEnd w:id="32"/>
    </w:p>
    <w:p>
      <w:pPr>
        <w:pStyle w:val="5"/>
        <w:ind w:firstLine="420"/>
      </w:pPr>
      <w:bookmarkStart w:id="33" w:name="_Toc22112"/>
      <w:r>
        <w:rPr>
          <w:rFonts w:hint="eastAsia"/>
          <w:color w:val="000000" w:themeColor="text1"/>
          <w14:textFill>
            <w14:solidFill>
              <w14:schemeClr w14:val="tx1"/>
            </w14:solidFill>
          </w14:textFill>
        </w:rPr>
        <w:t>4.1运行模块的组合</w:t>
      </w:r>
      <w:bookmarkEnd w:id="33"/>
    </w:p>
    <w:p>
      <w:pPr>
        <w:pStyle w:val="6"/>
        <w:ind w:left="420" w:firstLine="420"/>
        <w:rPr>
          <w:color w:val="000000" w:themeColor="text1"/>
          <w14:textFill>
            <w14:solidFill>
              <w14:schemeClr w14:val="tx1"/>
            </w14:solidFill>
          </w14:textFill>
        </w:rPr>
      </w:pPr>
      <w:bookmarkStart w:id="34" w:name="_Toc27446"/>
      <w:r>
        <w:rPr>
          <w:rFonts w:hint="eastAsia"/>
          <w:color w:val="000000" w:themeColor="text1"/>
          <w14:textFill>
            <w14:solidFill>
              <w14:schemeClr w14:val="tx1"/>
            </w14:solidFill>
          </w14:textFill>
        </w:rPr>
        <w:t>4.1.1用户功能模块组合</w:t>
      </w:r>
      <w:bookmarkEnd w:id="34"/>
    </w:p>
    <w:p/>
    <w:p>
      <w:pPr>
        <w:ind w:left="840" w:firstLine="420"/>
        <w:rPr>
          <w:sz w:val="24"/>
        </w:rPr>
      </w:pPr>
      <w:r>
        <w:rPr>
          <w:rFonts w:hint="eastAsia"/>
          <w:sz w:val="24"/>
        </w:rPr>
        <w:t>登录注册，用户个人信息管理，发布商品，买卖信息管理</w:t>
      </w:r>
    </w:p>
    <w:p/>
    <w:p/>
    <w:p/>
    <w:p>
      <w:pPr>
        <w:pStyle w:val="6"/>
        <w:ind w:left="420" w:firstLine="420"/>
        <w:rPr>
          <w:color w:val="000000" w:themeColor="text1"/>
          <w14:textFill>
            <w14:solidFill>
              <w14:schemeClr w14:val="tx1"/>
            </w14:solidFill>
          </w14:textFill>
        </w:rPr>
      </w:pPr>
      <w:bookmarkStart w:id="35" w:name="_Toc31155"/>
      <w:r>
        <w:rPr>
          <w:rFonts w:hint="eastAsia"/>
          <w:color w:val="000000" w:themeColor="text1"/>
          <w14:textFill>
            <w14:solidFill>
              <w14:schemeClr w14:val="tx1"/>
            </w14:solidFill>
          </w14:textFill>
        </w:rPr>
        <w:t>4.1.2前端信息汇聚、检索功能模块组合</w:t>
      </w:r>
      <w:bookmarkEnd w:id="35"/>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前端检索，分类查询，收藏，评论</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6"/>
        <w:ind w:left="420" w:firstLine="420"/>
      </w:pPr>
      <w:bookmarkStart w:id="36" w:name="_Toc29745"/>
      <w:r>
        <w:rPr>
          <w:rFonts w:hint="eastAsia"/>
        </w:rPr>
        <w:t>4.1.3管理员功能模块组合</w:t>
      </w:r>
      <w:bookmarkEnd w:id="36"/>
    </w:p>
    <w:p/>
    <w:p>
      <w:pPr>
        <w:ind w:left="1260" w:firstLine="420"/>
        <w:rPr>
          <w:sz w:val="24"/>
        </w:rPr>
      </w:pPr>
      <w:r>
        <w:rPr>
          <w:rFonts w:hint="eastAsia"/>
          <w:sz w:val="24"/>
          <w:lang w:val="en-US" w:eastAsia="zh-CN"/>
        </w:rPr>
        <w:t>暂无</w:t>
      </w:r>
      <w:r>
        <w:rPr>
          <w:rFonts w:hint="eastAsia"/>
          <w:sz w:val="24"/>
        </w:rPr>
        <w:t>管理员管理</w:t>
      </w:r>
    </w:p>
    <w:p/>
    <w:p/>
    <w:p/>
    <w:p/>
    <w:p>
      <w:pPr>
        <w:pStyle w:val="5"/>
        <w:ind w:firstLine="420"/>
      </w:pPr>
      <w:bookmarkStart w:id="37" w:name="_Toc11274"/>
      <w:r>
        <w:rPr>
          <w:rFonts w:hint="eastAsia"/>
        </w:rPr>
        <w:t>4.2运行控制</w:t>
      </w:r>
      <w:bookmarkEnd w:id="37"/>
    </w:p>
    <w:p/>
    <w:p/>
    <w:p>
      <w:pPr>
        <w:ind w:firstLine="420"/>
        <w:rPr>
          <w:sz w:val="24"/>
        </w:rPr>
      </w:pPr>
      <w:r>
        <w:rPr>
          <w:rFonts w:hint="eastAsia"/>
          <w:sz w:val="24"/>
        </w:rPr>
        <w:t>操作步骤：主程序运行，等待不同权限的用户进行操作请求，调用各个子模块。</w:t>
      </w:r>
    </w:p>
    <w:p/>
    <w:p/>
    <w:p/>
    <w:p/>
    <w:p/>
    <w:p>
      <w:pPr>
        <w:pStyle w:val="5"/>
        <w:ind w:firstLine="420"/>
      </w:pPr>
      <w:bookmarkStart w:id="38" w:name="_Toc758"/>
      <w:r>
        <w:rPr>
          <w:rFonts w:hint="eastAsia"/>
        </w:rPr>
        <w:t>4.3运行时间</w:t>
      </w:r>
      <w:bookmarkEnd w:id="38"/>
    </w:p>
    <w:p/>
    <w:p>
      <w:pPr>
        <w:ind w:firstLine="420"/>
        <w:rPr>
          <w:sz w:val="24"/>
        </w:rPr>
      </w:pPr>
      <w:r>
        <w:rPr>
          <w:rFonts w:hint="eastAsia"/>
          <w:sz w:val="24"/>
        </w:rPr>
        <w:t>各个运行模块的时间均控制在1-2秒内。系统采用消息驱动的方式，能提高计算机的利用率。</w:t>
      </w:r>
    </w:p>
    <w:p/>
    <w:p/>
    <w:p/>
    <w:p>
      <w:pPr>
        <w:pStyle w:val="4"/>
        <w:numPr>
          <w:ilvl w:val="0"/>
          <w:numId w:val="1"/>
        </w:numPr>
      </w:pPr>
      <w:bookmarkStart w:id="39" w:name="_Toc25975"/>
      <w:r>
        <w:rPr>
          <w:rFonts w:hint="eastAsia"/>
        </w:rPr>
        <w:t>HIPO图</w:t>
      </w:r>
      <w:bookmarkEnd w:id="39"/>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消息通知子系统</w:t>
      </w:r>
    </w:p>
    <w:p>
      <w:pPr>
        <w:widowControl/>
        <w:jc w:val="left"/>
      </w:pPr>
      <w:r>
        <w:rPr>
          <w:rFonts w:ascii="宋体" w:hAnsi="宋体" w:eastAsia="宋体" w:cs="宋体"/>
          <w:kern w:val="0"/>
          <w:sz w:val="24"/>
        </w:rPr>
        <w:drawing>
          <wp:inline distT="0" distB="0" distL="114300" distR="114300">
            <wp:extent cx="3900170" cy="57150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900170" cy="5715000"/>
                    </a:xfrm>
                    <a:prstGeom prst="rect">
                      <a:avLst/>
                    </a:prstGeom>
                    <a:noFill/>
                    <a:ln w="9525">
                      <a:noFill/>
                    </a:ln>
                  </pic:spPr>
                </pic:pic>
              </a:graphicData>
            </a:graphic>
          </wp:inline>
        </w:drawing>
      </w:r>
    </w:p>
    <w:p>
      <w:pPr>
        <w:rPr>
          <w:sz w:val="24"/>
        </w:rPr>
      </w:pPr>
    </w:p>
    <w:p>
      <w:pPr>
        <w:rPr>
          <w:sz w:val="24"/>
        </w:rPr>
      </w:pPr>
      <w:r>
        <w:rPr>
          <w:rFonts w:hint="eastAsia"/>
          <w:sz w:val="24"/>
        </w:rPr>
        <w:t>通信子系统</w:t>
      </w:r>
    </w:p>
    <w:p>
      <w:pPr>
        <w:widowControl/>
        <w:jc w:val="left"/>
      </w:pPr>
      <w:r>
        <w:rPr>
          <w:rFonts w:ascii="宋体" w:hAnsi="宋体" w:eastAsia="宋体" w:cs="宋体"/>
          <w:kern w:val="0"/>
          <w:sz w:val="24"/>
        </w:rPr>
        <w:drawing>
          <wp:inline distT="0" distB="0" distL="114300" distR="114300">
            <wp:extent cx="4267200" cy="4048760"/>
            <wp:effectExtent l="0" t="0" r="0" b="254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5"/>
                    <a:stretch>
                      <a:fillRect/>
                    </a:stretch>
                  </pic:blipFill>
                  <pic:spPr>
                    <a:xfrm>
                      <a:off x="0" y="0"/>
                      <a:ext cx="4267200" cy="4048760"/>
                    </a:xfrm>
                    <a:prstGeom prst="rect">
                      <a:avLst/>
                    </a:prstGeom>
                    <a:noFill/>
                    <a:ln w="9525">
                      <a:noFill/>
                    </a:ln>
                  </pic:spPr>
                </pic:pic>
              </a:graphicData>
            </a:graphic>
          </wp:inline>
        </w:drawing>
      </w:r>
    </w:p>
    <w:p>
      <w:pPr>
        <w:rPr>
          <w:sz w:val="24"/>
        </w:rPr>
      </w:pPr>
    </w:p>
    <w:p>
      <w:pPr>
        <w:rPr>
          <w:sz w:val="24"/>
        </w:rPr>
      </w:pPr>
    </w:p>
    <w:p>
      <w:pPr>
        <w:rPr>
          <w:sz w:val="24"/>
        </w:rPr>
      </w:pPr>
      <w:r>
        <w:rPr>
          <w:rFonts w:hint="eastAsia"/>
          <w:sz w:val="24"/>
        </w:rPr>
        <w:t>登录子系统</w:t>
      </w:r>
    </w:p>
    <w:p>
      <w:pPr>
        <w:widowControl/>
        <w:jc w:val="left"/>
      </w:pPr>
      <w:r>
        <w:rPr>
          <w:rFonts w:ascii="宋体" w:hAnsi="宋体" w:eastAsia="宋体" w:cs="宋体"/>
          <w:kern w:val="0"/>
          <w:sz w:val="24"/>
        </w:rPr>
        <w:drawing>
          <wp:inline distT="0" distB="0" distL="114300" distR="114300">
            <wp:extent cx="3625215" cy="3988435"/>
            <wp:effectExtent l="0" t="0" r="698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6"/>
                    <a:stretch>
                      <a:fillRect/>
                    </a:stretch>
                  </pic:blipFill>
                  <pic:spPr>
                    <a:xfrm>
                      <a:off x="0" y="0"/>
                      <a:ext cx="3625215" cy="3988435"/>
                    </a:xfrm>
                    <a:prstGeom prst="rect">
                      <a:avLst/>
                    </a:prstGeom>
                    <a:noFill/>
                    <a:ln w="9525">
                      <a:noFill/>
                    </a:ln>
                  </pic:spPr>
                </pic:pic>
              </a:graphicData>
            </a:graphic>
          </wp:inline>
        </w:drawing>
      </w:r>
    </w:p>
    <w:p>
      <w:pPr>
        <w:rPr>
          <w:sz w:val="24"/>
        </w:rPr>
      </w:pPr>
    </w:p>
    <w:p>
      <w:pPr>
        <w:rPr>
          <w:sz w:val="24"/>
        </w:rPr>
      </w:pPr>
      <w:r>
        <w:rPr>
          <w:rFonts w:hint="eastAsia"/>
          <w:sz w:val="24"/>
        </w:rPr>
        <w:t>注册子系统</w:t>
      </w:r>
    </w:p>
    <w:p>
      <w:pPr>
        <w:widowControl/>
        <w:jc w:val="left"/>
      </w:pPr>
      <w:r>
        <w:rPr>
          <w:rFonts w:ascii="宋体" w:hAnsi="宋体" w:eastAsia="宋体" w:cs="宋体"/>
          <w:kern w:val="0"/>
          <w:sz w:val="24"/>
        </w:rPr>
        <w:drawing>
          <wp:inline distT="0" distB="0" distL="114300" distR="114300">
            <wp:extent cx="4092575" cy="3148965"/>
            <wp:effectExtent l="0" t="0" r="9525" b="63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7"/>
                    <a:stretch>
                      <a:fillRect/>
                    </a:stretch>
                  </pic:blipFill>
                  <pic:spPr>
                    <a:xfrm>
                      <a:off x="0" y="0"/>
                      <a:ext cx="4092575" cy="3148965"/>
                    </a:xfrm>
                    <a:prstGeom prst="rect">
                      <a:avLst/>
                    </a:prstGeom>
                    <a:noFill/>
                    <a:ln w="9525">
                      <a:noFill/>
                    </a:ln>
                  </pic:spPr>
                </pic:pic>
              </a:graphicData>
            </a:graphic>
          </wp:inline>
        </w:drawing>
      </w:r>
    </w:p>
    <w:p>
      <w:pPr>
        <w:rPr>
          <w:sz w:val="24"/>
        </w:rPr>
      </w:pPr>
    </w:p>
    <w:p>
      <w:pPr>
        <w:rPr>
          <w:sz w:val="24"/>
        </w:rPr>
      </w:pPr>
    </w:p>
    <w:p>
      <w:pPr>
        <w:rPr>
          <w:sz w:val="24"/>
        </w:rPr>
      </w:pPr>
      <w:r>
        <w:rPr>
          <w:rFonts w:hint="eastAsia"/>
          <w:sz w:val="24"/>
        </w:rPr>
        <w:t>收藏子系统</w:t>
      </w:r>
    </w:p>
    <w:p>
      <w:pPr>
        <w:widowControl/>
        <w:jc w:val="left"/>
      </w:pPr>
      <w:r>
        <w:rPr>
          <w:rFonts w:ascii="宋体" w:hAnsi="宋体" w:eastAsia="宋体" w:cs="宋体"/>
          <w:kern w:val="0"/>
          <w:sz w:val="24"/>
        </w:rPr>
        <w:drawing>
          <wp:inline distT="0" distB="0" distL="114300" distR="114300">
            <wp:extent cx="4191635" cy="3540125"/>
            <wp:effectExtent l="0" t="0" r="12065" b="317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8"/>
                    <a:stretch>
                      <a:fillRect/>
                    </a:stretch>
                  </pic:blipFill>
                  <pic:spPr>
                    <a:xfrm>
                      <a:off x="0" y="0"/>
                      <a:ext cx="4191635" cy="3540125"/>
                    </a:xfrm>
                    <a:prstGeom prst="rect">
                      <a:avLst/>
                    </a:prstGeom>
                    <a:noFill/>
                    <a:ln w="9525">
                      <a:noFill/>
                    </a:ln>
                  </pic:spPr>
                </pic:pic>
              </a:graphicData>
            </a:graphic>
          </wp:inline>
        </w:drawing>
      </w:r>
    </w:p>
    <w:p>
      <w:pPr>
        <w:rPr>
          <w:sz w:val="24"/>
        </w:rPr>
      </w:pPr>
    </w:p>
    <w:p>
      <w:pPr>
        <w:rPr>
          <w:sz w:val="24"/>
        </w:rPr>
      </w:pPr>
    </w:p>
    <w:p>
      <w:pPr>
        <w:rPr>
          <w:sz w:val="24"/>
        </w:rPr>
      </w:pPr>
      <w:r>
        <w:rPr>
          <w:rFonts w:hint="eastAsia"/>
          <w:sz w:val="24"/>
        </w:rPr>
        <w:t>发布商品子系统</w:t>
      </w:r>
    </w:p>
    <w:p>
      <w:pPr>
        <w:widowControl/>
        <w:jc w:val="left"/>
      </w:pPr>
      <w:r>
        <w:rPr>
          <w:rFonts w:ascii="宋体" w:hAnsi="宋体" w:eastAsia="宋体" w:cs="宋体"/>
          <w:kern w:val="0"/>
          <w:sz w:val="24"/>
        </w:rPr>
        <w:drawing>
          <wp:inline distT="0" distB="0" distL="114300" distR="114300">
            <wp:extent cx="3329940" cy="3534410"/>
            <wp:effectExtent l="0" t="0" r="10160" b="889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9"/>
                    <a:stretch>
                      <a:fillRect/>
                    </a:stretch>
                  </pic:blipFill>
                  <pic:spPr>
                    <a:xfrm>
                      <a:off x="0" y="0"/>
                      <a:ext cx="3329940" cy="3534410"/>
                    </a:xfrm>
                    <a:prstGeom prst="rect">
                      <a:avLst/>
                    </a:prstGeom>
                    <a:noFill/>
                    <a:ln w="9525">
                      <a:noFill/>
                    </a:ln>
                  </pic:spPr>
                </pic:pic>
              </a:graphicData>
            </a:graphic>
          </wp:inline>
        </w:drawing>
      </w:r>
    </w:p>
    <w:p>
      <w:pPr>
        <w:rPr>
          <w:sz w:val="24"/>
        </w:rPr>
      </w:pPr>
    </w:p>
    <w:p>
      <w:pPr>
        <w:rPr>
          <w:sz w:val="24"/>
        </w:rPr>
      </w:pPr>
    </w:p>
    <w:p>
      <w:pPr>
        <w:rPr>
          <w:sz w:val="24"/>
        </w:rPr>
      </w:pPr>
    </w:p>
    <w:p>
      <w:pPr>
        <w:rPr>
          <w:sz w:val="24"/>
        </w:rPr>
      </w:pPr>
      <w:r>
        <w:rPr>
          <w:rFonts w:hint="eastAsia"/>
          <w:sz w:val="24"/>
        </w:rPr>
        <w:t>管理用户子系统</w:t>
      </w:r>
    </w:p>
    <w:p>
      <w:pPr>
        <w:widowControl/>
        <w:jc w:val="left"/>
      </w:pPr>
      <w:r>
        <w:rPr>
          <w:rFonts w:ascii="宋体" w:hAnsi="宋体" w:eastAsia="宋体" w:cs="宋体"/>
          <w:kern w:val="0"/>
          <w:sz w:val="24"/>
        </w:rPr>
        <w:drawing>
          <wp:inline distT="0" distB="0" distL="114300" distR="114300">
            <wp:extent cx="3526790" cy="3743325"/>
            <wp:effectExtent l="0" t="0" r="3810" b="317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9"/>
                    <a:stretch>
                      <a:fillRect/>
                    </a:stretch>
                  </pic:blipFill>
                  <pic:spPr>
                    <a:xfrm>
                      <a:off x="0" y="0"/>
                      <a:ext cx="3526790" cy="3743325"/>
                    </a:xfrm>
                    <a:prstGeom prst="rect">
                      <a:avLst/>
                    </a:prstGeom>
                    <a:noFill/>
                    <a:ln w="9525">
                      <a:noFill/>
                    </a:ln>
                  </pic:spPr>
                </pic:pic>
              </a:graphicData>
            </a:graphic>
          </wp:inline>
        </w:drawing>
      </w:r>
    </w:p>
    <w:p>
      <w:pPr>
        <w:rPr>
          <w:sz w:val="24"/>
        </w:rPr>
      </w:pPr>
    </w:p>
    <w:p>
      <w:pPr>
        <w:rPr>
          <w:sz w:val="24"/>
        </w:rPr>
      </w:pPr>
    </w:p>
    <w:p>
      <w:pPr>
        <w:rPr>
          <w:sz w:val="24"/>
        </w:rPr>
      </w:pPr>
    </w:p>
    <w:p>
      <w:pPr>
        <w:rPr>
          <w:sz w:val="24"/>
        </w:rPr>
      </w:pPr>
      <w:r>
        <w:rPr>
          <w:rFonts w:hint="eastAsia"/>
          <w:sz w:val="24"/>
        </w:rPr>
        <w:t>搜索子系统</w:t>
      </w:r>
    </w:p>
    <w:p>
      <w:pPr>
        <w:rPr>
          <w:sz w:val="24"/>
        </w:rPr>
      </w:pPr>
      <w:r>
        <w:rPr>
          <w:rFonts w:hint="eastAsia"/>
          <w:sz w:val="24"/>
        </w:rPr>
        <w:drawing>
          <wp:inline distT="0" distB="0" distL="114300" distR="114300">
            <wp:extent cx="4134485" cy="3531870"/>
            <wp:effectExtent l="0" t="0" r="5715" b="11430"/>
            <wp:docPr id="16" name="图片 16" descr="5V`IW{6)8TWMGJMUQ{ED9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V`IW{6)8TWMGJMUQ{ED9VX"/>
                    <pic:cNvPicPr>
                      <a:picLocks noChangeAspect="1"/>
                    </pic:cNvPicPr>
                  </pic:nvPicPr>
                  <pic:blipFill>
                    <a:blip r:embed="rId20"/>
                    <a:stretch>
                      <a:fillRect/>
                    </a:stretch>
                  </pic:blipFill>
                  <pic:spPr>
                    <a:xfrm>
                      <a:off x="0" y="0"/>
                      <a:ext cx="4134485" cy="3531870"/>
                    </a:xfrm>
                    <a:prstGeom prst="rect">
                      <a:avLst/>
                    </a:prstGeom>
                  </pic:spPr>
                </pic:pic>
              </a:graphicData>
            </a:graphic>
          </wp:inline>
        </w:drawing>
      </w:r>
    </w:p>
    <w:p>
      <w:pPr>
        <w:rPr>
          <w:sz w:val="24"/>
        </w:rPr>
      </w:pPr>
    </w:p>
    <w:p>
      <w:pPr>
        <w:rPr>
          <w:sz w:val="24"/>
        </w:rPr>
      </w:pPr>
      <w:r>
        <w:rPr>
          <w:rFonts w:hint="eastAsia"/>
          <w:sz w:val="24"/>
        </w:rPr>
        <w:t>留言子系统</w:t>
      </w:r>
    </w:p>
    <w:p>
      <w:r>
        <w:rPr>
          <w:rFonts w:ascii="宋体" w:hAnsi="宋体" w:eastAsia="宋体" w:cs="宋体"/>
          <w:kern w:val="0"/>
          <w:sz w:val="24"/>
        </w:rPr>
        <w:drawing>
          <wp:inline distT="0" distB="0" distL="114300" distR="114300">
            <wp:extent cx="2990850" cy="2600960"/>
            <wp:effectExtent l="0" t="0" r="6350" b="2540"/>
            <wp:docPr id="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56"/>
                    <pic:cNvPicPr>
                      <a:picLocks noChangeAspect="1"/>
                    </pic:cNvPicPr>
                  </pic:nvPicPr>
                  <pic:blipFill>
                    <a:blip r:embed="rId21"/>
                    <a:stretch>
                      <a:fillRect/>
                    </a:stretch>
                  </pic:blipFill>
                  <pic:spPr>
                    <a:xfrm>
                      <a:off x="0" y="0"/>
                      <a:ext cx="2990850" cy="2600960"/>
                    </a:xfrm>
                    <a:prstGeom prst="rect">
                      <a:avLst/>
                    </a:prstGeom>
                    <a:noFill/>
                    <a:ln w="9525">
                      <a:noFill/>
                    </a:ln>
                  </pic:spPr>
                </pic:pic>
              </a:graphicData>
            </a:graphic>
          </wp:inline>
        </w:drawing>
      </w:r>
    </w:p>
    <w:p>
      <w:pPr>
        <w:pStyle w:val="4"/>
      </w:pPr>
      <w:bookmarkStart w:id="40" w:name="_Toc8213"/>
      <w:r>
        <w:rPr>
          <w:rFonts w:hint="eastAsia"/>
        </w:rPr>
        <w:t>六、系统数据结构设计</w:t>
      </w:r>
      <w:bookmarkEnd w:id="40"/>
    </w:p>
    <w:p>
      <w:pPr>
        <w:pStyle w:val="5"/>
        <w:ind w:firstLine="420"/>
        <w:rPr>
          <w:color w:val="000000" w:themeColor="text1"/>
          <w14:textFill>
            <w14:solidFill>
              <w14:schemeClr w14:val="tx1"/>
            </w14:solidFill>
          </w14:textFill>
        </w:rPr>
      </w:pPr>
      <w:bookmarkStart w:id="41" w:name="_Toc16905"/>
      <w:r>
        <w:rPr>
          <w:rFonts w:hint="eastAsia"/>
          <w:color w:val="000000" w:themeColor="text1"/>
          <w14:textFill>
            <w14:solidFill>
              <w14:schemeClr w14:val="tx1"/>
            </w14:solidFill>
          </w14:textFill>
        </w:rPr>
        <w:t>6.1逻辑结构设计要点</w:t>
      </w:r>
      <w:bookmarkEnd w:id="41"/>
    </w:p>
    <w:p>
      <w:pPr>
        <w:pStyle w:val="6"/>
      </w:pPr>
      <w:bookmarkStart w:id="42" w:name="_Toc24492"/>
      <w:bookmarkStart w:id="43" w:name="_Toc15921"/>
      <w:r>
        <w:t>User</w:t>
      </w:r>
      <w:r>
        <w:rPr>
          <w:rFonts w:hint="eastAsia"/>
        </w:rPr>
        <w:t>表</w:t>
      </w:r>
      <w:bookmarkEnd w:id="42"/>
      <w:bookmarkEnd w:id="43"/>
    </w:p>
    <w:tbl>
      <w:tblPr>
        <w:tblStyle w:val="20"/>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rPr>
            </w:pPr>
            <w:r>
              <w:rPr>
                <w:rFonts w:hint="eastAsia" w:ascii="Times New Roman" w:hAnsi="Times New Roman" w:eastAsia="宋体" w:cs="Times New Roman"/>
                <w:sz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字段名</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实际字段名</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类型</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是否能为空</w:t>
            </w:r>
          </w:p>
        </w:tc>
        <w:tc>
          <w:tcPr>
            <w:tcW w:w="1421" w:type="dxa"/>
          </w:tcPr>
          <w:p>
            <w:pPr>
              <w:rPr>
                <w:rFonts w:ascii="Times New Roman" w:hAnsi="Times New Roman" w:eastAsia="宋体" w:cs="Times New Roman"/>
                <w:sz w:val="24"/>
              </w:rPr>
            </w:pPr>
            <w:r>
              <w:rPr>
                <w:rFonts w:ascii="Times New Roman" w:hAnsi="Times New Roman" w:eastAsia="宋体" w:cs="Times New Roman"/>
                <w:sz w:val="24"/>
              </w:rPr>
              <w:t>键型</w:t>
            </w:r>
          </w:p>
        </w:tc>
        <w:tc>
          <w:tcPr>
            <w:tcW w:w="2280" w:type="dxa"/>
          </w:tcPr>
          <w:p>
            <w:pPr>
              <w:rPr>
                <w:rFonts w:ascii="Times New Roman" w:hAnsi="Times New Roman" w:eastAsia="宋体" w:cs="Times New Roman"/>
                <w:sz w:val="24"/>
              </w:rPr>
            </w:pPr>
            <w:r>
              <w:rPr>
                <w:rFonts w:ascii="Times New Roman" w:hAnsi="Times New Roman" w:eastAsia="宋体" w:cs="Times New Roman"/>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帐号</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user_id</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r>
              <w:rPr>
                <w:rFonts w:ascii="Times New Roman" w:hAnsi="Times New Roman" w:eastAsia="宋体" w:cs="Times New Roman"/>
                <w:sz w:val="24"/>
              </w:rPr>
              <w:t>主键</w:t>
            </w:r>
          </w:p>
        </w:tc>
        <w:tc>
          <w:tcPr>
            <w:tcW w:w="228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密码</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user_pw</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姓名</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user_name</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性别</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user_sex</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r>
              <w:rPr>
                <w:rFonts w:ascii="Times New Roman" w:hAnsi="Times New Roman" w:eastAsia="宋体" w:cs="Times New Roman"/>
                <w:sz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生日</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user_birth</w:t>
            </w:r>
          </w:p>
        </w:tc>
        <w:tc>
          <w:tcPr>
            <w:tcW w:w="1110" w:type="dxa"/>
          </w:tcPr>
          <w:p>
            <w:pPr>
              <w:rPr>
                <w:rFonts w:ascii="Times New Roman" w:hAnsi="Times New Roman" w:eastAsia="宋体" w:cs="Times New Roman"/>
                <w:sz w:val="24"/>
              </w:rPr>
            </w:pP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手机号</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user_phone</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r>
              <w:rPr>
                <w:rFonts w:ascii="Times New Roman" w:hAnsi="Times New Roman" w:eastAsia="宋体" w:cs="Times New Roman"/>
                <w:sz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邮箱地址</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user_email</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r>
              <w:rPr>
                <w:rFonts w:ascii="Times New Roman" w:hAnsi="Times New Roman" w:eastAsia="宋体" w:cs="Times New Roman"/>
                <w:sz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学号</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user_sid</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r>
              <w:rPr>
                <w:rFonts w:ascii="Times New Roman" w:hAnsi="Times New Roman" w:eastAsia="宋体" w:cs="Times New Roman"/>
                <w:sz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rPr>
            </w:pPr>
            <w:r>
              <w:rPr>
                <w:rFonts w:ascii="Times New Roman" w:hAnsi="Times New Roman" w:eastAsia="宋体" w:cs="Times New Roman"/>
                <w:sz w:val="24"/>
              </w:rPr>
              <w:t>个人简述</w:t>
            </w:r>
          </w:p>
        </w:tc>
        <w:tc>
          <w:tcPr>
            <w:tcW w:w="1390" w:type="dxa"/>
          </w:tcPr>
          <w:p>
            <w:pPr>
              <w:rPr>
                <w:rFonts w:ascii="Times New Roman" w:hAnsi="Times New Roman" w:eastAsia="宋体" w:cs="Times New Roman"/>
                <w:sz w:val="24"/>
              </w:rPr>
            </w:pPr>
            <w:r>
              <w:rPr>
                <w:rFonts w:ascii="Times New Roman" w:hAnsi="Times New Roman" w:eastAsia="宋体" w:cs="Times New Roman"/>
                <w:sz w:val="24"/>
              </w:rPr>
              <w:t>user_resume</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1149" w:type="dxa"/>
          </w:tcPr>
          <w:p>
            <w:pPr>
              <w:rPr>
                <w:rFonts w:ascii="Times New Roman" w:hAnsi="Times New Roman" w:eastAsia="宋体" w:cs="Times New Roman"/>
                <w:sz w:val="24"/>
              </w:rPr>
            </w:pPr>
          </w:p>
        </w:tc>
        <w:tc>
          <w:tcPr>
            <w:tcW w:w="1421" w:type="dxa"/>
          </w:tcPr>
          <w:p>
            <w:pPr>
              <w:rPr>
                <w:rFonts w:ascii="Times New Roman" w:hAnsi="Times New Roman" w:eastAsia="宋体" w:cs="Times New Roman"/>
                <w:sz w:val="24"/>
              </w:rPr>
            </w:pPr>
          </w:p>
        </w:tc>
        <w:tc>
          <w:tcPr>
            <w:tcW w:w="2280" w:type="dxa"/>
          </w:tcPr>
          <w:p>
            <w:pPr>
              <w:rPr>
                <w:rFonts w:ascii="Times New Roman" w:hAnsi="Times New Roman" w:eastAsia="宋体" w:cs="Times New Roman"/>
                <w:sz w:val="24"/>
              </w:rPr>
            </w:pPr>
            <w:r>
              <w:rPr>
                <w:rFonts w:ascii="Times New Roman" w:hAnsi="Times New Roman" w:eastAsia="宋体" w:cs="Times New Roman"/>
                <w:sz w:val="24"/>
              </w:rPr>
              <w:t>简单的表述自己</w:t>
            </w:r>
          </w:p>
        </w:tc>
      </w:tr>
    </w:tbl>
    <w:p/>
    <w:p/>
    <w:p>
      <w:pPr>
        <w:pStyle w:val="6"/>
      </w:pPr>
      <w:bookmarkStart w:id="44" w:name="_Toc6563"/>
      <w:bookmarkStart w:id="45" w:name="_Toc23904"/>
      <w:r>
        <w:rPr>
          <w:rFonts w:hint="eastAsia"/>
        </w:rPr>
        <w:t>Commodity表</w:t>
      </w:r>
      <w:bookmarkEnd w:id="44"/>
      <w:bookmarkEnd w:id="45"/>
    </w:p>
    <w:tbl>
      <w:tblPr>
        <w:tblStyle w:val="21"/>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rPr>
            </w:pPr>
            <w:r>
              <w:rPr>
                <w:rFonts w:hint="eastAsia" w:ascii="Times New Roman" w:hAnsi="Times New Roman" w:eastAsia="宋体" w:cs="Times New Roman"/>
                <w:sz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hint="eastAsia" w:ascii="Times New Roman" w:hAnsi="Times New Roman" w:eastAsia="宋体" w:cs="Times New Roman"/>
                <w:sz w:val="24"/>
              </w:rPr>
              <w:t>商品编号</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commodity_id</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主键</w:t>
            </w:r>
          </w:p>
        </w:tc>
        <w:tc>
          <w:tcPr>
            <w:tcW w:w="192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商品名称</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commodity_name</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商品图片</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commodity_picture</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商品价格</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commodity_price</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int</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上架者帐号</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user_id</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192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商品介绍</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commodity_intro</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商品关键词</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commodity_key</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商品收藏量</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commodity_scl</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int</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商品评论量</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commodity_pll</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int</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商品上架时间</w:t>
            </w:r>
          </w:p>
        </w:tc>
        <w:tc>
          <w:tcPr>
            <w:tcW w:w="2210" w:type="dxa"/>
          </w:tcPr>
          <w:p>
            <w:pPr>
              <w:jc w:val="center"/>
              <w:rPr>
                <w:rFonts w:ascii="Times New Roman" w:hAnsi="Times New Roman" w:eastAsia="宋体" w:cs="Times New Roman"/>
                <w:sz w:val="24"/>
              </w:rPr>
            </w:pPr>
            <w:r>
              <w:rPr>
                <w:rFonts w:ascii="Times New Roman" w:hAnsi="Times New Roman" w:eastAsia="宋体" w:cs="Times New Roman"/>
                <w:sz w:val="24"/>
              </w:rPr>
              <w:t>commodity_uptime</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datetime</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商品上架积分</w:t>
            </w:r>
          </w:p>
        </w:tc>
        <w:tc>
          <w:tcPr>
            <w:tcW w:w="2210" w:type="dxa"/>
          </w:tcPr>
          <w:p>
            <w:pPr>
              <w:rPr>
                <w:rFonts w:ascii="Times New Roman" w:hAnsi="Times New Roman" w:eastAsia="宋体" w:cs="Times New Roman"/>
                <w:sz w:val="24"/>
              </w:rPr>
            </w:pPr>
            <w:r>
              <w:rPr>
                <w:rFonts w:ascii="Times New Roman" w:hAnsi="Times New Roman" w:eastAsia="宋体" w:cs="Times New Roman"/>
                <w:sz w:val="24"/>
              </w:rPr>
              <w:t>commodity_score</w:t>
            </w:r>
          </w:p>
        </w:tc>
        <w:tc>
          <w:tcPr>
            <w:tcW w:w="1180" w:type="dxa"/>
          </w:tcPr>
          <w:p>
            <w:pPr>
              <w:rPr>
                <w:rFonts w:ascii="Times New Roman" w:hAnsi="Times New Roman" w:eastAsia="宋体" w:cs="Times New Roman"/>
                <w:sz w:val="24"/>
              </w:rPr>
            </w:pPr>
            <w:r>
              <w:rPr>
                <w:rFonts w:ascii="Times New Roman" w:hAnsi="Times New Roman" w:eastAsia="宋体" w:cs="Times New Roman"/>
                <w:sz w:val="24"/>
              </w:rPr>
              <w:t>int</w:t>
            </w:r>
          </w:p>
        </w:tc>
        <w:tc>
          <w:tcPr>
            <w:tcW w:w="87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1110" w:type="dxa"/>
          </w:tcPr>
          <w:p>
            <w:pPr>
              <w:rPr>
                <w:rFonts w:ascii="Times New Roman" w:hAnsi="Times New Roman" w:eastAsia="宋体" w:cs="Times New Roman"/>
                <w:sz w:val="24"/>
              </w:rPr>
            </w:pPr>
          </w:p>
        </w:tc>
        <w:tc>
          <w:tcPr>
            <w:tcW w:w="1920" w:type="dxa"/>
          </w:tcPr>
          <w:p>
            <w:pPr>
              <w:rPr>
                <w:rFonts w:ascii="Times New Roman" w:hAnsi="Times New Roman" w:eastAsia="宋体" w:cs="Times New Roman"/>
                <w:sz w:val="24"/>
              </w:rPr>
            </w:pPr>
            <w:r>
              <w:rPr>
                <w:rFonts w:ascii="Times New Roman" w:hAnsi="Times New Roman" w:eastAsia="宋体" w:cs="Times New Roman"/>
                <w:sz w:val="24"/>
              </w:rPr>
              <w:t>商品上架积分所需要的积分</w:t>
            </w:r>
          </w:p>
        </w:tc>
      </w:tr>
    </w:tbl>
    <w:p/>
    <w:p>
      <w:pPr>
        <w:pStyle w:val="6"/>
      </w:pPr>
      <w:bookmarkStart w:id="46" w:name="_Toc26364"/>
      <w:bookmarkStart w:id="47" w:name="_Toc22476"/>
      <w:r>
        <w:rPr>
          <w:rFonts w:hint="eastAsia"/>
        </w:rPr>
        <w:t>O</w:t>
      </w:r>
      <w:r>
        <w:t>rder</w:t>
      </w:r>
      <w:r>
        <w:rPr>
          <w:rFonts w:hint="eastAsia"/>
        </w:rPr>
        <w:t>表</w:t>
      </w:r>
      <w:bookmarkEnd w:id="46"/>
      <w:bookmarkEnd w:id="47"/>
    </w:p>
    <w:tbl>
      <w:tblPr>
        <w:tblStyle w:val="22"/>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rPr>
            </w:pPr>
            <w:r>
              <w:rPr>
                <w:rFonts w:hint="eastAsia" w:ascii="Times New Roman" w:hAnsi="Times New Roman" w:eastAsia="宋体" w:cs="Times New Roman"/>
                <w:sz w:val="24"/>
              </w:rPr>
              <w:t>O</w:t>
            </w:r>
            <w:r>
              <w:rPr>
                <w:rFonts w:ascii="Times New Roman" w:hAnsi="Times New Roman" w:eastAsia="宋体" w:cs="Times New Roman"/>
                <w:sz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hint="eastAsia" w:ascii="Times New Roman" w:hAnsi="Times New Roman" w:eastAsia="宋体" w:cs="Times New Roman"/>
                <w:sz w:val="24"/>
              </w:rPr>
              <w:t>订单编号</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order_id</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r>
              <w:rPr>
                <w:rFonts w:ascii="Times New Roman" w:hAnsi="Times New Roman" w:eastAsia="宋体" w:cs="Times New Roman"/>
                <w:sz w:val="24"/>
              </w:rPr>
              <w:t>主键</w:t>
            </w:r>
          </w:p>
        </w:tc>
        <w:tc>
          <w:tcPr>
            <w:tcW w:w="163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买家帐号</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user_id</w:t>
            </w:r>
            <w:r>
              <w:rPr>
                <w:rFonts w:hint="eastAsia" w:ascii="Times New Roman" w:hAnsi="Times New Roman" w:eastAsia="宋体" w:cs="Times New Roman"/>
                <w:sz w:val="24"/>
              </w:rPr>
              <w:t>1</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163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卖家帐号</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user_id2</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163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交易地址</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order_address</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p>
        </w:tc>
        <w:tc>
          <w:tcPr>
            <w:tcW w:w="1630" w:type="dxa"/>
          </w:tcPr>
          <w:p>
            <w:pPr>
              <w:rPr>
                <w:rFonts w:ascii="Times New Roman" w:hAnsi="Times New Roman" w:eastAsia="宋体" w:cs="Times New Roman"/>
                <w:sz w:val="24"/>
              </w:rPr>
            </w:pPr>
            <w:r>
              <w:rPr>
                <w:rFonts w:ascii="Times New Roman" w:hAnsi="Times New Roman" w:eastAsia="宋体" w:cs="Times New Roman"/>
                <w:sz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买家手机号</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order_tel1</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p>
        </w:tc>
        <w:tc>
          <w:tcPr>
            <w:tcW w:w="1630" w:type="dxa"/>
          </w:tcPr>
          <w:p>
            <w:pPr>
              <w:rPr>
                <w:rFonts w:ascii="Times New Roman" w:hAnsi="Times New Roman" w:eastAsia="宋体" w:cs="Times New Roman"/>
                <w:sz w:val="24"/>
              </w:rPr>
            </w:pPr>
            <w:r>
              <w:rPr>
                <w:rFonts w:ascii="Times New Roman" w:hAnsi="Times New Roman" w:eastAsia="宋体" w:cs="Times New Roman"/>
                <w:sz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卖家手机号</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order_tel2</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p>
        </w:tc>
        <w:tc>
          <w:tcPr>
            <w:tcW w:w="1630" w:type="dxa"/>
          </w:tcPr>
          <w:p>
            <w:pPr>
              <w:rPr>
                <w:rFonts w:ascii="Times New Roman" w:hAnsi="Times New Roman" w:eastAsia="宋体" w:cs="Times New Roman"/>
                <w:sz w:val="24"/>
              </w:rPr>
            </w:pPr>
            <w:r>
              <w:rPr>
                <w:rFonts w:ascii="Times New Roman" w:hAnsi="Times New Roman" w:eastAsia="宋体" w:cs="Times New Roman"/>
                <w:sz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下单时间</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order_time</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datetime</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p>
        </w:tc>
        <w:tc>
          <w:tcPr>
            <w:tcW w:w="1630" w:type="dxa"/>
          </w:tcPr>
          <w:p>
            <w:pPr>
              <w:rPr>
                <w:rFonts w:ascii="Times New Roman" w:hAnsi="Times New Roman" w:eastAsia="宋体" w:cs="Times New Roman"/>
                <w:sz w:val="24"/>
              </w:rPr>
            </w:pPr>
            <w:r>
              <w:rPr>
                <w:rFonts w:ascii="Times New Roman" w:hAnsi="Times New Roman" w:eastAsia="宋体" w:cs="Times New Roman"/>
                <w:sz w:val="24"/>
              </w:rPr>
              <w:t>买家在</w:t>
            </w:r>
            <w:r>
              <w:rPr>
                <w:rFonts w:hint="eastAsia" w:ascii="Times New Roman" w:hAnsi="Times New Roman" w:eastAsia="宋体" w:cs="Times New Roman"/>
                <w:sz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交易额</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order_cost</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double</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p>
        </w:tc>
        <w:tc>
          <w:tcPr>
            <w:tcW w:w="163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交易花费积分</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commodity_score</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int</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p>
        </w:tc>
        <w:tc>
          <w:tcPr>
            <w:tcW w:w="163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rPr>
            </w:pPr>
            <w:r>
              <w:rPr>
                <w:rFonts w:ascii="Times New Roman" w:hAnsi="Times New Roman" w:eastAsia="宋体" w:cs="Times New Roman"/>
                <w:sz w:val="24"/>
              </w:rPr>
              <w:t>商品编号</w:t>
            </w:r>
          </w:p>
        </w:tc>
        <w:tc>
          <w:tcPr>
            <w:tcW w:w="2090" w:type="dxa"/>
          </w:tcPr>
          <w:p>
            <w:pPr>
              <w:rPr>
                <w:rFonts w:ascii="Times New Roman" w:hAnsi="Times New Roman" w:eastAsia="宋体" w:cs="Times New Roman"/>
                <w:sz w:val="24"/>
              </w:rPr>
            </w:pPr>
            <w:r>
              <w:rPr>
                <w:rFonts w:ascii="Times New Roman" w:hAnsi="Times New Roman" w:eastAsia="宋体" w:cs="Times New Roman"/>
                <w:sz w:val="24"/>
              </w:rPr>
              <w:t>commodity_id</w:t>
            </w:r>
          </w:p>
        </w:tc>
        <w:tc>
          <w:tcPr>
            <w:tcW w:w="15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5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70"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1630" w:type="dxa"/>
          </w:tcPr>
          <w:p>
            <w:pPr>
              <w:rPr>
                <w:rFonts w:ascii="Times New Roman" w:hAnsi="Times New Roman" w:eastAsia="宋体" w:cs="Times New Roman"/>
                <w:sz w:val="24"/>
              </w:rPr>
            </w:pPr>
          </w:p>
        </w:tc>
      </w:tr>
    </w:tbl>
    <w:p/>
    <w:p>
      <w:pPr>
        <w:pStyle w:val="6"/>
      </w:pPr>
      <w:bookmarkStart w:id="48" w:name="_Toc15397"/>
      <w:bookmarkStart w:id="49" w:name="_Toc26576"/>
      <w:r>
        <w:t>Message</w:t>
      </w:r>
      <w:r>
        <w:rPr>
          <w:rFonts w:hint="eastAsia"/>
        </w:rPr>
        <w:t>表</w:t>
      </w:r>
      <w:bookmarkEnd w:id="48"/>
      <w:bookmarkEnd w:id="49"/>
    </w:p>
    <w:tbl>
      <w:tblPr>
        <w:tblStyle w:val="23"/>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gridSpan w:val="6"/>
          </w:tcPr>
          <w:p>
            <w:pPr>
              <w:jc w:val="center"/>
              <w:rPr>
                <w:rFonts w:ascii="Times New Roman" w:hAnsi="Times New Roman" w:eastAsia="宋体" w:cs="Times New Roman"/>
                <w:sz w:val="24"/>
              </w:rPr>
            </w:pPr>
            <w:r>
              <w:rPr>
                <w:rFonts w:ascii="Times New Roman" w:hAnsi="Times New Roman" w:eastAsia="宋体" w:cs="Times New Roman"/>
                <w:sz w:val="24"/>
              </w:rPr>
              <w:t>M</w:t>
            </w:r>
            <w:r>
              <w:rPr>
                <w:rFonts w:hint="eastAsia" w:ascii="Times New Roman" w:hAnsi="Times New Roman" w:eastAsia="宋体" w:cs="Times New Roman"/>
                <w:sz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rPr>
            </w:pPr>
            <w:r>
              <w:rPr>
                <w:rFonts w:hint="eastAsia" w:ascii="Times New Roman" w:hAnsi="Times New Roman" w:eastAsia="宋体" w:cs="Times New Roman"/>
                <w:sz w:val="24"/>
              </w:rPr>
              <w:t>留言编号</w:t>
            </w:r>
          </w:p>
        </w:tc>
        <w:tc>
          <w:tcPr>
            <w:tcW w:w="1780" w:type="dxa"/>
          </w:tcPr>
          <w:p>
            <w:pPr>
              <w:rPr>
                <w:rFonts w:ascii="Times New Roman" w:hAnsi="Times New Roman" w:eastAsia="宋体" w:cs="Times New Roman"/>
                <w:sz w:val="24"/>
              </w:rPr>
            </w:pPr>
            <w:r>
              <w:rPr>
                <w:rFonts w:ascii="Times New Roman" w:hAnsi="Times New Roman" w:eastAsia="宋体" w:cs="Times New Roman"/>
                <w:sz w:val="24"/>
              </w:rPr>
              <w:t>pl_id</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0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44" w:type="dxa"/>
          </w:tcPr>
          <w:p>
            <w:pPr>
              <w:rPr>
                <w:rFonts w:ascii="Times New Roman" w:hAnsi="Times New Roman" w:eastAsia="宋体" w:cs="Times New Roman"/>
                <w:sz w:val="24"/>
              </w:rPr>
            </w:pPr>
            <w:r>
              <w:rPr>
                <w:rFonts w:ascii="Times New Roman" w:hAnsi="Times New Roman" w:eastAsia="宋体" w:cs="Times New Roman"/>
                <w:sz w:val="24"/>
              </w:rPr>
              <w:t>主键</w:t>
            </w:r>
          </w:p>
        </w:tc>
        <w:tc>
          <w:tcPr>
            <w:tcW w:w="2406"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rPr>
            </w:pPr>
            <w:r>
              <w:rPr>
                <w:rFonts w:hint="eastAsia" w:ascii="Times New Roman" w:hAnsi="Times New Roman" w:eastAsia="宋体" w:cs="Times New Roman"/>
                <w:sz w:val="24"/>
              </w:rPr>
              <w:t>留言</w:t>
            </w:r>
            <w:r>
              <w:rPr>
                <w:rFonts w:ascii="Times New Roman" w:hAnsi="Times New Roman" w:eastAsia="宋体" w:cs="Times New Roman"/>
                <w:sz w:val="24"/>
              </w:rPr>
              <w:t>时间</w:t>
            </w:r>
          </w:p>
        </w:tc>
        <w:tc>
          <w:tcPr>
            <w:tcW w:w="1780" w:type="dxa"/>
          </w:tcPr>
          <w:p>
            <w:pPr>
              <w:rPr>
                <w:rFonts w:ascii="Times New Roman" w:hAnsi="Times New Roman" w:eastAsia="宋体" w:cs="Times New Roman"/>
                <w:sz w:val="24"/>
              </w:rPr>
            </w:pPr>
            <w:r>
              <w:rPr>
                <w:rFonts w:ascii="Times New Roman" w:hAnsi="Times New Roman" w:eastAsia="宋体" w:cs="Times New Roman"/>
                <w:sz w:val="24"/>
              </w:rPr>
              <w:t>pl_time</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datetime</w:t>
            </w:r>
          </w:p>
        </w:tc>
        <w:tc>
          <w:tcPr>
            <w:tcW w:w="80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44" w:type="dxa"/>
          </w:tcPr>
          <w:p>
            <w:pPr>
              <w:rPr>
                <w:rFonts w:ascii="Times New Roman" w:hAnsi="Times New Roman" w:eastAsia="宋体" w:cs="Times New Roman"/>
                <w:sz w:val="24"/>
              </w:rPr>
            </w:pPr>
          </w:p>
        </w:tc>
        <w:tc>
          <w:tcPr>
            <w:tcW w:w="2406"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rPr>
            </w:pPr>
            <w:r>
              <w:rPr>
                <w:rFonts w:hint="eastAsia" w:ascii="Times New Roman" w:hAnsi="Times New Roman" w:eastAsia="宋体" w:cs="Times New Roman"/>
                <w:sz w:val="24"/>
              </w:rPr>
              <w:t>留言</w:t>
            </w:r>
            <w:r>
              <w:rPr>
                <w:rFonts w:ascii="Times New Roman" w:hAnsi="Times New Roman" w:eastAsia="宋体" w:cs="Times New Roman"/>
                <w:sz w:val="24"/>
              </w:rPr>
              <w:t>内容</w:t>
            </w:r>
          </w:p>
        </w:tc>
        <w:tc>
          <w:tcPr>
            <w:tcW w:w="1780" w:type="dxa"/>
          </w:tcPr>
          <w:p>
            <w:pPr>
              <w:rPr>
                <w:rFonts w:ascii="Times New Roman" w:hAnsi="Times New Roman" w:eastAsia="宋体" w:cs="Times New Roman"/>
                <w:sz w:val="24"/>
              </w:rPr>
            </w:pPr>
            <w:r>
              <w:rPr>
                <w:rFonts w:ascii="Times New Roman" w:hAnsi="Times New Roman" w:eastAsia="宋体" w:cs="Times New Roman"/>
                <w:sz w:val="24"/>
              </w:rPr>
              <w:t>pl_content</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0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44" w:type="dxa"/>
          </w:tcPr>
          <w:p>
            <w:pPr>
              <w:rPr>
                <w:rFonts w:ascii="Times New Roman" w:hAnsi="Times New Roman" w:eastAsia="宋体" w:cs="Times New Roman"/>
                <w:sz w:val="24"/>
              </w:rPr>
            </w:pPr>
          </w:p>
        </w:tc>
        <w:tc>
          <w:tcPr>
            <w:tcW w:w="2406" w:type="dxa"/>
          </w:tcPr>
          <w:p>
            <w:pPr>
              <w:rPr>
                <w:rFonts w:ascii="Times New Roman" w:hAnsi="Times New Roman" w:eastAsia="宋体" w:cs="Times New Roman"/>
                <w:sz w:val="24"/>
              </w:rPr>
            </w:pPr>
            <w:r>
              <w:rPr>
                <w:rFonts w:ascii="Times New Roman" w:hAnsi="Times New Roman" w:eastAsia="宋体" w:cs="Times New Roman"/>
                <w:sz w:val="24"/>
              </w:rPr>
              <w:t>内容上限为</w:t>
            </w:r>
            <w:r>
              <w:rPr>
                <w:rFonts w:hint="eastAsia" w:ascii="Times New Roman" w:hAnsi="Times New Roman" w:eastAsia="宋体" w:cs="Times New Roman"/>
                <w:sz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rPr>
            </w:pPr>
            <w:r>
              <w:rPr>
                <w:rFonts w:ascii="Times New Roman" w:hAnsi="Times New Roman" w:eastAsia="宋体" w:cs="Times New Roman"/>
                <w:sz w:val="24"/>
              </w:rPr>
              <w:t>商品编号</w:t>
            </w:r>
          </w:p>
        </w:tc>
        <w:tc>
          <w:tcPr>
            <w:tcW w:w="1780" w:type="dxa"/>
          </w:tcPr>
          <w:p>
            <w:pPr>
              <w:rPr>
                <w:rFonts w:ascii="Times New Roman" w:hAnsi="Times New Roman" w:eastAsia="宋体" w:cs="Times New Roman"/>
                <w:sz w:val="24"/>
              </w:rPr>
            </w:pPr>
            <w:r>
              <w:rPr>
                <w:rFonts w:ascii="Times New Roman" w:hAnsi="Times New Roman" w:eastAsia="宋体" w:cs="Times New Roman"/>
                <w:sz w:val="24"/>
              </w:rPr>
              <w:t>commodity_id</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0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44"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2406"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rPr>
            </w:pPr>
            <w:r>
              <w:rPr>
                <w:rFonts w:ascii="Times New Roman" w:hAnsi="Times New Roman" w:eastAsia="宋体" w:cs="Times New Roman"/>
                <w:sz w:val="24"/>
              </w:rPr>
              <w:t>发布者编号</w:t>
            </w:r>
          </w:p>
        </w:tc>
        <w:tc>
          <w:tcPr>
            <w:tcW w:w="1780" w:type="dxa"/>
          </w:tcPr>
          <w:p>
            <w:pPr>
              <w:rPr>
                <w:rFonts w:ascii="Times New Roman" w:hAnsi="Times New Roman" w:eastAsia="宋体" w:cs="Times New Roman"/>
                <w:sz w:val="24"/>
              </w:rPr>
            </w:pPr>
            <w:r>
              <w:rPr>
                <w:rFonts w:ascii="Times New Roman" w:hAnsi="Times New Roman" w:eastAsia="宋体" w:cs="Times New Roman"/>
                <w:sz w:val="24"/>
              </w:rPr>
              <w:t>user_id</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0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44"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2406" w:type="dxa"/>
          </w:tcPr>
          <w:p>
            <w:pPr>
              <w:rPr>
                <w:rFonts w:ascii="Times New Roman" w:hAnsi="Times New Roman" w:eastAsia="宋体" w:cs="Times New Roman"/>
                <w:sz w:val="24"/>
              </w:rPr>
            </w:pPr>
          </w:p>
        </w:tc>
      </w:tr>
    </w:tbl>
    <w:p>
      <w:pPr>
        <w:rPr>
          <w:sz w:val="24"/>
        </w:rPr>
      </w:pPr>
    </w:p>
    <w:p>
      <w:pPr>
        <w:pStyle w:val="6"/>
      </w:pPr>
      <w:bookmarkStart w:id="50" w:name="_Toc14401"/>
      <w:bookmarkStart w:id="51" w:name="_Toc25693"/>
      <w:r>
        <w:t>Collect</w:t>
      </w:r>
      <w:r>
        <w:rPr>
          <w:rFonts w:hint="eastAsia"/>
        </w:rPr>
        <w:t>ion表</w:t>
      </w:r>
      <w:bookmarkEnd w:id="50"/>
      <w:bookmarkEnd w:id="51"/>
    </w:p>
    <w:tbl>
      <w:tblPr>
        <w:tblStyle w:val="24"/>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rPr>
            </w:pPr>
            <w:r>
              <w:rPr>
                <w:sz w:val="24"/>
                <w:shd w:val="clear" w:color="auto" w:fill="FFFFFF"/>
              </w:rPr>
              <w:t>Collect</w:t>
            </w:r>
            <w:r>
              <w:rPr>
                <w:rFonts w:hint="eastAsia"/>
                <w:sz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rPr>
            </w:pPr>
            <w:r>
              <w:rPr>
                <w:rFonts w:hint="eastAsia" w:ascii="Times New Roman" w:hAnsi="Times New Roman" w:eastAsia="宋体" w:cs="Times New Roman"/>
                <w:sz w:val="24"/>
              </w:rPr>
              <w:t>收藏编号</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sc_id</w:t>
            </w:r>
          </w:p>
        </w:tc>
        <w:tc>
          <w:tcPr>
            <w:tcW w:w="11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1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60" w:type="dxa"/>
          </w:tcPr>
          <w:p>
            <w:pPr>
              <w:rPr>
                <w:rFonts w:ascii="Times New Roman" w:hAnsi="Times New Roman" w:eastAsia="宋体" w:cs="Times New Roman"/>
                <w:sz w:val="24"/>
              </w:rPr>
            </w:pPr>
            <w:r>
              <w:rPr>
                <w:rFonts w:ascii="Times New Roman" w:hAnsi="Times New Roman" w:eastAsia="宋体" w:cs="Times New Roman"/>
                <w:sz w:val="24"/>
              </w:rPr>
              <w:t>主键</w:t>
            </w:r>
          </w:p>
        </w:tc>
        <w:tc>
          <w:tcPr>
            <w:tcW w:w="209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rPr>
            </w:pPr>
            <w:r>
              <w:rPr>
                <w:rFonts w:ascii="Times New Roman" w:hAnsi="Times New Roman" w:eastAsia="宋体" w:cs="Times New Roman"/>
                <w:sz w:val="24"/>
              </w:rPr>
              <w:t>收藏时间</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sc_time</w:t>
            </w:r>
          </w:p>
        </w:tc>
        <w:tc>
          <w:tcPr>
            <w:tcW w:w="1140" w:type="dxa"/>
          </w:tcPr>
          <w:p>
            <w:pPr>
              <w:rPr>
                <w:rFonts w:ascii="Times New Roman" w:hAnsi="Times New Roman" w:eastAsia="宋体" w:cs="Times New Roman"/>
                <w:sz w:val="24"/>
              </w:rPr>
            </w:pPr>
            <w:r>
              <w:rPr>
                <w:rFonts w:ascii="Times New Roman" w:hAnsi="Times New Roman" w:eastAsia="宋体" w:cs="Times New Roman"/>
                <w:sz w:val="24"/>
              </w:rPr>
              <w:t>datetime</w:t>
            </w:r>
          </w:p>
        </w:tc>
        <w:tc>
          <w:tcPr>
            <w:tcW w:w="91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60" w:type="dxa"/>
          </w:tcPr>
          <w:p>
            <w:pPr>
              <w:rPr>
                <w:rFonts w:ascii="Times New Roman" w:hAnsi="Times New Roman" w:eastAsia="宋体" w:cs="Times New Roman"/>
                <w:sz w:val="24"/>
              </w:rPr>
            </w:pPr>
          </w:p>
        </w:tc>
        <w:tc>
          <w:tcPr>
            <w:tcW w:w="209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rPr>
            </w:pPr>
            <w:r>
              <w:rPr>
                <w:rFonts w:ascii="Times New Roman" w:hAnsi="Times New Roman" w:eastAsia="宋体" w:cs="Times New Roman"/>
                <w:sz w:val="24"/>
              </w:rPr>
              <w:t>收藏商品的价格</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sc_price</w:t>
            </w:r>
          </w:p>
        </w:tc>
        <w:tc>
          <w:tcPr>
            <w:tcW w:w="11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1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60" w:type="dxa"/>
          </w:tcPr>
          <w:p>
            <w:pPr>
              <w:rPr>
                <w:rFonts w:ascii="Times New Roman" w:hAnsi="Times New Roman" w:eastAsia="宋体" w:cs="Times New Roman"/>
                <w:sz w:val="24"/>
              </w:rPr>
            </w:pPr>
          </w:p>
        </w:tc>
        <w:tc>
          <w:tcPr>
            <w:tcW w:w="209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rPr>
            </w:pPr>
            <w:r>
              <w:rPr>
                <w:rFonts w:ascii="Times New Roman" w:hAnsi="Times New Roman" w:eastAsia="宋体" w:cs="Times New Roman"/>
                <w:sz w:val="24"/>
              </w:rPr>
              <w:t>商品编号</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commodity_id</w:t>
            </w:r>
          </w:p>
        </w:tc>
        <w:tc>
          <w:tcPr>
            <w:tcW w:w="11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1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60"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2090"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rPr>
            </w:pPr>
            <w:r>
              <w:rPr>
                <w:rFonts w:ascii="Times New Roman" w:hAnsi="Times New Roman" w:eastAsia="宋体" w:cs="Times New Roman"/>
                <w:sz w:val="24"/>
              </w:rPr>
              <w:t>收藏者编号</w:t>
            </w:r>
          </w:p>
        </w:tc>
        <w:tc>
          <w:tcPr>
            <w:tcW w:w="1250" w:type="dxa"/>
          </w:tcPr>
          <w:p>
            <w:pPr>
              <w:rPr>
                <w:rFonts w:ascii="Times New Roman" w:hAnsi="Times New Roman" w:eastAsia="宋体" w:cs="Times New Roman"/>
                <w:sz w:val="24"/>
              </w:rPr>
            </w:pPr>
            <w:r>
              <w:rPr>
                <w:rFonts w:ascii="Times New Roman" w:hAnsi="Times New Roman" w:eastAsia="宋体" w:cs="Times New Roman"/>
                <w:sz w:val="24"/>
              </w:rPr>
              <w:t>user_id</w:t>
            </w:r>
          </w:p>
        </w:tc>
        <w:tc>
          <w:tcPr>
            <w:tcW w:w="1140"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10"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60" w:type="dxa"/>
          </w:tcPr>
          <w:p>
            <w:pPr>
              <w:rPr>
                <w:rFonts w:ascii="Times New Roman" w:hAnsi="Times New Roman" w:eastAsia="宋体" w:cs="Times New Roman"/>
                <w:sz w:val="24"/>
              </w:rPr>
            </w:pPr>
            <w:r>
              <w:rPr>
                <w:rFonts w:ascii="Times New Roman" w:hAnsi="Times New Roman" w:eastAsia="宋体" w:cs="Times New Roman"/>
                <w:sz w:val="24"/>
              </w:rPr>
              <w:t>外键</w:t>
            </w:r>
          </w:p>
        </w:tc>
        <w:tc>
          <w:tcPr>
            <w:tcW w:w="2090" w:type="dxa"/>
          </w:tcPr>
          <w:p>
            <w:pPr>
              <w:rPr>
                <w:rFonts w:ascii="Times New Roman" w:hAnsi="Times New Roman" w:eastAsia="宋体" w:cs="Times New Roman"/>
                <w:sz w:val="24"/>
              </w:rPr>
            </w:pPr>
          </w:p>
        </w:tc>
      </w:tr>
    </w:tbl>
    <w:p/>
    <w:p>
      <w:pPr>
        <w:pStyle w:val="6"/>
      </w:pPr>
      <w:bookmarkStart w:id="52" w:name="_Toc10651"/>
      <w:r>
        <w:t>A</w:t>
      </w:r>
      <w:r>
        <w:rPr>
          <w:rFonts w:hint="eastAsia"/>
        </w:rPr>
        <w:t>ttention表</w:t>
      </w:r>
      <w:bookmarkEnd w:id="52"/>
    </w:p>
    <w:tbl>
      <w:tblPr>
        <w:tblStyle w:val="24"/>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1842"/>
        <w:gridCol w:w="1276"/>
        <w:gridCol w:w="992"/>
        <w:gridCol w:w="851"/>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rPr>
            </w:pPr>
            <w:r>
              <w:rPr>
                <w:sz w:val="24"/>
                <w:shd w:val="clear" w:color="auto" w:fill="FFFFFF"/>
              </w:rPr>
              <w:t>A</w:t>
            </w:r>
            <w:r>
              <w:rPr>
                <w:rFonts w:hint="eastAsia"/>
                <w:sz w:val="24"/>
                <w:shd w:val="clear" w:color="auto" w:fill="FFFFFF"/>
              </w:rPr>
              <w:t>ttention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用户编号</w:t>
            </w:r>
          </w:p>
        </w:tc>
        <w:tc>
          <w:tcPr>
            <w:tcW w:w="1842" w:type="dxa"/>
          </w:tcPr>
          <w:p>
            <w:pPr>
              <w:rPr>
                <w:rFonts w:ascii="Times New Roman" w:hAnsi="Times New Roman" w:eastAsia="宋体" w:cs="Times New Roman"/>
                <w:sz w:val="24"/>
              </w:rPr>
            </w:pPr>
            <w:r>
              <w:rPr>
                <w:rFonts w:ascii="Times New Roman" w:hAnsi="Times New Roman" w:eastAsia="宋体" w:cs="Times New Roman"/>
                <w:sz w:val="24"/>
              </w:rPr>
              <w:t>u</w:t>
            </w:r>
            <w:r>
              <w:rPr>
                <w:rFonts w:hint="eastAsia" w:ascii="Times New Roman" w:hAnsi="Times New Roman" w:eastAsia="宋体" w:cs="Times New Roman"/>
                <w:sz w:val="24"/>
              </w:rPr>
              <w:t>ser</w:t>
            </w:r>
            <w:r>
              <w:rPr>
                <w:rFonts w:ascii="Times New Roman" w:hAnsi="Times New Roman" w:eastAsia="宋体" w:cs="Times New Roman"/>
                <w:sz w:val="24"/>
              </w:rPr>
              <w:t>_sid</w:t>
            </w:r>
          </w:p>
        </w:tc>
        <w:tc>
          <w:tcPr>
            <w:tcW w:w="1276"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92"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851" w:type="dxa"/>
          </w:tcPr>
          <w:p>
            <w:pPr>
              <w:rPr>
                <w:rFonts w:ascii="Times New Roman" w:hAnsi="Times New Roman" w:eastAsia="宋体" w:cs="Times New Roman"/>
                <w:sz w:val="24"/>
              </w:rPr>
            </w:pPr>
            <w:r>
              <w:rPr>
                <w:rFonts w:ascii="Times New Roman" w:hAnsi="Times New Roman" w:eastAsia="宋体" w:cs="Times New Roman"/>
                <w:sz w:val="24"/>
              </w:rPr>
              <w:t>主键</w:t>
            </w:r>
          </w:p>
        </w:tc>
        <w:tc>
          <w:tcPr>
            <w:tcW w:w="1748"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关注者编号</w:t>
            </w:r>
          </w:p>
        </w:tc>
        <w:tc>
          <w:tcPr>
            <w:tcW w:w="1842" w:type="dxa"/>
          </w:tcPr>
          <w:p>
            <w:pPr>
              <w:rPr>
                <w:rFonts w:ascii="Times New Roman" w:hAnsi="Times New Roman" w:eastAsia="宋体" w:cs="Times New Roman"/>
                <w:sz w:val="24"/>
              </w:rPr>
            </w:pPr>
            <w:r>
              <w:rPr>
                <w:rFonts w:ascii="Times New Roman" w:hAnsi="Times New Roman" w:eastAsia="宋体" w:cs="Times New Roman"/>
                <w:sz w:val="24"/>
              </w:rPr>
              <w:t>attention_id</w:t>
            </w:r>
          </w:p>
        </w:tc>
        <w:tc>
          <w:tcPr>
            <w:tcW w:w="1276"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92"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851" w:type="dxa"/>
          </w:tcPr>
          <w:p>
            <w:pPr>
              <w:rPr>
                <w:rFonts w:ascii="Times New Roman" w:hAnsi="Times New Roman" w:eastAsia="宋体" w:cs="Times New Roman"/>
                <w:sz w:val="24"/>
              </w:rPr>
            </w:pPr>
            <w:r>
              <w:rPr>
                <w:rFonts w:hint="eastAsia" w:ascii="Times New Roman" w:hAnsi="Times New Roman" w:eastAsia="宋体" w:cs="Times New Roman"/>
                <w:sz w:val="24"/>
              </w:rPr>
              <w:t>外键</w:t>
            </w:r>
          </w:p>
        </w:tc>
        <w:tc>
          <w:tcPr>
            <w:tcW w:w="1748"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粉丝编号</w:t>
            </w:r>
          </w:p>
        </w:tc>
        <w:tc>
          <w:tcPr>
            <w:tcW w:w="1842" w:type="dxa"/>
          </w:tcPr>
          <w:p>
            <w:pPr>
              <w:rPr>
                <w:rFonts w:ascii="Times New Roman" w:hAnsi="Times New Roman" w:eastAsia="宋体" w:cs="Times New Roman"/>
                <w:sz w:val="24"/>
              </w:rPr>
            </w:pPr>
            <w:r>
              <w:rPr>
                <w:rFonts w:hint="eastAsia" w:ascii="Times New Roman" w:hAnsi="Times New Roman" w:eastAsia="宋体" w:cs="Times New Roman"/>
                <w:sz w:val="24"/>
              </w:rPr>
              <w:t>fans_id</w:t>
            </w:r>
          </w:p>
        </w:tc>
        <w:tc>
          <w:tcPr>
            <w:tcW w:w="1276"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92"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851" w:type="dxa"/>
          </w:tcPr>
          <w:p>
            <w:pPr>
              <w:rPr>
                <w:rFonts w:ascii="Times New Roman" w:hAnsi="Times New Roman" w:eastAsia="宋体" w:cs="Times New Roman"/>
                <w:sz w:val="24"/>
              </w:rPr>
            </w:pPr>
            <w:r>
              <w:rPr>
                <w:rFonts w:hint="eastAsia" w:ascii="Times New Roman" w:hAnsi="Times New Roman" w:eastAsia="宋体" w:cs="Times New Roman"/>
                <w:sz w:val="24"/>
              </w:rPr>
              <w:t>外键</w:t>
            </w:r>
          </w:p>
        </w:tc>
        <w:tc>
          <w:tcPr>
            <w:tcW w:w="1748"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用户名字</w:t>
            </w:r>
          </w:p>
        </w:tc>
        <w:tc>
          <w:tcPr>
            <w:tcW w:w="1842" w:type="dxa"/>
          </w:tcPr>
          <w:p>
            <w:pPr>
              <w:rPr>
                <w:rFonts w:ascii="Times New Roman" w:hAnsi="Times New Roman" w:eastAsia="宋体" w:cs="Times New Roman"/>
                <w:sz w:val="24"/>
              </w:rPr>
            </w:pPr>
            <w:r>
              <w:rPr>
                <w:rFonts w:ascii="Times New Roman" w:hAnsi="Times New Roman" w:eastAsia="宋体" w:cs="Times New Roman"/>
                <w:sz w:val="24"/>
              </w:rPr>
              <w:t>user_id</w:t>
            </w:r>
          </w:p>
        </w:tc>
        <w:tc>
          <w:tcPr>
            <w:tcW w:w="1276"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92"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851" w:type="dxa"/>
          </w:tcPr>
          <w:p>
            <w:pPr>
              <w:rPr>
                <w:rFonts w:ascii="Times New Roman" w:hAnsi="Times New Roman" w:eastAsia="宋体" w:cs="Times New Roman"/>
                <w:sz w:val="24"/>
              </w:rPr>
            </w:pPr>
          </w:p>
        </w:tc>
        <w:tc>
          <w:tcPr>
            <w:tcW w:w="1748"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粉丝名字</w:t>
            </w:r>
          </w:p>
        </w:tc>
        <w:tc>
          <w:tcPr>
            <w:tcW w:w="1842" w:type="dxa"/>
          </w:tcPr>
          <w:p>
            <w:pPr>
              <w:rPr>
                <w:rFonts w:ascii="Times New Roman" w:hAnsi="Times New Roman" w:eastAsia="宋体" w:cs="Times New Roman"/>
                <w:sz w:val="24"/>
              </w:rPr>
            </w:pPr>
            <w:r>
              <w:rPr>
                <w:rFonts w:ascii="Times New Roman" w:hAnsi="Times New Roman" w:eastAsia="宋体" w:cs="Times New Roman"/>
                <w:sz w:val="24"/>
              </w:rPr>
              <w:t>f</w:t>
            </w:r>
            <w:r>
              <w:rPr>
                <w:rFonts w:hint="eastAsia" w:ascii="Times New Roman" w:hAnsi="Times New Roman" w:eastAsia="宋体" w:cs="Times New Roman"/>
                <w:sz w:val="24"/>
              </w:rPr>
              <w:t>ans</w:t>
            </w:r>
            <w:r>
              <w:rPr>
                <w:rFonts w:ascii="Times New Roman" w:hAnsi="Times New Roman" w:eastAsia="宋体" w:cs="Times New Roman"/>
                <w:sz w:val="24"/>
              </w:rPr>
              <w:t>_name</w:t>
            </w:r>
          </w:p>
        </w:tc>
        <w:tc>
          <w:tcPr>
            <w:tcW w:w="1276"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992"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851" w:type="dxa"/>
          </w:tcPr>
          <w:p>
            <w:pPr>
              <w:rPr>
                <w:rFonts w:ascii="Times New Roman" w:hAnsi="Times New Roman" w:eastAsia="宋体" w:cs="Times New Roman"/>
                <w:sz w:val="24"/>
              </w:rPr>
            </w:pPr>
          </w:p>
        </w:tc>
        <w:tc>
          <w:tcPr>
            <w:tcW w:w="1748"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关注者名字</w:t>
            </w:r>
          </w:p>
        </w:tc>
        <w:tc>
          <w:tcPr>
            <w:tcW w:w="1842" w:type="dxa"/>
          </w:tcPr>
          <w:p>
            <w:pPr>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rPr>
              <w:t>ttention_</w:t>
            </w:r>
            <w:r>
              <w:rPr>
                <w:rFonts w:ascii="Times New Roman" w:hAnsi="Times New Roman" w:eastAsia="宋体" w:cs="Times New Roman"/>
                <w:sz w:val="24"/>
              </w:rPr>
              <w:t>name</w:t>
            </w:r>
          </w:p>
        </w:tc>
        <w:tc>
          <w:tcPr>
            <w:tcW w:w="1276" w:type="dxa"/>
          </w:tcPr>
          <w:p>
            <w:pPr>
              <w:rPr>
                <w:rFonts w:ascii="Times New Roman" w:hAnsi="Times New Roman" w:eastAsia="宋体" w:cs="Times New Roman"/>
                <w:sz w:val="24"/>
              </w:rPr>
            </w:pPr>
            <w:r>
              <w:rPr>
                <w:rFonts w:hint="eastAsia" w:ascii="Times New Roman" w:hAnsi="Times New Roman" w:eastAsia="宋体" w:cs="Times New Roman"/>
                <w:sz w:val="24"/>
              </w:rPr>
              <w:t>v</w:t>
            </w:r>
            <w:r>
              <w:rPr>
                <w:rFonts w:ascii="Times New Roman" w:hAnsi="Times New Roman" w:eastAsia="宋体" w:cs="Times New Roman"/>
                <w:sz w:val="24"/>
              </w:rPr>
              <w:t>archar</w:t>
            </w:r>
          </w:p>
        </w:tc>
        <w:tc>
          <w:tcPr>
            <w:tcW w:w="992" w:type="dxa"/>
          </w:tcPr>
          <w:p>
            <w:pPr>
              <w:rPr>
                <w:rFonts w:ascii="Times New Roman" w:hAnsi="Times New Roman" w:eastAsia="宋体" w:cs="Times New Roman"/>
                <w:sz w:val="24"/>
              </w:rPr>
            </w:pPr>
            <w:r>
              <w:rPr>
                <w:rFonts w:hint="eastAsia" w:ascii="Times New Roman" w:hAnsi="Times New Roman" w:eastAsia="宋体" w:cs="Times New Roman"/>
                <w:sz w:val="24"/>
              </w:rPr>
              <w:t>不能</w:t>
            </w:r>
          </w:p>
        </w:tc>
        <w:tc>
          <w:tcPr>
            <w:tcW w:w="851" w:type="dxa"/>
          </w:tcPr>
          <w:p>
            <w:pPr>
              <w:rPr>
                <w:rFonts w:ascii="Times New Roman" w:hAnsi="Times New Roman" w:eastAsia="宋体" w:cs="Times New Roman"/>
                <w:sz w:val="24"/>
              </w:rPr>
            </w:pPr>
          </w:p>
        </w:tc>
        <w:tc>
          <w:tcPr>
            <w:tcW w:w="1748" w:type="dxa"/>
          </w:tcPr>
          <w:p>
            <w:pPr>
              <w:rPr>
                <w:rFonts w:ascii="Times New Roman" w:hAnsi="Times New Roman" w:eastAsia="宋体" w:cs="Times New Roman"/>
                <w:sz w:val="24"/>
              </w:rPr>
            </w:pPr>
          </w:p>
        </w:tc>
      </w:tr>
    </w:tbl>
    <w:p>
      <w:pPr>
        <w:pStyle w:val="6"/>
      </w:pPr>
      <w:bookmarkStart w:id="53" w:name="_Toc10014"/>
      <w:r>
        <w:t>M</w:t>
      </w:r>
      <w:r>
        <w:rPr>
          <w:rFonts w:hint="eastAsia"/>
        </w:rPr>
        <w:t>essage表</w:t>
      </w:r>
      <w:bookmarkEnd w:id="53"/>
    </w:p>
    <w:tbl>
      <w:tblPr>
        <w:tblStyle w:val="24"/>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2409"/>
        <w:gridCol w:w="1134"/>
        <w:gridCol w:w="851"/>
        <w:gridCol w:w="992"/>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rPr>
            </w:pPr>
            <w:r>
              <w:rPr>
                <w:sz w:val="24"/>
                <w:shd w:val="clear" w:color="auto" w:fill="FFFFFF"/>
              </w:rPr>
              <w:t>M</w:t>
            </w:r>
            <w:r>
              <w:rPr>
                <w:rFonts w:hint="eastAsia"/>
                <w:sz w:val="24"/>
                <w:shd w:val="clear" w:color="auto" w:fill="FFFFFF"/>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用户编号</w:t>
            </w:r>
          </w:p>
        </w:tc>
        <w:tc>
          <w:tcPr>
            <w:tcW w:w="2409" w:type="dxa"/>
          </w:tcPr>
          <w:p>
            <w:pPr>
              <w:rPr>
                <w:rFonts w:ascii="Times New Roman" w:hAnsi="Times New Roman" w:eastAsia="宋体" w:cs="Times New Roman"/>
                <w:sz w:val="24"/>
              </w:rPr>
            </w:pPr>
            <w:r>
              <w:rPr>
                <w:rFonts w:ascii="Times New Roman" w:hAnsi="Times New Roman" w:eastAsia="宋体" w:cs="Times New Roman"/>
                <w:sz w:val="24"/>
              </w:rPr>
              <w:t>u</w:t>
            </w:r>
            <w:r>
              <w:rPr>
                <w:rFonts w:hint="eastAsia" w:ascii="Times New Roman" w:hAnsi="Times New Roman" w:eastAsia="宋体" w:cs="Times New Roman"/>
                <w:sz w:val="24"/>
              </w:rPr>
              <w:t>ser</w:t>
            </w:r>
            <w:r>
              <w:rPr>
                <w:rFonts w:ascii="Times New Roman" w:hAnsi="Times New Roman" w:eastAsia="宋体" w:cs="Times New Roman"/>
                <w:sz w:val="24"/>
              </w:rPr>
              <w:t>_id</w:t>
            </w:r>
          </w:p>
        </w:tc>
        <w:tc>
          <w:tcPr>
            <w:tcW w:w="1134"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51"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92" w:type="dxa"/>
          </w:tcPr>
          <w:p>
            <w:pPr>
              <w:rPr>
                <w:rFonts w:ascii="Times New Roman" w:hAnsi="Times New Roman" w:eastAsia="宋体" w:cs="Times New Roman"/>
                <w:sz w:val="24"/>
              </w:rPr>
            </w:pPr>
            <w:r>
              <w:rPr>
                <w:rFonts w:hint="eastAsia" w:ascii="Times New Roman" w:hAnsi="Times New Roman" w:eastAsia="宋体" w:cs="Times New Roman"/>
                <w:sz w:val="24"/>
              </w:rPr>
              <w:t>外键</w:t>
            </w:r>
          </w:p>
        </w:tc>
        <w:tc>
          <w:tcPr>
            <w:tcW w:w="1323"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信息内容</w:t>
            </w:r>
          </w:p>
        </w:tc>
        <w:tc>
          <w:tcPr>
            <w:tcW w:w="2409" w:type="dxa"/>
          </w:tcPr>
          <w:p>
            <w:pPr>
              <w:rPr>
                <w:rFonts w:ascii="Times New Roman" w:hAnsi="Times New Roman" w:eastAsia="宋体" w:cs="Times New Roman"/>
                <w:sz w:val="24"/>
              </w:rPr>
            </w:pPr>
            <w:r>
              <w:rPr>
                <w:rFonts w:hint="eastAsia" w:ascii="Times New Roman" w:hAnsi="Times New Roman" w:eastAsia="宋体" w:cs="Times New Roman"/>
                <w:sz w:val="24"/>
              </w:rPr>
              <w:t>message_content</w:t>
            </w:r>
          </w:p>
        </w:tc>
        <w:tc>
          <w:tcPr>
            <w:tcW w:w="1134"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51"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92" w:type="dxa"/>
          </w:tcPr>
          <w:p>
            <w:pPr>
              <w:rPr>
                <w:rFonts w:ascii="Times New Roman" w:hAnsi="Times New Roman" w:eastAsia="宋体" w:cs="Times New Roman"/>
                <w:sz w:val="24"/>
              </w:rPr>
            </w:pPr>
          </w:p>
        </w:tc>
        <w:tc>
          <w:tcPr>
            <w:tcW w:w="1323"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信息推送时间</w:t>
            </w:r>
          </w:p>
        </w:tc>
        <w:tc>
          <w:tcPr>
            <w:tcW w:w="2409" w:type="dxa"/>
          </w:tcPr>
          <w:p>
            <w:pPr>
              <w:rPr>
                <w:rFonts w:ascii="Times New Roman" w:hAnsi="Times New Roman" w:eastAsia="宋体" w:cs="Times New Roman"/>
                <w:sz w:val="24"/>
              </w:rPr>
            </w:pPr>
            <w:r>
              <w:rPr>
                <w:rFonts w:hint="eastAsia" w:ascii="Times New Roman" w:hAnsi="Times New Roman" w:eastAsia="宋体" w:cs="Times New Roman"/>
                <w:sz w:val="24"/>
              </w:rPr>
              <w:t>message_time</w:t>
            </w:r>
          </w:p>
        </w:tc>
        <w:tc>
          <w:tcPr>
            <w:tcW w:w="1134" w:type="dxa"/>
          </w:tcPr>
          <w:p>
            <w:pPr>
              <w:rPr>
                <w:rFonts w:ascii="Times New Roman" w:hAnsi="Times New Roman" w:eastAsia="宋体" w:cs="Times New Roman"/>
                <w:sz w:val="24"/>
              </w:rPr>
            </w:pPr>
            <w:r>
              <w:rPr>
                <w:rFonts w:hint="eastAsia" w:ascii="Times New Roman" w:hAnsi="Times New Roman" w:eastAsia="宋体" w:cs="Times New Roman"/>
                <w:sz w:val="24"/>
              </w:rPr>
              <w:t>datetime</w:t>
            </w:r>
          </w:p>
        </w:tc>
        <w:tc>
          <w:tcPr>
            <w:tcW w:w="851"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92" w:type="dxa"/>
          </w:tcPr>
          <w:p>
            <w:pPr>
              <w:rPr>
                <w:rFonts w:ascii="Times New Roman" w:hAnsi="Times New Roman" w:eastAsia="宋体" w:cs="Times New Roman"/>
                <w:sz w:val="24"/>
              </w:rPr>
            </w:pPr>
          </w:p>
        </w:tc>
        <w:tc>
          <w:tcPr>
            <w:tcW w:w="1323"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信息编号</w:t>
            </w:r>
          </w:p>
        </w:tc>
        <w:tc>
          <w:tcPr>
            <w:tcW w:w="2409" w:type="dxa"/>
          </w:tcPr>
          <w:p>
            <w:pPr>
              <w:rPr>
                <w:rFonts w:ascii="Times New Roman" w:hAnsi="Times New Roman" w:eastAsia="宋体" w:cs="Times New Roman"/>
                <w:sz w:val="24"/>
              </w:rPr>
            </w:pPr>
            <w:r>
              <w:rPr>
                <w:rFonts w:hint="eastAsia" w:ascii="Times New Roman" w:hAnsi="Times New Roman" w:eastAsia="宋体" w:cs="Times New Roman"/>
                <w:sz w:val="24"/>
              </w:rPr>
              <w:t>message</w:t>
            </w:r>
            <w:r>
              <w:rPr>
                <w:rFonts w:ascii="Times New Roman" w:hAnsi="Times New Roman" w:eastAsia="宋体" w:cs="Times New Roman"/>
                <w:sz w:val="24"/>
              </w:rPr>
              <w:t>_id</w:t>
            </w:r>
          </w:p>
        </w:tc>
        <w:tc>
          <w:tcPr>
            <w:tcW w:w="1134" w:type="dxa"/>
          </w:tcPr>
          <w:p>
            <w:pPr>
              <w:rPr>
                <w:rFonts w:ascii="Times New Roman" w:hAnsi="Times New Roman" w:eastAsia="宋体" w:cs="Times New Roman"/>
                <w:sz w:val="24"/>
              </w:rPr>
            </w:pPr>
            <w:r>
              <w:rPr>
                <w:rFonts w:ascii="Times New Roman" w:hAnsi="Times New Roman" w:eastAsia="宋体" w:cs="Times New Roman"/>
                <w:sz w:val="24"/>
              </w:rPr>
              <w:t>varchar</w:t>
            </w:r>
          </w:p>
        </w:tc>
        <w:tc>
          <w:tcPr>
            <w:tcW w:w="851"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92" w:type="dxa"/>
          </w:tcPr>
          <w:p>
            <w:pPr>
              <w:rPr>
                <w:rFonts w:ascii="Times New Roman" w:hAnsi="Times New Roman" w:eastAsia="宋体" w:cs="Times New Roman"/>
                <w:sz w:val="24"/>
              </w:rPr>
            </w:pPr>
            <w:r>
              <w:rPr>
                <w:rFonts w:hint="eastAsia" w:ascii="Times New Roman" w:hAnsi="Times New Roman" w:eastAsia="宋体" w:cs="Times New Roman"/>
                <w:sz w:val="24"/>
              </w:rPr>
              <w:t>主键</w:t>
            </w:r>
          </w:p>
        </w:tc>
        <w:tc>
          <w:tcPr>
            <w:tcW w:w="1323" w:type="dxa"/>
          </w:tcPr>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rPr>
                <w:rFonts w:ascii="Times New Roman" w:hAnsi="Times New Roman" w:eastAsia="宋体" w:cs="Times New Roman"/>
                <w:sz w:val="24"/>
              </w:rPr>
            </w:pPr>
            <w:r>
              <w:rPr>
                <w:rFonts w:hint="eastAsia" w:ascii="Times New Roman" w:hAnsi="Times New Roman" w:eastAsia="宋体" w:cs="Times New Roman"/>
                <w:sz w:val="24"/>
              </w:rPr>
              <w:t>信息状态</w:t>
            </w:r>
          </w:p>
        </w:tc>
        <w:tc>
          <w:tcPr>
            <w:tcW w:w="2409" w:type="dxa"/>
          </w:tcPr>
          <w:p>
            <w:pPr>
              <w:rPr>
                <w:rFonts w:ascii="Times New Roman" w:hAnsi="Times New Roman" w:eastAsia="宋体" w:cs="Times New Roman"/>
                <w:sz w:val="24"/>
              </w:rPr>
            </w:pPr>
            <w:r>
              <w:rPr>
                <w:rFonts w:hint="eastAsia" w:ascii="Times New Roman" w:hAnsi="Times New Roman" w:eastAsia="宋体" w:cs="Times New Roman"/>
                <w:sz w:val="24"/>
              </w:rPr>
              <w:t>message_state</w:t>
            </w:r>
          </w:p>
        </w:tc>
        <w:tc>
          <w:tcPr>
            <w:tcW w:w="1134" w:type="dxa"/>
          </w:tcPr>
          <w:p>
            <w:pPr>
              <w:rPr>
                <w:rFonts w:ascii="Times New Roman" w:hAnsi="Times New Roman" w:eastAsia="宋体" w:cs="Times New Roman"/>
                <w:sz w:val="24"/>
              </w:rPr>
            </w:pPr>
            <w:r>
              <w:rPr>
                <w:rFonts w:hint="eastAsia" w:ascii="Times New Roman" w:hAnsi="Times New Roman" w:eastAsia="宋体" w:cs="Times New Roman"/>
                <w:sz w:val="24"/>
              </w:rPr>
              <w:t>int</w:t>
            </w:r>
          </w:p>
        </w:tc>
        <w:tc>
          <w:tcPr>
            <w:tcW w:w="851" w:type="dxa"/>
          </w:tcPr>
          <w:p>
            <w:pPr>
              <w:rPr>
                <w:rFonts w:ascii="Times New Roman" w:hAnsi="Times New Roman" w:eastAsia="宋体" w:cs="Times New Roman"/>
                <w:sz w:val="24"/>
              </w:rPr>
            </w:pPr>
            <w:r>
              <w:rPr>
                <w:rFonts w:ascii="Times New Roman" w:hAnsi="Times New Roman" w:eastAsia="宋体" w:cs="Times New Roman"/>
                <w:sz w:val="24"/>
              </w:rPr>
              <w:t>不能</w:t>
            </w:r>
          </w:p>
        </w:tc>
        <w:tc>
          <w:tcPr>
            <w:tcW w:w="992" w:type="dxa"/>
          </w:tcPr>
          <w:p>
            <w:pPr>
              <w:rPr>
                <w:rFonts w:ascii="Times New Roman" w:hAnsi="Times New Roman" w:eastAsia="宋体" w:cs="Times New Roman"/>
                <w:sz w:val="24"/>
              </w:rPr>
            </w:pPr>
          </w:p>
        </w:tc>
        <w:tc>
          <w:tcPr>
            <w:tcW w:w="1323" w:type="dxa"/>
          </w:tcPr>
          <w:p>
            <w:pPr>
              <w:rPr>
                <w:rFonts w:ascii="Times New Roman" w:hAnsi="Times New Roman" w:eastAsia="宋体" w:cs="Times New Roman"/>
                <w:sz w:val="24"/>
              </w:rPr>
            </w:pPr>
          </w:p>
        </w:tc>
      </w:tr>
    </w:tbl>
    <w:p/>
    <w:p/>
    <w:p/>
    <w:p>
      <w:pPr>
        <w:pStyle w:val="5"/>
        <w:ind w:firstLine="420"/>
        <w:rPr>
          <w:color w:val="000000" w:themeColor="text1"/>
          <w14:textFill>
            <w14:solidFill>
              <w14:schemeClr w14:val="tx1"/>
            </w14:solidFill>
          </w14:textFill>
        </w:rPr>
      </w:pPr>
      <w:bookmarkStart w:id="54" w:name="_Toc3346"/>
      <w:r>
        <w:rPr>
          <w:rFonts w:hint="eastAsia"/>
          <w:color w:val="000000" w:themeColor="text1"/>
          <w14:textFill>
            <w14:solidFill>
              <w14:schemeClr w14:val="tx1"/>
            </w14:solidFill>
          </w14:textFill>
        </w:rPr>
        <w:t>6.2物理结构设计要点</w:t>
      </w:r>
      <w:bookmarkEnd w:id="54"/>
    </w:p>
    <w:p>
      <w:pPr>
        <w:ind w:left="420" w:firstLine="420"/>
        <w:rPr>
          <w:sz w:val="24"/>
        </w:rPr>
      </w:pPr>
      <w:r>
        <w:rPr>
          <w:rFonts w:hint="eastAsia"/>
          <w:sz w:val="24"/>
        </w:rPr>
        <w:t>在6.1已给出</w:t>
      </w:r>
    </w:p>
    <w:p/>
    <w:p/>
    <w:p/>
    <w:p>
      <w:pPr>
        <w:pStyle w:val="4"/>
      </w:pPr>
      <w:bookmarkStart w:id="55" w:name="_Toc11568"/>
      <w:r>
        <w:rPr>
          <w:rFonts w:hint="eastAsia"/>
        </w:rPr>
        <w:t>七、系统出错处理设计</w:t>
      </w:r>
      <w:bookmarkEnd w:id="55"/>
    </w:p>
    <w:p>
      <w:pPr>
        <w:pStyle w:val="5"/>
        <w:ind w:firstLine="420"/>
      </w:pPr>
      <w:bookmarkStart w:id="56" w:name="_Toc20119"/>
      <w:r>
        <w:rPr>
          <w:rFonts w:hint="eastAsia"/>
        </w:rPr>
        <w:t>7.1出错输出信息</w:t>
      </w:r>
      <w:bookmarkEnd w:id="56"/>
    </w:p>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color w:val="000000"/>
              </w:rPr>
              <w:t>错误名称</w:t>
            </w:r>
          </w:p>
        </w:tc>
        <w:tc>
          <w:tcPr>
            <w:tcW w:w="2841" w:type="dxa"/>
          </w:tcPr>
          <w:p>
            <w:pPr>
              <w:pStyle w:val="14"/>
              <w:spacing w:line="360" w:lineRule="atLeast"/>
              <w:jc w:val="center"/>
              <w:rPr>
                <w:rFonts w:eastAsia="宋体"/>
                <w:color w:val="000000"/>
              </w:rPr>
            </w:pPr>
            <w:r>
              <w:rPr>
                <w:rFonts w:hint="eastAsia"/>
                <w:color w:val="000000"/>
              </w:rPr>
              <w:t>输出形式</w:t>
            </w:r>
          </w:p>
        </w:tc>
        <w:tc>
          <w:tcPr>
            <w:tcW w:w="2841" w:type="dxa"/>
          </w:tcPr>
          <w:p>
            <w:pPr>
              <w:pStyle w:val="14"/>
              <w:spacing w:line="360" w:lineRule="atLeast"/>
              <w:jc w:val="center"/>
              <w:rPr>
                <w:rFonts w:eastAsia="宋体"/>
                <w:color w:val="000000"/>
              </w:rPr>
            </w:pPr>
            <w:r>
              <w:rPr>
                <w:rFonts w:hint="eastAsia"/>
                <w:color w:val="000000"/>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color w:val="000000"/>
              </w:rPr>
              <w:t>用户名或密码错误</w:t>
            </w:r>
          </w:p>
        </w:tc>
        <w:tc>
          <w:tcPr>
            <w:tcW w:w="2841" w:type="dxa"/>
          </w:tcPr>
          <w:p>
            <w:pPr>
              <w:pStyle w:val="14"/>
              <w:spacing w:line="360" w:lineRule="atLeast"/>
              <w:jc w:val="center"/>
              <w:rPr>
                <w:rFonts w:eastAsia="宋体"/>
                <w:color w:val="000000"/>
              </w:rPr>
            </w:pPr>
            <w:r>
              <w:rPr>
                <w:rFonts w:hint="eastAsia"/>
                <w:color w:val="000000"/>
              </w:rPr>
              <w:t>弹窗提醒</w:t>
            </w:r>
          </w:p>
        </w:tc>
        <w:tc>
          <w:tcPr>
            <w:tcW w:w="2841" w:type="dxa"/>
          </w:tcPr>
          <w:p>
            <w:pPr>
              <w:pStyle w:val="14"/>
              <w:spacing w:line="360" w:lineRule="atLeast"/>
              <w:jc w:val="center"/>
              <w:rPr>
                <w:rFonts w:eastAsia="宋体"/>
                <w:color w:val="000000"/>
              </w:rPr>
            </w:pPr>
            <w:r>
              <w:rPr>
                <w:rFonts w:hint="eastAsia"/>
                <w:color w:val="000000"/>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eastAsia="宋体"/>
                <w:color w:val="000000"/>
              </w:rPr>
              <w:t>搜索目标不存在</w:t>
            </w:r>
          </w:p>
        </w:tc>
        <w:tc>
          <w:tcPr>
            <w:tcW w:w="2841" w:type="dxa"/>
          </w:tcPr>
          <w:p>
            <w:pPr>
              <w:pStyle w:val="14"/>
              <w:spacing w:line="360" w:lineRule="atLeast"/>
              <w:jc w:val="center"/>
              <w:rPr>
                <w:rFonts w:eastAsia="宋体"/>
                <w:color w:val="000000"/>
              </w:rPr>
            </w:pPr>
            <w:r>
              <w:rPr>
                <w:rFonts w:hint="eastAsia"/>
                <w:color w:val="000000"/>
              </w:rPr>
              <w:t>弹窗提醒</w:t>
            </w:r>
          </w:p>
        </w:tc>
        <w:tc>
          <w:tcPr>
            <w:tcW w:w="2841" w:type="dxa"/>
          </w:tcPr>
          <w:p>
            <w:pPr>
              <w:pStyle w:val="14"/>
              <w:spacing w:line="360" w:lineRule="atLeast"/>
              <w:jc w:val="center"/>
              <w:rPr>
                <w:rFonts w:eastAsia="宋体"/>
                <w:color w:val="000000"/>
              </w:rPr>
            </w:pPr>
            <w:r>
              <w:rPr>
                <w:rFonts w:hint="eastAsia" w:eastAsia="宋体"/>
                <w:color w:val="000000"/>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rPr>
            </w:pPr>
            <w:r>
              <w:rPr>
                <w:rFonts w:hint="eastAsia"/>
                <w:color w:val="000000" w:themeColor="text1"/>
                <w14:textFill>
                  <w14:solidFill>
                    <w14:schemeClr w14:val="tx1"/>
                  </w14:solidFill>
                </w14:textFill>
              </w:rPr>
              <w:t>服务器数据库操作出错</w:t>
            </w:r>
          </w:p>
        </w:tc>
        <w:tc>
          <w:tcPr>
            <w:tcW w:w="2841" w:type="dxa"/>
          </w:tcPr>
          <w:p>
            <w:pPr>
              <w:pStyle w:val="14"/>
              <w:spacing w:line="360" w:lineRule="atLeast"/>
              <w:jc w:val="center"/>
              <w:rPr>
                <w:color w:val="000000"/>
              </w:rPr>
            </w:pPr>
            <w:r>
              <w:rPr>
                <w:rFonts w:hint="eastAsia"/>
                <w:color w:val="000000"/>
              </w:rPr>
              <w:t>弹窗提醒服务器正忙</w:t>
            </w:r>
          </w:p>
        </w:tc>
        <w:tc>
          <w:tcPr>
            <w:tcW w:w="2841" w:type="dxa"/>
          </w:tcPr>
          <w:p>
            <w:pPr>
              <w:pStyle w:val="14"/>
              <w:spacing w:line="360" w:lineRule="atLeast"/>
              <w:jc w:val="center"/>
              <w:rPr>
                <w:rFonts w:eastAsia="宋体"/>
                <w:color w:val="000000"/>
              </w:rPr>
            </w:pPr>
            <w:r>
              <w:rPr>
                <w:rFonts w:hint="eastAsia"/>
                <w:color w:val="000000" w:themeColor="text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网络错误</w:t>
            </w:r>
          </w:p>
        </w:tc>
        <w:tc>
          <w:tcPr>
            <w:tcW w:w="2841" w:type="dxa"/>
          </w:tcPr>
          <w:p>
            <w:pPr>
              <w:pStyle w:val="14"/>
              <w:spacing w:line="360" w:lineRule="atLeast"/>
              <w:jc w:val="center"/>
              <w:rPr>
                <w:color w:val="000000"/>
              </w:rPr>
            </w:pPr>
            <w:r>
              <w:rPr>
                <w:rFonts w:hint="eastAsia"/>
                <w:color w:val="000000"/>
              </w:rPr>
              <w:t>弹窗提醒网络连接出错</w:t>
            </w:r>
          </w:p>
        </w:tc>
        <w:tc>
          <w:tcPr>
            <w:tcW w:w="2841" w:type="dxa"/>
          </w:tcPr>
          <w:p>
            <w:pPr>
              <w:pStyle w:val="14"/>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等待网络连接</w:t>
            </w:r>
          </w:p>
        </w:tc>
      </w:tr>
    </w:tbl>
    <w:p/>
    <w:p/>
    <w:p/>
    <w:p/>
    <w:p>
      <w:pPr>
        <w:pStyle w:val="5"/>
        <w:ind w:firstLine="420"/>
      </w:pPr>
      <w:bookmarkStart w:id="57" w:name="_Toc15886"/>
      <w:r>
        <w:rPr>
          <w:rFonts w:hint="eastAsia"/>
        </w:rPr>
        <w:t>7.2出错补救措施</w:t>
      </w:r>
      <w:bookmarkEnd w:id="57"/>
    </w:p>
    <w:p/>
    <w:p/>
    <w:p/>
    <w:p>
      <w:pPr>
        <w:ind w:firstLine="420"/>
        <w:rPr>
          <w:sz w:val="24"/>
        </w:rPr>
      </w:pPr>
      <w:r>
        <w:rPr>
          <w:rFonts w:hint="eastAsia"/>
          <w:sz w:val="24"/>
        </w:rPr>
        <w:t>若出现上述错误，应及时对系统数据库进行备份还原，处理对应的错误信息，及时让系统回复运行。</w:t>
      </w:r>
    </w:p>
    <w:p/>
    <w:p/>
    <w:p/>
    <w:p/>
    <w:p>
      <w:pPr>
        <w:pStyle w:val="5"/>
        <w:ind w:firstLine="420"/>
      </w:pPr>
      <w:bookmarkStart w:id="58" w:name="_Toc10711"/>
      <w:r>
        <w:rPr>
          <w:rFonts w:hint="eastAsia"/>
        </w:rPr>
        <w:t>7.3系统维护设计</w:t>
      </w:r>
      <w:bookmarkEnd w:id="58"/>
    </w:p>
    <w:p/>
    <w:p>
      <w:pPr>
        <w:ind w:firstLine="420"/>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D9681FDD"/>
    <w:multiLevelType w:val="singleLevel"/>
    <w:tmpl w:val="D9681FDD"/>
    <w:lvl w:ilvl="0" w:tentative="0">
      <w:start w:val="1"/>
      <w:numFmt w:val="decimal"/>
      <w:suff w:val="nothing"/>
      <w:lvlText w:val="（%1）"/>
      <w:lvlJc w:val="left"/>
    </w:lvl>
  </w:abstractNum>
  <w:abstractNum w:abstractNumId="3">
    <w:nsid w:val="DF38B8F6"/>
    <w:multiLevelType w:val="singleLevel"/>
    <w:tmpl w:val="DF38B8F6"/>
    <w:lvl w:ilvl="0" w:tentative="0">
      <w:start w:val="1"/>
      <w:numFmt w:val="chineseCounting"/>
      <w:suff w:val="nothing"/>
      <w:lvlText w:val="%1、"/>
      <w:lvlJc w:val="left"/>
      <w:rPr>
        <w:rFonts w:hint="eastAsia"/>
      </w:rPr>
    </w:lvl>
  </w:abstractNum>
  <w:abstractNum w:abstractNumId="4">
    <w:nsid w:val="F9C37614"/>
    <w:multiLevelType w:val="singleLevel"/>
    <w:tmpl w:val="F9C37614"/>
    <w:lvl w:ilvl="0" w:tentative="0">
      <w:start w:val="3"/>
      <w:numFmt w:val="decimal"/>
      <w:lvlText w:val="%1."/>
      <w:lvlJc w:val="left"/>
      <w:pPr>
        <w:tabs>
          <w:tab w:val="left" w:pos="312"/>
        </w:tabs>
      </w:pPr>
    </w:lvl>
  </w:abstractNum>
  <w:abstractNum w:abstractNumId="5">
    <w:nsid w:val="0077B433"/>
    <w:multiLevelType w:val="singleLevel"/>
    <w:tmpl w:val="0077B433"/>
    <w:lvl w:ilvl="0" w:tentative="0">
      <w:start w:val="1"/>
      <w:numFmt w:val="decimal"/>
      <w:suff w:val="nothing"/>
      <w:lvlText w:val="（%1）"/>
      <w:lvlJc w:val="left"/>
    </w:lvl>
  </w:abstractNum>
  <w:abstractNum w:abstractNumId="6">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2E0C3916"/>
    <w:multiLevelType w:val="singleLevel"/>
    <w:tmpl w:val="2E0C3916"/>
    <w:lvl w:ilvl="0" w:tentative="0">
      <w:start w:val="2"/>
      <w:numFmt w:val="decimal"/>
      <w:suff w:val="nothing"/>
      <w:lvlText w:val="%1、"/>
      <w:lvlJc w:val="left"/>
    </w:lvl>
  </w:abstractNum>
  <w:abstractNum w:abstractNumId="8">
    <w:nsid w:val="4187125C"/>
    <w:multiLevelType w:val="singleLevel"/>
    <w:tmpl w:val="4187125C"/>
    <w:lvl w:ilvl="0" w:tentative="0">
      <w:start w:val="1"/>
      <w:numFmt w:val="decimal"/>
      <w:suff w:val="nothing"/>
      <w:lvlText w:val="（%1）"/>
      <w:lvlJc w:val="left"/>
      <w:pPr>
        <w:ind w:left="1320" w:firstLine="0"/>
      </w:pPr>
    </w:lvl>
  </w:abstractNum>
  <w:abstractNum w:abstractNumId="9">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783C5C2D"/>
    <w:multiLevelType w:val="singleLevel"/>
    <w:tmpl w:val="783C5C2D"/>
    <w:lvl w:ilvl="0" w:tentative="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30421"/>
    <w:rsid w:val="000C5846"/>
    <w:rsid w:val="00256453"/>
    <w:rsid w:val="006F5C69"/>
    <w:rsid w:val="00964F9D"/>
    <w:rsid w:val="00A02B51"/>
    <w:rsid w:val="00A61FE1"/>
    <w:rsid w:val="00AB63E4"/>
    <w:rsid w:val="00B144BB"/>
    <w:rsid w:val="00DC2B3B"/>
    <w:rsid w:val="060D0054"/>
    <w:rsid w:val="084F2378"/>
    <w:rsid w:val="0D3C5BBB"/>
    <w:rsid w:val="108F3D1A"/>
    <w:rsid w:val="13362D08"/>
    <w:rsid w:val="15D91D76"/>
    <w:rsid w:val="16530421"/>
    <w:rsid w:val="17B620BF"/>
    <w:rsid w:val="1AFC39EB"/>
    <w:rsid w:val="1CC44549"/>
    <w:rsid w:val="20A26652"/>
    <w:rsid w:val="2ACC78E4"/>
    <w:rsid w:val="2D986314"/>
    <w:rsid w:val="2DD65FC1"/>
    <w:rsid w:val="2FC91DFC"/>
    <w:rsid w:val="3C8816A9"/>
    <w:rsid w:val="3CB02F9C"/>
    <w:rsid w:val="3EBC4100"/>
    <w:rsid w:val="40291976"/>
    <w:rsid w:val="44286808"/>
    <w:rsid w:val="47545685"/>
    <w:rsid w:val="4C4A3B74"/>
    <w:rsid w:val="53A17E94"/>
    <w:rsid w:val="54BD4EFA"/>
    <w:rsid w:val="5A443A1F"/>
    <w:rsid w:val="62DD1105"/>
    <w:rsid w:val="66F31A6D"/>
    <w:rsid w:val="688710B6"/>
    <w:rsid w:val="68B217F9"/>
    <w:rsid w:val="69800A34"/>
    <w:rsid w:val="6A902FAF"/>
    <w:rsid w:val="6BD86A7E"/>
    <w:rsid w:val="77F60230"/>
    <w:rsid w:val="7DB74FCE"/>
    <w:rsid w:val="7DE91019"/>
    <w:rsid w:val="7E4E406C"/>
    <w:rsid w:val="7F6B3805"/>
    <w:rsid w:val="7FF3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after="330" w:line="576" w:lineRule="auto"/>
      <w:outlineLvl w:val="0"/>
    </w:pPr>
    <w:rPr>
      <w:b/>
      <w:kern w:val="44"/>
      <w:sz w:val="44"/>
    </w:rPr>
  </w:style>
  <w:style w:type="paragraph" w:styleId="5">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after="260" w:line="413" w:lineRule="auto"/>
      <w:outlineLvl w:val="2"/>
    </w:pPr>
    <w:rPr>
      <w:b/>
      <w:sz w:val="32"/>
    </w:rPr>
  </w:style>
  <w:style w:type="paragraph" w:styleId="7">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2">
    <w:name w:val="Body Text First Indent 2"/>
    <w:basedOn w:val="3"/>
    <w:qFormat/>
    <w:uiPriority w:val="0"/>
    <w:rPr>
      <w:rFonts w:ascii="Times New Roman" w:hAnsi="Times New Roman" w:eastAsia="宋体" w:cs="Times New Roman"/>
    </w:rPr>
  </w:style>
  <w:style w:type="paragraph" w:styleId="3">
    <w:name w:val="Body Text Indent"/>
    <w:basedOn w:val="1"/>
    <w:qFormat/>
    <w:uiPriority w:val="0"/>
    <w:pPr>
      <w:spacing w:after="120"/>
      <w:ind w:left="420" w:leftChars="200"/>
    </w:pPr>
  </w:style>
  <w:style w:type="paragraph" w:styleId="8">
    <w:name w:val="toc 3"/>
    <w:basedOn w:val="1"/>
    <w:next w:val="1"/>
    <w:qFormat/>
    <w:uiPriority w:val="39"/>
    <w:pPr>
      <w:ind w:left="840" w:leftChars="400"/>
    </w:pPr>
  </w:style>
  <w:style w:type="paragraph" w:styleId="9">
    <w:name w:val="footer"/>
    <w:basedOn w:val="1"/>
    <w:link w:val="26"/>
    <w:qFormat/>
    <w:uiPriority w:val="0"/>
    <w:pPr>
      <w:tabs>
        <w:tab w:val="center" w:pos="4153"/>
        <w:tab w:val="right" w:pos="8306"/>
      </w:tabs>
      <w:snapToGrid w:val="0"/>
      <w:jc w:val="left"/>
    </w:pPr>
    <w:rPr>
      <w:sz w:val="18"/>
      <w:szCs w:val="18"/>
    </w:rPr>
  </w:style>
  <w:style w:type="paragraph" w:styleId="10">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footnote text"/>
    <w:basedOn w:val="1"/>
    <w:qFormat/>
    <w:uiPriority w:val="0"/>
    <w:pPr>
      <w:snapToGrid w:val="0"/>
      <w:jc w:val="left"/>
    </w:pPr>
    <w:rPr>
      <w:sz w:val="18"/>
    </w:rPr>
  </w:style>
  <w:style w:type="paragraph" w:styleId="13">
    <w:name w:val="toc 2"/>
    <w:basedOn w:val="1"/>
    <w:next w:val="1"/>
    <w:qFormat/>
    <w:uiPriority w:val="39"/>
    <w:pPr>
      <w:ind w:left="420" w:leftChars="200"/>
    </w:pPr>
  </w:style>
  <w:style w:type="paragraph" w:styleId="14">
    <w:name w:val="Normal (Web)"/>
    <w:basedOn w:val="1"/>
    <w:qFormat/>
    <w:uiPriority w:val="0"/>
    <w:pPr>
      <w:widowControl/>
      <w:spacing w:before="100" w:beforeAutospacing="1" w:after="100" w:afterAutospacing="1"/>
      <w:jc w:val="left"/>
    </w:pPr>
    <w:rPr>
      <w:rFonts w:ascii="宋体" w:hAnsi="宋体"/>
      <w:kern w:val="0"/>
      <w:sz w:val="24"/>
    </w:rPr>
  </w:style>
  <w:style w:type="character" w:styleId="16">
    <w:name w:val="Hyperlink"/>
    <w:qFormat/>
    <w:uiPriority w:val="99"/>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1"/>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2"/>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网格型3"/>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4"/>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5"/>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页眉 字符"/>
    <w:basedOn w:val="15"/>
    <w:link w:val="10"/>
    <w:qFormat/>
    <w:uiPriority w:val="0"/>
    <w:rPr>
      <w:rFonts w:asciiTheme="minorHAnsi" w:hAnsiTheme="minorHAnsi" w:eastAsiaTheme="minorEastAsia" w:cstheme="minorBidi"/>
      <w:kern w:val="2"/>
      <w:sz w:val="18"/>
      <w:szCs w:val="18"/>
    </w:rPr>
  </w:style>
  <w:style w:type="character" w:customStyle="1" w:styleId="26">
    <w:name w:val="页脚 字符"/>
    <w:basedOn w:val="15"/>
    <w:link w:val="9"/>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2296</Words>
  <Characters>13089</Characters>
  <Lines>109</Lines>
  <Paragraphs>30</Paragraphs>
  <TotalTime>0</TotalTime>
  <ScaleCrop>false</ScaleCrop>
  <LinksUpToDate>false</LinksUpToDate>
  <CharactersWithSpaces>15355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2018-05-19T07:19:00Z</dcterms:created>
  <dc:creator>可乐</dc:creator>
  <cp:lastModifiedBy>可乐</cp:lastModifiedBy>
  <dcterms:modified xsi:type="dcterms:W3CDTF">2018-07-05T09:42:30Z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