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t>校叮当校园app项目计划书</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color w:val="FF0000"/>
          <w:lang w:val="en-US" w:eastAsia="zh-CN"/>
        </w:rPr>
      </w:pPr>
      <w:r>
        <w:rPr>
          <w:rFonts w:hint="eastAsia"/>
          <w:color w:val="FF0000"/>
          <w:lang w:val="en-US" w:eastAsia="zh-CN"/>
        </w:rPr>
        <w:t>需图标</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both"/>
        <w:rPr>
          <w:rFonts w:hint="eastAsia" w:ascii="宋体" w:hAnsi="宋体" w:cs="宋体"/>
          <w:kern w:val="0"/>
          <w:sz w:val="32"/>
          <w:szCs w:val="32"/>
          <w:lang w:val="en-US" w:eastAsia="zh-CN"/>
        </w:rPr>
      </w:pPr>
      <w:r>
        <w:rPr>
          <w:rFonts w:hint="eastAsia" w:ascii="宋体" w:hAnsi="宋体" w:cs="宋体"/>
          <w:kern w:val="0"/>
          <w:sz w:val="32"/>
          <w:szCs w:val="32"/>
          <w:lang w:val="en-US" w:eastAsia="zh-CN"/>
        </w:rPr>
        <w:t xml:space="preserve">        </w:t>
      </w: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u w:val="single"/>
        </w:rPr>
      </w:pPr>
      <w:r>
        <w:rPr>
          <w:rFonts w:hint="eastAsia" w:ascii="宋体" w:hAnsi="宋体" w:cs="宋体"/>
          <w:kern w:val="0"/>
          <w:sz w:val="32"/>
          <w:szCs w:val="32"/>
          <w:lang w:val="en-US" w:eastAsia="zh-CN"/>
        </w:rPr>
        <w:t xml:space="preserve">       项目名 </w:t>
      </w:r>
      <w:r>
        <w:rPr>
          <w:rFonts w:hint="eastAsia" w:ascii="宋体" w:hAnsi="宋体" w:cs="宋体"/>
          <w:kern w:val="0"/>
          <w:sz w:val="32"/>
          <w:szCs w:val="32"/>
        </w:rPr>
        <w:t>：</w:t>
      </w:r>
      <w:r>
        <w:rPr>
          <w:rFonts w:hint="eastAsia" w:ascii="宋体" w:hAnsi="宋体" w:cs="宋体"/>
          <w:kern w:val="0"/>
          <w:sz w:val="32"/>
          <w:szCs w:val="32"/>
          <w:u w:val="single"/>
        </w:rPr>
        <w:t xml:space="preserve"> </w:t>
      </w:r>
      <w:r>
        <w:rPr>
          <w:rFonts w:hint="eastAsia" w:ascii="宋体" w:hAnsi="宋体" w:cs="宋体"/>
          <w:kern w:val="0"/>
          <w:sz w:val="32"/>
          <w:szCs w:val="32"/>
          <w:u w:val="single"/>
          <w:lang w:val="en-US" w:eastAsia="zh-CN"/>
        </w:rPr>
        <w:t xml:space="preserve">        校叮当           </w:t>
      </w:r>
      <w:r>
        <w:rPr>
          <w:rFonts w:hint="eastAsia" w:ascii="宋体" w:hAnsi="宋体" w:cs="宋体"/>
          <w:kern w:val="0"/>
          <w:sz w:val="32"/>
          <w:szCs w:val="32"/>
          <w:u w:val="single"/>
        </w:rPr>
        <w:t xml:space="preserve">    </w:t>
      </w:r>
      <w:r>
        <w:rPr>
          <w:rFonts w:hint="eastAsia" w:ascii="宋体" w:hAnsi="宋体" w:cs="宋体"/>
          <w:kern w:val="0"/>
          <w:sz w:val="32"/>
          <w:szCs w:val="32"/>
          <w:u w:val="single"/>
          <w:lang w:val="en-US" w:eastAsia="zh-CN"/>
        </w:rPr>
        <w:t xml:space="preserve">   </w:t>
      </w:r>
    </w:p>
    <w:p>
      <w:pPr>
        <w:ind w:firstLine="640" w:firstLineChars="200"/>
        <w:jc w:val="both"/>
        <w:rPr>
          <w:rFonts w:hint="eastAsia" w:ascii="宋体" w:hAnsi="宋体" w:cs="宋体"/>
          <w:kern w:val="0"/>
          <w:sz w:val="32"/>
          <w:szCs w:val="32"/>
        </w:rPr>
      </w:pPr>
      <w:r>
        <w:rPr>
          <w:rFonts w:hint="eastAsia" w:ascii="宋体" w:hAnsi="宋体" w:cs="宋体"/>
          <w:kern w:val="0"/>
          <w:sz w:val="32"/>
          <w:szCs w:val="32"/>
          <w:lang w:val="en-US" w:eastAsia="zh-CN"/>
        </w:rPr>
        <w:t xml:space="preserve">   开发</w:t>
      </w:r>
      <w:r>
        <w:rPr>
          <w:rFonts w:hint="eastAsia" w:ascii="宋体" w:hAnsi="宋体" w:cs="宋体"/>
          <w:kern w:val="0"/>
          <w:sz w:val="32"/>
          <w:szCs w:val="32"/>
        </w:rPr>
        <w:t>日期：</w:t>
      </w:r>
      <w:r>
        <w:rPr>
          <w:rFonts w:hint="eastAsia" w:ascii="宋体" w:hAnsi="宋体" w:cs="宋体"/>
          <w:kern w:val="0"/>
          <w:sz w:val="32"/>
          <w:szCs w:val="32"/>
          <w:u w:val="single"/>
        </w:rPr>
        <w:t xml:space="preserve">         </w:t>
      </w:r>
      <w:r>
        <w:rPr>
          <w:rFonts w:hint="eastAsia" w:ascii="宋体" w:hAnsi="宋体" w:cs="宋体"/>
          <w:kern w:val="0"/>
          <w:sz w:val="32"/>
          <w:szCs w:val="32"/>
          <w:u w:val="single"/>
          <w:lang w:val="en-US" w:eastAsia="zh-CN"/>
        </w:rPr>
        <w:t xml:space="preserve">                       </w:t>
      </w:r>
    </w:p>
    <w:p>
      <w:pPr>
        <w:ind w:firstLine="640" w:firstLineChars="200"/>
        <w:jc w:val="center"/>
        <w:rPr>
          <w:rFonts w:hint="eastAsia" w:ascii="宋体" w:hAnsi="宋体" w:cs="宋体"/>
          <w:kern w:val="0"/>
          <w:sz w:val="32"/>
          <w:szCs w:val="32"/>
          <w:u w:val="single"/>
          <w:lang w:val="en-US" w:eastAsia="zh-CN"/>
        </w:rPr>
      </w:pPr>
      <w:r>
        <w:rPr>
          <w:rFonts w:hint="eastAsia" w:ascii="宋体" w:hAnsi="宋体" w:cs="宋体"/>
          <w:kern w:val="0"/>
          <w:sz w:val="32"/>
          <w:szCs w:val="32"/>
          <w:lang w:val="en-US" w:eastAsia="zh-CN"/>
        </w:rPr>
        <w:t>小组成员</w:t>
      </w:r>
      <w:r>
        <w:rPr>
          <w:rFonts w:hint="eastAsia" w:ascii="宋体" w:hAnsi="宋体" w:cs="宋体"/>
          <w:kern w:val="0"/>
          <w:sz w:val="32"/>
          <w:szCs w:val="32"/>
        </w:rPr>
        <w:t>：</w:t>
      </w:r>
      <w:r>
        <w:rPr>
          <w:rFonts w:hint="eastAsia" w:ascii="宋体" w:hAnsi="宋体" w:cs="宋体"/>
          <w:kern w:val="0"/>
          <w:sz w:val="32"/>
          <w:szCs w:val="32"/>
          <w:u w:val="single"/>
        </w:rPr>
        <w:t xml:space="preserve">  </w:t>
      </w:r>
      <w:r>
        <w:rPr>
          <w:rFonts w:hint="eastAsia" w:ascii="宋体" w:hAnsi="宋体" w:cs="宋体"/>
          <w:kern w:val="0"/>
          <w:sz w:val="32"/>
          <w:szCs w:val="32"/>
          <w:u w:val="single"/>
          <w:lang w:val="en-US" w:eastAsia="zh-CN"/>
        </w:rPr>
        <w:t>陈佳敏、徐毓茜、江亮儒、马益亮</w:t>
      </w:r>
    </w:p>
    <w:p>
      <w:pPr>
        <w:jc w:val="center"/>
        <w:rPr>
          <w:rFonts w:hint="eastAsia" w:ascii="宋体" w:hAnsi="宋体" w:cs="宋体"/>
          <w:b/>
          <w:bCs/>
          <w:kern w:val="0"/>
          <w:sz w:val="32"/>
          <w:szCs w:val="32"/>
          <w:u w:val="none"/>
          <w:lang w:val="en-US" w:eastAsia="zh-CN"/>
        </w:rPr>
      </w:pPr>
    </w:p>
    <w:p>
      <w:pPr>
        <w:jc w:val="both"/>
        <w:rPr>
          <w:rFonts w:hint="eastAsia" w:ascii="宋体" w:hAnsi="宋体" w:cs="宋体"/>
          <w:b/>
          <w:bCs/>
          <w:kern w:val="0"/>
          <w:sz w:val="32"/>
          <w:szCs w:val="32"/>
          <w:u w:val="none"/>
          <w:lang w:val="en-US" w:eastAsia="zh-CN"/>
        </w:rPr>
      </w:pPr>
    </w:p>
    <w:p>
      <w:pPr>
        <w:jc w:val="center"/>
        <w:rPr>
          <w:rFonts w:hint="eastAsia" w:ascii="宋体" w:hAnsi="宋体" w:cs="宋体"/>
          <w:kern w:val="0"/>
          <w:sz w:val="32"/>
          <w:szCs w:val="32"/>
          <w:u w:val="single"/>
        </w:rPr>
      </w:pPr>
      <w:r>
        <w:rPr>
          <w:rFonts w:hint="eastAsia" w:ascii="宋体" w:hAnsi="宋体" w:cs="宋体"/>
          <w:b/>
          <w:bCs/>
          <w:kern w:val="0"/>
          <w:sz w:val="32"/>
          <w:szCs w:val="32"/>
          <w:u w:val="none"/>
          <w:lang w:val="en-US" w:eastAsia="zh-CN"/>
        </w:rPr>
        <w:t>目录</w:t>
      </w:r>
    </w:p>
    <w:p>
      <w:pPr>
        <w:pStyle w:val="3"/>
        <w:tabs>
          <w:tab w:val="right" w:leader="dot" w:pos="8306"/>
        </w:tabs>
      </w:pPr>
    </w:p>
    <w:p>
      <w:pPr>
        <w:pStyle w:val="3"/>
        <w:tabs>
          <w:tab w:val="right" w:leader="dot" w:pos="8306"/>
        </w:tabs>
      </w:pPr>
      <w:r>
        <w:fldChar w:fldCharType="begin"/>
      </w:r>
      <w:r>
        <w:instrText xml:space="preserve">TOC \o "1-2" \u </w:instrText>
      </w:r>
      <w:r>
        <w:fldChar w:fldCharType="separate"/>
      </w:r>
      <w:r>
        <w:t>1．</w:t>
      </w:r>
      <w:r>
        <w:rPr>
          <w:rFonts w:hint="eastAsia"/>
          <w:lang w:val="en-US" w:eastAsia="zh-CN"/>
        </w:rPr>
        <w:t>项目摘要</w:t>
      </w:r>
      <w:r>
        <w:tab/>
      </w:r>
      <w:r>
        <w:fldChar w:fldCharType="begin"/>
      </w:r>
      <w:r>
        <w:instrText xml:space="preserve"> PAGEREF _Toc6963 </w:instrText>
      </w:r>
      <w:r>
        <w:fldChar w:fldCharType="separate"/>
      </w:r>
      <w:r>
        <w:t>3</w:t>
      </w:r>
      <w:r>
        <w:fldChar w:fldCharType="end"/>
      </w:r>
    </w:p>
    <w:p>
      <w:pPr>
        <w:pStyle w:val="4"/>
        <w:tabs>
          <w:tab w:val="right" w:leader="dot" w:pos="8306"/>
        </w:tabs>
      </w:pPr>
      <w:r>
        <w:t>1.1</w:t>
      </w:r>
      <w:r>
        <w:rPr>
          <w:rFonts w:hint="eastAsia"/>
          <w:lang w:val="en-US" w:eastAsia="zh-CN"/>
        </w:rPr>
        <w:t>背景</w:t>
      </w:r>
      <w:r>
        <w:tab/>
      </w:r>
      <w:r>
        <w:fldChar w:fldCharType="begin"/>
      </w:r>
      <w:r>
        <w:instrText xml:space="preserve"> PAGEREF _Toc23062 </w:instrText>
      </w:r>
      <w:r>
        <w:fldChar w:fldCharType="separate"/>
      </w:r>
      <w:r>
        <w:t>3</w:t>
      </w:r>
      <w:r>
        <w:fldChar w:fldCharType="end"/>
      </w:r>
    </w:p>
    <w:p>
      <w:pPr>
        <w:pStyle w:val="4"/>
        <w:tabs>
          <w:tab w:val="right" w:leader="dot" w:pos="8306"/>
        </w:tabs>
      </w:pPr>
      <w:r>
        <w:t>1.2</w:t>
      </w:r>
      <w:r>
        <w:rPr>
          <w:rFonts w:hint="eastAsia"/>
          <w:lang w:val="en-US" w:eastAsia="zh-CN"/>
        </w:rPr>
        <w:t>产品简介</w:t>
      </w:r>
      <w:r>
        <w:tab/>
      </w:r>
      <w:r>
        <w:fldChar w:fldCharType="begin"/>
      </w:r>
      <w:r>
        <w:instrText xml:space="preserve"> PAGEREF _Toc20468 </w:instrText>
      </w:r>
      <w:r>
        <w:fldChar w:fldCharType="separate"/>
      </w:r>
      <w:r>
        <w:t>3</w:t>
      </w:r>
      <w:r>
        <w:fldChar w:fldCharType="end"/>
      </w:r>
    </w:p>
    <w:p>
      <w:pPr>
        <w:pStyle w:val="4"/>
        <w:tabs>
          <w:tab w:val="right" w:leader="dot" w:pos="8306"/>
        </w:tabs>
      </w:pPr>
      <w:r>
        <w:t>1.3</w:t>
      </w:r>
      <w:r>
        <w:rPr>
          <w:rFonts w:hint="eastAsia"/>
          <w:lang w:val="en-US" w:eastAsia="zh-CN"/>
        </w:rPr>
        <w:t>实施计划</w:t>
      </w:r>
      <w:r>
        <w:tab/>
      </w:r>
      <w:r>
        <w:fldChar w:fldCharType="begin"/>
      </w:r>
      <w:r>
        <w:instrText xml:space="preserve"> PAGEREF _Toc14327 </w:instrText>
      </w:r>
      <w:r>
        <w:fldChar w:fldCharType="separate"/>
      </w:r>
      <w:r>
        <w:t>3</w:t>
      </w:r>
      <w:r>
        <w:fldChar w:fldCharType="end"/>
      </w:r>
    </w:p>
    <w:p>
      <w:pPr>
        <w:pStyle w:val="4"/>
        <w:tabs>
          <w:tab w:val="right" w:leader="dot" w:pos="8306"/>
        </w:tabs>
      </w:pPr>
      <w:r>
        <w:t>1.4参考资料</w:t>
      </w:r>
      <w:r>
        <w:tab/>
      </w:r>
      <w:r>
        <w:rPr>
          <w:rFonts w:hint="eastAsia"/>
          <w:lang w:val="en-US" w:eastAsia="zh-CN"/>
        </w:rPr>
        <w:t>3</w:t>
      </w:r>
    </w:p>
    <w:p>
      <w:pPr>
        <w:pStyle w:val="3"/>
        <w:tabs>
          <w:tab w:val="right" w:leader="dot" w:pos="8306"/>
        </w:tabs>
      </w:pPr>
      <w:r>
        <w:t>2．</w:t>
      </w:r>
      <w:r>
        <w:rPr>
          <w:rFonts w:hint="eastAsia"/>
          <w:lang w:val="en-US" w:eastAsia="zh-CN"/>
        </w:rPr>
        <w:t>系统概述</w:t>
      </w:r>
      <w:r>
        <w:tab/>
      </w:r>
      <w:r>
        <w:fldChar w:fldCharType="begin"/>
      </w:r>
      <w:r>
        <w:instrText xml:space="preserve"> PAGEREF _Toc4479 </w:instrText>
      </w:r>
      <w:r>
        <w:fldChar w:fldCharType="separate"/>
      </w:r>
      <w:r>
        <w:t>4</w:t>
      </w:r>
      <w:r>
        <w:fldChar w:fldCharType="end"/>
      </w:r>
    </w:p>
    <w:p>
      <w:pPr>
        <w:pStyle w:val="4"/>
        <w:tabs>
          <w:tab w:val="right" w:leader="dot" w:pos="8306"/>
        </w:tabs>
      </w:pPr>
      <w:r>
        <w:t>2.1</w:t>
      </w:r>
      <w:r>
        <w:rPr>
          <w:rFonts w:hint="eastAsia"/>
          <w:lang w:val="en-US" w:eastAsia="zh-CN"/>
        </w:rPr>
        <w:t>系统说明</w:t>
      </w:r>
      <w:r>
        <w:tab/>
      </w:r>
      <w:r>
        <w:fldChar w:fldCharType="begin"/>
      </w:r>
      <w:r>
        <w:instrText xml:space="preserve"> PAGEREF _Toc9819 </w:instrText>
      </w:r>
      <w:r>
        <w:fldChar w:fldCharType="separate"/>
      </w:r>
      <w:r>
        <w:t>4</w:t>
      </w:r>
      <w:r>
        <w:fldChar w:fldCharType="end"/>
      </w:r>
    </w:p>
    <w:p>
      <w:pPr>
        <w:pStyle w:val="4"/>
        <w:tabs>
          <w:tab w:val="right" w:leader="dot" w:pos="8306"/>
        </w:tabs>
      </w:pPr>
      <w:r>
        <w:rPr>
          <w:rFonts w:hint="eastAsia"/>
          <w:lang w:val="en-US" w:eastAsia="zh-CN"/>
        </w:rPr>
        <w:t>2.2 系统任务</w:t>
      </w:r>
      <w:r>
        <w:tab/>
      </w:r>
      <w:r>
        <w:fldChar w:fldCharType="begin"/>
      </w:r>
      <w:r>
        <w:instrText xml:space="preserve"> PAGEREF _Toc1421 </w:instrText>
      </w:r>
      <w:r>
        <w:fldChar w:fldCharType="separate"/>
      </w:r>
      <w:r>
        <w:t>4</w:t>
      </w:r>
      <w:r>
        <w:fldChar w:fldCharType="end"/>
      </w:r>
    </w:p>
    <w:p>
      <w:pPr>
        <w:pStyle w:val="4"/>
        <w:tabs>
          <w:tab w:val="right" w:leader="dot" w:pos="8306"/>
        </w:tabs>
      </w:pPr>
      <w:r>
        <w:rPr>
          <w:rFonts w:hint="eastAsia"/>
          <w:lang w:val="en-US" w:eastAsia="zh-CN"/>
        </w:rPr>
        <w:t>2.3 进度控制</w:t>
      </w:r>
      <w:r>
        <w:tab/>
      </w:r>
      <w:r>
        <w:fldChar w:fldCharType="begin"/>
      </w:r>
      <w:r>
        <w:instrText xml:space="preserve"> PAGEREF _Toc1421 </w:instrText>
      </w:r>
      <w:r>
        <w:fldChar w:fldCharType="separate"/>
      </w:r>
      <w:r>
        <w:t>4</w:t>
      </w:r>
      <w:r>
        <w:fldChar w:fldCharType="end"/>
      </w:r>
    </w:p>
    <w:p>
      <w:pPr>
        <w:pStyle w:val="3"/>
        <w:tabs>
          <w:tab w:val="right" w:leader="dot" w:pos="8306"/>
        </w:tabs>
      </w:pPr>
      <w:r>
        <w:rPr>
          <w:rFonts w:hint="eastAsia"/>
          <w:lang w:val="en-US" w:eastAsia="zh-CN"/>
        </w:rPr>
        <w:t>3. 模块功能描述</w:t>
      </w:r>
      <w:r>
        <w:tab/>
      </w:r>
      <w:r>
        <w:rPr>
          <w:rFonts w:hint="eastAsia"/>
          <w:lang w:val="en-US" w:eastAsia="zh-CN"/>
        </w:rPr>
        <w:t>5</w:t>
      </w:r>
    </w:p>
    <w:p>
      <w:pPr>
        <w:pStyle w:val="4"/>
        <w:tabs>
          <w:tab w:val="right" w:leader="dot" w:pos="8306"/>
        </w:tabs>
      </w:pPr>
      <w:r>
        <w:rPr>
          <w:rFonts w:hint="eastAsia"/>
          <w:lang w:val="en-US" w:eastAsia="zh-CN"/>
        </w:rPr>
        <w:t>3.1 校园查询模块功能</w:t>
      </w:r>
      <w:r>
        <w:tab/>
      </w:r>
      <w:r>
        <w:rPr>
          <w:rFonts w:hint="eastAsia"/>
          <w:lang w:val="en-US" w:eastAsia="zh-CN"/>
        </w:rPr>
        <w:t>5</w:t>
      </w:r>
    </w:p>
    <w:p>
      <w:pPr>
        <w:pStyle w:val="4"/>
        <w:tabs>
          <w:tab w:val="right" w:leader="dot" w:pos="8306"/>
        </w:tabs>
      </w:pPr>
      <w:r>
        <w:rPr>
          <w:rFonts w:hint="eastAsia"/>
          <w:lang w:val="en-US" w:eastAsia="zh-CN"/>
        </w:rPr>
        <w:t>3.2 二手交易模块功能</w:t>
      </w:r>
      <w:r>
        <w:tab/>
      </w:r>
      <w:r>
        <w:rPr>
          <w:rFonts w:hint="eastAsia"/>
          <w:lang w:val="en-US" w:eastAsia="zh-CN"/>
        </w:rPr>
        <w:t>5</w:t>
      </w:r>
    </w:p>
    <w:p>
      <w:pPr>
        <w:pStyle w:val="4"/>
        <w:tabs>
          <w:tab w:val="right" w:leader="dot" w:pos="8306"/>
        </w:tabs>
        <w:rPr>
          <w:rFonts w:hint="eastAsia"/>
          <w:lang w:val="en-US" w:eastAsia="zh-CN"/>
        </w:rPr>
      </w:pPr>
      <w:r>
        <w:rPr>
          <w:rFonts w:hint="eastAsia"/>
          <w:lang w:val="en-US" w:eastAsia="zh-CN"/>
        </w:rPr>
        <w:t>3.3 校园交互模块功能</w:t>
      </w:r>
      <w:r>
        <w:tab/>
      </w:r>
      <w:r>
        <w:rPr>
          <w:rFonts w:hint="eastAsia"/>
          <w:lang w:val="en-US" w:eastAsia="zh-CN"/>
        </w:rPr>
        <w:t>5</w:t>
      </w:r>
    </w:p>
    <w:p>
      <w:pPr>
        <w:pStyle w:val="3"/>
        <w:tabs>
          <w:tab w:val="right" w:leader="dot" w:pos="8306"/>
        </w:tabs>
      </w:pPr>
      <w:r>
        <w:rPr>
          <w:rFonts w:hint="eastAsia"/>
          <w:lang w:val="en-US" w:eastAsia="zh-CN"/>
        </w:rPr>
        <w:t>4. 团队管理</w:t>
      </w:r>
      <w:r>
        <w:tab/>
      </w:r>
      <w:r>
        <w:rPr>
          <w:rFonts w:hint="eastAsia"/>
          <w:lang w:val="en-US" w:eastAsia="zh-CN"/>
        </w:rPr>
        <w:t>6</w:t>
      </w:r>
    </w:p>
    <w:p>
      <w:pPr>
        <w:pStyle w:val="4"/>
        <w:tabs>
          <w:tab w:val="right" w:leader="dot" w:pos="8306"/>
        </w:tabs>
      </w:pPr>
      <w:r>
        <w:rPr>
          <w:rFonts w:hint="eastAsia"/>
          <w:lang w:val="en-US" w:eastAsia="zh-CN"/>
        </w:rPr>
        <w:t>3.1 人员设置</w:t>
      </w:r>
      <w:r>
        <w:tab/>
      </w:r>
      <w:r>
        <w:rPr>
          <w:rFonts w:hint="eastAsia"/>
          <w:lang w:val="en-US" w:eastAsia="zh-CN"/>
        </w:rPr>
        <w:t>6</w:t>
      </w:r>
    </w:p>
    <w:p>
      <w:pPr>
        <w:pStyle w:val="4"/>
        <w:tabs>
          <w:tab w:val="right" w:leader="dot" w:pos="8306"/>
        </w:tabs>
      </w:pPr>
      <w:r>
        <w:rPr>
          <w:rFonts w:hint="eastAsia"/>
          <w:lang w:val="en-US" w:eastAsia="zh-CN"/>
        </w:rPr>
        <w:t>3.2 主要职责与分工</w:t>
      </w:r>
      <w:r>
        <w:tab/>
      </w:r>
      <w:r>
        <w:rPr>
          <w:rFonts w:hint="eastAsia"/>
          <w:lang w:val="en-US" w:eastAsia="zh-CN"/>
        </w:rPr>
        <w:t>6</w:t>
      </w:r>
    </w:p>
    <w:p>
      <w:pPr>
        <w:pStyle w:val="3"/>
        <w:tabs>
          <w:tab w:val="right" w:leader="dot" w:pos="8306"/>
        </w:tabs>
      </w:pPr>
      <w:r>
        <w:rPr>
          <w:rFonts w:hint="eastAsia"/>
          <w:lang w:val="en-US" w:eastAsia="zh-CN"/>
        </w:rPr>
        <w:t>5. 财务分析</w:t>
      </w:r>
      <w:r>
        <w:tab/>
      </w:r>
      <w:r>
        <w:rPr>
          <w:rFonts w:hint="eastAsia"/>
          <w:lang w:val="en-US" w:eastAsia="zh-CN"/>
        </w:rPr>
        <w:t>6</w:t>
      </w:r>
    </w:p>
    <w:p>
      <w:pPr>
        <w:pStyle w:val="4"/>
        <w:tabs>
          <w:tab w:val="right" w:leader="dot" w:pos="8306"/>
        </w:tabs>
      </w:pPr>
      <w:r>
        <w:rPr>
          <w:rFonts w:hint="eastAsia"/>
          <w:lang w:val="en-US" w:eastAsia="zh-CN"/>
        </w:rPr>
        <w:t>5.1 盈利模式</w:t>
      </w:r>
      <w:r>
        <w:tab/>
      </w:r>
      <w:r>
        <w:rPr>
          <w:rFonts w:hint="eastAsia"/>
          <w:lang w:val="en-US" w:eastAsia="zh-CN"/>
        </w:rPr>
        <w:t>6</w:t>
      </w:r>
    </w:p>
    <w:p>
      <w:pPr>
        <w:pStyle w:val="4"/>
        <w:tabs>
          <w:tab w:val="right" w:leader="dot" w:pos="8306"/>
        </w:tabs>
      </w:pPr>
      <w:r>
        <w:rPr>
          <w:rFonts w:hint="eastAsia"/>
          <w:lang w:val="en-US" w:eastAsia="zh-CN"/>
        </w:rPr>
        <w:t>5.2 成本规划</w:t>
      </w:r>
      <w:r>
        <w:tab/>
      </w:r>
      <w:r>
        <w:rPr>
          <w:rFonts w:hint="eastAsia"/>
          <w:lang w:val="en-US" w:eastAsia="zh-CN"/>
        </w:rPr>
        <w:t>6</w:t>
      </w:r>
    </w:p>
    <w:p>
      <w:pPr>
        <w:pStyle w:val="3"/>
        <w:tabs>
          <w:tab w:val="right" w:leader="dot" w:pos="8306"/>
        </w:tabs>
      </w:pPr>
      <w:r>
        <w:rPr>
          <w:rFonts w:hint="eastAsia"/>
          <w:lang w:val="en-US" w:eastAsia="zh-CN"/>
        </w:rPr>
        <w:t>6. 风险分析及对策</w:t>
      </w:r>
      <w:r>
        <w:tab/>
      </w:r>
      <w:r>
        <w:rPr>
          <w:rFonts w:hint="eastAsia"/>
          <w:lang w:val="en-US" w:eastAsia="zh-CN"/>
        </w:rPr>
        <w:t>6</w:t>
      </w:r>
    </w:p>
    <w:p>
      <w:pPr>
        <w:pStyle w:val="4"/>
        <w:tabs>
          <w:tab w:val="right" w:leader="dot" w:pos="8306"/>
        </w:tabs>
      </w:pPr>
      <w:r>
        <w:rPr>
          <w:rFonts w:hint="eastAsia"/>
          <w:lang w:val="en-US" w:eastAsia="zh-CN"/>
        </w:rPr>
        <w:t>6.1 市场风险</w:t>
      </w:r>
      <w:r>
        <w:tab/>
      </w:r>
      <w:r>
        <w:rPr>
          <w:rFonts w:hint="eastAsia"/>
          <w:lang w:val="en-US" w:eastAsia="zh-CN"/>
        </w:rPr>
        <w:t>6</w:t>
      </w:r>
    </w:p>
    <w:p>
      <w:pPr>
        <w:pStyle w:val="4"/>
        <w:tabs>
          <w:tab w:val="right" w:leader="dot" w:pos="8306"/>
        </w:tabs>
      </w:pPr>
      <w:r>
        <w:rPr>
          <w:rFonts w:hint="eastAsia"/>
          <w:lang w:val="en-US" w:eastAsia="zh-CN"/>
        </w:rPr>
        <w:t>6.2 财务风险及应对措施</w:t>
      </w:r>
      <w:r>
        <w:tab/>
      </w:r>
      <w:r>
        <w:rPr>
          <w:rFonts w:hint="eastAsia"/>
          <w:lang w:val="en-US" w:eastAsia="zh-CN"/>
        </w:rPr>
        <w:t>6</w:t>
      </w:r>
    </w:p>
    <w:p>
      <w:pPr>
        <w:pStyle w:val="4"/>
        <w:tabs>
          <w:tab w:val="right" w:leader="dot" w:pos="8306"/>
        </w:tabs>
      </w:pPr>
      <w:r>
        <w:rPr>
          <w:rFonts w:hint="eastAsia"/>
          <w:lang w:val="en-US" w:eastAsia="zh-CN"/>
        </w:rPr>
        <w:t>6.3 技术风险及应对措施</w:t>
      </w:r>
      <w:r>
        <w:tab/>
      </w:r>
      <w:r>
        <w:rPr>
          <w:rFonts w:hint="eastAsia"/>
          <w:lang w:val="en-US" w:eastAsia="zh-CN"/>
        </w:rPr>
        <w:t>6</w:t>
      </w:r>
    </w:p>
    <w:p>
      <w:pPr>
        <w:pStyle w:val="4"/>
        <w:tabs>
          <w:tab w:val="right" w:leader="dot" w:pos="8306"/>
        </w:tabs>
      </w:pPr>
      <w:r>
        <w:fldChar w:fldCharType="end"/>
      </w:r>
    </w:p>
    <w:p/>
    <w:p/>
    <w:p/>
    <w:p/>
    <w:p/>
    <w:p/>
    <w:p/>
    <w:p/>
    <w:p>
      <w:pPr>
        <w:numPr>
          <w:ilvl w:val="0"/>
          <w:numId w:val="0"/>
        </w:numPr>
        <w:rPr>
          <w:rFonts w:hint="eastAsia"/>
          <w:b/>
          <w:bCs/>
          <w:sz w:val="32"/>
          <w:szCs w:val="32"/>
          <w:lang w:val="en-US" w:eastAsia="zh-CN"/>
        </w:rPr>
      </w:pPr>
    </w:p>
    <w:p>
      <w:pPr>
        <w:numPr>
          <w:ilvl w:val="0"/>
          <w:numId w:val="0"/>
        </w:numPr>
        <w:rPr>
          <w:rFonts w:hint="eastAsia"/>
          <w:b/>
          <w:bCs/>
          <w:sz w:val="32"/>
          <w:szCs w:val="32"/>
          <w:lang w:val="en-US" w:eastAsia="zh-CN"/>
        </w:rPr>
      </w:pPr>
    </w:p>
    <w:p>
      <w:pPr>
        <w:numPr>
          <w:ilvl w:val="0"/>
          <w:numId w:val="0"/>
        </w:numPr>
        <w:rPr>
          <w:rFonts w:hint="eastAsia"/>
          <w:b/>
          <w:bCs/>
          <w:sz w:val="32"/>
          <w:szCs w:val="32"/>
          <w:lang w:val="en-US" w:eastAsia="zh-CN"/>
        </w:rPr>
      </w:pPr>
    </w:p>
    <w:p>
      <w:pPr>
        <w:numPr>
          <w:ilvl w:val="0"/>
          <w:numId w:val="0"/>
        </w:numPr>
        <w:rPr>
          <w:rFonts w:hint="eastAsia"/>
          <w:b/>
          <w:bCs/>
          <w:sz w:val="32"/>
          <w:szCs w:val="32"/>
          <w:lang w:val="en-US" w:eastAsia="zh-CN"/>
        </w:rPr>
      </w:pPr>
    </w:p>
    <w:p>
      <w:pPr>
        <w:numPr>
          <w:ilvl w:val="0"/>
          <w:numId w:val="0"/>
        </w:numPr>
        <w:rPr>
          <w:rFonts w:hint="eastAsia"/>
          <w:b/>
          <w:bCs/>
          <w:sz w:val="32"/>
          <w:szCs w:val="32"/>
          <w:lang w:val="en-US" w:eastAsia="zh-CN"/>
        </w:rPr>
      </w:pPr>
    </w:p>
    <w:p>
      <w:pPr>
        <w:numPr>
          <w:ilvl w:val="0"/>
          <w:numId w:val="0"/>
        </w:numPr>
        <w:rPr>
          <w:rFonts w:hint="eastAsia"/>
          <w:b/>
          <w:bCs/>
          <w:sz w:val="32"/>
          <w:szCs w:val="32"/>
          <w:lang w:val="en-US" w:eastAsia="zh-CN"/>
        </w:rPr>
      </w:pPr>
    </w:p>
    <w:p>
      <w:pPr>
        <w:numPr>
          <w:ilvl w:val="0"/>
          <w:numId w:val="0"/>
        </w:numPr>
        <w:rPr>
          <w:rFonts w:hint="eastAsia"/>
          <w:b/>
          <w:bCs/>
          <w:sz w:val="32"/>
          <w:szCs w:val="32"/>
          <w:lang w:val="en-US" w:eastAsia="zh-CN"/>
        </w:rPr>
      </w:pPr>
      <w:r>
        <w:rPr>
          <w:rFonts w:hint="eastAsia"/>
          <w:b/>
          <w:bCs/>
          <w:sz w:val="32"/>
          <w:szCs w:val="32"/>
          <w:lang w:val="en-US" w:eastAsia="zh-CN"/>
        </w:rPr>
        <w:t>一、项目摘要</w:t>
      </w:r>
    </w:p>
    <w:p>
      <w:pPr>
        <w:numPr>
          <w:ilvl w:val="0"/>
          <w:numId w:val="0"/>
        </w:numPr>
        <w:rPr>
          <w:rFonts w:hint="eastAsia"/>
          <w:b/>
          <w:bCs/>
          <w:sz w:val="32"/>
          <w:szCs w:val="32"/>
          <w:lang w:val="en-US" w:eastAsia="zh-CN"/>
        </w:rPr>
      </w:pPr>
      <w:r>
        <w:rPr>
          <w:rFonts w:hint="eastAsia"/>
          <w:b/>
          <w:bCs/>
          <w:sz w:val="32"/>
          <w:szCs w:val="32"/>
          <w:lang w:val="en-US" w:eastAsia="zh-CN"/>
        </w:rPr>
        <w:t xml:space="preserve">   1.1市场背景</w:t>
      </w:r>
    </w:p>
    <w:p>
      <w:pPr>
        <w:numPr>
          <w:ilvl w:val="0"/>
          <w:numId w:val="0"/>
        </w:numPr>
        <w:ind w:left="479" w:leftChars="228" w:firstLine="480" w:firstLineChars="200"/>
        <w:rPr>
          <w:rFonts w:hint="eastAsia"/>
          <w:b w:val="0"/>
          <w:bCs w:val="0"/>
          <w:sz w:val="24"/>
          <w:szCs w:val="24"/>
          <w:lang w:val="en-US" w:eastAsia="zh-CN"/>
        </w:rPr>
      </w:pPr>
      <w:r>
        <w:rPr>
          <w:rFonts w:hint="eastAsia"/>
          <w:b w:val="0"/>
          <w:bCs w:val="0"/>
          <w:sz w:val="24"/>
          <w:szCs w:val="24"/>
          <w:lang w:val="en-US" w:eastAsia="zh-CN"/>
        </w:rPr>
        <w:t>随着中国互联网用户群的日益庞大，互联网产业正扮演着市场经济的重要角色。与此同时，信息时代的来临彻底改变了人们传统的通信手段。从寄信到打电话，从打电话到通话手机，从通话手机到能获取大信息量的智能手机，人们获取信息的主要手段发生了质的变化。人们不会仅仅满足于手机只有通话与发短信的功能，而更多是把手机当成</w:t>
      </w:r>
      <w:r>
        <w:rPr>
          <w:rFonts w:hint="eastAsia"/>
          <w:b w:val="0"/>
          <w:bCs w:val="0"/>
          <w:color w:val="000000" w:themeColor="text1"/>
          <w:sz w:val="24"/>
          <w:szCs w:val="24"/>
          <w:lang w:val="en-US" w:eastAsia="zh-CN"/>
          <w14:textFill>
            <w14:solidFill>
              <w14:schemeClr w14:val="tx1"/>
            </w14:solidFill>
          </w14:textFill>
        </w:rPr>
        <w:t>接受讯息</w:t>
      </w:r>
      <w:r>
        <w:rPr>
          <w:rFonts w:hint="eastAsia"/>
          <w:b w:val="0"/>
          <w:bCs w:val="0"/>
          <w:sz w:val="24"/>
          <w:szCs w:val="24"/>
          <w:lang w:val="en-US" w:eastAsia="zh-CN"/>
        </w:rPr>
        <w:t>的工具，</w:t>
      </w:r>
      <w:r>
        <w:rPr>
          <w:rFonts w:hint="eastAsia"/>
          <w:b w:val="0"/>
          <w:bCs w:val="0"/>
          <w:color w:val="000000" w:themeColor="text1"/>
          <w:sz w:val="24"/>
          <w:szCs w:val="24"/>
          <w:lang w:val="en-US" w:eastAsia="zh-CN"/>
          <w14:textFill>
            <w14:solidFill>
              <w14:schemeClr w14:val="tx1"/>
            </w14:solidFill>
          </w14:textFill>
        </w:rPr>
        <w:t>了解时事</w:t>
      </w:r>
      <w:r>
        <w:rPr>
          <w:rFonts w:hint="eastAsia"/>
          <w:b w:val="0"/>
          <w:bCs w:val="0"/>
          <w:sz w:val="24"/>
          <w:szCs w:val="24"/>
          <w:lang w:val="en-US" w:eastAsia="zh-CN"/>
        </w:rPr>
        <w:t>的工具，建立社交网络的工具，便利生活的工具。而大学生对于各种信息平台的接受度和依赖度普遍非常强，但是市面上的生活服务类应用软件鱼龙混杂，针对大学生的需求，以大学生的利益为基本出发点提供信息方便大学生的学习生活的应用软件还少之又少。互联网技术和移动智能终端的</w:t>
      </w:r>
      <w:r>
        <w:rPr>
          <w:rFonts w:hint="eastAsia"/>
          <w:b w:val="0"/>
          <w:bCs w:val="0"/>
          <w:color w:val="000000" w:themeColor="text1"/>
          <w:sz w:val="24"/>
          <w:szCs w:val="24"/>
          <w:lang w:val="en-US" w:eastAsia="zh-CN"/>
          <w14:textFill>
            <w14:solidFill>
              <w14:schemeClr w14:val="tx1"/>
            </w14:solidFill>
          </w14:textFill>
        </w:rPr>
        <w:t>飞速发展，促使越来越多的高校学生更愿意通过移动智能终端平台连接互联网。于是针对大学生群体的</w:t>
      </w:r>
      <w:r>
        <w:rPr>
          <w:rFonts w:hint="eastAsia"/>
          <w:b w:val="0"/>
          <w:bCs w:val="0"/>
          <w:sz w:val="24"/>
          <w:szCs w:val="24"/>
          <w:lang w:val="en-US" w:eastAsia="zh-CN"/>
        </w:rPr>
        <w:t>校园APP也诞生了。</w:t>
      </w:r>
    </w:p>
    <w:p>
      <w:pPr>
        <w:numPr>
          <w:ilvl w:val="0"/>
          <w:numId w:val="0"/>
        </w:numPr>
        <w:ind w:firstLine="420" w:firstLineChars="0"/>
        <w:rPr>
          <w:rFonts w:hint="eastAsia"/>
          <w:b w:val="0"/>
          <w:bCs w:val="0"/>
          <w:color w:val="000000" w:themeColor="text1"/>
          <w:sz w:val="24"/>
          <w:szCs w:val="24"/>
          <w:lang w:val="en-US" w:eastAsia="zh-CN"/>
          <w14:textFill>
            <w14:solidFill>
              <w14:schemeClr w14:val="tx1"/>
            </w14:solidFill>
          </w14:textFill>
        </w:rPr>
      </w:pPr>
      <w:r>
        <w:rPr>
          <w:rFonts w:hint="eastAsia"/>
          <w:b w:val="0"/>
          <w:bCs w:val="0"/>
          <w:sz w:val="24"/>
          <w:szCs w:val="24"/>
          <w:lang w:val="en-US" w:eastAsia="zh-CN"/>
        </w:rPr>
        <w:t xml:space="preserve"> </w:t>
      </w:r>
      <w:r>
        <w:rPr>
          <w:rFonts w:hint="eastAsia"/>
          <w:b/>
          <w:bCs/>
          <w:sz w:val="30"/>
          <w:szCs w:val="30"/>
          <w:lang w:val="en-US" w:eastAsia="zh-CN"/>
        </w:rPr>
        <w:t>1.2</w:t>
      </w:r>
      <w:r>
        <w:rPr>
          <w:rFonts w:hint="eastAsia"/>
          <w:b/>
          <w:bCs/>
          <w:sz w:val="32"/>
          <w:szCs w:val="32"/>
          <w:lang w:val="en-US" w:eastAsia="zh-CN"/>
        </w:rPr>
        <w:t>产品简介</w:t>
      </w:r>
    </w:p>
    <w:p>
      <w:pPr>
        <w:numPr>
          <w:ilvl w:val="0"/>
          <w:numId w:val="0"/>
        </w:numPr>
        <w:ind w:left="479" w:leftChars="228" w:firstLine="480" w:firstLineChars="200"/>
        <w:rPr>
          <w:rFonts w:hint="eastAsia"/>
          <w:b w:val="0"/>
          <w:bCs w:val="0"/>
          <w:sz w:val="24"/>
          <w:szCs w:val="24"/>
          <w:lang w:val="en-US" w:eastAsia="zh-CN"/>
        </w:rPr>
      </w:pPr>
      <w:r>
        <w:rPr>
          <w:rFonts w:hint="eastAsia"/>
          <w:b w:val="0"/>
          <w:bCs w:val="0"/>
          <w:color w:val="000000" w:themeColor="text1"/>
          <w:sz w:val="24"/>
          <w:szCs w:val="24"/>
          <w:lang w:val="en-US" w:eastAsia="zh-CN"/>
          <w14:textFill>
            <w14:solidFill>
              <w14:schemeClr w14:val="tx1"/>
            </w14:solidFill>
          </w14:textFill>
        </w:rPr>
        <w:t>校园APP是一个依托第三方平台（安卓平台），</w:t>
      </w:r>
      <w:r>
        <w:rPr>
          <w:rFonts w:hint="eastAsia"/>
          <w:b w:val="0"/>
          <w:bCs w:val="0"/>
          <w:sz w:val="24"/>
          <w:szCs w:val="24"/>
          <w:lang w:val="en-US" w:eastAsia="zh-CN"/>
        </w:rPr>
        <w:t>针对在校大学生，聚合校园通知等信息，分类集中发布，方便大学生学习生活的应用软件。和58同城，赶集网等生活服务类APP软件相同是：都是为了服务消费者，都为消费者提供信息，方便消费者查询。和其他服务类APP不同的是：校园APP针对的是在校大学生，APP发布的所有内容，是结合同学们的生活体验，由专门的资料搜集整理人员进行搜集整理筛选确认之后再发布的，有的信息发布都是以方便大学生生活为基本出发点。其主要内容包括以下几个方面：</w:t>
      </w:r>
    </w:p>
    <w:p>
      <w:pPr>
        <w:numPr>
          <w:ilvl w:val="0"/>
          <w:numId w:val="1"/>
        </w:numPr>
        <w:ind w:firstLine="480" w:firstLineChars="200"/>
        <w:rPr>
          <w:rFonts w:hint="eastAsia"/>
          <w:b w:val="0"/>
          <w:bCs w:val="0"/>
          <w:sz w:val="24"/>
          <w:szCs w:val="24"/>
          <w:lang w:val="en-US" w:eastAsia="zh-CN"/>
        </w:rPr>
      </w:pPr>
      <w:r>
        <w:rPr>
          <w:rFonts w:hint="eastAsia"/>
          <w:b w:val="0"/>
          <w:bCs w:val="0"/>
          <w:sz w:val="24"/>
          <w:szCs w:val="24"/>
          <w:lang w:val="en-US" w:eastAsia="zh-CN"/>
        </w:rPr>
        <w:t>课程表查询、成绩查询、公交车查询、校园通知、校园活动。</w:t>
      </w:r>
    </w:p>
    <w:p>
      <w:pPr>
        <w:numPr>
          <w:ilvl w:val="0"/>
          <w:numId w:val="0"/>
        </w:numPr>
        <w:rPr>
          <w:rFonts w:hint="eastAsia"/>
          <w:b w:val="0"/>
          <w:bCs w:val="0"/>
          <w:sz w:val="24"/>
          <w:szCs w:val="24"/>
          <w:lang w:val="en-US" w:eastAsia="zh-CN"/>
        </w:rPr>
      </w:pPr>
      <w:r>
        <w:rPr>
          <w:rFonts w:hint="eastAsia"/>
          <w:b w:val="0"/>
          <w:bCs w:val="0"/>
          <w:sz w:val="24"/>
          <w:szCs w:val="24"/>
          <w:lang w:val="en-US" w:eastAsia="zh-CN"/>
        </w:rPr>
        <w:t xml:space="preserve">        </w:t>
      </w:r>
      <w:r>
        <w:rPr>
          <w:rFonts w:hint="eastAsia"/>
          <w:b w:val="0"/>
          <w:bCs w:val="0"/>
          <w:sz w:val="24"/>
          <w:szCs w:val="24"/>
          <w:lang w:val="en-US" w:eastAsia="zh-CN"/>
        </w:rPr>
        <w:tab/>
      </w:r>
      <w:r>
        <w:rPr>
          <w:rFonts w:hint="eastAsia"/>
          <w:b w:val="0"/>
          <w:bCs w:val="0"/>
          <w:sz w:val="24"/>
          <w:szCs w:val="24"/>
          <w:lang w:val="en-US" w:eastAsia="zh-CN"/>
        </w:rPr>
        <w:t>校园通知：重要事务通知，校历等。</w:t>
      </w:r>
    </w:p>
    <w:p>
      <w:pPr>
        <w:numPr>
          <w:ilvl w:val="0"/>
          <w:numId w:val="0"/>
        </w:numPr>
        <w:ind w:firstLine="1200" w:firstLineChars="500"/>
        <w:rPr>
          <w:rFonts w:hint="eastAsia"/>
          <w:b w:val="0"/>
          <w:bCs w:val="0"/>
          <w:sz w:val="24"/>
          <w:szCs w:val="24"/>
          <w:lang w:val="en-US" w:eastAsia="zh-CN"/>
        </w:rPr>
      </w:pPr>
      <w:r>
        <w:rPr>
          <w:rFonts w:hint="eastAsia"/>
          <w:b w:val="0"/>
          <w:bCs w:val="0"/>
          <w:sz w:val="24"/>
          <w:szCs w:val="24"/>
          <w:lang w:val="en-US" w:eastAsia="zh-CN"/>
        </w:rPr>
        <w:t>校园活动：社团活动，校园晚会，讲座活动等。</w:t>
      </w:r>
    </w:p>
    <w:p>
      <w:pPr>
        <w:numPr>
          <w:ilvl w:val="0"/>
          <w:numId w:val="0"/>
        </w:numPr>
        <w:ind w:firstLine="480" w:firstLineChars="200"/>
        <w:rPr>
          <w:rFonts w:hint="eastAsia"/>
          <w:b w:val="0"/>
          <w:bCs w:val="0"/>
          <w:sz w:val="24"/>
          <w:szCs w:val="24"/>
          <w:lang w:val="en-US" w:eastAsia="zh-CN"/>
        </w:rPr>
      </w:pPr>
      <w:r>
        <w:rPr>
          <w:rFonts w:hint="eastAsia"/>
          <w:b w:val="0"/>
          <w:bCs w:val="0"/>
          <w:sz w:val="24"/>
          <w:szCs w:val="24"/>
          <w:lang w:val="en-US" w:eastAsia="zh-CN"/>
        </w:rPr>
        <w:t>（2）二手交易</w:t>
      </w:r>
    </w:p>
    <w:p>
      <w:pPr>
        <w:numPr>
          <w:ilvl w:val="0"/>
          <w:numId w:val="0"/>
        </w:numPr>
        <w:ind w:firstLine="480" w:firstLineChars="200"/>
        <w:rPr>
          <w:rFonts w:hint="eastAsia"/>
          <w:b w:val="0"/>
          <w:bCs w:val="0"/>
          <w:sz w:val="24"/>
          <w:szCs w:val="24"/>
          <w:lang w:val="en-US" w:eastAsia="zh-CN"/>
        </w:rPr>
      </w:pPr>
      <w:r>
        <w:rPr>
          <w:rFonts w:hint="eastAsia"/>
          <w:b w:val="0"/>
          <w:bCs w:val="0"/>
          <w:sz w:val="24"/>
          <w:szCs w:val="24"/>
          <w:lang w:val="en-US" w:eastAsia="zh-CN"/>
        </w:rPr>
        <w:t xml:space="preserve">      </w:t>
      </w:r>
      <w:r>
        <w:rPr>
          <w:rFonts w:hint="eastAsia"/>
          <w:b w:val="0"/>
          <w:bCs w:val="0"/>
          <w:sz w:val="24"/>
          <w:szCs w:val="24"/>
          <w:lang w:val="en-US" w:eastAsia="zh-CN"/>
        </w:rPr>
        <w:tab/>
      </w:r>
      <w:r>
        <w:rPr>
          <w:rFonts w:hint="eastAsia"/>
          <w:b w:val="0"/>
          <w:bCs w:val="0"/>
          <w:sz w:val="24"/>
          <w:szCs w:val="24"/>
          <w:lang w:val="en-US" w:eastAsia="zh-CN"/>
        </w:rPr>
        <w:t>二手书，二手衣物，二手电子产品，二手自行车等。</w:t>
      </w:r>
    </w:p>
    <w:p>
      <w:pPr>
        <w:numPr>
          <w:ilvl w:val="0"/>
          <w:numId w:val="0"/>
        </w:numPr>
        <w:ind w:firstLine="480" w:firstLineChars="200"/>
        <w:rPr>
          <w:rFonts w:hint="eastAsia"/>
          <w:b w:val="0"/>
          <w:bCs w:val="0"/>
          <w:sz w:val="24"/>
          <w:szCs w:val="24"/>
          <w:lang w:val="en-US" w:eastAsia="zh-CN"/>
        </w:rPr>
      </w:pPr>
      <w:r>
        <w:rPr>
          <w:rFonts w:hint="eastAsia"/>
          <w:b w:val="0"/>
          <w:bCs w:val="0"/>
          <w:sz w:val="24"/>
          <w:szCs w:val="24"/>
          <w:lang w:val="en-US" w:eastAsia="zh-CN"/>
        </w:rPr>
        <w:t>（3）失物招领</w:t>
      </w:r>
    </w:p>
    <w:p>
      <w:pPr>
        <w:numPr>
          <w:ilvl w:val="0"/>
          <w:numId w:val="0"/>
        </w:numPr>
        <w:ind w:firstLine="420" w:firstLineChars="0"/>
        <w:rPr>
          <w:rFonts w:hint="eastAsia"/>
          <w:b/>
          <w:bCs/>
          <w:sz w:val="30"/>
          <w:szCs w:val="30"/>
          <w:lang w:val="en-US" w:eastAsia="zh-CN"/>
        </w:rPr>
      </w:pPr>
      <w:bookmarkStart w:id="0" w:name="_GoBack"/>
      <w:bookmarkEnd w:id="0"/>
      <w:r>
        <w:rPr>
          <w:rFonts w:hint="eastAsia"/>
          <w:b/>
          <w:bCs/>
          <w:sz w:val="30"/>
          <w:szCs w:val="30"/>
          <w:lang w:val="en-US" w:eastAsia="zh-CN"/>
        </w:rPr>
        <w:t>1.3实施计划</w:t>
      </w:r>
    </w:p>
    <w:p>
      <w:pPr>
        <w:numPr>
          <w:ilvl w:val="0"/>
          <w:numId w:val="0"/>
        </w:numPr>
        <w:ind w:left="479" w:leftChars="228" w:firstLine="480" w:firstLineChars="200"/>
        <w:rPr>
          <w:rFonts w:hint="eastAsia"/>
          <w:b w:val="0"/>
          <w:bCs w:val="0"/>
          <w:sz w:val="24"/>
          <w:szCs w:val="24"/>
          <w:lang w:val="en-US" w:eastAsia="zh-CN"/>
        </w:rPr>
      </w:pPr>
      <w:r>
        <w:rPr>
          <w:rFonts w:hint="eastAsia"/>
          <w:b w:val="0"/>
          <w:bCs w:val="0"/>
          <w:sz w:val="24"/>
          <w:szCs w:val="24"/>
          <w:lang w:val="en-US" w:eastAsia="zh-CN"/>
        </w:rPr>
        <w:t>与学校联合，校园信息和新生作为重点，学校资讯提供方面肯定要和学校有一定合作才能提供相应的信息，可与学校谈妥把学校的日常信息、介绍放进APP内。与学校合作对于刚进校的新生来做推广，把其加进开学教育内容，对大一新生做全面的推广，在学校醒目地方贴该APP应用的二维码让学生们下载，并在校内网上做宣传。</w:t>
      </w:r>
    </w:p>
    <w:p>
      <w:pPr>
        <w:numPr>
          <w:ilvl w:val="0"/>
          <w:numId w:val="0"/>
        </w:numPr>
        <w:ind w:firstLine="420" w:firstLineChars="0"/>
        <w:rPr>
          <w:rFonts w:hint="eastAsia"/>
          <w:b/>
          <w:bCs/>
          <w:sz w:val="30"/>
          <w:szCs w:val="30"/>
          <w:lang w:val="en-US" w:eastAsia="zh-CN"/>
        </w:rPr>
      </w:pPr>
      <w:r>
        <w:rPr>
          <w:rFonts w:hint="eastAsia"/>
          <w:b/>
          <w:bCs/>
          <w:sz w:val="30"/>
          <w:szCs w:val="30"/>
          <w:lang w:val="en-US" w:eastAsia="zh-CN"/>
        </w:rPr>
        <w:t>1.4参考资料</w:t>
      </w:r>
    </w:p>
    <w:p>
      <w:pPr>
        <w:numPr>
          <w:ilvl w:val="0"/>
          <w:numId w:val="0"/>
        </w:numPr>
        <w:ind w:left="479" w:leftChars="228" w:firstLine="480" w:firstLineChars="200"/>
        <w:rPr>
          <w:rFonts w:hint="eastAsia"/>
          <w:b w:val="0"/>
          <w:bCs w:val="0"/>
          <w:sz w:val="24"/>
          <w:szCs w:val="24"/>
          <w:lang w:val="en-US" w:eastAsia="zh-CN"/>
        </w:rPr>
      </w:pPr>
    </w:p>
    <w:p>
      <w:pPr>
        <w:numPr>
          <w:ilvl w:val="0"/>
          <w:numId w:val="0"/>
        </w:numPr>
        <w:ind w:left="479" w:leftChars="228" w:firstLine="480" w:firstLineChars="200"/>
        <w:rPr>
          <w:rFonts w:hint="eastAsia"/>
          <w:b w:val="0"/>
          <w:bCs w:val="0"/>
          <w:sz w:val="24"/>
          <w:szCs w:val="24"/>
          <w:lang w:val="en-US" w:eastAsia="zh-CN"/>
        </w:rPr>
      </w:pPr>
    </w:p>
    <w:p>
      <w:pPr>
        <w:numPr>
          <w:ilvl w:val="0"/>
          <w:numId w:val="0"/>
        </w:numPr>
        <w:ind w:left="479" w:leftChars="228" w:firstLine="480" w:firstLineChars="200"/>
        <w:rPr>
          <w:rFonts w:hint="eastAsia"/>
          <w:b w:val="0"/>
          <w:bCs w:val="0"/>
          <w:sz w:val="24"/>
          <w:szCs w:val="24"/>
          <w:lang w:val="en-US" w:eastAsia="zh-CN"/>
        </w:rPr>
      </w:pPr>
    </w:p>
    <w:p>
      <w:pPr>
        <w:numPr>
          <w:ilvl w:val="0"/>
          <w:numId w:val="0"/>
        </w:numPr>
        <w:ind w:left="479" w:leftChars="228" w:firstLine="480" w:firstLineChars="200"/>
        <w:rPr>
          <w:rFonts w:hint="eastAsia"/>
          <w:b w:val="0"/>
          <w:bCs w:val="0"/>
          <w:sz w:val="24"/>
          <w:szCs w:val="24"/>
          <w:lang w:val="en-US" w:eastAsia="zh-CN"/>
        </w:rPr>
      </w:pPr>
    </w:p>
    <w:p>
      <w:pPr>
        <w:numPr>
          <w:ilvl w:val="0"/>
          <w:numId w:val="0"/>
        </w:numPr>
        <w:ind w:left="479" w:leftChars="228" w:firstLine="480" w:firstLineChars="200"/>
        <w:rPr>
          <w:rFonts w:hint="eastAsia"/>
          <w:b w:val="0"/>
          <w:bCs w:val="0"/>
          <w:sz w:val="24"/>
          <w:szCs w:val="24"/>
          <w:lang w:val="en-US" w:eastAsia="zh-CN"/>
        </w:rPr>
      </w:pPr>
    </w:p>
    <w:p>
      <w:pPr>
        <w:numPr>
          <w:ilvl w:val="0"/>
          <w:numId w:val="2"/>
        </w:numPr>
        <w:ind w:leftChars="0"/>
        <w:rPr>
          <w:rFonts w:hint="eastAsia"/>
          <w:b/>
          <w:bCs/>
          <w:sz w:val="30"/>
          <w:szCs w:val="30"/>
          <w:lang w:val="en-US" w:eastAsia="zh-CN"/>
        </w:rPr>
      </w:pPr>
      <w:r>
        <w:rPr>
          <w:rFonts w:hint="eastAsia"/>
          <w:b/>
          <w:bCs/>
          <w:sz w:val="30"/>
          <w:szCs w:val="30"/>
          <w:lang w:val="en-US" w:eastAsia="zh-CN"/>
        </w:rPr>
        <w:t>系统概述</w:t>
      </w:r>
    </w:p>
    <w:p>
      <w:pPr>
        <w:numPr>
          <w:ilvl w:val="0"/>
          <w:numId w:val="0"/>
        </w:numPr>
        <w:ind w:firstLine="420" w:firstLineChars="0"/>
        <w:rPr>
          <w:rFonts w:hint="eastAsia"/>
          <w:b/>
          <w:bCs/>
          <w:sz w:val="30"/>
          <w:szCs w:val="30"/>
          <w:lang w:val="en-US" w:eastAsia="zh-CN"/>
        </w:rPr>
      </w:pPr>
      <w:r>
        <w:rPr>
          <w:rFonts w:hint="eastAsia"/>
          <w:b/>
          <w:bCs/>
          <w:sz w:val="30"/>
          <w:szCs w:val="30"/>
          <w:lang w:val="en-US" w:eastAsia="zh-CN"/>
        </w:rPr>
        <w:t xml:space="preserve"> 2.1系统说明</w:t>
      </w:r>
    </w:p>
    <w:p>
      <w:pPr>
        <w:numPr>
          <w:ilvl w:val="0"/>
          <w:numId w:val="0"/>
        </w:numPr>
        <w:ind w:left="479" w:leftChars="228" w:firstLine="540" w:firstLineChars="225"/>
        <w:rPr>
          <w:rFonts w:hint="eastAsia"/>
          <w:b w:val="0"/>
          <w:bCs w:val="0"/>
          <w:sz w:val="24"/>
          <w:szCs w:val="24"/>
          <w:lang w:val="en-US" w:eastAsia="zh-CN"/>
        </w:rPr>
      </w:pPr>
      <w:r>
        <w:rPr>
          <w:rFonts w:hint="eastAsia"/>
          <w:b w:val="0"/>
          <w:bCs w:val="0"/>
          <w:sz w:val="24"/>
          <w:szCs w:val="24"/>
          <w:lang w:val="en-US" w:eastAsia="zh-CN"/>
        </w:rPr>
        <w:t>校园APP是面向特定学校学生，为学生提供信息并具备一定社交功能的智能手机应用程序,其功能具体包括：校园资讯、信息查询、生活服务等各个方面，为高校学生在生活、学习中提供各种便捷服务。</w:t>
      </w:r>
    </w:p>
    <w:p>
      <w:pPr>
        <w:numPr>
          <w:ilvl w:val="0"/>
          <w:numId w:val="0"/>
        </w:numPr>
        <w:ind w:leftChars="0" w:firstLine="1024" w:firstLineChars="427"/>
        <w:rPr>
          <w:rFonts w:hint="eastAsia"/>
          <w:b w:val="0"/>
          <w:bCs w:val="0"/>
          <w:sz w:val="24"/>
          <w:szCs w:val="24"/>
          <w:lang w:val="en-US" w:eastAsia="zh-CN"/>
        </w:rPr>
      </w:pPr>
      <w:r>
        <w:rPr>
          <w:rFonts w:hint="eastAsia"/>
          <w:b w:val="0"/>
          <w:bCs w:val="0"/>
          <w:sz w:val="24"/>
          <w:szCs w:val="24"/>
          <w:lang w:val="en-US" w:eastAsia="zh-CN"/>
        </w:rPr>
        <w:t>精通android 网络开发，javascript基础教程，andriod开发实例大全。</w:t>
      </w:r>
    </w:p>
    <w:p>
      <w:pPr>
        <w:numPr>
          <w:ilvl w:val="0"/>
          <w:numId w:val="0"/>
        </w:numPr>
        <w:ind w:left="479" w:leftChars="228" w:firstLine="540" w:firstLineChars="225"/>
        <w:rPr>
          <w:rFonts w:hint="eastAsia"/>
          <w:b w:val="0"/>
          <w:bCs w:val="0"/>
          <w:sz w:val="24"/>
          <w:szCs w:val="24"/>
          <w:lang w:val="en-US" w:eastAsia="zh-CN"/>
        </w:rPr>
      </w:pPr>
      <w:r>
        <w:rPr>
          <w:rFonts w:hint="eastAsia"/>
          <w:b w:val="0"/>
          <w:bCs w:val="0"/>
          <w:sz w:val="24"/>
          <w:szCs w:val="24"/>
          <w:lang w:val="en-US" w:eastAsia="zh-CN"/>
        </w:rPr>
        <w:t>APP为Android系统版本，界面设计以简洁明了的风格为指导，分为用户、功能和软件反馈三部分。</w:t>
      </w:r>
    </w:p>
    <w:p>
      <w:pPr>
        <w:numPr>
          <w:ilvl w:val="0"/>
          <w:numId w:val="0"/>
        </w:numPr>
        <w:ind w:left="479" w:leftChars="228" w:firstLine="540" w:firstLineChars="225"/>
        <w:rPr>
          <w:rFonts w:hint="eastAsia"/>
          <w:b w:val="0"/>
          <w:bCs w:val="0"/>
          <w:sz w:val="24"/>
          <w:szCs w:val="24"/>
          <w:lang w:val="en-US" w:eastAsia="zh-CN"/>
        </w:rPr>
      </w:pPr>
      <w:r>
        <w:rPr>
          <w:rFonts w:hint="eastAsia"/>
          <w:b w:val="0"/>
          <w:bCs w:val="0"/>
          <w:sz w:val="24"/>
          <w:szCs w:val="24"/>
          <w:lang w:val="en-US" w:eastAsia="zh-CN"/>
        </w:rPr>
        <w:t>用户部分是用户管理自己的账户和个人信息的部分，不支持缺省（即游客登录），包括账户的信息管理，自定义标签的管理，推送信息的设置，课表信息的保存，收藏信息的管理。</w:t>
      </w:r>
    </w:p>
    <w:p>
      <w:pPr>
        <w:numPr>
          <w:ilvl w:val="0"/>
          <w:numId w:val="0"/>
        </w:numPr>
        <w:ind w:left="479" w:leftChars="228" w:firstLine="480" w:firstLineChars="200"/>
        <w:rPr>
          <w:rFonts w:hint="eastAsia"/>
          <w:b w:val="0"/>
          <w:bCs w:val="0"/>
          <w:sz w:val="24"/>
          <w:szCs w:val="24"/>
          <w:lang w:val="en-US" w:eastAsia="zh-CN"/>
        </w:rPr>
      </w:pPr>
      <w:r>
        <w:rPr>
          <w:rFonts w:hint="eastAsia"/>
          <w:b w:val="0"/>
          <w:bCs w:val="0"/>
          <w:sz w:val="24"/>
          <w:szCs w:val="24"/>
          <w:lang w:val="en-US" w:eastAsia="zh-CN"/>
        </w:rPr>
        <w:t>功能部分是软件功能实现的部分，包括预存的课表系统（包括教学楼内教室平面图），信息推送系统，用户和软件反馈的实现系统。</w:t>
      </w:r>
    </w:p>
    <w:p>
      <w:pPr>
        <w:numPr>
          <w:ilvl w:val="0"/>
          <w:numId w:val="0"/>
        </w:numPr>
        <w:ind w:left="479" w:leftChars="228" w:firstLine="480" w:firstLineChars="200"/>
        <w:rPr>
          <w:rFonts w:hint="eastAsia"/>
          <w:b w:val="0"/>
          <w:bCs w:val="0"/>
          <w:sz w:val="24"/>
          <w:szCs w:val="24"/>
          <w:lang w:val="en-US" w:eastAsia="zh-CN"/>
        </w:rPr>
      </w:pPr>
      <w:r>
        <w:rPr>
          <w:rFonts w:hint="eastAsia"/>
          <w:b w:val="0"/>
          <w:bCs w:val="0"/>
          <w:sz w:val="24"/>
          <w:szCs w:val="24"/>
          <w:lang w:val="en-US" w:eastAsia="zh-CN"/>
        </w:rPr>
        <w:t>软件反馈是对软件进行设置以及用户联系软件设计者的部分。包括软件的基本设置（登陆注销，是否推送消息，版本更新等），意见反馈（以文字形式提交意见及想法），商业联系方式（需要宣传的校园活动通过此渠道与专人联系）。同时也有对应的APP后台管理系统，负责管理各种及时更新的推送消息。同时记录用户的搜素记录等各种信息便于以后升级与完善。</w:t>
      </w:r>
    </w:p>
    <w:p>
      <w:pPr>
        <w:numPr>
          <w:ilvl w:val="0"/>
          <w:numId w:val="0"/>
        </w:numPr>
        <w:ind w:firstLine="420" w:firstLineChars="0"/>
        <w:rPr>
          <w:rFonts w:hint="eastAsia"/>
          <w:b/>
          <w:bCs/>
          <w:sz w:val="30"/>
          <w:szCs w:val="30"/>
          <w:lang w:val="en-US" w:eastAsia="zh-CN"/>
        </w:rPr>
      </w:pPr>
      <w:r>
        <w:rPr>
          <w:rFonts w:hint="eastAsia"/>
          <w:b/>
          <w:bCs/>
          <w:sz w:val="30"/>
          <w:szCs w:val="30"/>
          <w:lang w:val="en-US" w:eastAsia="zh-CN"/>
        </w:rPr>
        <w:t>2.2系统任务</w:t>
      </w:r>
    </w:p>
    <w:p>
      <w:pPr>
        <w:numPr>
          <w:ilvl w:val="0"/>
          <w:numId w:val="0"/>
        </w:numPr>
        <w:ind w:leftChars="0" w:firstLine="480"/>
        <w:rPr>
          <w:rFonts w:hint="eastAsia"/>
          <w:b w:val="0"/>
          <w:bCs w:val="0"/>
          <w:sz w:val="24"/>
          <w:szCs w:val="24"/>
          <w:lang w:val="en-US" w:eastAsia="zh-CN"/>
        </w:rPr>
      </w:pPr>
      <w:r>
        <w:rPr>
          <w:rFonts w:hint="eastAsia"/>
          <w:b w:val="0"/>
          <w:bCs w:val="0"/>
          <w:sz w:val="24"/>
          <w:szCs w:val="24"/>
          <w:lang w:val="en-US" w:eastAsia="zh-CN"/>
        </w:rPr>
        <w:t>1.系统目标</w:t>
      </w:r>
    </w:p>
    <w:p>
      <w:pPr>
        <w:ind w:left="420" w:leftChars="0" w:firstLine="420" w:firstLineChars="0"/>
        <w:rPr>
          <w:rFonts w:hint="eastAsia"/>
          <w:sz w:val="24"/>
          <w:lang w:val="en-US" w:eastAsia="zh-CN"/>
        </w:rPr>
      </w:pPr>
      <w:r>
        <w:rPr>
          <w:rFonts w:hint="eastAsia"/>
          <w:sz w:val="24"/>
          <w:lang w:val="en-US" w:eastAsia="zh-CN"/>
        </w:rPr>
        <w:t>（1）系统能够满足绝大部分用户的需求</w:t>
      </w:r>
    </w:p>
    <w:p>
      <w:pPr>
        <w:ind w:left="420" w:leftChars="0" w:firstLine="420" w:firstLineChars="0"/>
        <w:rPr>
          <w:rFonts w:hint="eastAsia"/>
          <w:sz w:val="24"/>
          <w:lang w:val="en-US" w:eastAsia="zh-CN"/>
        </w:rPr>
      </w:pPr>
      <w:r>
        <w:rPr>
          <w:rFonts w:hint="eastAsia"/>
          <w:sz w:val="24"/>
          <w:lang w:val="en-US" w:eastAsia="zh-CN"/>
        </w:rPr>
        <w:t>（2）能够有效的利用手机上的资源进行流畅运行</w:t>
      </w:r>
    </w:p>
    <w:p>
      <w:pPr>
        <w:ind w:left="420" w:leftChars="0" w:firstLine="420" w:firstLineChars="0"/>
        <w:rPr>
          <w:rFonts w:hint="eastAsia"/>
          <w:sz w:val="24"/>
          <w:lang w:val="en-US" w:eastAsia="zh-CN"/>
        </w:rPr>
      </w:pPr>
      <w:r>
        <w:rPr>
          <w:rFonts w:hint="eastAsia"/>
          <w:sz w:val="24"/>
          <w:lang w:val="en-US" w:eastAsia="zh-CN"/>
        </w:rPr>
        <w:t>（3）根据用户提出的反馈能够及时的修改系统功能或修补系统BUG</w:t>
      </w:r>
    </w:p>
    <w:p>
      <w:pPr>
        <w:ind w:left="420" w:leftChars="0" w:firstLine="420" w:firstLineChars="0"/>
        <w:rPr>
          <w:rFonts w:hint="eastAsia"/>
          <w:b w:val="0"/>
          <w:bCs w:val="0"/>
          <w:sz w:val="24"/>
          <w:szCs w:val="24"/>
          <w:lang w:val="en-US" w:eastAsia="zh-CN"/>
        </w:rPr>
      </w:pPr>
      <w:r>
        <w:rPr>
          <w:rFonts w:hint="eastAsia"/>
          <w:sz w:val="24"/>
          <w:lang w:val="en-US" w:eastAsia="zh-CN"/>
        </w:rPr>
        <w:t>（4）系统能够通过手机清晰地向用户展现他们感兴趣的内容</w:t>
      </w:r>
    </w:p>
    <w:p>
      <w:pPr>
        <w:numPr>
          <w:ilvl w:val="0"/>
          <w:numId w:val="0"/>
        </w:numPr>
        <w:ind w:leftChars="0" w:firstLine="480"/>
        <w:rPr>
          <w:rFonts w:hint="eastAsia"/>
          <w:b w:val="0"/>
          <w:bCs w:val="0"/>
          <w:sz w:val="24"/>
          <w:szCs w:val="24"/>
          <w:lang w:val="en-US" w:eastAsia="zh-CN"/>
        </w:rPr>
      </w:pPr>
      <w:r>
        <w:rPr>
          <w:rFonts w:hint="eastAsia"/>
          <w:b w:val="0"/>
          <w:bCs w:val="0"/>
          <w:sz w:val="24"/>
          <w:szCs w:val="24"/>
          <w:lang w:val="en-US" w:eastAsia="zh-CN"/>
        </w:rPr>
        <w:t>2.运行环境</w:t>
      </w:r>
    </w:p>
    <w:p>
      <w:pPr>
        <w:ind w:firstLine="787" w:firstLineChars="328"/>
        <w:rPr>
          <w:sz w:val="24"/>
        </w:rPr>
      </w:pPr>
      <w:r>
        <w:rPr>
          <w:rFonts w:hint="eastAsia"/>
          <w:sz w:val="24"/>
        </w:rPr>
        <w:t>●操作系统和版本：</w:t>
      </w:r>
    </w:p>
    <w:p>
      <w:pPr>
        <w:ind w:firstLine="1024" w:firstLineChars="427"/>
        <w:rPr>
          <w:sz w:val="24"/>
        </w:rPr>
      </w:pPr>
      <w:r>
        <w:rPr>
          <w:rFonts w:hint="eastAsia"/>
          <w:sz w:val="24"/>
          <w:lang w:val="en-US" w:eastAsia="zh-CN"/>
        </w:rPr>
        <w:t xml:space="preserve">Linux   ， </w:t>
      </w:r>
      <w:r>
        <w:rPr>
          <w:sz w:val="24"/>
        </w:rPr>
        <w:t>W</w:t>
      </w:r>
      <w:r>
        <w:rPr>
          <w:rFonts w:hint="eastAsia"/>
          <w:sz w:val="24"/>
        </w:rPr>
        <w:t>indows</w:t>
      </w:r>
      <w:r>
        <w:rPr>
          <w:sz w:val="24"/>
        </w:rPr>
        <w:t>10</w:t>
      </w:r>
    </w:p>
    <w:p>
      <w:pPr>
        <w:ind w:firstLine="787" w:firstLineChars="328"/>
        <w:rPr>
          <w:sz w:val="24"/>
        </w:rPr>
      </w:pPr>
      <w:r>
        <w:rPr>
          <w:rFonts w:hint="eastAsia"/>
          <w:sz w:val="24"/>
        </w:rPr>
        <w:t>●支撑环境(例如：数据库等)和版本：</w:t>
      </w:r>
    </w:p>
    <w:p>
      <w:pPr>
        <w:ind w:firstLine="1024" w:firstLineChars="427"/>
        <w:rPr>
          <w:sz w:val="24"/>
        </w:rPr>
      </w:pPr>
      <w:r>
        <w:rPr>
          <w:rFonts w:hint="eastAsia"/>
          <w:sz w:val="24"/>
        </w:rPr>
        <w:t xml:space="preserve">数据库采用MySQL </w:t>
      </w:r>
    </w:p>
    <w:p>
      <w:pPr>
        <w:ind w:firstLine="787" w:firstLineChars="328"/>
        <w:rPr>
          <w:sz w:val="24"/>
        </w:rPr>
      </w:pPr>
      <w:r>
        <w:rPr>
          <w:rFonts w:hint="eastAsia"/>
          <w:sz w:val="24"/>
        </w:rPr>
        <w:t>●其它与该软件有关的软件组件：</w:t>
      </w:r>
    </w:p>
    <w:p>
      <w:pPr>
        <w:ind w:firstLine="1024" w:firstLineChars="427"/>
        <w:rPr>
          <w:rFonts w:hint="eastAsia"/>
          <w:sz w:val="24"/>
        </w:rPr>
      </w:pPr>
      <w:r>
        <w:rPr>
          <w:rFonts w:hint="eastAsia"/>
          <w:sz w:val="24"/>
        </w:rPr>
        <w:t>使用集成开发工具android</w:t>
      </w:r>
      <w:r>
        <w:rPr>
          <w:sz w:val="24"/>
        </w:rPr>
        <w:t xml:space="preserve"> </w:t>
      </w:r>
      <w:r>
        <w:rPr>
          <w:rFonts w:hint="eastAsia"/>
          <w:sz w:val="24"/>
        </w:rPr>
        <w:t>sdudio、webstrom</w:t>
      </w:r>
    </w:p>
    <w:p>
      <w:pPr>
        <w:ind w:firstLine="420" w:firstLineChars="0"/>
        <w:rPr>
          <w:rFonts w:hint="eastAsia"/>
          <w:b/>
          <w:bCs/>
          <w:sz w:val="30"/>
          <w:szCs w:val="30"/>
          <w:lang w:val="en-US" w:eastAsia="zh-CN"/>
        </w:rPr>
      </w:pPr>
      <w:r>
        <w:rPr>
          <w:rFonts w:hint="eastAsia"/>
          <w:b/>
          <w:bCs/>
          <w:sz w:val="30"/>
          <w:szCs w:val="30"/>
          <w:lang w:val="en-US" w:eastAsia="zh-CN"/>
        </w:rPr>
        <w:t>2.3进度控制</w:t>
      </w:r>
    </w:p>
    <w:p>
      <w:pPr>
        <w:ind w:firstLine="420" w:firstLineChars="0"/>
        <w:rPr>
          <w:rFonts w:hint="eastAsia"/>
          <w:b/>
          <w:bCs/>
          <w:sz w:val="30"/>
          <w:szCs w:val="30"/>
          <w:lang w:val="en-US" w:eastAsia="zh-CN"/>
        </w:rPr>
      </w:pPr>
      <w:r>
        <w:rPr>
          <w:rFonts w:hint="eastAsia"/>
          <w:b/>
          <w:bCs/>
          <w:sz w:val="30"/>
          <w:szCs w:val="30"/>
          <w:lang w:val="en-US" w:eastAsia="zh-CN"/>
        </w:rPr>
        <w:drawing>
          <wp:inline distT="0" distB="0" distL="114300" distR="114300">
            <wp:extent cx="2400300" cy="2641600"/>
            <wp:effectExtent l="0" t="0" r="0" b="0"/>
            <wp:docPr id="1" name="图片 1" descr=")92CVZ`SB`S~X5HBY)2_T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2CVZ`SB`S~X5HBY)2_TXQ"/>
                    <pic:cNvPicPr>
                      <a:picLocks noChangeAspect="1"/>
                    </pic:cNvPicPr>
                  </pic:nvPicPr>
                  <pic:blipFill>
                    <a:blip r:embed="rId4"/>
                    <a:stretch>
                      <a:fillRect/>
                    </a:stretch>
                  </pic:blipFill>
                  <pic:spPr>
                    <a:xfrm>
                      <a:off x="0" y="0"/>
                      <a:ext cx="2400300" cy="2641600"/>
                    </a:xfrm>
                    <a:prstGeom prst="rect">
                      <a:avLst/>
                    </a:prstGeom>
                  </pic:spPr>
                </pic:pic>
              </a:graphicData>
            </a:graphic>
          </wp:inline>
        </w:drawing>
      </w:r>
    </w:p>
    <w:p>
      <w:pPr>
        <w:ind w:firstLine="1024" w:firstLineChars="427"/>
        <w:rPr>
          <w:rFonts w:hint="eastAsia"/>
          <w:sz w:val="24"/>
          <w:lang w:val="en-US" w:eastAsia="zh-CN"/>
        </w:rPr>
      </w:pPr>
    </w:p>
    <w:p>
      <w:pPr>
        <w:numPr>
          <w:ilvl w:val="0"/>
          <w:numId w:val="0"/>
        </w:numPr>
        <w:ind w:leftChars="0"/>
        <w:rPr>
          <w:rFonts w:hint="eastAsia"/>
          <w:b/>
          <w:bCs/>
          <w:sz w:val="30"/>
          <w:szCs w:val="30"/>
          <w:lang w:val="en-US" w:eastAsia="zh-CN"/>
        </w:rPr>
      </w:pPr>
      <w:r>
        <w:rPr>
          <w:rFonts w:hint="eastAsia"/>
          <w:b/>
          <w:bCs/>
          <w:sz w:val="30"/>
          <w:szCs w:val="30"/>
          <w:lang w:val="en-US" w:eastAsia="zh-CN"/>
        </w:rPr>
        <w:t>三、功能模块描述</w:t>
      </w:r>
      <w:r>
        <w:rPr>
          <w:rFonts w:hint="eastAsia"/>
          <w:b/>
          <w:bCs/>
          <w:color w:val="FF0000"/>
          <w:sz w:val="30"/>
          <w:szCs w:val="30"/>
          <w:lang w:val="en-US" w:eastAsia="zh-CN"/>
        </w:rPr>
        <w:t>（可再具体阐述）</w:t>
      </w:r>
    </w:p>
    <w:p>
      <w:pPr>
        <w:numPr>
          <w:ilvl w:val="0"/>
          <w:numId w:val="0"/>
        </w:numPr>
        <w:ind w:leftChars="0"/>
        <w:rPr>
          <w:rFonts w:hint="eastAsia"/>
          <w:b/>
          <w:bCs/>
          <w:sz w:val="30"/>
          <w:szCs w:val="30"/>
          <w:lang w:val="en-US" w:eastAsia="zh-CN"/>
        </w:rPr>
      </w:pPr>
      <w:r>
        <w:rPr>
          <w:rFonts w:hint="eastAsia"/>
          <w:b/>
          <w:bCs/>
          <w:sz w:val="30"/>
          <w:szCs w:val="30"/>
          <w:lang w:val="en-US" w:eastAsia="zh-CN"/>
        </w:rPr>
        <w:t xml:space="preserve">     3.1校园查询</w:t>
      </w:r>
    </w:p>
    <w:p>
      <w:pPr>
        <w:numPr>
          <w:ilvl w:val="0"/>
          <w:numId w:val="3"/>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课程表查询</w:t>
      </w:r>
    </w:p>
    <w:p>
      <w:pPr>
        <w:ind w:left="420" w:firstLine="420"/>
        <w:rPr>
          <w:rFonts w:hint="eastAsia"/>
          <w:b w:val="0"/>
          <w:bCs w:val="0"/>
          <w:sz w:val="24"/>
          <w:szCs w:val="24"/>
          <w:lang w:val="en-US" w:eastAsia="zh-CN"/>
        </w:rPr>
      </w:pPr>
      <w:r>
        <w:rPr>
          <w:rFonts w:hint="eastAsia"/>
          <w:b w:val="0"/>
          <w:bCs w:val="0"/>
          <w:sz w:val="24"/>
          <w:szCs w:val="24"/>
          <w:lang w:val="en-US" w:eastAsia="zh-CN"/>
        </w:rPr>
        <w:t xml:space="preserve">    </w:t>
      </w:r>
      <w:r>
        <w:rPr>
          <w:rFonts w:hint="eastAsia"/>
          <w:sz w:val="24"/>
        </w:rPr>
        <w:t>课程表通过学生输入或外部导入，并通过M</w:t>
      </w:r>
      <w:r>
        <w:rPr>
          <w:sz w:val="24"/>
        </w:rPr>
        <w:t>YSQL</w:t>
      </w:r>
      <w:r>
        <w:rPr>
          <w:rFonts w:hint="eastAsia"/>
          <w:sz w:val="24"/>
        </w:rPr>
        <w:t>存储</w:t>
      </w:r>
    </w:p>
    <w:p>
      <w:pPr>
        <w:numPr>
          <w:ilvl w:val="0"/>
          <w:numId w:val="3"/>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成绩查询</w:t>
      </w:r>
    </w:p>
    <w:p>
      <w:pPr>
        <w:numPr>
          <w:ilvl w:val="0"/>
          <w:numId w:val="3"/>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公交车查询</w:t>
      </w:r>
    </w:p>
    <w:p>
      <w:pPr>
        <w:numPr>
          <w:ilvl w:val="0"/>
          <w:numId w:val="3"/>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校园通知</w:t>
      </w:r>
    </w:p>
    <w:p>
      <w:pPr>
        <w:numPr>
          <w:ilvl w:val="0"/>
          <w:numId w:val="0"/>
        </w:numPr>
        <w:ind w:left="840" w:leftChars="0"/>
        <w:rPr>
          <w:rFonts w:hint="eastAsia"/>
          <w:b w:val="0"/>
          <w:bCs w:val="0"/>
          <w:sz w:val="24"/>
          <w:szCs w:val="24"/>
          <w:lang w:val="en-US" w:eastAsia="zh-CN"/>
        </w:rPr>
      </w:pPr>
      <w:r>
        <w:rPr>
          <w:rFonts w:hint="eastAsia"/>
          <w:b w:val="0"/>
          <w:bCs w:val="0"/>
          <w:sz w:val="24"/>
          <w:szCs w:val="24"/>
          <w:lang w:val="en-US" w:eastAsia="zh-CN"/>
        </w:rPr>
        <w:t xml:space="preserve">   实时推送各个校园网上的信息（各院网，校官网，学工网，教务管理网等）对信息进行分类并设置标签，用户可以对各个标签进行关注，将实时推送用户关注的标签的信息（包括各类通知，成绩发布时间，校园活动信息、校历等）。</w:t>
      </w:r>
    </w:p>
    <w:p>
      <w:pPr>
        <w:numPr>
          <w:ilvl w:val="0"/>
          <w:numId w:val="3"/>
        </w:numPr>
        <w:tabs>
          <w:tab w:val="clear" w:pos="312"/>
        </w:tabs>
        <w:ind w:left="420" w:leftChars="0" w:firstLine="420" w:firstLineChars="0"/>
        <w:rPr>
          <w:rFonts w:hint="eastAsia"/>
          <w:b w:val="0"/>
          <w:bCs w:val="0"/>
          <w:sz w:val="24"/>
          <w:szCs w:val="24"/>
          <w:lang w:val="en-US" w:eastAsia="zh-CN"/>
        </w:rPr>
      </w:pPr>
      <w:r>
        <w:rPr>
          <w:rFonts w:hint="eastAsia"/>
          <w:b w:val="0"/>
          <w:bCs w:val="0"/>
          <w:sz w:val="24"/>
          <w:szCs w:val="24"/>
          <w:lang w:val="en-US" w:eastAsia="zh-CN"/>
        </w:rPr>
        <w:t>校园活动</w:t>
      </w:r>
    </w:p>
    <w:p>
      <w:pPr>
        <w:numPr>
          <w:ilvl w:val="0"/>
          <w:numId w:val="0"/>
        </w:numPr>
        <w:ind w:left="840" w:leftChars="0" w:firstLine="420" w:firstLineChars="0"/>
        <w:rPr>
          <w:rFonts w:hint="eastAsia"/>
          <w:b/>
          <w:bCs/>
          <w:sz w:val="30"/>
          <w:szCs w:val="30"/>
          <w:lang w:val="en-US" w:eastAsia="zh-CN"/>
        </w:rPr>
      </w:pPr>
      <w:r>
        <w:rPr>
          <w:rFonts w:hint="eastAsia"/>
          <w:b w:val="0"/>
          <w:bCs w:val="0"/>
          <w:sz w:val="24"/>
          <w:szCs w:val="24"/>
          <w:lang w:val="en-US" w:eastAsia="zh-CN"/>
        </w:rPr>
        <w:t>建立一个校园活动的宣传平台，宣传社团活动，校园晚会，讲座活动等，提高大家的参与度。</w:t>
      </w:r>
    </w:p>
    <w:p>
      <w:pPr>
        <w:numPr>
          <w:ilvl w:val="0"/>
          <w:numId w:val="0"/>
        </w:numPr>
        <w:ind w:left="420" w:leftChars="0" w:firstLine="420" w:firstLineChars="0"/>
        <w:rPr>
          <w:rFonts w:hint="eastAsia"/>
          <w:b/>
          <w:bCs/>
          <w:sz w:val="30"/>
          <w:szCs w:val="30"/>
          <w:lang w:val="en-US" w:eastAsia="zh-CN"/>
        </w:rPr>
      </w:pPr>
      <w:r>
        <w:rPr>
          <w:rFonts w:hint="eastAsia"/>
          <w:b/>
          <w:bCs/>
          <w:sz w:val="30"/>
          <w:szCs w:val="30"/>
          <w:lang w:val="en-US" w:eastAsia="zh-CN"/>
        </w:rPr>
        <w:t>3.2二手交易</w:t>
      </w:r>
    </w:p>
    <w:p>
      <w:pPr>
        <w:ind w:left="420" w:firstLine="420"/>
        <w:rPr>
          <w:rFonts w:hint="eastAsia"/>
          <w:b w:val="0"/>
          <w:bCs w:val="0"/>
          <w:sz w:val="24"/>
          <w:szCs w:val="24"/>
          <w:lang w:val="en-US" w:eastAsia="zh-CN"/>
        </w:rPr>
      </w:pPr>
      <w:r>
        <w:rPr>
          <w:rFonts w:hint="eastAsia"/>
          <w:sz w:val="24"/>
          <w:lang w:val="en-US" w:eastAsia="zh-CN"/>
        </w:rPr>
        <w:t>1.</w:t>
      </w:r>
      <w:r>
        <w:rPr>
          <w:rFonts w:hint="eastAsia"/>
          <w:sz w:val="24"/>
        </w:rPr>
        <w:t>用户页面为类似淘宝的操作页面，有多个物品种类的分块，卖家可以通过投放物品信息进行商品出售</w:t>
      </w:r>
    </w:p>
    <w:p>
      <w:pPr>
        <w:numPr>
          <w:ilvl w:val="0"/>
          <w:numId w:val="0"/>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2.卖家发布交易信息，买家看到后便可与卖家进行沟通，若决定交易，买卖双方在平台上点击确认，买家自行选择支付手段，采用面交的方式达成最终交易。交易信息移除数据库。</w:t>
      </w:r>
    </w:p>
    <w:p>
      <w:pPr>
        <w:numPr>
          <w:ilvl w:val="0"/>
          <w:numId w:val="0"/>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3.所有账号均有信用值，若交易双方有一方违背协议，可举报另一方，若平台查实，扣除信用值，不可再以卖家的身份发布交易信息。</w:t>
      </w:r>
    </w:p>
    <w:p>
      <w:pPr>
        <w:numPr>
          <w:ilvl w:val="0"/>
          <w:numId w:val="0"/>
        </w:numPr>
        <w:ind w:left="420" w:leftChars="0" w:firstLine="420" w:firstLineChars="0"/>
        <w:rPr>
          <w:rFonts w:hint="eastAsia"/>
          <w:b w:val="0"/>
          <w:bCs w:val="0"/>
          <w:sz w:val="24"/>
          <w:szCs w:val="24"/>
          <w:lang w:val="en-US" w:eastAsia="zh-CN"/>
        </w:rPr>
      </w:pPr>
    </w:p>
    <w:p>
      <w:pPr>
        <w:numPr>
          <w:ilvl w:val="0"/>
          <w:numId w:val="0"/>
        </w:numPr>
        <w:ind w:left="420" w:leftChars="0" w:firstLine="420" w:firstLineChars="0"/>
        <w:rPr>
          <w:rFonts w:hint="eastAsia"/>
          <w:b/>
          <w:bCs/>
          <w:sz w:val="30"/>
          <w:szCs w:val="30"/>
          <w:lang w:val="en-US" w:eastAsia="zh-CN"/>
        </w:rPr>
      </w:pPr>
      <w:r>
        <w:rPr>
          <w:rFonts w:hint="eastAsia"/>
          <w:b/>
          <w:bCs/>
          <w:sz w:val="30"/>
          <w:szCs w:val="30"/>
          <w:lang w:val="en-US" w:eastAsia="zh-CN"/>
        </w:rPr>
        <w:t>3.3校园交互</w:t>
      </w:r>
    </w:p>
    <w:p>
      <w:pPr>
        <w:numPr>
          <w:ilvl w:val="0"/>
          <w:numId w:val="0"/>
        </w:numPr>
        <w:ind w:left="2099" w:leftChars="428" w:hanging="1200" w:hangingChars="500"/>
        <w:rPr>
          <w:rFonts w:hint="eastAsia"/>
          <w:b w:val="0"/>
          <w:bCs w:val="0"/>
          <w:sz w:val="24"/>
          <w:szCs w:val="24"/>
          <w:lang w:val="en-US" w:eastAsia="zh-CN"/>
        </w:rPr>
      </w:pPr>
      <w:r>
        <w:rPr>
          <w:rFonts w:hint="eastAsia"/>
          <w:b w:val="0"/>
          <w:bCs w:val="0"/>
          <w:sz w:val="24"/>
          <w:szCs w:val="24"/>
          <w:lang w:val="en-US" w:eastAsia="zh-CN"/>
        </w:rPr>
        <w:t>失物招领：用户在平台上发布所捡物品信息或所丢失物品信息，提高失主物品找回率。</w:t>
      </w:r>
    </w:p>
    <w:p>
      <w:pPr>
        <w:numPr>
          <w:ilvl w:val="0"/>
          <w:numId w:val="0"/>
        </w:numPr>
        <w:ind w:leftChars="0"/>
        <w:rPr>
          <w:rFonts w:hint="eastAsia"/>
          <w:b/>
          <w:bCs/>
          <w:sz w:val="30"/>
          <w:szCs w:val="30"/>
          <w:lang w:val="en-US" w:eastAsia="zh-CN"/>
        </w:rPr>
      </w:pPr>
      <w:r>
        <w:rPr>
          <w:rFonts w:hint="eastAsia"/>
          <w:b/>
          <w:bCs/>
          <w:sz w:val="30"/>
          <w:szCs w:val="30"/>
          <w:lang w:val="en-US" w:eastAsia="zh-CN"/>
        </w:rPr>
        <w:t>四、团队管理</w:t>
      </w:r>
    </w:p>
    <w:p>
      <w:pPr>
        <w:numPr>
          <w:ilvl w:val="0"/>
          <w:numId w:val="0"/>
        </w:numPr>
        <w:ind w:leftChars="0" w:firstLine="420" w:firstLineChars="0"/>
        <w:rPr>
          <w:rFonts w:hint="eastAsia"/>
          <w:b/>
          <w:bCs/>
          <w:sz w:val="30"/>
          <w:szCs w:val="30"/>
          <w:lang w:val="en-US" w:eastAsia="zh-CN"/>
        </w:rPr>
      </w:pPr>
      <w:r>
        <w:rPr>
          <w:rFonts w:hint="eastAsia"/>
          <w:b/>
          <w:bCs/>
          <w:sz w:val="30"/>
          <w:szCs w:val="30"/>
          <w:lang w:val="en-US" w:eastAsia="zh-CN"/>
        </w:rPr>
        <w:t>4.1人员设置</w:t>
      </w:r>
    </w:p>
    <w:p>
      <w:pPr>
        <w:numPr>
          <w:ilvl w:val="0"/>
          <w:numId w:val="0"/>
        </w:numPr>
        <w:ind w:leftChars="0" w:firstLine="420" w:firstLineChars="0"/>
        <w:rPr>
          <w:rFonts w:hint="eastAsia"/>
          <w:b w:val="0"/>
          <w:bCs w:val="0"/>
          <w:sz w:val="24"/>
          <w:szCs w:val="24"/>
          <w:lang w:val="en-US" w:eastAsia="zh-CN"/>
        </w:rPr>
      </w:pPr>
      <w:r>
        <w:rPr>
          <w:rFonts w:hint="eastAsia"/>
          <w:b w:val="0"/>
          <w:bCs w:val="0"/>
          <w:sz w:val="24"/>
          <w:szCs w:val="24"/>
          <w:lang w:val="en-US" w:eastAsia="zh-CN"/>
        </w:rPr>
        <w:t>组长：陈佳敏</w:t>
      </w:r>
    </w:p>
    <w:p>
      <w:pPr>
        <w:numPr>
          <w:ilvl w:val="0"/>
          <w:numId w:val="0"/>
        </w:numPr>
        <w:ind w:leftChars="0" w:firstLine="420" w:firstLineChars="0"/>
        <w:rPr>
          <w:rFonts w:hint="eastAsia"/>
          <w:b w:val="0"/>
          <w:bCs w:val="0"/>
          <w:sz w:val="24"/>
          <w:szCs w:val="24"/>
          <w:lang w:val="en-US" w:eastAsia="zh-CN"/>
        </w:rPr>
      </w:pPr>
      <w:r>
        <w:rPr>
          <w:rFonts w:hint="eastAsia"/>
          <w:b w:val="0"/>
          <w:bCs w:val="0"/>
          <w:sz w:val="24"/>
          <w:szCs w:val="24"/>
          <w:lang w:val="en-US" w:eastAsia="zh-CN"/>
        </w:rPr>
        <w:t>组员：徐毓茜、江亮儒、马益亮</w:t>
      </w:r>
    </w:p>
    <w:p>
      <w:pPr>
        <w:numPr>
          <w:ilvl w:val="0"/>
          <w:numId w:val="0"/>
        </w:numPr>
        <w:ind w:leftChars="0" w:firstLine="420" w:firstLineChars="0"/>
        <w:rPr>
          <w:rFonts w:hint="eastAsia"/>
          <w:b/>
          <w:bCs/>
          <w:sz w:val="30"/>
          <w:szCs w:val="30"/>
          <w:lang w:val="en-US" w:eastAsia="zh-CN"/>
        </w:rPr>
      </w:pPr>
      <w:r>
        <w:rPr>
          <w:rFonts w:hint="eastAsia"/>
          <w:b/>
          <w:bCs/>
          <w:sz w:val="30"/>
          <w:szCs w:val="30"/>
          <w:lang w:val="en-US" w:eastAsia="zh-CN"/>
        </w:rPr>
        <w:t>4.2主要职责与分工</w:t>
      </w:r>
    </w:p>
    <w:p>
      <w:pPr>
        <w:numPr>
          <w:ilvl w:val="0"/>
          <w:numId w:val="0"/>
        </w:numPr>
        <w:ind w:leftChars="0" w:firstLine="420" w:firstLineChars="0"/>
        <w:rPr>
          <w:rFonts w:hint="eastAsia"/>
          <w:b w:val="0"/>
          <w:bCs w:val="0"/>
          <w:sz w:val="24"/>
          <w:szCs w:val="24"/>
          <w:lang w:val="en-US" w:eastAsia="zh-CN"/>
        </w:rPr>
      </w:pPr>
      <w:r>
        <w:rPr>
          <w:rFonts w:hint="eastAsia"/>
          <w:b w:val="0"/>
          <w:bCs w:val="0"/>
          <w:sz w:val="24"/>
          <w:szCs w:val="24"/>
          <w:lang w:val="en-US" w:eastAsia="zh-CN"/>
        </w:rPr>
        <w:t>徐毓茜、陈佳敏：主要文档书写</w:t>
      </w:r>
    </w:p>
    <w:p>
      <w:pPr>
        <w:numPr>
          <w:ilvl w:val="0"/>
          <w:numId w:val="0"/>
        </w:numPr>
        <w:ind w:leftChars="0" w:firstLine="420" w:firstLineChars="0"/>
        <w:rPr>
          <w:rFonts w:hint="eastAsia"/>
          <w:b w:val="0"/>
          <w:bCs w:val="0"/>
          <w:sz w:val="24"/>
          <w:szCs w:val="24"/>
          <w:lang w:val="en-US" w:eastAsia="zh-CN"/>
        </w:rPr>
      </w:pPr>
      <w:r>
        <w:rPr>
          <w:rFonts w:hint="eastAsia"/>
          <w:b w:val="0"/>
          <w:bCs w:val="0"/>
          <w:sz w:val="24"/>
          <w:szCs w:val="24"/>
          <w:lang w:val="en-US" w:eastAsia="zh-CN"/>
        </w:rPr>
        <w:t>江亮儒、马益亮：主要的技术支持</w:t>
      </w:r>
    </w:p>
    <w:p>
      <w:pPr>
        <w:numPr>
          <w:ilvl w:val="0"/>
          <w:numId w:val="0"/>
        </w:numPr>
        <w:ind w:leftChars="0" w:firstLine="420" w:firstLineChars="0"/>
        <w:rPr>
          <w:rFonts w:hint="eastAsia"/>
          <w:b w:val="0"/>
          <w:bCs w:val="0"/>
          <w:sz w:val="24"/>
          <w:szCs w:val="24"/>
          <w:lang w:val="en-US" w:eastAsia="zh-CN"/>
        </w:rPr>
      </w:pPr>
      <w:r>
        <w:rPr>
          <w:rFonts w:hint="eastAsia"/>
          <w:b w:val="0"/>
          <w:bCs w:val="0"/>
          <w:sz w:val="24"/>
          <w:szCs w:val="24"/>
          <w:lang w:val="en-US" w:eastAsia="zh-CN"/>
        </w:rPr>
        <w:t>注：相辅相成，密不可分</w:t>
      </w:r>
    </w:p>
    <w:p>
      <w:pPr>
        <w:numPr>
          <w:ilvl w:val="0"/>
          <w:numId w:val="0"/>
        </w:numPr>
        <w:rPr>
          <w:rFonts w:hint="eastAsia"/>
          <w:b/>
          <w:bCs/>
          <w:sz w:val="30"/>
          <w:szCs w:val="30"/>
          <w:lang w:val="en-US" w:eastAsia="zh-CN"/>
        </w:rPr>
      </w:pPr>
      <w:r>
        <w:rPr>
          <w:rFonts w:hint="eastAsia"/>
          <w:b/>
          <w:bCs/>
          <w:sz w:val="30"/>
          <w:szCs w:val="30"/>
          <w:lang w:val="en-US" w:eastAsia="zh-CN"/>
        </w:rPr>
        <w:t>五、财务分析</w:t>
      </w:r>
    </w:p>
    <w:p>
      <w:pPr>
        <w:numPr>
          <w:ilvl w:val="0"/>
          <w:numId w:val="0"/>
        </w:numPr>
        <w:rPr>
          <w:rFonts w:hint="eastAsia"/>
          <w:b/>
          <w:bCs/>
          <w:sz w:val="30"/>
          <w:szCs w:val="30"/>
          <w:lang w:val="en-US" w:eastAsia="zh-CN"/>
        </w:rPr>
      </w:pPr>
      <w:r>
        <w:rPr>
          <w:rFonts w:hint="eastAsia"/>
          <w:b/>
          <w:bCs/>
          <w:sz w:val="30"/>
          <w:szCs w:val="30"/>
          <w:lang w:val="en-US" w:eastAsia="zh-CN"/>
        </w:rPr>
        <w:t xml:space="preserve">     5.1盈利模式</w:t>
      </w:r>
    </w:p>
    <w:p>
      <w:pPr>
        <w:numPr>
          <w:ilvl w:val="0"/>
          <w:numId w:val="0"/>
        </w:numPr>
        <w:ind w:firstLine="720" w:firstLineChars="300"/>
        <w:rPr>
          <w:rFonts w:hint="eastAsia"/>
          <w:b w:val="0"/>
          <w:bCs w:val="0"/>
          <w:sz w:val="24"/>
          <w:szCs w:val="24"/>
          <w:lang w:val="en-US" w:eastAsia="zh-CN"/>
        </w:rPr>
      </w:pPr>
      <w:r>
        <w:rPr>
          <w:rFonts w:hint="eastAsia"/>
          <w:b w:val="0"/>
          <w:bCs w:val="0"/>
          <w:sz w:val="24"/>
          <w:szCs w:val="24"/>
          <w:lang w:val="en-US" w:eastAsia="zh-CN"/>
        </w:rPr>
        <w:t>二手交易模块赚取中间差价。</w:t>
      </w:r>
    </w:p>
    <w:p>
      <w:pPr>
        <w:numPr>
          <w:ilvl w:val="0"/>
          <w:numId w:val="0"/>
        </w:numPr>
        <w:ind w:leftChars="0"/>
        <w:rPr>
          <w:rFonts w:hint="eastAsia"/>
          <w:b/>
          <w:bCs/>
          <w:sz w:val="30"/>
          <w:szCs w:val="30"/>
          <w:lang w:val="en-US" w:eastAsia="zh-CN"/>
        </w:rPr>
      </w:pPr>
      <w:r>
        <w:rPr>
          <w:rFonts w:hint="eastAsia"/>
          <w:b/>
          <w:bCs/>
          <w:sz w:val="30"/>
          <w:szCs w:val="30"/>
          <w:lang w:val="en-US" w:eastAsia="zh-CN"/>
        </w:rPr>
        <w:t xml:space="preserve">     5.2成本规划</w:t>
      </w:r>
    </w:p>
    <w:p>
      <w:pPr>
        <w:numPr>
          <w:ilvl w:val="0"/>
          <w:numId w:val="0"/>
        </w:numPr>
        <w:ind w:firstLine="960" w:firstLineChars="400"/>
        <w:rPr>
          <w:rFonts w:hint="eastAsia"/>
          <w:b w:val="0"/>
          <w:bCs w:val="0"/>
          <w:sz w:val="24"/>
          <w:szCs w:val="24"/>
          <w:lang w:val="en-US" w:eastAsia="zh-CN"/>
        </w:rPr>
      </w:pPr>
      <w:r>
        <w:rPr>
          <w:rFonts w:hint="eastAsia"/>
          <w:b w:val="0"/>
          <w:bCs w:val="0"/>
          <w:sz w:val="24"/>
          <w:szCs w:val="24"/>
          <w:lang w:val="en-US" w:eastAsia="zh-CN"/>
        </w:rPr>
        <w:t>人力，时间，电脑和服务器费用</w:t>
      </w:r>
    </w:p>
    <w:p>
      <w:pPr>
        <w:numPr>
          <w:ilvl w:val="0"/>
          <w:numId w:val="0"/>
        </w:numPr>
        <w:ind w:leftChars="0"/>
        <w:rPr>
          <w:rFonts w:hint="eastAsia"/>
          <w:b/>
          <w:bCs/>
          <w:sz w:val="30"/>
          <w:szCs w:val="30"/>
          <w:lang w:val="en-US" w:eastAsia="zh-CN"/>
        </w:rPr>
      </w:pPr>
    </w:p>
    <w:p>
      <w:pPr>
        <w:numPr>
          <w:ilvl w:val="0"/>
          <w:numId w:val="0"/>
        </w:numPr>
        <w:rPr>
          <w:rFonts w:hint="eastAsia"/>
          <w:b/>
          <w:bCs/>
          <w:sz w:val="30"/>
          <w:szCs w:val="30"/>
          <w:lang w:val="en-US" w:eastAsia="zh-CN"/>
        </w:rPr>
      </w:pPr>
      <w:r>
        <w:rPr>
          <w:rFonts w:hint="eastAsia"/>
          <w:b/>
          <w:bCs/>
          <w:sz w:val="30"/>
          <w:szCs w:val="30"/>
          <w:lang w:val="en-US" w:eastAsia="zh-CN"/>
        </w:rPr>
        <w:t>六、风险分析以及对策</w:t>
      </w:r>
    </w:p>
    <w:p>
      <w:pPr>
        <w:numPr>
          <w:ilvl w:val="0"/>
          <w:numId w:val="0"/>
        </w:numPr>
        <w:ind w:firstLine="600"/>
        <w:rPr>
          <w:rFonts w:hint="eastAsia"/>
          <w:b/>
          <w:bCs/>
          <w:sz w:val="30"/>
          <w:szCs w:val="30"/>
          <w:lang w:val="en-US" w:eastAsia="zh-CN"/>
        </w:rPr>
      </w:pPr>
      <w:r>
        <w:rPr>
          <w:rFonts w:hint="eastAsia"/>
          <w:b/>
          <w:bCs/>
          <w:sz w:val="30"/>
          <w:szCs w:val="30"/>
          <w:lang w:val="en-US" w:eastAsia="zh-CN"/>
        </w:rPr>
        <w:t>6.1市场风险</w:t>
      </w:r>
    </w:p>
    <w:p>
      <w:pPr>
        <w:numPr>
          <w:ilvl w:val="0"/>
          <w:numId w:val="0"/>
        </w:numPr>
        <w:ind w:left="239" w:leftChars="114" w:firstLine="444" w:firstLineChars="185"/>
        <w:rPr>
          <w:rFonts w:hint="eastAsia"/>
          <w:b w:val="0"/>
          <w:bCs w:val="0"/>
          <w:sz w:val="24"/>
          <w:szCs w:val="24"/>
          <w:lang w:val="en-US" w:eastAsia="zh-CN"/>
        </w:rPr>
      </w:pPr>
      <w:r>
        <w:rPr>
          <w:rFonts w:hint="eastAsia"/>
          <w:b w:val="0"/>
          <w:bCs w:val="0"/>
          <w:color w:val="auto"/>
          <w:sz w:val="24"/>
          <w:szCs w:val="24"/>
          <w:lang w:val="en-US" w:eastAsia="zh-CN"/>
        </w:rPr>
        <w:t>缺乏不可替代性</w:t>
      </w:r>
      <w:r>
        <w:rPr>
          <w:rFonts w:hint="eastAsia"/>
          <w:b w:val="0"/>
          <w:bCs w:val="0"/>
          <w:sz w:val="24"/>
          <w:szCs w:val="24"/>
          <w:lang w:val="en-US" w:eastAsia="zh-CN"/>
        </w:rPr>
        <w:t>，大部分APP还只是停留在作为互联网在电脑上的应用基于手机开发出来的外延产品，单纯的成为了“移动”的互联网，这会导致推广渠道和应用广泛度的</w:t>
      </w:r>
      <w:r>
        <w:rPr>
          <w:rFonts w:hint="eastAsia"/>
          <w:b w:val="0"/>
          <w:bCs w:val="0"/>
          <w:color w:val="auto"/>
          <w:sz w:val="24"/>
          <w:szCs w:val="24"/>
          <w:lang w:val="en-US" w:eastAsia="zh-CN"/>
        </w:rPr>
        <w:t>局限性。缺乏有效的盈利模式，</w:t>
      </w:r>
      <w:r>
        <w:rPr>
          <w:rFonts w:hint="eastAsia"/>
          <w:b w:val="0"/>
          <w:bCs w:val="0"/>
          <w:sz w:val="24"/>
          <w:szCs w:val="24"/>
          <w:lang w:val="en-US" w:eastAsia="zh-CN"/>
        </w:rPr>
        <w:t>暂时的APP盈利模式并不具备长期占有市场并且长期获利的能力，这对于投资方而言是最不愿意面对的结果。APP应用体验的下降和用户需求标准的提升，面对的却是经历了更多的APP应用，对于应用标准愈发苛刻的用户群时，用户满意度的下降似乎已经成为了不可避免的问题。</w:t>
      </w:r>
    </w:p>
    <w:p>
      <w:pPr>
        <w:numPr>
          <w:ilvl w:val="0"/>
          <w:numId w:val="0"/>
        </w:numPr>
        <w:ind w:left="239" w:leftChars="114" w:firstLine="444" w:firstLineChars="185"/>
        <w:rPr>
          <w:rFonts w:hint="eastAsia"/>
          <w:b w:val="0"/>
          <w:bCs w:val="0"/>
          <w:sz w:val="24"/>
          <w:szCs w:val="24"/>
          <w:lang w:val="en-US" w:eastAsia="zh-CN"/>
        </w:rPr>
      </w:pPr>
    </w:p>
    <w:p>
      <w:pPr>
        <w:numPr>
          <w:ilvl w:val="0"/>
          <w:numId w:val="0"/>
        </w:numPr>
        <w:ind w:firstLine="420" w:firstLineChars="0"/>
        <w:rPr>
          <w:rFonts w:hint="eastAsia"/>
          <w:b w:val="0"/>
          <w:bCs w:val="0"/>
          <w:sz w:val="24"/>
          <w:szCs w:val="24"/>
          <w:lang w:val="en-US" w:eastAsia="zh-CN"/>
        </w:rPr>
      </w:pPr>
      <w:r>
        <w:rPr>
          <w:rFonts w:hint="eastAsia"/>
          <w:b/>
          <w:bCs/>
          <w:sz w:val="30"/>
          <w:szCs w:val="30"/>
          <w:lang w:val="en-US" w:eastAsia="zh-CN"/>
        </w:rPr>
        <w:t>6.2财务风险及应对措施</w:t>
      </w:r>
    </w:p>
    <w:p>
      <w:pPr>
        <w:numPr>
          <w:ilvl w:val="0"/>
          <w:numId w:val="0"/>
        </w:numPr>
        <w:ind w:left="239" w:leftChars="114" w:firstLine="444" w:firstLineChars="185"/>
        <w:rPr>
          <w:rFonts w:hint="eastAsia"/>
          <w:b w:val="0"/>
          <w:bCs w:val="0"/>
          <w:sz w:val="24"/>
          <w:szCs w:val="24"/>
          <w:lang w:val="en-US" w:eastAsia="zh-CN"/>
        </w:rPr>
      </w:pPr>
      <w:r>
        <w:rPr>
          <w:rFonts w:hint="eastAsia"/>
          <w:b w:val="0"/>
          <w:bCs w:val="0"/>
          <w:sz w:val="24"/>
          <w:szCs w:val="24"/>
          <w:lang w:val="en-US" w:eastAsia="zh-CN"/>
        </w:rPr>
        <w:t>1.维护可能会造成资金不足</w:t>
      </w:r>
    </w:p>
    <w:p>
      <w:pPr>
        <w:numPr>
          <w:ilvl w:val="0"/>
          <w:numId w:val="0"/>
        </w:numPr>
        <w:ind w:left="239" w:leftChars="114" w:firstLine="444" w:firstLineChars="185"/>
        <w:rPr>
          <w:rFonts w:hint="eastAsia"/>
          <w:b w:val="0"/>
          <w:bCs w:val="0"/>
          <w:sz w:val="24"/>
          <w:szCs w:val="24"/>
          <w:lang w:val="en-US" w:eastAsia="zh-CN"/>
        </w:rPr>
      </w:pPr>
      <w:r>
        <w:rPr>
          <w:rFonts w:hint="eastAsia"/>
          <w:b w:val="0"/>
          <w:bCs w:val="0"/>
          <w:sz w:val="24"/>
          <w:szCs w:val="24"/>
          <w:lang w:val="en-US" w:eastAsia="zh-CN"/>
        </w:rPr>
        <w:t>2.一方面，我们会做好财务计划，减少坏账、呆账，提高资金周转率。另一方面，我们会提升服务质量，做充分的市场推广，增加收入，争取利润最大化。</w:t>
      </w:r>
    </w:p>
    <w:p>
      <w:pPr>
        <w:numPr>
          <w:ilvl w:val="0"/>
          <w:numId w:val="0"/>
        </w:numPr>
        <w:ind w:firstLine="420" w:firstLineChars="0"/>
        <w:rPr>
          <w:rFonts w:hint="eastAsia"/>
          <w:b/>
          <w:bCs/>
          <w:sz w:val="30"/>
          <w:szCs w:val="30"/>
          <w:lang w:val="en-US" w:eastAsia="zh-CN"/>
        </w:rPr>
      </w:pPr>
      <w:r>
        <w:rPr>
          <w:rFonts w:hint="eastAsia"/>
          <w:b/>
          <w:bCs/>
          <w:sz w:val="30"/>
          <w:szCs w:val="30"/>
          <w:lang w:val="en-US" w:eastAsia="zh-CN"/>
        </w:rPr>
        <w:t>6.3技术风险及应对措施</w:t>
      </w:r>
    </w:p>
    <w:p>
      <w:pPr>
        <w:numPr>
          <w:ilvl w:val="0"/>
          <w:numId w:val="0"/>
        </w:numPr>
        <w:ind w:leftChars="0" w:firstLine="480"/>
        <w:rPr>
          <w:rFonts w:hint="eastAsia"/>
          <w:b w:val="0"/>
          <w:bCs w:val="0"/>
          <w:sz w:val="24"/>
          <w:szCs w:val="24"/>
          <w:lang w:val="en-US" w:eastAsia="zh-CN"/>
        </w:rPr>
      </w:pPr>
      <w:r>
        <w:rPr>
          <w:rFonts w:hint="eastAsia"/>
          <w:b w:val="0"/>
          <w:bCs w:val="0"/>
          <w:sz w:val="24"/>
          <w:szCs w:val="24"/>
          <w:lang w:val="en-US" w:eastAsia="zh-CN"/>
        </w:rPr>
        <w:t>1.项目组一定要本着项目的实际</w:t>
      </w:r>
      <w:r>
        <w:rPr>
          <w:rFonts w:hint="eastAsia"/>
          <w:b w:val="0"/>
          <w:bCs w:val="0"/>
          <w:color w:val="auto"/>
          <w:sz w:val="24"/>
          <w:szCs w:val="24"/>
          <w:lang w:val="en-US" w:eastAsia="zh-CN"/>
        </w:rPr>
        <w:t>要求，选用合适、成熟的技术，千</w:t>
      </w:r>
      <w:r>
        <w:rPr>
          <w:rFonts w:hint="eastAsia"/>
          <w:b w:val="0"/>
          <w:bCs w:val="0"/>
          <w:sz w:val="24"/>
          <w:szCs w:val="24"/>
          <w:lang w:val="en-US" w:eastAsia="zh-CN"/>
        </w:rPr>
        <w:t>万不要无视项目的实际情况而选用一些虽然先进但并非项目所必须且自己又不熟悉的技术。如果项目所要求的技术项目成员不具备或掌握不够，则需要重点关注该风险因素。重大的技术风险包括：软件结构体系存在问题，使完成的软件产品未能实现项目预定目标；项目实施过程中采用全新技术，由于技术本身存在缺陷或对技术的在掌握不够深入，造成开发出的产品性能以及质量低劣。</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2.需要对软件项目过程中使用的各种技术进行评估，软件项目管理在制定软件开发计划时必须考虑这些因素，并作出合理的权衡决策。</w:t>
      </w:r>
    </w:p>
    <w:p>
      <w:pPr>
        <w:numPr>
          <w:ilvl w:val="0"/>
          <w:numId w:val="0"/>
        </w:numPr>
        <w:ind w:leftChars="0" w:firstLine="480"/>
        <w:rPr>
          <w:rFonts w:hint="eastAsia"/>
          <w:b w:val="0"/>
          <w:bCs w:val="0"/>
          <w:sz w:val="24"/>
          <w:szCs w:val="24"/>
          <w:lang w:val="en-US" w:eastAsia="zh-CN"/>
        </w:rPr>
      </w:pPr>
    </w:p>
    <w:p>
      <w:pPr>
        <w:numPr>
          <w:ilvl w:val="0"/>
          <w:numId w:val="0"/>
        </w:numPr>
        <w:rPr>
          <w:rFonts w:hint="eastAsia"/>
          <w:b w:val="0"/>
          <w:bCs w:val="0"/>
          <w:sz w:val="24"/>
          <w:szCs w:val="24"/>
          <w:lang w:val="en-US" w:eastAsia="zh-CN"/>
        </w:rPr>
      </w:pPr>
      <w:r>
        <w:rPr>
          <w:rFonts w:hint="eastAsia"/>
          <w:b w:val="0"/>
          <w:bCs w:val="0"/>
          <w:sz w:val="24"/>
          <w:szCs w:val="24"/>
          <w:lang w:val="en-US" w:eastAsia="zh-CN"/>
        </w:rPr>
        <w:t xml:space="preserve">    </w:t>
      </w:r>
    </w:p>
    <w:p>
      <w:pPr>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681FDD"/>
    <w:multiLevelType w:val="singleLevel"/>
    <w:tmpl w:val="D9681FDD"/>
    <w:lvl w:ilvl="0" w:tentative="0">
      <w:start w:val="1"/>
      <w:numFmt w:val="decimal"/>
      <w:suff w:val="nothing"/>
      <w:lvlText w:val="（%1）"/>
      <w:lvlJc w:val="left"/>
    </w:lvl>
  </w:abstractNum>
  <w:abstractNum w:abstractNumId="1">
    <w:nsid w:val="1970D827"/>
    <w:multiLevelType w:val="singleLevel"/>
    <w:tmpl w:val="1970D827"/>
    <w:lvl w:ilvl="0" w:tentative="0">
      <w:start w:val="2"/>
      <w:numFmt w:val="chineseCounting"/>
      <w:suff w:val="nothing"/>
      <w:lvlText w:val="%1、"/>
      <w:lvlJc w:val="left"/>
      <w:rPr>
        <w:rFonts w:hint="eastAsia"/>
      </w:rPr>
    </w:lvl>
  </w:abstractNum>
  <w:abstractNum w:abstractNumId="2">
    <w:nsid w:val="581AEABB"/>
    <w:multiLevelType w:val="singleLevel"/>
    <w:tmpl w:val="581AEABB"/>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202478"/>
    <w:rsid w:val="024074B8"/>
    <w:rsid w:val="03A176A6"/>
    <w:rsid w:val="06693D57"/>
    <w:rsid w:val="07CE14C6"/>
    <w:rsid w:val="0C7E65CE"/>
    <w:rsid w:val="0FEE3B76"/>
    <w:rsid w:val="12500F86"/>
    <w:rsid w:val="140C1852"/>
    <w:rsid w:val="14FD5B48"/>
    <w:rsid w:val="150F564F"/>
    <w:rsid w:val="16AE66D6"/>
    <w:rsid w:val="1A7004A8"/>
    <w:rsid w:val="1E50025E"/>
    <w:rsid w:val="1F054080"/>
    <w:rsid w:val="2113449B"/>
    <w:rsid w:val="235B25BC"/>
    <w:rsid w:val="23E079BB"/>
    <w:rsid w:val="254A09DF"/>
    <w:rsid w:val="27D33A3D"/>
    <w:rsid w:val="27D37235"/>
    <w:rsid w:val="27D576CB"/>
    <w:rsid w:val="283A446C"/>
    <w:rsid w:val="298D1D4D"/>
    <w:rsid w:val="2B0E62D7"/>
    <w:rsid w:val="2C715988"/>
    <w:rsid w:val="2D3C0482"/>
    <w:rsid w:val="2E8E2E08"/>
    <w:rsid w:val="2EAE7EE8"/>
    <w:rsid w:val="302E3200"/>
    <w:rsid w:val="303C108E"/>
    <w:rsid w:val="35510C55"/>
    <w:rsid w:val="377247DE"/>
    <w:rsid w:val="3A9215FE"/>
    <w:rsid w:val="3D5A174D"/>
    <w:rsid w:val="3DDC24C0"/>
    <w:rsid w:val="3E7A103E"/>
    <w:rsid w:val="412E7515"/>
    <w:rsid w:val="413A179F"/>
    <w:rsid w:val="424224E7"/>
    <w:rsid w:val="44B33715"/>
    <w:rsid w:val="45340979"/>
    <w:rsid w:val="4A6C195E"/>
    <w:rsid w:val="4B202478"/>
    <w:rsid w:val="4C430343"/>
    <w:rsid w:val="4C7D48AC"/>
    <w:rsid w:val="507E4404"/>
    <w:rsid w:val="50D7165C"/>
    <w:rsid w:val="52C733D0"/>
    <w:rsid w:val="53541D34"/>
    <w:rsid w:val="53754854"/>
    <w:rsid w:val="5579713E"/>
    <w:rsid w:val="56FB36BD"/>
    <w:rsid w:val="571D2473"/>
    <w:rsid w:val="5D54086B"/>
    <w:rsid w:val="5FB01CA8"/>
    <w:rsid w:val="603443DB"/>
    <w:rsid w:val="61C4013F"/>
    <w:rsid w:val="62A062FE"/>
    <w:rsid w:val="656B7AFE"/>
    <w:rsid w:val="659007D9"/>
    <w:rsid w:val="65F8517B"/>
    <w:rsid w:val="66617B2F"/>
    <w:rsid w:val="6B9F01C8"/>
    <w:rsid w:val="71FC0CED"/>
    <w:rsid w:val="72E26B61"/>
    <w:rsid w:val="737D08A8"/>
    <w:rsid w:val="73E6003E"/>
    <w:rsid w:val="77E94A75"/>
    <w:rsid w:val="7A1460E6"/>
    <w:rsid w:val="7B562476"/>
    <w:rsid w:val="7B7D4073"/>
    <w:rsid w:val="7C9B526A"/>
    <w:rsid w:val="7D0C17DA"/>
    <w:rsid w:val="7F1A2EBB"/>
    <w:rsid w:val="7F912782"/>
    <w:rsid w:val="7FE35E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toc 1"/>
    <w:basedOn w:val="1"/>
    <w:next w:val="1"/>
    <w:qFormat/>
    <w:uiPriority w:val="0"/>
  </w:style>
  <w:style w:type="paragraph" w:styleId="4">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2018-03-18T09:27:00Z</dcterms:created>
  <dc:creator>可乐</dc:creator>
  <cp:lastModifiedBy>可乐</cp:lastModifiedBy>
  <dcterms:modified xsi:type="dcterms:W3CDTF">2018-03-19T13:21:42Z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