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校叮当校园app项目总体设计报告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w:t>
            </w:r>
            <w:bookmarkStart w:id="57" w:name="_GoBack"/>
            <w:bookmarkEnd w:id="57"/>
            <w:r>
              <w:rPr>
                <w:rFonts w:hint="eastAsia" w:ascii="宋体" w:hAnsi="宋体" w:cs="宋体"/>
                <w:b w:val="0"/>
                <w:bCs w:val="0"/>
                <w:kern w:val="0"/>
                <w:sz w:val="24"/>
                <w:szCs w:val="24"/>
                <w:vertAlign w:val="baseline"/>
                <w:lang w:val="en-US" w:eastAsia="zh-CN"/>
              </w:rPr>
              <w:t>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完成总体设计初稿，查找模板，各方面进行讨论书写。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修改完善</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11"/>
        <w:tabs>
          <w:tab w:val="right" w:leader="dot" w:pos="8306"/>
        </w:tabs>
      </w:pPr>
      <w:r>
        <w:fldChar w:fldCharType="begin"/>
      </w:r>
      <w:r>
        <w:instrText xml:space="preserve"> TOC \o "1-3" \h \z </w:instrText>
      </w:r>
      <w:r>
        <w:fldChar w:fldCharType="separate"/>
      </w:r>
      <w:r>
        <w:fldChar w:fldCharType="begin"/>
      </w:r>
      <w:r>
        <w:instrText xml:space="preserve"> HYPERLINK \l _Toc3399 </w:instrText>
      </w:r>
      <w:r>
        <w:fldChar w:fldCharType="separate"/>
      </w:r>
      <w:r>
        <w:rPr>
          <w:rFonts w:hint="eastAsia"/>
          <w:lang w:val="en-US" w:eastAsia="zh-CN"/>
        </w:rPr>
        <w:t>一、 引言</w:t>
      </w:r>
      <w:r>
        <w:tab/>
      </w:r>
      <w:r>
        <w:fldChar w:fldCharType="begin"/>
      </w:r>
      <w:r>
        <w:instrText xml:space="preserve"> PAGEREF _Toc3399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_Toc28811 </w:instrText>
      </w:r>
      <w:r>
        <w:fldChar w:fldCharType="separate"/>
      </w:r>
      <w:r>
        <w:rPr>
          <w:rFonts w:hint="eastAsia"/>
          <w:lang w:val="en-US" w:eastAsia="zh-CN"/>
        </w:rPr>
        <w:t>1.1编写目的</w:t>
      </w:r>
      <w:r>
        <w:tab/>
      </w:r>
      <w:r>
        <w:fldChar w:fldCharType="begin"/>
      </w:r>
      <w:r>
        <w:instrText xml:space="preserve"> PAGEREF _Toc28811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_Toc11688 </w:instrText>
      </w:r>
      <w:r>
        <w:fldChar w:fldCharType="separate"/>
      </w:r>
      <w:r>
        <w:rPr>
          <w:rFonts w:hint="eastAsia"/>
          <w:lang w:val="en-US" w:eastAsia="zh-CN"/>
        </w:rPr>
        <w:t>1.2项目背景</w:t>
      </w:r>
      <w:r>
        <w:tab/>
      </w:r>
      <w:r>
        <w:fldChar w:fldCharType="begin"/>
      </w:r>
      <w:r>
        <w:instrText xml:space="preserve"> PAGEREF _Toc11688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_Toc1603 </w:instrText>
      </w:r>
      <w:r>
        <w:fldChar w:fldCharType="separate"/>
      </w:r>
      <w:r>
        <w:rPr>
          <w:rFonts w:hint="eastAsia"/>
          <w:lang w:val="en-US" w:eastAsia="zh-CN"/>
        </w:rPr>
        <w:t>1.3定义</w:t>
      </w:r>
      <w:r>
        <w:tab/>
      </w:r>
      <w:r>
        <w:fldChar w:fldCharType="begin"/>
      </w:r>
      <w:r>
        <w:instrText xml:space="preserve"> PAGEREF _Toc1603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_Toc16007 </w:instrText>
      </w:r>
      <w:r>
        <w:fldChar w:fldCharType="separate"/>
      </w:r>
      <w:r>
        <w:rPr>
          <w:rFonts w:hint="eastAsia"/>
          <w:lang w:val="en-US" w:eastAsia="zh-CN"/>
        </w:rPr>
        <w:t>1.4参考资料</w:t>
      </w:r>
      <w:r>
        <w:tab/>
      </w:r>
      <w:r>
        <w:fldChar w:fldCharType="begin"/>
      </w:r>
      <w:r>
        <w:instrText xml:space="preserve"> PAGEREF _Toc16007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_Toc14766 </w:instrText>
      </w:r>
      <w:r>
        <w:fldChar w:fldCharType="separate"/>
      </w:r>
      <w:r>
        <w:rPr>
          <w:rFonts w:hint="eastAsia"/>
          <w:lang w:val="en-US" w:eastAsia="zh-CN"/>
        </w:rPr>
        <w:t>二、 总体设计</w:t>
      </w:r>
      <w:r>
        <w:tab/>
      </w:r>
      <w:r>
        <w:fldChar w:fldCharType="begin"/>
      </w:r>
      <w:r>
        <w:instrText xml:space="preserve"> PAGEREF _Toc14766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_Toc24021 </w:instrText>
      </w:r>
      <w:r>
        <w:fldChar w:fldCharType="separate"/>
      </w:r>
      <w:r>
        <w:rPr>
          <w:rFonts w:hint="eastAsia"/>
          <w:lang w:val="en-US" w:eastAsia="zh-CN"/>
        </w:rPr>
        <w:t>2.1需求规定</w:t>
      </w:r>
      <w:r>
        <w:tab/>
      </w:r>
      <w:r>
        <w:fldChar w:fldCharType="begin"/>
      </w:r>
      <w:r>
        <w:instrText xml:space="preserve"> PAGEREF _Toc24021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_Toc27708 </w:instrText>
      </w:r>
      <w:r>
        <w:fldChar w:fldCharType="separate"/>
      </w:r>
      <w:r>
        <w:rPr>
          <w:rFonts w:hint="eastAsia"/>
          <w:lang w:val="en-US" w:eastAsia="zh-CN"/>
        </w:rPr>
        <w:t>2.1.1系统功能</w:t>
      </w:r>
      <w:r>
        <w:tab/>
      </w:r>
      <w:r>
        <w:fldChar w:fldCharType="begin"/>
      </w:r>
      <w:r>
        <w:instrText xml:space="preserve"> PAGEREF _Toc27708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_Toc23900 </w:instrText>
      </w:r>
      <w:r>
        <w:fldChar w:fldCharType="separate"/>
      </w:r>
      <w:r>
        <w:rPr>
          <w:rFonts w:hint="eastAsia"/>
          <w:lang w:val="en-US" w:eastAsia="zh-CN"/>
        </w:rPr>
        <w:t>2.1.2系统性能</w:t>
      </w:r>
      <w:r>
        <w:tab/>
      </w:r>
      <w:r>
        <w:fldChar w:fldCharType="begin"/>
      </w:r>
      <w:r>
        <w:instrText xml:space="preserve"> PAGEREF _Toc23900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_Toc20016 </w:instrText>
      </w:r>
      <w:r>
        <w:fldChar w:fldCharType="separate"/>
      </w:r>
      <w:r>
        <w:rPr>
          <w:rFonts w:hint="eastAsia"/>
          <w:lang w:val="en-US" w:eastAsia="zh-CN"/>
        </w:rPr>
        <w:t>2.1.3输入输出要求</w:t>
      </w:r>
      <w:r>
        <w:tab/>
      </w:r>
      <w:r>
        <w:fldChar w:fldCharType="begin"/>
      </w:r>
      <w:r>
        <w:instrText xml:space="preserve"> PAGEREF _Toc20016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_Toc9100 </w:instrText>
      </w:r>
      <w:r>
        <w:fldChar w:fldCharType="separate"/>
      </w:r>
      <w:r>
        <w:rPr>
          <w:rFonts w:hint="eastAsia"/>
          <w:lang w:val="en-US" w:eastAsia="zh-CN"/>
        </w:rPr>
        <w:t>2.1.4数据管理能力</w:t>
      </w:r>
      <w:r>
        <w:tab/>
      </w:r>
      <w:r>
        <w:fldChar w:fldCharType="begin"/>
      </w:r>
      <w:r>
        <w:instrText xml:space="preserve"> PAGEREF _Toc9100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_Toc3742 </w:instrText>
      </w:r>
      <w:r>
        <w:fldChar w:fldCharType="separate"/>
      </w:r>
      <w:r>
        <w:rPr>
          <w:rFonts w:hint="eastAsia"/>
          <w:lang w:val="en-US" w:eastAsia="zh-CN"/>
        </w:rPr>
        <w:t>2.1.5故障处理要求</w:t>
      </w:r>
      <w:r>
        <w:tab/>
      </w:r>
      <w:r>
        <w:fldChar w:fldCharType="begin"/>
      </w:r>
      <w:r>
        <w:instrText xml:space="preserve"> PAGEREF _Toc3742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_Toc9192 </w:instrText>
      </w:r>
      <w:r>
        <w:fldChar w:fldCharType="separate"/>
      </w:r>
      <w:r>
        <w:rPr>
          <w:rFonts w:hint="eastAsia"/>
          <w:lang w:val="en-US" w:eastAsia="zh-CN"/>
        </w:rPr>
        <w:t>2.1.6其他专门要求</w:t>
      </w:r>
      <w:r>
        <w:tab/>
      </w:r>
      <w:r>
        <w:fldChar w:fldCharType="begin"/>
      </w:r>
      <w:r>
        <w:instrText xml:space="preserve"> PAGEREF _Toc9192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_Toc22714 </w:instrText>
      </w:r>
      <w:r>
        <w:fldChar w:fldCharType="separate"/>
      </w:r>
      <w:r>
        <w:rPr>
          <w:rFonts w:hint="eastAsia"/>
          <w:lang w:val="en-US" w:eastAsia="zh-CN"/>
        </w:rPr>
        <w:t>2.2运行环境</w:t>
      </w:r>
      <w:r>
        <w:tab/>
      </w:r>
      <w:r>
        <w:fldChar w:fldCharType="begin"/>
      </w:r>
      <w:r>
        <w:instrText xml:space="preserve"> PAGEREF _Toc22714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_Toc13223 </w:instrText>
      </w:r>
      <w:r>
        <w:fldChar w:fldCharType="separate"/>
      </w:r>
      <w:r>
        <w:rPr>
          <w:rFonts w:hint="eastAsia"/>
          <w:lang w:val="en-US" w:eastAsia="zh-CN"/>
        </w:rPr>
        <w:t>2.2.1设备</w:t>
      </w:r>
      <w:r>
        <w:tab/>
      </w:r>
      <w:r>
        <w:fldChar w:fldCharType="begin"/>
      </w:r>
      <w:r>
        <w:instrText xml:space="preserve"> PAGEREF _Toc13223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_Toc28775 </w:instrText>
      </w:r>
      <w:r>
        <w:fldChar w:fldCharType="separate"/>
      </w:r>
      <w:r>
        <w:rPr>
          <w:rFonts w:hint="eastAsia"/>
          <w:lang w:val="en-US" w:eastAsia="zh-CN"/>
        </w:rPr>
        <w:t>2.2.2支持软件</w:t>
      </w:r>
      <w:r>
        <w:tab/>
      </w:r>
      <w:r>
        <w:fldChar w:fldCharType="begin"/>
      </w:r>
      <w:r>
        <w:instrText xml:space="preserve"> PAGEREF _Toc28775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_Toc25728 </w:instrText>
      </w:r>
      <w:r>
        <w:fldChar w:fldCharType="separate"/>
      </w:r>
      <w:r>
        <w:rPr>
          <w:rFonts w:hint="eastAsia"/>
          <w:lang w:val="en-US" w:eastAsia="zh-CN"/>
        </w:rPr>
        <w:t>2.2.3接口</w:t>
      </w:r>
      <w:r>
        <w:tab/>
      </w:r>
      <w:r>
        <w:fldChar w:fldCharType="begin"/>
      </w:r>
      <w:r>
        <w:instrText xml:space="preserve"> PAGEREF _Toc25728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_Toc4189 </w:instrText>
      </w:r>
      <w:r>
        <w:fldChar w:fldCharType="separate"/>
      </w:r>
      <w:r>
        <w:rPr>
          <w:rFonts w:hint="eastAsia"/>
          <w:lang w:val="en-US" w:eastAsia="zh-CN"/>
        </w:rPr>
        <w:t>2.2.4控制</w:t>
      </w:r>
      <w:r>
        <w:tab/>
      </w:r>
      <w:r>
        <w:fldChar w:fldCharType="begin"/>
      </w:r>
      <w:r>
        <w:instrText xml:space="preserve"> PAGEREF _Toc4189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_Toc7869 </w:instrText>
      </w:r>
      <w:r>
        <w:fldChar w:fldCharType="separate"/>
      </w:r>
      <w:r>
        <w:rPr>
          <w:rFonts w:hint="eastAsia"/>
          <w:lang w:val="en-US" w:eastAsia="zh-CN"/>
        </w:rPr>
        <w:t>2.3基本设计概念和处理流程</w:t>
      </w:r>
      <w:r>
        <w:tab/>
      </w:r>
      <w:r>
        <w:fldChar w:fldCharType="begin"/>
      </w:r>
      <w:r>
        <w:instrText xml:space="preserve"> PAGEREF _Toc7869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_Toc32355 </w:instrText>
      </w:r>
      <w:r>
        <w:fldChar w:fldCharType="separate"/>
      </w:r>
      <w:r>
        <w:rPr>
          <w:rFonts w:hint="eastAsia"/>
          <w:lang w:val="en-US" w:eastAsia="zh-CN"/>
        </w:rPr>
        <w:t>2.4结构</w:t>
      </w:r>
      <w:r>
        <w:tab/>
      </w:r>
      <w:r>
        <w:fldChar w:fldCharType="begin"/>
      </w:r>
      <w:r>
        <w:instrText xml:space="preserve"> PAGEREF _Toc32355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_Toc15628 </w:instrText>
      </w:r>
      <w:r>
        <w:fldChar w:fldCharType="separate"/>
      </w:r>
      <w:r>
        <w:rPr>
          <w:rFonts w:hint="eastAsia"/>
          <w:lang w:val="en-US" w:eastAsia="zh-CN"/>
        </w:rPr>
        <w:t>2.5功能需求与系统模块的关系</w:t>
      </w:r>
      <w:r>
        <w:tab/>
      </w:r>
      <w:r>
        <w:fldChar w:fldCharType="begin"/>
      </w:r>
      <w:r>
        <w:instrText xml:space="preserve"> PAGEREF _Toc15628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_Toc11886 </w:instrText>
      </w:r>
      <w:r>
        <w:fldChar w:fldCharType="separate"/>
      </w:r>
      <w:r>
        <w:rPr>
          <w:rFonts w:hint="eastAsia"/>
          <w:lang w:val="en-US" w:eastAsia="zh-CN"/>
        </w:rPr>
        <w:t>2.6人工处理过程</w:t>
      </w:r>
      <w:r>
        <w:tab/>
      </w:r>
      <w:r>
        <w:fldChar w:fldCharType="begin"/>
      </w:r>
      <w:r>
        <w:instrText xml:space="preserve"> PAGEREF _Toc11886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_Toc16292 </w:instrText>
      </w:r>
      <w:r>
        <w:fldChar w:fldCharType="separate"/>
      </w:r>
      <w:r>
        <w:rPr>
          <w:rFonts w:hint="eastAsia"/>
          <w:lang w:val="en-US" w:eastAsia="zh-CN"/>
        </w:rPr>
        <w:t>2.7尚未解决的问题</w:t>
      </w:r>
      <w:r>
        <w:tab/>
      </w:r>
      <w:r>
        <w:fldChar w:fldCharType="begin"/>
      </w:r>
      <w:r>
        <w:instrText xml:space="preserve"> PAGEREF _Toc16292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_Toc21411 </w:instrText>
      </w:r>
      <w:r>
        <w:fldChar w:fldCharType="separate"/>
      </w:r>
      <w:r>
        <w:rPr>
          <w:rFonts w:hint="eastAsia"/>
        </w:rPr>
        <w:t xml:space="preserve">三、 </w:t>
      </w:r>
      <w:r>
        <w:rPr>
          <w:rFonts w:hint="eastAsia"/>
          <w:lang w:val="en-US" w:eastAsia="zh-CN"/>
        </w:rPr>
        <w:t>接口设计</w:t>
      </w:r>
      <w:r>
        <w:tab/>
      </w:r>
      <w:r>
        <w:fldChar w:fldCharType="begin"/>
      </w:r>
      <w:r>
        <w:instrText xml:space="preserve"> PAGEREF _Toc21411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_Toc6577 </w:instrText>
      </w:r>
      <w:r>
        <w:fldChar w:fldCharType="separate"/>
      </w:r>
      <w:r>
        <w:rPr>
          <w:rFonts w:hint="eastAsia"/>
          <w:lang w:val="en-US" w:eastAsia="zh-CN"/>
        </w:rPr>
        <w:t>3.1用户接口</w:t>
      </w:r>
      <w:r>
        <w:tab/>
      </w:r>
      <w:r>
        <w:fldChar w:fldCharType="begin"/>
      </w:r>
      <w:r>
        <w:instrText xml:space="preserve"> PAGEREF _Toc6577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_Toc30356 </w:instrText>
      </w:r>
      <w:r>
        <w:fldChar w:fldCharType="separate"/>
      </w:r>
      <w:r>
        <w:rPr>
          <w:rFonts w:hint="eastAsia"/>
          <w:lang w:val="en-US" w:eastAsia="zh-CN"/>
        </w:rPr>
        <w:t>3.2外部接口</w:t>
      </w:r>
      <w:r>
        <w:tab/>
      </w:r>
      <w:r>
        <w:fldChar w:fldCharType="begin"/>
      </w:r>
      <w:r>
        <w:instrText xml:space="preserve"> PAGEREF _Toc30356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_Toc29492 </w:instrText>
      </w:r>
      <w:r>
        <w:fldChar w:fldCharType="separate"/>
      </w:r>
      <w:r>
        <w:rPr>
          <w:rFonts w:hint="eastAsia"/>
          <w:lang w:val="en-US" w:eastAsia="zh-CN"/>
        </w:rPr>
        <w:t>3.3内部接口</w:t>
      </w:r>
      <w:r>
        <w:tab/>
      </w:r>
      <w:r>
        <w:fldChar w:fldCharType="begin"/>
      </w:r>
      <w:r>
        <w:instrText xml:space="preserve"> PAGEREF _Toc29492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_Toc8747 </w:instrText>
      </w:r>
      <w:r>
        <w:fldChar w:fldCharType="separate"/>
      </w:r>
      <w:r>
        <w:rPr>
          <w:rFonts w:hint="eastAsia"/>
          <w:lang w:val="en-US" w:eastAsia="zh-CN"/>
        </w:rPr>
        <w:t>四、 运行设计</w:t>
      </w:r>
      <w:r>
        <w:tab/>
      </w:r>
      <w:r>
        <w:fldChar w:fldCharType="begin"/>
      </w:r>
      <w:r>
        <w:instrText xml:space="preserve"> PAGEREF _Toc8747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_Toc19118 </w:instrText>
      </w:r>
      <w:r>
        <w:fldChar w:fldCharType="separate"/>
      </w:r>
      <w:r>
        <w:rPr>
          <w:rFonts w:hint="eastAsia"/>
          <w:lang w:val="en-US" w:eastAsia="zh-CN"/>
        </w:rPr>
        <w:t>4.1运行模块的组合</w:t>
      </w:r>
      <w:r>
        <w:tab/>
      </w:r>
      <w:r>
        <w:fldChar w:fldCharType="begin"/>
      </w:r>
      <w:r>
        <w:instrText xml:space="preserve"> PAGEREF _Toc19118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_Toc1311 </w:instrText>
      </w:r>
      <w:r>
        <w:fldChar w:fldCharType="separate"/>
      </w:r>
      <w:r>
        <w:rPr>
          <w:rFonts w:hint="eastAsia"/>
          <w:lang w:val="en-US" w:eastAsia="zh-CN"/>
        </w:rPr>
        <w:t>4.1.1。。。功能模块组合</w:t>
      </w:r>
      <w:r>
        <w:tab/>
      </w:r>
      <w:r>
        <w:fldChar w:fldCharType="begin"/>
      </w:r>
      <w:r>
        <w:instrText xml:space="preserve"> PAGEREF _Toc1311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_Toc32078 </w:instrText>
      </w:r>
      <w:r>
        <w:fldChar w:fldCharType="separate"/>
      </w:r>
      <w:r>
        <w:rPr>
          <w:rFonts w:hint="eastAsia"/>
          <w:lang w:val="en-US" w:eastAsia="zh-CN"/>
        </w:rPr>
        <w:t>4.1.2。。。功能模块组合</w:t>
      </w:r>
      <w:r>
        <w:tab/>
      </w:r>
      <w:r>
        <w:fldChar w:fldCharType="begin"/>
      </w:r>
      <w:r>
        <w:instrText xml:space="preserve"> PAGEREF _Toc32078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_Toc5099 </w:instrText>
      </w:r>
      <w:r>
        <w:fldChar w:fldCharType="separate"/>
      </w:r>
      <w:r>
        <w:rPr>
          <w:rFonts w:hint="eastAsia"/>
          <w:lang w:val="en-US" w:eastAsia="zh-CN"/>
        </w:rPr>
        <w:t>4.2运行控制</w:t>
      </w:r>
      <w:r>
        <w:tab/>
      </w:r>
      <w:r>
        <w:fldChar w:fldCharType="begin"/>
      </w:r>
      <w:r>
        <w:instrText xml:space="preserve"> PAGEREF _Toc5099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_Toc12676 </w:instrText>
      </w:r>
      <w:r>
        <w:fldChar w:fldCharType="separate"/>
      </w:r>
      <w:r>
        <w:rPr>
          <w:rFonts w:hint="eastAsia"/>
          <w:lang w:val="en-US" w:eastAsia="zh-CN"/>
        </w:rPr>
        <w:t>4.3运行时间</w:t>
      </w:r>
      <w:r>
        <w:tab/>
      </w:r>
      <w:r>
        <w:fldChar w:fldCharType="begin"/>
      </w:r>
      <w:r>
        <w:instrText xml:space="preserve"> PAGEREF _Toc12676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_Toc22427 </w:instrText>
      </w:r>
      <w:r>
        <w:fldChar w:fldCharType="separate"/>
      </w:r>
      <w:r>
        <w:rPr>
          <w:rFonts w:hint="eastAsia"/>
          <w:lang w:val="en-US" w:eastAsia="zh-CN"/>
        </w:rPr>
        <w:t>五、 系统数据结构设计</w:t>
      </w:r>
      <w:r>
        <w:tab/>
      </w:r>
      <w:r>
        <w:fldChar w:fldCharType="begin"/>
      </w:r>
      <w:r>
        <w:instrText xml:space="preserve"> PAGEREF _Toc22427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_Toc16157 </w:instrText>
      </w:r>
      <w:r>
        <w:fldChar w:fldCharType="separate"/>
      </w:r>
      <w:r>
        <w:rPr>
          <w:rFonts w:hint="eastAsia"/>
          <w:lang w:val="en-US" w:eastAsia="zh-CN"/>
        </w:rPr>
        <w:t>5.1逻辑结构设计要点</w:t>
      </w:r>
      <w:r>
        <w:tab/>
      </w:r>
      <w:r>
        <w:fldChar w:fldCharType="begin"/>
      </w:r>
      <w:r>
        <w:instrText xml:space="preserve"> PAGEREF _Toc16157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_Toc14321 </w:instrText>
      </w:r>
      <w:r>
        <w:fldChar w:fldCharType="separate"/>
      </w:r>
      <w:r>
        <w:t>User</w:t>
      </w:r>
      <w:r>
        <w:rPr>
          <w:rFonts w:hint="eastAsia"/>
        </w:rPr>
        <w:t>表</w:t>
      </w:r>
      <w:r>
        <w:tab/>
      </w:r>
      <w:r>
        <w:fldChar w:fldCharType="begin"/>
      </w:r>
      <w:r>
        <w:instrText xml:space="preserve"> PAGEREF _Toc14321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_Toc18778 </w:instrText>
      </w:r>
      <w:r>
        <w:fldChar w:fldCharType="separate"/>
      </w:r>
      <w:r>
        <w:rPr>
          <w:rFonts w:hint="eastAsia"/>
        </w:rPr>
        <w:t>Commodity表</w:t>
      </w:r>
      <w:r>
        <w:tab/>
      </w:r>
      <w:r>
        <w:fldChar w:fldCharType="begin"/>
      </w:r>
      <w:r>
        <w:instrText xml:space="preserve"> PAGEREF _Toc18778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_Toc17317 </w:instrText>
      </w:r>
      <w:r>
        <w:fldChar w:fldCharType="separate"/>
      </w:r>
      <w:r>
        <w:rPr>
          <w:rFonts w:hint="eastAsia"/>
        </w:rPr>
        <w:t>O</w:t>
      </w:r>
      <w:r>
        <w:t>rder</w:t>
      </w:r>
      <w:r>
        <w:rPr>
          <w:rFonts w:hint="eastAsia"/>
        </w:rPr>
        <w:t>表</w:t>
      </w:r>
      <w:r>
        <w:tab/>
      </w:r>
      <w:r>
        <w:fldChar w:fldCharType="begin"/>
      </w:r>
      <w:r>
        <w:instrText xml:space="preserve"> PAGEREF _Toc17317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_Toc8860 </w:instrText>
      </w:r>
      <w:r>
        <w:fldChar w:fldCharType="separate"/>
      </w:r>
      <w:r>
        <w:rPr>
          <w:rFonts w:hAnsi="Arial" w:cs="Arial" w:asciiTheme="minorAscii"/>
          <w:szCs w:val="36"/>
          <w:shd w:val="clear" w:color="auto" w:fill="F5F5F5"/>
        </w:rPr>
        <w:t>Message</w:t>
      </w:r>
      <w:r>
        <w:rPr>
          <w:rFonts w:hint="eastAsia"/>
          <w:shd w:val="clear" w:color="auto" w:fill="FFFFFF"/>
        </w:rPr>
        <w:t>表</w:t>
      </w:r>
      <w:r>
        <w:tab/>
      </w:r>
      <w:r>
        <w:fldChar w:fldCharType="begin"/>
      </w:r>
      <w:r>
        <w:instrText xml:space="preserve"> PAGEREF _Toc8860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_Toc20444 </w:instrText>
      </w:r>
      <w:r>
        <w:fldChar w:fldCharType="separate"/>
      </w:r>
      <w:r>
        <w:rPr>
          <w:shd w:val="clear" w:color="auto" w:fill="FFFFFF"/>
        </w:rPr>
        <w:t>Collect</w:t>
      </w:r>
      <w:r>
        <w:rPr>
          <w:rFonts w:hint="eastAsia"/>
          <w:shd w:val="clear" w:color="auto" w:fill="FFFFFF"/>
        </w:rPr>
        <w:t>ion表</w:t>
      </w:r>
      <w:r>
        <w:tab/>
      </w:r>
      <w:r>
        <w:fldChar w:fldCharType="begin"/>
      </w:r>
      <w:r>
        <w:instrText xml:space="preserve"> PAGEREF _Toc20444 </w:instrText>
      </w:r>
      <w:r>
        <w:fldChar w:fldCharType="separate"/>
      </w:r>
      <w:r>
        <w:t>29</w:t>
      </w:r>
      <w:r>
        <w:fldChar w:fldCharType="end"/>
      </w:r>
      <w:r>
        <w:fldChar w:fldCharType="end"/>
      </w:r>
    </w:p>
    <w:p>
      <w:pPr>
        <w:pStyle w:val="13"/>
        <w:tabs>
          <w:tab w:val="right" w:leader="dot" w:pos="8306"/>
        </w:tabs>
      </w:pPr>
      <w:r>
        <w:fldChar w:fldCharType="begin"/>
      </w:r>
      <w:r>
        <w:instrText xml:space="preserve"> HYPERLINK \l _Toc3743 </w:instrText>
      </w:r>
      <w:r>
        <w:fldChar w:fldCharType="separate"/>
      </w:r>
      <w:r>
        <w:rPr>
          <w:rFonts w:hint="eastAsia"/>
          <w:lang w:val="en-US" w:eastAsia="zh-CN"/>
        </w:rPr>
        <w:t>5.2物理结构设计要点</w:t>
      </w:r>
      <w:r>
        <w:tab/>
      </w:r>
      <w:r>
        <w:fldChar w:fldCharType="begin"/>
      </w:r>
      <w:r>
        <w:instrText xml:space="preserve"> PAGEREF _Toc3743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_Toc20478 </w:instrText>
      </w:r>
      <w:r>
        <w:fldChar w:fldCharType="separate"/>
      </w:r>
      <w:r>
        <w:rPr>
          <w:rFonts w:hint="eastAsia"/>
          <w:lang w:val="en-US" w:eastAsia="zh-CN"/>
        </w:rPr>
        <w:t>5.3数据结构与程序的关系</w:t>
      </w:r>
      <w:r>
        <w:tab/>
      </w:r>
      <w:r>
        <w:fldChar w:fldCharType="begin"/>
      </w:r>
      <w:r>
        <w:instrText xml:space="preserve"> PAGEREF _Toc20478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_Toc24409 </w:instrText>
      </w:r>
      <w:r>
        <w:fldChar w:fldCharType="separate"/>
      </w:r>
      <w:r>
        <w:rPr>
          <w:rFonts w:hint="eastAsia"/>
          <w:lang w:val="en-US" w:eastAsia="zh-CN"/>
        </w:rPr>
        <w:t>六、 系统出错处理设计</w:t>
      </w:r>
      <w:r>
        <w:tab/>
      </w:r>
      <w:r>
        <w:fldChar w:fldCharType="begin"/>
      </w:r>
      <w:r>
        <w:instrText xml:space="preserve"> PAGEREF _Toc24409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_Toc4500 </w:instrText>
      </w:r>
      <w:r>
        <w:fldChar w:fldCharType="separate"/>
      </w:r>
      <w:r>
        <w:rPr>
          <w:rFonts w:hint="eastAsia"/>
          <w:lang w:val="en-US" w:eastAsia="zh-CN"/>
        </w:rPr>
        <w:t>6.1出错输出信息</w:t>
      </w:r>
      <w:r>
        <w:tab/>
      </w:r>
      <w:r>
        <w:fldChar w:fldCharType="begin"/>
      </w:r>
      <w:r>
        <w:instrText xml:space="preserve"> PAGEREF _Toc4500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_Toc2545 </w:instrText>
      </w:r>
      <w:r>
        <w:fldChar w:fldCharType="separate"/>
      </w:r>
      <w:r>
        <w:rPr>
          <w:rFonts w:hint="eastAsia"/>
          <w:lang w:val="en-US" w:eastAsia="zh-CN"/>
        </w:rPr>
        <w:t>6.2出错补救措施</w:t>
      </w:r>
      <w:r>
        <w:tab/>
      </w:r>
      <w:r>
        <w:fldChar w:fldCharType="begin"/>
      </w:r>
      <w:r>
        <w:instrText xml:space="preserve"> PAGEREF _Toc2545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_Toc9182 </w:instrText>
      </w:r>
      <w:r>
        <w:fldChar w:fldCharType="separate"/>
      </w:r>
      <w:r>
        <w:rPr>
          <w:rFonts w:hint="eastAsia"/>
          <w:lang w:val="en-US" w:eastAsia="zh-CN"/>
        </w:rPr>
        <w:t>6.3系统维护设计</w:t>
      </w:r>
      <w:r>
        <w:tab/>
      </w:r>
      <w:r>
        <w:fldChar w:fldCharType="begin"/>
      </w:r>
      <w:r>
        <w:instrText xml:space="preserve"> PAGEREF _Toc9182 </w:instrText>
      </w:r>
      <w:r>
        <w:fldChar w:fldCharType="separate"/>
      </w:r>
      <w:r>
        <w:t>32</w:t>
      </w:r>
      <w:r>
        <w:fldChar w:fldCharType="end"/>
      </w:r>
      <w:r>
        <w:fldChar w:fldCharType="end"/>
      </w:r>
    </w:p>
    <w:p>
      <w:r>
        <w:fldChar w:fldCharType="end"/>
      </w:r>
      <w:r>
        <w:rPr>
          <w:rStyle w:val="17"/>
        </w:rPr>
        <w:footnoteReference w:id="0"/>
      </w:r>
    </w:p>
    <w:p/>
    <w:p/>
    <w:p/>
    <w:p/>
    <w:p/>
    <w:p/>
    <w:p/>
    <w:p/>
    <w:p/>
    <w:p/>
    <w:p/>
    <w:p/>
    <w:p/>
    <w:p/>
    <w:p/>
    <w:p/>
    <w:p/>
    <w:p/>
    <w:p/>
    <w:p/>
    <w:p/>
    <w:p/>
    <w:p/>
    <w:p/>
    <w:p/>
    <w:p/>
    <w:p/>
    <w:p/>
    <w:p/>
    <w:p/>
    <w:p/>
    <w:p/>
    <w:p/>
    <w:p/>
    <w:p/>
    <w:p>
      <w:pPr>
        <w:pStyle w:val="2"/>
        <w:numPr>
          <w:ilvl w:val="0"/>
          <w:numId w:val="1"/>
        </w:numPr>
        <w:rPr>
          <w:rFonts w:hint="eastAsia"/>
          <w:lang w:val="en-US" w:eastAsia="zh-CN"/>
        </w:rPr>
      </w:pPr>
      <w:bookmarkStart w:id="0" w:name="_Toc3399"/>
      <w:r>
        <w:rPr>
          <w:rFonts w:hint="eastAsia"/>
          <w:lang w:val="en-US" w:eastAsia="zh-CN"/>
        </w:rPr>
        <w:t>引言</w:t>
      </w:r>
      <w:bookmarkEnd w:id="0"/>
    </w:p>
    <w:p>
      <w:pPr>
        <w:pStyle w:val="3"/>
        <w:ind w:firstLine="420" w:firstLineChars="0"/>
        <w:rPr>
          <w:rFonts w:hint="eastAsia"/>
          <w:lang w:val="en-US" w:eastAsia="zh-CN"/>
        </w:rPr>
      </w:pPr>
      <w:bookmarkStart w:id="1" w:name="_Toc28811"/>
      <w:r>
        <w:rPr>
          <w:rFonts w:hint="eastAsia"/>
          <w:lang w:val="en-US" w:eastAsia="zh-CN"/>
        </w:rPr>
        <w:t>1.1编写目的</w:t>
      </w:r>
      <w:bookmarkEnd w:id="1"/>
    </w:p>
    <w:p>
      <w:pPr>
        <w:ind w:firstLine="420" w:firstLineChars="200"/>
        <w:rPr>
          <w:rFonts w:hint="eastAsia"/>
          <w:sz w:val="24"/>
          <w:szCs w:val="24"/>
        </w:rPr>
      </w:pPr>
      <w:r>
        <w:drawing>
          <wp:inline distT="0" distB="0" distL="114300" distR="114300">
            <wp:extent cx="3556000" cy="39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56000" cy="393700"/>
                    </a:xfrm>
                    <a:prstGeom prst="rect">
                      <a:avLst/>
                    </a:prstGeom>
                    <a:noFill/>
                    <a:ln w="9525">
                      <a:noFill/>
                    </a:ln>
                  </pic:spPr>
                </pic:pic>
              </a:graphicData>
            </a:graphic>
          </wp:inline>
        </w:drawing>
      </w:r>
    </w:p>
    <w:p>
      <w:pPr>
        <w:ind w:left="479" w:leftChars="228" w:firstLine="480" w:firstLineChars="200"/>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2" w:name="_Toc11688"/>
      <w:r>
        <w:rPr>
          <w:rFonts w:hint="eastAsia"/>
          <w:lang w:val="en-US" w:eastAsia="zh-CN"/>
        </w:rPr>
        <w:t>1.2项目背景</w:t>
      </w:r>
      <w:bookmarkEnd w:id="2"/>
    </w:p>
    <w:p>
      <w:pPr>
        <w:rPr>
          <w:rFonts w:hint="eastAsia"/>
          <w:lang w:val="en-US" w:eastAsia="zh-CN"/>
        </w:rPr>
      </w:pPr>
      <w:r>
        <w:drawing>
          <wp:inline distT="0" distB="0" distL="114300" distR="114300">
            <wp:extent cx="3117850" cy="654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117850" cy="654050"/>
                    </a:xfrm>
                    <a:prstGeom prst="rect">
                      <a:avLst/>
                    </a:prstGeom>
                    <a:noFill/>
                    <a:ln w="9525">
                      <a:noFill/>
                    </a:ln>
                  </pic:spPr>
                </pic:pic>
              </a:graphicData>
            </a:graphic>
          </wp:inline>
        </w:drawing>
      </w:r>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3" w:name="_Toc1603"/>
      <w:r>
        <w:rPr>
          <w:rFonts w:hint="eastAsia"/>
          <w:lang w:val="en-US" w:eastAsia="zh-CN"/>
        </w:rPr>
        <w:t>1.3定义</w:t>
      </w:r>
      <w:bookmarkEnd w:id="3"/>
    </w:p>
    <w:p>
      <w:pPr>
        <w:rPr>
          <w:rFonts w:hint="eastAsia"/>
          <w:lang w:val="en-US" w:eastAsia="zh-CN"/>
        </w:rPr>
      </w:pPr>
    </w:p>
    <w:p>
      <w:pPr>
        <w:rPr>
          <w:rFonts w:hint="eastAsia"/>
          <w:lang w:val="en-US" w:eastAsia="zh-CN"/>
        </w:rPr>
      </w:pPr>
      <w:r>
        <w:drawing>
          <wp:inline distT="0" distB="0" distL="114300" distR="114300">
            <wp:extent cx="3727450" cy="488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27450" cy="488950"/>
                    </a:xfrm>
                    <a:prstGeom prst="rect">
                      <a:avLst/>
                    </a:prstGeom>
                    <a:noFill/>
                    <a:ln w="9525">
                      <a:noFill/>
                    </a:ln>
                  </pic:spPr>
                </pic:pic>
              </a:graphicData>
            </a:graphic>
          </wp:inline>
        </w:drawing>
      </w:r>
    </w:p>
    <w:tbl>
      <w:tblPr>
        <w:tblStyle w:val="19"/>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 w:name="_Toc16007"/>
      <w:r>
        <w:rPr>
          <w:rFonts w:hint="eastAsia"/>
          <w:lang w:val="en-US" w:eastAsia="zh-CN"/>
        </w:rPr>
        <w:t>1.4参考资料</w:t>
      </w:r>
      <w:bookmarkEnd w:id="4"/>
    </w:p>
    <w:p>
      <w:pPr>
        <w:rPr>
          <w:rFonts w:hint="eastAsia"/>
          <w:lang w:val="en-US" w:eastAsia="zh-CN"/>
        </w:rPr>
      </w:pPr>
      <w:r>
        <w:drawing>
          <wp:inline distT="0" distB="0" distL="114300" distR="114300">
            <wp:extent cx="1695450" cy="311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695450" cy="311150"/>
                    </a:xfrm>
                    <a:prstGeom prst="rect">
                      <a:avLst/>
                    </a:prstGeom>
                    <a:noFill/>
                    <a:ln w="9525">
                      <a:noFill/>
                    </a:ln>
                  </pic:spPr>
                </pic:pic>
              </a:graphicData>
            </a:graphic>
          </wp:inline>
        </w:drawing>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lang w:val="en-US" w:eastAsia="zh-CN"/>
        </w:rPr>
        <w:fldChar w:fldCharType="begin"/>
      </w:r>
      <w:r>
        <w:rPr>
          <w:rFonts w:hint="eastAsia"/>
          <w:lang w:val="en-US" w:eastAsia="zh-CN"/>
        </w:rPr>
        <w:instrText xml:space="preserve"> HYPERLINK "https://wenku.baidu.com/view/afd60dccce2f0066f53322ed.html" </w:instrText>
      </w:r>
      <w:r>
        <w:rPr>
          <w:rFonts w:hint="eastAsia"/>
          <w:lang w:val="en-US" w:eastAsia="zh-CN"/>
        </w:rPr>
        <w:fldChar w:fldCharType="separate"/>
      </w:r>
      <w:r>
        <w:rPr>
          <w:rStyle w:val="16"/>
          <w:rFonts w:hint="eastAsia"/>
          <w:lang w:val="en-US" w:eastAsia="zh-CN"/>
        </w:rPr>
        <w:t>https://wenku.baidu.com/view/afd60dccce2f0066f53322ed.html</w:t>
      </w:r>
      <w:r>
        <w:rPr>
          <w:rFonts w:hint="eastAsia"/>
          <w:lang w:val="en-US" w:eastAsia="zh-CN"/>
        </w:rPr>
        <w:fldChar w:fldCharType="end"/>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"https://wenku.baidu.com/view/04fd5924482fb4daa58d4baa.html" </w:instrText>
      </w:r>
      <w:r>
        <w:rPr>
          <w:rFonts w:hint="eastAsia"/>
          <w:lang w:val="en-US" w:eastAsia="zh-CN"/>
        </w:rPr>
        <w:fldChar w:fldCharType="separate"/>
      </w:r>
      <w:r>
        <w:rPr>
          <w:rStyle w:val="16"/>
          <w:rFonts w:hint="eastAsia"/>
          <w:lang w:val="en-US" w:eastAsia="zh-CN"/>
        </w:rPr>
        <w:t>https://wenku.baidu.com/view/04fd5924482fb4daa58d4baa.html</w:t>
      </w:r>
      <w:r>
        <w:rPr>
          <w:rFonts w:hint="eastAsia"/>
          <w:lang w:val="en-US" w:eastAsia="zh-CN"/>
        </w:rPr>
        <w:fldChar w:fldCharType="end"/>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"http://wenku.it168.com/d_001449276.shtml" </w:instrText>
      </w:r>
      <w:r>
        <w:rPr>
          <w:rFonts w:hint="eastAsia"/>
          <w:lang w:val="en-US" w:eastAsia="zh-CN"/>
        </w:rPr>
        <w:fldChar w:fldCharType="separate"/>
      </w:r>
      <w:r>
        <w:rPr>
          <w:rStyle w:val="16"/>
          <w:rFonts w:hint="eastAsia"/>
          <w:lang w:val="en-US" w:eastAsia="zh-CN"/>
        </w:rPr>
        <w:t>http://wenku.it168.com/d_001449276.shtml</w:t>
      </w:r>
      <w:r>
        <w:rPr>
          <w:rFonts w:hint="eastAsia"/>
          <w:lang w:val="en-US" w:eastAsia="zh-CN"/>
        </w:rPr>
        <w:fldChar w:fldCharType="end"/>
      </w:r>
      <w:r>
        <w:rPr>
          <w:sz w:val="24"/>
          <w:szCs w:val="24"/>
        </w:rPr>
        <w:t xml:space="preserve">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sz w:val="24"/>
          <w:szCs w:val="24"/>
        </w:rPr>
      </w:pPr>
      <w:r>
        <w:rPr>
          <w:rFonts w:hint="eastAsia"/>
          <w:lang w:val="en-US" w:eastAsia="zh-CN"/>
        </w:rPr>
        <w:fldChar w:fldCharType="begin"/>
      </w:r>
      <w:r>
        <w:rPr>
          <w:rFonts w:hint="eastAsia"/>
          <w:lang w:val="en-US" w:eastAsia="zh-CN"/>
        </w:rPr>
        <w:instrText xml:space="preserve"> HYPERLINK "https://blog.csdn.net/flylovesky127/article/details/38392057" </w:instrText>
      </w:r>
      <w:r>
        <w:rPr>
          <w:rFonts w:hint="eastAsia"/>
          <w:lang w:val="en-US" w:eastAsia="zh-CN"/>
        </w:rPr>
        <w:fldChar w:fldCharType="separate"/>
      </w:r>
      <w:r>
        <w:rPr>
          <w:rStyle w:val="16"/>
          <w:rFonts w:hint="eastAsia"/>
          <w:lang w:val="en-US" w:eastAsia="zh-CN"/>
        </w:rPr>
        <w:t>https://blog.csdn.net/flylovesky127/article/details/38392057</w:t>
      </w:r>
      <w:r>
        <w:rPr>
          <w:rFonts w:hint="eastAsia"/>
          <w:lang w:val="en-US" w:eastAsia="zh-CN"/>
        </w:rPr>
        <w:fldChar w:fldCharType="end"/>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"https://wenku.baidu.com/view/7b8f3640e97101f69e31433239" </w:instrText>
      </w:r>
      <w:r>
        <w:rPr>
          <w:rFonts w:hint="eastAsia"/>
          <w:sz w:val="24"/>
          <w:szCs w:val="24"/>
          <w:lang w:val="en-US" w:eastAsia="zh-CN"/>
        </w:rPr>
        <w:fldChar w:fldCharType="separate"/>
      </w:r>
      <w:r>
        <w:rPr>
          <w:rStyle w:val="16"/>
          <w:rFonts w:hint="eastAsia"/>
          <w:sz w:val="24"/>
          <w:szCs w:val="24"/>
          <w:lang w:val="en-US" w:eastAsia="zh-CN"/>
        </w:rPr>
        <w:t>https://wenku.baidu.com/view/7b8f3640e97101f69e31433239</w:t>
      </w:r>
      <w:r>
        <w:rPr>
          <w:rFonts w:hint="eastAsia"/>
          <w:sz w:val="24"/>
          <w:szCs w:val="24"/>
          <w:lang w:val="en-US" w:eastAsia="zh-CN"/>
        </w:rPr>
        <w:fldChar w:fldCharType="end"/>
      </w:r>
      <w:r>
        <w:rPr>
          <w:rFonts w:hint="eastAsia"/>
          <w:sz w:val="24"/>
          <w:szCs w:val="24"/>
          <w:lang w:val="en-US" w:eastAsia="zh-CN"/>
        </w:rPr>
        <w:tab/>
      </w:r>
      <w:r>
        <w:rPr>
          <w:rFonts w:hint="eastAsia"/>
          <w:sz w:val="24"/>
          <w:szCs w:val="24"/>
          <w:lang w:val="en-US" w:eastAsia="zh-CN"/>
        </w:rPr>
        <w:t>68011ca200f743.html</w:t>
      </w:r>
    </w:p>
    <w:p>
      <w:pPr>
        <w:ind w:left="1680" w:leftChars="0" w:firstLine="420" w:firstLineChars="0"/>
        <w:rPr>
          <w:rFonts w:hint="eastAsia"/>
          <w:sz w:val="24"/>
          <w:szCs w:val="24"/>
          <w:lang w:val="en-US" w:eastAsia="zh-CN"/>
        </w:rPr>
      </w:pP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"https://max.book118.com/html/2017/0408/99433859.shtm" </w:instrText>
      </w:r>
      <w:r>
        <w:rPr>
          <w:rFonts w:hint="eastAsia"/>
          <w:sz w:val="24"/>
          <w:szCs w:val="24"/>
          <w:lang w:val="en-US" w:eastAsia="zh-CN"/>
        </w:rPr>
        <w:fldChar w:fldCharType="separate"/>
      </w:r>
      <w:r>
        <w:rPr>
          <w:rStyle w:val="16"/>
          <w:rFonts w:hint="eastAsia"/>
          <w:sz w:val="24"/>
          <w:szCs w:val="24"/>
          <w:lang w:val="en-US" w:eastAsia="zh-CN"/>
        </w:rPr>
        <w:t>https://max.book118.com/html/2017/0408/99433859.shtm</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"http://www.docin.com/p-812139240.html" </w:instrText>
      </w:r>
      <w:r>
        <w:rPr>
          <w:rFonts w:hint="eastAsia"/>
          <w:sz w:val="24"/>
          <w:szCs w:val="24"/>
          <w:lang w:val="en-US" w:eastAsia="zh-CN"/>
        </w:rPr>
        <w:fldChar w:fldCharType="separate"/>
      </w:r>
      <w:r>
        <w:rPr>
          <w:rStyle w:val="16"/>
          <w:rFonts w:hint="eastAsia"/>
          <w:sz w:val="24"/>
          <w:szCs w:val="24"/>
          <w:lang w:val="en-US" w:eastAsia="zh-CN"/>
        </w:rPr>
        <w:t>http://www.docin.com/p-812139240.html</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"https://www.ggdoc.com/56Gs5Lu25Lqn5ZOB5qaC6KaB6K6_6K6h0/NmE3N2U1ZjQ4M2QwNDk2NDliNjY1OGQy0/4.html" </w:instrText>
      </w:r>
      <w:r>
        <w:rPr>
          <w:rFonts w:hint="eastAsia"/>
          <w:sz w:val="24"/>
          <w:szCs w:val="24"/>
          <w:lang w:val="en-US" w:eastAsia="zh-CN"/>
        </w:rPr>
        <w:fldChar w:fldCharType="separate"/>
      </w:r>
      <w:r>
        <w:rPr>
          <w:rStyle w:val="16"/>
          <w:rFonts w:hint="eastAsia"/>
          <w:sz w:val="24"/>
          <w:szCs w:val="24"/>
          <w:lang w:val="en-US" w:eastAsia="zh-CN"/>
        </w:rPr>
        <w:t>https://www.ggdoc.com/56Gs5Lu25Lqn5ZOB5qaC6KaB6K6_6K6h0/NmE3N2U1ZjQ4M2QwNDk2NDliNjY1OGQy0/4.html</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"https://wenku.baidu.com/view/6a77e5f483d049649b6658d2.html" </w:instrText>
      </w:r>
      <w:r>
        <w:rPr>
          <w:rFonts w:hint="eastAsia"/>
          <w:sz w:val="24"/>
          <w:szCs w:val="24"/>
          <w:lang w:val="en-US" w:eastAsia="zh-CN"/>
        </w:rPr>
        <w:fldChar w:fldCharType="separate"/>
      </w:r>
      <w:r>
        <w:rPr>
          <w:rStyle w:val="16"/>
          <w:rFonts w:hint="eastAsia"/>
          <w:sz w:val="24"/>
          <w:szCs w:val="24"/>
          <w:lang w:val="en-US" w:eastAsia="zh-CN"/>
        </w:rPr>
        <w:t>https://wenku.baidu.com/view/6a77e5f483d049649b6658d2.html</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"http://www.docin.com/p-757335862.html" </w:instrText>
      </w:r>
      <w:r>
        <w:rPr>
          <w:rFonts w:hint="eastAsia"/>
          <w:sz w:val="24"/>
          <w:szCs w:val="24"/>
          <w:lang w:val="en-US" w:eastAsia="zh-CN"/>
        </w:rPr>
        <w:fldChar w:fldCharType="separate"/>
      </w:r>
      <w:r>
        <w:rPr>
          <w:rStyle w:val="16"/>
          <w:rFonts w:hint="eastAsia"/>
          <w:sz w:val="24"/>
          <w:szCs w:val="24"/>
          <w:lang w:val="en-US" w:eastAsia="zh-CN"/>
        </w:rPr>
        <w:t>http://www.docin.com/p-757335862.html</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p>
    <w:p>
      <w:pPr>
        <w:ind w:left="168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"https://blog.csdn.net/qq137722697/article/details/52346766" </w:instrText>
      </w:r>
      <w:r>
        <w:rPr>
          <w:rFonts w:hint="eastAsia"/>
          <w:sz w:val="24"/>
          <w:szCs w:val="24"/>
          <w:lang w:val="en-US" w:eastAsia="zh-CN"/>
        </w:rPr>
        <w:fldChar w:fldCharType="separate"/>
      </w:r>
      <w:r>
        <w:rPr>
          <w:rStyle w:val="16"/>
          <w:rFonts w:hint="eastAsia"/>
          <w:sz w:val="24"/>
          <w:szCs w:val="24"/>
          <w:lang w:val="en-US" w:eastAsia="zh-CN"/>
        </w:rPr>
        <w:t>https://blog.csdn.net/qq137722697/article/details/52346766</w:t>
      </w:r>
      <w:r>
        <w:rPr>
          <w:rFonts w:hint="eastAsia"/>
          <w:sz w:val="24"/>
          <w:szCs w:val="24"/>
          <w:lang w:val="en-US" w:eastAsia="zh-CN"/>
        </w:rPr>
        <w:fldChar w:fldCharType="end"/>
      </w:r>
    </w:p>
    <w:p>
      <w:pPr>
        <w:ind w:left="1680" w:leftChars="0"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5" w:name="_Toc14766"/>
      <w:r>
        <w:rPr>
          <w:rFonts w:hint="eastAsia"/>
          <w:lang w:val="en-US" w:eastAsia="zh-CN"/>
        </w:rPr>
        <w:t>总体设计</w:t>
      </w:r>
      <w:bookmarkEnd w:id="5"/>
    </w:p>
    <w:p>
      <w:pPr>
        <w:pStyle w:val="3"/>
        <w:ind w:firstLine="420" w:firstLineChars="0"/>
        <w:rPr>
          <w:rFonts w:hint="eastAsia"/>
          <w:lang w:val="en-US" w:eastAsia="zh-CN"/>
        </w:rPr>
      </w:pPr>
      <w:bookmarkStart w:id="6" w:name="_Toc24021"/>
      <w:r>
        <w:rPr>
          <w:rFonts w:hint="eastAsia"/>
          <w:lang w:val="en-US" w:eastAsia="zh-CN"/>
        </w:rPr>
        <w:t>2.1需求规定</w:t>
      </w:r>
      <w:bookmarkEnd w:id="6"/>
    </w:p>
    <w:p>
      <w:pPr>
        <w:rPr>
          <w:rFonts w:hint="eastAsia"/>
          <w:lang w:val="en-US" w:eastAsia="zh-CN"/>
        </w:rPr>
      </w:pPr>
      <w:r>
        <w:drawing>
          <wp:inline distT="0" distB="0" distL="114300" distR="114300">
            <wp:extent cx="3784600" cy="273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3784600" cy="273050"/>
                    </a:xfrm>
                    <a:prstGeom prst="rect">
                      <a:avLst/>
                    </a:prstGeom>
                    <a:noFill/>
                    <a:ln w="9525">
                      <a:noFill/>
                    </a:ln>
                  </pic:spPr>
                </pic:pic>
              </a:graphicData>
            </a:graphic>
          </wp:inline>
        </w:drawing>
      </w:r>
    </w:p>
    <w:p>
      <w:pPr>
        <w:pStyle w:val="4"/>
        <w:ind w:left="420" w:leftChars="0" w:firstLine="420" w:firstLineChars="0"/>
        <w:rPr>
          <w:rFonts w:hint="eastAsia"/>
          <w:lang w:val="en-US" w:eastAsia="zh-CN"/>
        </w:rPr>
      </w:pPr>
      <w:bookmarkStart w:id="7" w:name="_Toc27708"/>
      <w:r>
        <w:rPr>
          <w:rFonts w:hint="eastAsia"/>
          <w:lang w:val="en-US" w:eastAsia="zh-CN"/>
        </w:rPr>
        <w:t>2.1.1系统功能</w:t>
      </w:r>
      <w:bookmarkEnd w:id="7"/>
    </w:p>
    <w:tbl>
      <w:tblPr>
        <w:tblStyle w:val="19"/>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9"/>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9"/>
              <w:rPr>
                <w:rFonts w:hint="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8" w:name="_Toc16569"/>
      <w:bookmarkStart w:id="9" w:name="_Toc24491"/>
    </w:p>
    <w:p>
      <w:pPr>
        <w:pStyle w:val="4"/>
        <w:ind w:left="420" w:leftChars="0" w:firstLine="420" w:firstLineChars="0"/>
        <w:rPr>
          <w:rFonts w:hint="eastAsia"/>
          <w:lang w:val="en-US" w:eastAsia="zh-CN"/>
        </w:rPr>
      </w:pPr>
      <w:bookmarkStart w:id="10" w:name="_Toc23900"/>
      <w:r>
        <w:rPr>
          <w:rFonts w:hint="eastAsia"/>
          <w:lang w:val="en-US" w:eastAsia="zh-CN"/>
        </w:rPr>
        <w:t>2.1.2系统性能</w:t>
      </w:r>
      <w:bookmarkEnd w:id="10"/>
    </w:p>
    <w:p>
      <w:pPr>
        <w:pStyle w:val="5"/>
        <w:ind w:left="840" w:leftChars="0" w:firstLine="420" w:firstLineChars="0"/>
        <w:rPr>
          <w:rFonts w:hint="eastAsia"/>
          <w:lang w:val="en-US" w:eastAsia="zh-CN"/>
        </w:rPr>
      </w:pPr>
      <w:r>
        <w:rPr>
          <w:rFonts w:hint="eastAsia"/>
          <w:lang w:val="en-US" w:eastAsia="zh-CN"/>
        </w:rPr>
        <w:t>2.1.2.1精度</w:t>
      </w:r>
      <w:bookmarkEnd w:id="8"/>
      <w:bookmarkEnd w:id="9"/>
    </w:p>
    <w:p>
      <w:pPr>
        <w:numPr>
          <w:ilvl w:val="0"/>
          <w:numId w:val="4"/>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9"/>
        <w:rPr>
          <w:rFonts w:hint="eastAsia"/>
        </w:rPr>
      </w:pPr>
    </w:p>
    <w:p>
      <w:pPr>
        <w:numPr>
          <w:ilvl w:val="0"/>
          <w:numId w:val="4"/>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9"/>
        <w:numPr>
          <w:ilvl w:val="0"/>
          <w:numId w:val="0"/>
        </w:numPr>
        <w:ind w:leftChars="-730"/>
        <w:rPr>
          <w:rFonts w:hint="eastAsia"/>
          <w:lang w:eastAsia="zh-CN"/>
        </w:rPr>
      </w:pPr>
    </w:p>
    <w:p>
      <w:pPr>
        <w:pStyle w:val="9"/>
        <w:rPr>
          <w:rFonts w:hint="eastAsia"/>
        </w:rPr>
      </w:pPr>
    </w:p>
    <w:p>
      <w:pPr>
        <w:numPr>
          <w:ilvl w:val="0"/>
          <w:numId w:val="4"/>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9"/>
        <w:numPr>
          <w:ilvl w:val="0"/>
          <w:numId w:val="0"/>
        </w:numPr>
        <w:ind w:leftChars="-730"/>
        <w:rPr>
          <w:rFonts w:hint="eastAsia"/>
        </w:rPr>
      </w:pPr>
    </w:p>
    <w:p>
      <w:pPr>
        <w:pStyle w:val="9"/>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9"/>
        <w:ind w:left="0" w:leftChars="0" w:firstLine="0" w:firstLineChars="0"/>
        <w:rPr>
          <w:rFonts w:hint="eastAsia"/>
          <w:lang w:eastAsia="zh-CN"/>
        </w:rPr>
      </w:pPr>
    </w:p>
    <w:p>
      <w:pPr>
        <w:pStyle w:val="9"/>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9"/>
        <w:rPr>
          <w:rFonts w:hint="eastAsia"/>
          <w:lang w:eastAsia="zh-CN"/>
        </w:rPr>
      </w:pPr>
    </w:p>
    <w:p>
      <w:pPr>
        <w:pStyle w:val="9"/>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9"/>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9"/>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rPr>
          <w:rFonts w:hint="eastAsia"/>
          <w:lang w:val="en-US" w:eastAsia="zh-CN"/>
        </w:rPr>
      </w:pPr>
    </w:p>
    <w:p>
      <w:pPr>
        <w:pStyle w:val="5"/>
        <w:ind w:left="840" w:leftChars="0" w:firstLine="420" w:firstLineChars="0"/>
        <w:rPr>
          <w:rFonts w:hint="eastAsia"/>
          <w:lang w:val="en-US" w:eastAsia="zh-CN"/>
        </w:rPr>
      </w:pPr>
      <w:bookmarkStart w:id="11" w:name="_Toc17419"/>
      <w:bookmarkStart w:id="12" w:name="_Toc27827"/>
      <w:r>
        <w:rPr>
          <w:rFonts w:hint="eastAsia"/>
          <w:lang w:val="en-US" w:eastAsia="zh-CN"/>
        </w:rPr>
        <w:t>2.1.2.2时间特性要求</w:t>
      </w:r>
      <w:bookmarkEnd w:id="11"/>
      <w:bookmarkEnd w:id="12"/>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pStyle w:val="5"/>
        <w:ind w:left="840" w:leftChars="0" w:firstLine="420" w:firstLineChars="0"/>
        <w:rPr>
          <w:rFonts w:hint="eastAsia"/>
          <w:lang w:val="en-US" w:eastAsia="zh-CN"/>
        </w:rPr>
      </w:pPr>
      <w:r>
        <w:rPr>
          <w:rFonts w:hint="eastAsia"/>
          <w:lang w:val="en-US" w:eastAsia="zh-CN"/>
        </w:rPr>
        <w:t>2.1.2.3可靠性</w:t>
      </w:r>
    </w:p>
    <w:p>
      <w:pPr>
        <w:spacing w:line="360" w:lineRule="auto"/>
        <w:ind w:left="1260" w:leftChars="0" w:firstLine="420" w:firstLineChars="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9"/>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rPr>
          <w:rFonts w:hint="eastAsia"/>
          <w:lang w:val="en-US" w:eastAsia="zh-CN"/>
        </w:rPr>
      </w:pPr>
    </w:p>
    <w:p>
      <w:pPr>
        <w:pStyle w:val="5"/>
        <w:ind w:left="840" w:leftChars="0" w:firstLine="420" w:firstLineChars="0"/>
        <w:rPr>
          <w:rFonts w:hint="eastAsia"/>
          <w:lang w:val="en-US" w:eastAsia="zh-CN"/>
        </w:rPr>
      </w:pPr>
      <w:bookmarkStart w:id="13" w:name="_Toc16136"/>
      <w:bookmarkStart w:id="14" w:name="_Toc31491"/>
      <w:r>
        <w:rPr>
          <w:rFonts w:hint="eastAsia"/>
          <w:lang w:val="en-US" w:eastAsia="zh-CN"/>
        </w:rPr>
        <w:t>2.1.2.4灵活性</w:t>
      </w:r>
      <w:bookmarkEnd w:id="13"/>
      <w:bookmarkEnd w:id="14"/>
    </w:p>
    <w:p>
      <w:pPr>
        <w:ind w:left="126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9"/>
        <w:ind w:left="840" w:leftChars="400" w:firstLine="420" w:firstLineChars="0"/>
        <w:rPr>
          <w:sz w:val="24"/>
          <w:szCs w:val="24"/>
        </w:rPr>
      </w:pPr>
    </w:p>
    <w:p>
      <w:pPr>
        <w:pStyle w:val="9"/>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5"/>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pStyle w:val="4"/>
        <w:ind w:left="420" w:leftChars="0" w:firstLine="420" w:firstLineChars="0"/>
        <w:rPr>
          <w:rFonts w:hint="eastAsia"/>
          <w:lang w:val="en-US" w:eastAsia="zh-CN"/>
        </w:rPr>
      </w:pPr>
      <w:bookmarkStart w:id="15" w:name="_Toc20016"/>
      <w:r>
        <w:rPr>
          <w:rFonts w:hint="eastAsia"/>
          <w:lang w:val="en-US" w:eastAsia="zh-CN"/>
        </w:rPr>
        <w:t>2.1.3输入输出要求</w:t>
      </w:r>
      <w:bookmarkEnd w:id="15"/>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9"/>
        <w:ind w:firstLine="240" w:firstLineChars="100"/>
        <w:rPr>
          <w:rFonts w:hint="eastAsia"/>
          <w:sz w:val="24"/>
          <w:szCs w:val="24"/>
        </w:rPr>
      </w:pPr>
    </w:p>
    <w:p>
      <w:pPr>
        <w:pStyle w:val="9"/>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9"/>
        <w:ind w:leftChars="0" w:firstLine="240" w:firstLineChars="100"/>
        <w:rPr>
          <w:sz w:val="24"/>
          <w:szCs w:val="24"/>
        </w:rPr>
      </w:pPr>
      <w:r>
        <w:rPr>
          <w:rFonts w:hint="eastAsia"/>
          <w:sz w:val="24"/>
          <w:szCs w:val="24"/>
        </w:rPr>
        <w:t>1.用户账号名为自定义创建，但会有格式的约束</w:t>
      </w:r>
    </w:p>
    <w:p>
      <w:pPr>
        <w:pStyle w:val="9"/>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9"/>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9"/>
        <w:ind w:left="0" w:leftChars="0" w:firstLine="0" w:firstLineChars="0"/>
        <w:rPr>
          <w:rFonts w:ascii="宋体" w:hAnsi="宋体" w:cs="宋体"/>
          <w:color w:val="FF0000"/>
          <w:sz w:val="24"/>
          <w:szCs w:val="24"/>
          <w:shd w:val="clear" w:color="auto" w:fill="FFFFFF"/>
        </w:rPr>
      </w:pPr>
    </w:p>
    <w:p>
      <w:pPr>
        <w:pStyle w:val="9"/>
        <w:ind w:leftChars="0" w:firstLine="240" w:firstLineChars="100"/>
        <w:rPr>
          <w:sz w:val="24"/>
          <w:szCs w:val="24"/>
        </w:rPr>
      </w:pPr>
      <w:r>
        <w:rPr>
          <w:rFonts w:hint="eastAsia"/>
          <w:sz w:val="24"/>
          <w:szCs w:val="24"/>
        </w:rPr>
        <w:t>搜索功能：</w:t>
      </w:r>
    </w:p>
    <w:p>
      <w:pPr>
        <w:pStyle w:val="9"/>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6" w:name="_Toc9100"/>
      <w:r>
        <w:rPr>
          <w:rFonts w:hint="eastAsia"/>
          <w:lang w:val="en-US" w:eastAsia="zh-CN"/>
        </w:rPr>
        <w:t>2.1.4数据管理能力</w:t>
      </w:r>
      <w:bookmarkEnd w:id="16"/>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6"/>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9"/>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9"/>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7" w:name="_Toc3742"/>
      <w:r>
        <w:rPr>
          <w:rFonts w:hint="eastAsia"/>
          <w:lang w:val="en-US" w:eastAsia="zh-CN"/>
        </w:rPr>
        <w:t>2.1.5故障处理要求</w:t>
      </w:r>
      <w:bookmarkEnd w:id="17"/>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8" w:name="_Toc9192"/>
      <w:r>
        <w:rPr>
          <w:rFonts w:hint="eastAsia"/>
          <w:lang w:val="en-US" w:eastAsia="zh-CN"/>
        </w:rPr>
        <w:t>2.1.6其他专门要求</w:t>
      </w:r>
      <w:bookmarkEnd w:id="18"/>
    </w:p>
    <w:p>
      <w:pPr>
        <w:numPr>
          <w:ilvl w:val="0"/>
          <w:numId w:val="7"/>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9"/>
        <w:rPr>
          <w:rFonts w:hint="eastAsia"/>
          <w:color w:val="000000" w:themeColor="text1"/>
          <w:lang w:val="en-US" w:eastAsia="zh-CN"/>
          <w14:textFill>
            <w14:solidFill>
              <w14:schemeClr w14:val="tx1"/>
            </w14:solidFill>
          </w14:textFill>
        </w:rPr>
      </w:pPr>
    </w:p>
    <w:p>
      <w:pPr>
        <w:pStyle w:val="9"/>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9"/>
        <w:numPr>
          <w:ilvl w:val="0"/>
          <w:numId w:val="0"/>
        </w:numPr>
        <w:ind w:left="840" w:leftChars="0" w:firstLine="420" w:firstLineChars="0"/>
        <w:rPr>
          <w:rFonts w:hint="eastAsia"/>
          <w:color w:val="FF0000"/>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9"/>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7"/>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9"/>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0"/>
        </w:numPr>
        <w:spacing w:after="120"/>
        <w:ind w:left="840" w:leftChars="0" w:firstLine="480" w:firstLineChars="200"/>
        <w:jc w:val="both"/>
        <w:rPr>
          <w:rFonts w:hint="eastAsia"/>
          <w:sz w:val="24"/>
          <w:szCs w:val="24"/>
          <w:lang w:val="en-US" w:eastAsia="zh-CN"/>
        </w:rPr>
      </w:pPr>
    </w:p>
    <w:p>
      <w:pPr>
        <w:pStyle w:val="9"/>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9"/>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9"/>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9"/>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9"/>
      </w:pP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9"/>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9"/>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9"/>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9"/>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9"/>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9"/>
        <w:widowControl w:val="0"/>
        <w:numPr>
          <w:ilvl w:val="0"/>
          <w:numId w:val="0"/>
        </w:numPr>
        <w:spacing w:after="120"/>
        <w:ind w:left="1320" w:leftChars="0" w:firstLine="125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9"/>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9"/>
        <w:widowControl w:val="0"/>
        <w:numPr>
          <w:ilvl w:val="0"/>
          <w:numId w:val="0"/>
        </w:numPr>
        <w:spacing w:after="120"/>
        <w:ind w:left="2276" w:leftChars="1084" w:firstLine="475" w:firstLineChars="198"/>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9"/>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9"/>
        <w:widowControl w:val="0"/>
        <w:numPr>
          <w:ilvl w:val="0"/>
          <w:numId w:val="0"/>
        </w:numPr>
        <w:spacing w:after="120"/>
        <w:ind w:left="1320" w:leftChars="0"/>
        <w:jc w:val="both"/>
        <w:rPr>
          <w:rFonts w:hint="eastAsia"/>
          <w:sz w:val="24"/>
        </w:rPr>
      </w:pPr>
    </w:p>
    <w:p>
      <w:pPr>
        <w:pStyle w:val="9"/>
        <w:widowControl w:val="0"/>
        <w:numPr>
          <w:ilvl w:val="0"/>
          <w:numId w:val="0"/>
        </w:numPr>
        <w:spacing w:after="120"/>
        <w:ind w:left="1320" w:leftChars="0"/>
        <w:jc w:val="both"/>
        <w:rPr>
          <w:rFonts w:hint="eastAsia"/>
          <w:sz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9"/>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9"/>
        <w:widowControl w:val="0"/>
        <w:numPr>
          <w:ilvl w:val="0"/>
          <w:numId w:val="0"/>
        </w:numPr>
        <w:spacing w:after="120"/>
        <w:ind w:left="1680" w:leftChars="0" w:firstLine="420"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9"/>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9"/>
        <w:widowControl w:val="0"/>
        <w:numPr>
          <w:ilvl w:val="0"/>
          <w:numId w:val="0"/>
        </w:numPr>
        <w:spacing w:after="120"/>
        <w:jc w:val="both"/>
        <w:rPr>
          <w:rFonts w:hint="eastAsia"/>
          <w:sz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9"/>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p>
    <w:p>
      <w:pPr>
        <w:pStyle w:val="9"/>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9"/>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9"/>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7"/>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9"/>
      </w:pPr>
    </w:p>
    <w:p>
      <w:pPr>
        <w:ind w:firstLine="1920" w:firstLineChars="800"/>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9"/>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9"/>
        <w:rPr>
          <w:rFonts w:hint="eastAsia"/>
          <w:lang w:val="en-US" w:eastAsia="zh-CN"/>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9"/>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9"/>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9"/>
        <w:rPr>
          <w:rFonts w:hint="eastAsia"/>
          <w:color w:val="000000" w:themeColor="text1"/>
          <w:lang w:val="en-US" w:eastAsia="zh-CN"/>
          <w14:textFill>
            <w14:solidFill>
              <w14:schemeClr w14:val="tx1"/>
            </w14:solidFill>
          </w14:textFill>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9" w:name="_Toc22714"/>
      <w:r>
        <w:rPr>
          <w:rFonts w:hint="eastAsia"/>
          <w:lang w:val="en-US" w:eastAsia="zh-CN"/>
        </w:rPr>
        <w:t>2.2运行环境</w:t>
      </w:r>
      <w:bookmarkEnd w:id="19"/>
    </w:p>
    <w:p>
      <w:pPr>
        <w:pStyle w:val="4"/>
        <w:ind w:left="420" w:leftChars="0" w:firstLine="420" w:firstLineChars="0"/>
        <w:rPr>
          <w:rFonts w:hint="eastAsia"/>
          <w:lang w:val="en-US" w:eastAsia="zh-CN"/>
        </w:rPr>
      </w:pPr>
      <w:bookmarkStart w:id="20" w:name="_Toc13223"/>
      <w:r>
        <w:rPr>
          <w:rFonts w:hint="eastAsia"/>
          <w:lang w:val="en-US" w:eastAsia="zh-CN"/>
        </w:rPr>
        <w:t>2.2.1设备</w:t>
      </w:r>
      <w:bookmarkEnd w:id="20"/>
    </w:p>
    <w:p>
      <w:r>
        <w:drawing>
          <wp:inline distT="0" distB="0" distL="114300" distR="114300">
            <wp:extent cx="3873500" cy="349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873500" cy="349250"/>
                    </a:xfrm>
                    <a:prstGeom prst="rect">
                      <a:avLst/>
                    </a:prstGeom>
                    <a:noFill/>
                    <a:ln w="9525">
                      <a:noFill/>
                    </a:ln>
                  </pic:spPr>
                </pic:pic>
              </a:graphicData>
            </a:graphic>
          </wp:inline>
        </w:drawing>
      </w:r>
    </w:p>
    <w:p/>
    <w:p/>
    <w:p>
      <w:pPr>
        <w:rPr>
          <w:rFonts w:hint="eastAsia"/>
          <w:lang w:val="en-US" w:eastAsia="zh-CN"/>
        </w:rPr>
      </w:pPr>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1" w:name="_Toc28775"/>
      <w:r>
        <w:rPr>
          <w:rFonts w:hint="eastAsia"/>
          <w:lang w:val="en-US" w:eastAsia="zh-CN"/>
        </w:rPr>
        <w:t>2.2.2支持软件</w:t>
      </w:r>
      <w:bookmarkEnd w:id="21"/>
    </w:p>
    <w:p>
      <w:pPr>
        <w:rPr>
          <w:rFonts w:hint="eastAsia"/>
          <w:lang w:val="en-US" w:eastAsia="zh-CN"/>
        </w:rPr>
      </w:pPr>
      <w:r>
        <w:drawing>
          <wp:inline distT="0" distB="0" distL="114300" distR="114300">
            <wp:extent cx="4502150" cy="406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502150" cy="4064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25728"/>
      <w:r>
        <w:rPr>
          <w:rFonts w:hint="eastAsia"/>
          <w:lang w:val="en-US" w:eastAsia="zh-CN"/>
        </w:rPr>
        <w:t>2.2.3接口</w:t>
      </w:r>
      <w:bookmarkEnd w:id="22"/>
    </w:p>
    <w:p>
      <w:pPr>
        <w:rPr>
          <w:rFonts w:hint="eastAsia"/>
          <w:lang w:val="en-US" w:eastAsia="zh-CN"/>
        </w:rPr>
      </w:pPr>
      <w:r>
        <w:drawing>
          <wp:inline distT="0" distB="0" distL="114300" distR="114300">
            <wp:extent cx="3321050" cy="381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321050" cy="381000"/>
                    </a:xfrm>
                    <a:prstGeom prst="rect">
                      <a:avLst/>
                    </a:prstGeom>
                    <a:noFill/>
                    <a:ln w="9525">
                      <a:noFill/>
                    </a:ln>
                  </pic:spPr>
                </pic:pic>
              </a:graphicData>
            </a:graphic>
          </wp:inline>
        </w:drawing>
      </w:r>
    </w:p>
    <w:p>
      <w:pPr>
        <w:numPr>
          <w:ilvl w:val="0"/>
          <w:numId w:val="11"/>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9"/>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9"/>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9"/>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9"/>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9"/>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9"/>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9"/>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9"/>
        <w:rPr>
          <w:rFonts w:hint="eastAsia"/>
          <w:color w:val="000000" w:themeColor="text1"/>
          <w:sz w:val="24"/>
          <w:szCs w:val="24"/>
          <w14:textFill>
            <w14:solidFill>
              <w14:schemeClr w14:val="tx1"/>
            </w14:solidFill>
          </w14:textFill>
        </w:rPr>
      </w:pPr>
    </w:p>
    <w:p>
      <w:pPr>
        <w:pStyle w:val="9"/>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9"/>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9"/>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9"/>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9"/>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9"/>
      </w:pPr>
    </w:p>
    <w:p>
      <w:pPr>
        <w:ind w:left="840" w:leftChars="0" w:firstLine="420" w:firstLineChars="0"/>
        <w:rPr>
          <w:rFonts w:hint="eastAsia"/>
          <w:lang w:val="en-US" w:eastAsia="zh-CN"/>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color w:val="FF0000"/>
          <w:lang w:val="en-US" w:eastAsia="zh-CN"/>
        </w:rPr>
      </w:pPr>
      <w:bookmarkStart w:id="23" w:name="_Toc4189"/>
      <w:r>
        <w:rPr>
          <w:rFonts w:hint="eastAsia"/>
          <w:color w:val="FF0000"/>
          <w:lang w:val="en-US" w:eastAsia="zh-CN"/>
        </w:rPr>
        <w:t>2.2.4控制</w:t>
      </w:r>
      <w:bookmarkEnd w:id="23"/>
    </w:p>
    <w:p>
      <w:pPr>
        <w:rPr>
          <w:rFonts w:hint="eastAsia"/>
          <w:lang w:val="en-US" w:eastAsia="zh-CN"/>
        </w:rPr>
      </w:pPr>
      <w:r>
        <w:drawing>
          <wp:inline distT="0" distB="0" distL="114300" distR="114300">
            <wp:extent cx="4121150" cy="381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121150" cy="381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bookmarkStart w:id="24" w:name="_Toc7869"/>
      <w:r>
        <w:rPr>
          <w:rFonts w:hint="eastAsia"/>
          <w:color w:val="FF0000"/>
          <w:lang w:val="en-US" w:eastAsia="zh-CN"/>
        </w:rPr>
        <w:t>2.3基本设计概念和处理流程</w:t>
      </w:r>
      <w:bookmarkEnd w:id="24"/>
    </w:p>
    <w:p>
      <w:pPr>
        <w:rPr>
          <w:rFonts w:hint="eastAsia"/>
          <w:lang w:val="en-US" w:eastAsia="zh-CN"/>
        </w:rPr>
      </w:pPr>
      <w:r>
        <w:drawing>
          <wp:inline distT="0" distB="0" distL="114300" distR="114300">
            <wp:extent cx="3937000" cy="393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937000" cy="393700"/>
                    </a:xfrm>
                    <a:prstGeom prst="rect">
                      <a:avLst/>
                    </a:prstGeom>
                    <a:noFill/>
                    <a:ln w="9525">
                      <a:noFill/>
                    </a:ln>
                  </pic:spPr>
                </pic:pic>
              </a:graphicData>
            </a:graphic>
          </wp:inline>
        </w:drawing>
      </w:r>
    </w:p>
    <w:p>
      <w:pPr>
        <w:rPr>
          <w:rFonts w:hint="eastAsia"/>
          <w:color w:val="FF0000"/>
          <w:sz w:val="32"/>
          <w:szCs w:val="32"/>
          <w:lang w:val="en-US" w:eastAsia="zh-CN"/>
        </w:rPr>
      </w:pPr>
      <w:r>
        <w:rPr>
          <w:rFonts w:hint="eastAsia"/>
          <w:color w:val="FF0000"/>
          <w:sz w:val="32"/>
          <w:szCs w:val="32"/>
          <w:lang w:val="en-US" w:eastAsia="zh-CN"/>
        </w:rPr>
        <w:t>数据流图（or系统流程图？？）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5" w:name="_Toc32355"/>
      <w:r>
        <w:rPr>
          <w:rFonts w:hint="eastAsia"/>
          <w:color w:val="000000" w:themeColor="text1"/>
          <w:lang w:val="en-US" w:eastAsia="zh-CN"/>
          <w14:textFill>
            <w14:solidFill>
              <w14:schemeClr w14:val="tx1"/>
            </w14:solidFill>
          </w14:textFill>
        </w:rPr>
        <w:t>2.4结构</w:t>
      </w:r>
      <w:bookmarkEnd w:id="25"/>
    </w:p>
    <w:p>
      <w:pPr>
        <w:rPr>
          <w:rFonts w:hint="eastAsia"/>
          <w:lang w:val="en-US" w:eastAsia="zh-CN"/>
        </w:rPr>
      </w:pPr>
      <w:r>
        <w:drawing>
          <wp:inline distT="0" distB="0" distL="114300" distR="114300">
            <wp:extent cx="4883150" cy="546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883150" cy="546100"/>
                    </a:xfrm>
                    <a:prstGeom prst="rect">
                      <a:avLst/>
                    </a:prstGeom>
                    <a:noFill/>
                    <a:ln w="9525">
                      <a:noFill/>
                    </a:ln>
                  </pic:spPr>
                </pic:pic>
              </a:graphicData>
            </a:graphic>
          </wp:inline>
        </w:drawing>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硬件结构图</w:t>
      </w:r>
    </w:p>
    <w:p>
      <w:pPr>
        <w:rPr>
          <w:rFonts w:hint="eastAsia"/>
          <w:color w:val="FF0000"/>
          <w:sz w:val="30"/>
          <w:szCs w:val="30"/>
          <w:lang w:val="en-US" w:eastAsia="zh-CN"/>
        </w:rPr>
      </w:pPr>
      <w: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4122777" cy="533446"/>
                    </a:xfrm>
                    <a:prstGeom prst="rect">
                      <a:avLst/>
                    </a:prstGeom>
                  </pic:spPr>
                </pic:pic>
              </a:graphicData>
            </a:graphic>
          </wp:inline>
        </w:drawing>
      </w:r>
    </w:p>
    <w:p>
      <w:pPr>
        <w:rPr>
          <w:rFonts w:hint="eastAsia"/>
          <w:color w:val="FF0000"/>
          <w:sz w:val="30"/>
          <w:szCs w:val="30"/>
          <w:lang w:val="en-US" w:eastAsia="zh-CN"/>
        </w:rPr>
      </w:pP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软件结构图</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8"/>
                    <a:stretch>
                      <a:fillRect/>
                    </a:stretch>
                  </pic:blipFill>
                  <pic:spPr>
                    <a:xfrm>
                      <a:off x="0" y="0"/>
                      <a:ext cx="5415280" cy="31267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6" w:name="_Toc15628"/>
      <w:r>
        <w:rPr>
          <w:rFonts w:hint="eastAsia"/>
          <w:color w:val="000000" w:themeColor="text1"/>
          <w:lang w:val="en-US" w:eastAsia="zh-CN"/>
          <w14:textFill>
            <w14:solidFill>
              <w14:schemeClr w14:val="tx1"/>
            </w14:solidFill>
          </w14:textFill>
        </w:rPr>
        <w:t>2.5功能需求与系统模块的关系</w:t>
      </w:r>
      <w:bookmarkEnd w:id="26"/>
    </w:p>
    <w:p/>
    <w:p>
      <w:r>
        <w:drawing>
          <wp:inline distT="0" distB="0" distL="114300" distR="114300">
            <wp:extent cx="5137150" cy="1676400"/>
            <wp:effectExtent l="0" t="0" r="635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5137150" cy="1676400"/>
                    </a:xfrm>
                    <a:prstGeom prst="rect">
                      <a:avLst/>
                    </a:prstGeom>
                    <a:noFill/>
                    <a:ln w="9525">
                      <a:noFill/>
                    </a:ln>
                  </pic:spPr>
                </pic:pic>
              </a:graphicData>
            </a:graphic>
          </wp:inline>
        </w:drawing>
      </w:r>
    </w:p>
    <w:p/>
    <w:p/>
    <w:p/>
    <w:p>
      <w:pPr>
        <w:rPr>
          <w:rFonts w:hint="eastAsia"/>
          <w:lang w:val="en-US" w:eastAsia="zh-CN"/>
        </w:rPr>
      </w:pPr>
    </w:p>
    <w:p>
      <w:pPr>
        <w:rPr>
          <w:rFonts w:hint="eastAsia"/>
          <w:lang w:val="en-US" w:eastAsia="zh-CN"/>
        </w:rPr>
      </w:pPr>
    </w:p>
    <w:p>
      <w:pPr>
        <w:ind w:firstLine="420"/>
        <w:jc w:val="center"/>
        <w:rPr>
          <w:rFonts w:hint="eastAsia"/>
        </w:rPr>
      </w:pPr>
      <w:r>
        <w:rPr>
          <w:rFonts w:hint="eastAsia"/>
          <w:b/>
          <w:sz w:val="28"/>
          <w:szCs w:val="28"/>
        </w:rPr>
        <w:t>表1 程序功能与模块的关系</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8" w:type="dxa"/>
            <w:vAlign w:val="top"/>
          </w:tcPr>
          <w:p>
            <w:pPr>
              <w:rPr>
                <w:rFonts w:hint="eastAsia"/>
                <w:sz w:val="28"/>
                <w:szCs w:val="28"/>
              </w:rPr>
            </w:pPr>
            <w:r>
              <w:rPr>
                <w:rFonts w:hint="eastAsia"/>
                <w:sz w:val="28"/>
                <w:szCs w:val="28"/>
              </w:rPr>
              <w:t>管理员登陆</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删除用户</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7" w:name="_Toc11886"/>
      <w:r>
        <w:rPr>
          <w:rFonts w:hint="eastAsia"/>
          <w:color w:val="000000" w:themeColor="text1"/>
          <w:lang w:val="en-US" w:eastAsia="zh-CN"/>
          <w14:textFill>
            <w14:solidFill>
              <w14:schemeClr w14:val="tx1"/>
            </w14:solidFill>
          </w14:textFill>
        </w:rPr>
        <w:t>2.6人工处理过程</w:t>
      </w:r>
      <w:bookmarkEnd w:id="27"/>
    </w:p>
    <w:p>
      <w:r>
        <w:drawing>
          <wp:inline distT="0" distB="0" distL="114300" distR="114300">
            <wp:extent cx="3517900" cy="3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517900" cy="355600"/>
                    </a:xfrm>
                    <a:prstGeom prst="rect">
                      <a:avLst/>
                    </a:prstGeom>
                    <a:noFill/>
                    <a:ln w="9525">
                      <a:noFill/>
                    </a:ln>
                  </pic:spPr>
                </pic:pic>
              </a:graphicData>
            </a:graphic>
          </wp:inline>
        </w:drawing>
      </w:r>
    </w:p>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暂无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8" w:name="_Toc16292"/>
      <w:r>
        <w:rPr>
          <w:rFonts w:hint="eastAsia"/>
          <w:color w:val="000000" w:themeColor="text1"/>
          <w:lang w:val="en-US" w:eastAsia="zh-CN"/>
          <w14:textFill>
            <w14:solidFill>
              <w14:schemeClr w14:val="tx1"/>
            </w14:solidFill>
          </w14:textFill>
        </w:rPr>
        <w:t>2.7尚未解决的问题</w:t>
      </w:r>
      <w:bookmarkEnd w:id="28"/>
    </w:p>
    <w:p>
      <w:pPr>
        <w:rPr>
          <w:rFonts w:hint="eastAsia"/>
          <w:lang w:val="en-US" w:eastAsia="zh-CN"/>
        </w:rPr>
      </w:pPr>
    </w:p>
    <w:p>
      <w:pPr>
        <w:rPr>
          <w:rFonts w:hint="eastAsia"/>
          <w:lang w:val="en-US" w:eastAsia="zh-CN"/>
        </w:rPr>
      </w:pPr>
    </w:p>
    <w:p>
      <w:pPr>
        <w:ind w:left="840" w:leftChars="0" w:firstLine="420" w:firstLineChars="0"/>
        <w:rPr>
          <w:rFonts w:hint="eastAsia"/>
          <w:sz w:val="24"/>
          <w:szCs w:val="24"/>
          <w:lang w:val="en-US" w:eastAsia="zh-CN"/>
        </w:rPr>
      </w:pPr>
      <w:r>
        <w:rPr>
          <w:rFonts w:hint="eastAsia"/>
          <w:sz w:val="24"/>
          <w:szCs w:val="24"/>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pPr>
      <w:bookmarkStart w:id="29" w:name="_Toc21411"/>
      <w:r>
        <w:rPr>
          <w:rFonts w:hint="eastAsia"/>
          <w:lang w:val="en-US" w:eastAsia="zh-CN"/>
        </w:rPr>
        <w:t>接口设计</w:t>
      </w:r>
      <w:bookmarkEnd w:id="29"/>
    </w:p>
    <w:p>
      <w:pPr>
        <w:pStyle w:val="3"/>
        <w:ind w:firstLine="420" w:firstLineChars="0"/>
        <w:rPr>
          <w:rFonts w:hint="eastAsia"/>
          <w:color w:val="FF0000"/>
          <w:lang w:val="en-US" w:eastAsia="zh-CN"/>
        </w:rPr>
      </w:pPr>
      <w:bookmarkStart w:id="30" w:name="_Toc6577"/>
      <w:r>
        <w:rPr>
          <w:rFonts w:hint="eastAsia"/>
          <w:color w:val="FF0000"/>
          <w:lang w:val="en-US" w:eastAsia="zh-CN"/>
        </w:rPr>
        <w:t>3.1用户接口</w:t>
      </w:r>
      <w:bookmarkEnd w:id="30"/>
    </w:p>
    <w:p>
      <w:pPr>
        <w:rPr>
          <w:rFonts w:hint="eastAsia"/>
          <w:lang w:val="en-US" w:eastAsia="zh-CN"/>
        </w:rPr>
      </w:pPr>
      <w:r>
        <w:drawing>
          <wp:inline distT="0" distB="0" distL="114300" distR="114300">
            <wp:extent cx="4070350" cy="6413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70350" cy="6413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用户登录与注册接口：</w:t>
      </w:r>
    </w:p>
    <w:p>
      <w:pPr>
        <w:rPr>
          <w:rFonts w:hint="eastAsia"/>
          <w:sz w:val="24"/>
          <w:szCs w:val="24"/>
          <w:lang w:val="en-US" w:eastAsia="zh-CN"/>
        </w:rPr>
      </w:pPr>
      <w:r>
        <w:rPr>
          <w:rFonts w:hint="eastAsia"/>
          <w:sz w:val="24"/>
          <w:szCs w:val="24"/>
          <w:lang w:val="en-US" w:eastAsia="zh-CN"/>
        </w:rPr>
        <w:t>商品评价接口：</w:t>
      </w:r>
    </w:p>
    <w:p>
      <w:pPr>
        <w:rPr>
          <w:rFonts w:hint="eastAsia"/>
          <w:sz w:val="24"/>
          <w:szCs w:val="24"/>
          <w:lang w:val="en-US" w:eastAsia="zh-CN"/>
        </w:rPr>
      </w:pPr>
      <w:r>
        <w:rPr>
          <w:rFonts w:hint="eastAsia"/>
          <w:sz w:val="24"/>
          <w:szCs w:val="24"/>
          <w:lang w:val="en-US" w:eastAsia="zh-CN"/>
        </w:rPr>
        <w:t>商品发布接口：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bookmarkStart w:id="31" w:name="_Toc30356"/>
      <w:r>
        <w:rPr>
          <w:rFonts w:hint="eastAsia"/>
          <w:color w:val="FF0000"/>
          <w:lang w:val="en-US" w:eastAsia="zh-CN"/>
        </w:rPr>
        <w:t>3.2外部接口</w:t>
      </w:r>
      <w:bookmarkEnd w:id="31"/>
    </w:p>
    <w:p>
      <w:pPr>
        <w:rPr>
          <w:rFonts w:hint="eastAsia"/>
          <w:lang w:val="en-US" w:eastAsia="zh-CN"/>
        </w:rPr>
      </w:pPr>
      <w:r>
        <w:drawing>
          <wp:inline distT="0" distB="0" distL="114300" distR="114300">
            <wp:extent cx="4959350" cy="5905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4959350" cy="5905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获取网络接口：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bookmarkStart w:id="32" w:name="_Toc29492"/>
      <w:r>
        <w:rPr>
          <w:rFonts w:hint="eastAsia"/>
          <w:color w:val="FF0000"/>
          <w:lang w:val="en-US" w:eastAsia="zh-CN"/>
        </w:rPr>
        <w:t>3.3内部接口</w:t>
      </w:r>
      <w:bookmarkEnd w:id="32"/>
    </w:p>
    <w:p>
      <w:r>
        <w:drawing>
          <wp:inline distT="0" distB="0" distL="114300" distR="114300">
            <wp:extent cx="3327400" cy="3873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3327400" cy="387350"/>
                    </a:xfrm>
                    <a:prstGeom prst="rect">
                      <a:avLst/>
                    </a:prstGeom>
                    <a:noFill/>
                    <a:ln w="9525">
                      <a:noFill/>
                    </a:ln>
                  </pic:spPr>
                </pic:pic>
              </a:graphicData>
            </a:graphic>
          </wp:inline>
        </w:drawing>
      </w:r>
    </w:p>
    <w:p/>
    <w:p>
      <w:pPr>
        <w:rPr>
          <w:rFonts w:hint="eastAsia"/>
          <w:sz w:val="24"/>
          <w:szCs w:val="24"/>
          <w:lang w:val="en-US" w:eastAsia="zh-CN"/>
        </w:rPr>
      </w:pPr>
      <w:r>
        <w:rPr>
          <w:rFonts w:hint="eastAsia"/>
          <w:sz w:val="24"/>
          <w:szCs w:val="24"/>
          <w:lang w:val="en-US" w:eastAsia="zh-CN"/>
        </w:rPr>
        <w:t>数据库操作封装接口：</w:t>
      </w:r>
    </w:p>
    <w:p>
      <w:pPr>
        <w:rPr>
          <w:rFonts w:hint="eastAsia"/>
          <w:sz w:val="24"/>
          <w:szCs w:val="24"/>
          <w:lang w:val="en-US" w:eastAsia="zh-CN"/>
        </w:rPr>
      </w:pPr>
      <w:r>
        <w:rPr>
          <w:rFonts w:hint="eastAsia"/>
          <w:sz w:val="24"/>
          <w:szCs w:val="24"/>
          <w:lang w:val="en-US" w:eastAsia="zh-CN"/>
        </w:rPr>
        <w:t>网络请求封装接口：</w:t>
      </w:r>
    </w:p>
    <w:p>
      <w:pPr>
        <w:rPr>
          <w:rFonts w:hint="eastAsia"/>
          <w:sz w:val="24"/>
          <w:szCs w:val="24"/>
          <w:lang w:val="en-US" w:eastAsia="zh-CN"/>
        </w:rPr>
      </w:pPr>
      <w:r>
        <w:rPr>
          <w:rFonts w:hint="eastAsia"/>
          <w:sz w:val="24"/>
          <w:szCs w:val="24"/>
          <w:lang w:val="en-US" w:eastAsia="zh-CN"/>
        </w:rPr>
        <w:t>数据解析接口：</w:t>
      </w:r>
    </w:p>
    <w:p>
      <w:pPr>
        <w:rPr>
          <w:rFonts w:hint="eastAsia"/>
          <w:sz w:val="24"/>
          <w:szCs w:val="24"/>
          <w:lang w:val="en-US" w:eastAsia="zh-CN"/>
        </w:rPr>
      </w:pPr>
      <w:r>
        <w:rPr>
          <w:rFonts w:hint="eastAsia"/>
          <w:sz w:val="24"/>
          <w:szCs w:val="24"/>
          <w:lang w:val="en-US" w:eastAsia="zh-CN"/>
        </w:rPr>
        <w:t>图片处理接口：</w:t>
      </w:r>
    </w:p>
    <w:p/>
    <w:p/>
    <w:p/>
    <w:p/>
    <w:p/>
    <w:p/>
    <w:p>
      <w:pPr>
        <w:pStyle w:val="2"/>
        <w:numPr>
          <w:ilvl w:val="0"/>
          <w:numId w:val="1"/>
        </w:numPr>
        <w:ind w:left="0" w:leftChars="0" w:firstLine="0" w:firstLineChars="0"/>
        <w:rPr>
          <w:rFonts w:hint="eastAsia"/>
          <w:lang w:val="en-US" w:eastAsia="zh-CN"/>
        </w:rPr>
      </w:pPr>
      <w:bookmarkStart w:id="33" w:name="_Toc8747"/>
      <w:r>
        <w:rPr>
          <w:rFonts w:hint="eastAsia"/>
          <w:lang w:val="en-US" w:eastAsia="zh-CN"/>
        </w:rPr>
        <w:t>运行设计</w:t>
      </w:r>
      <w:bookmarkEnd w:id="33"/>
    </w:p>
    <w:p>
      <w:pPr>
        <w:pStyle w:val="3"/>
        <w:ind w:firstLine="420" w:firstLineChars="0"/>
        <w:rPr>
          <w:rFonts w:hint="eastAsia"/>
          <w:color w:val="FF0000"/>
          <w:lang w:val="en-US" w:eastAsia="zh-CN"/>
        </w:rPr>
      </w:pPr>
      <w:bookmarkStart w:id="34" w:name="_Toc19118"/>
      <w:r>
        <w:rPr>
          <w:rFonts w:hint="eastAsia"/>
          <w:color w:val="FF0000"/>
          <w:lang w:val="en-US" w:eastAsia="zh-CN"/>
        </w:rPr>
        <w:t>4.1运行模块的组合</w:t>
      </w:r>
      <w:bookmarkEnd w:id="34"/>
    </w:p>
    <w:p>
      <w:pPr>
        <w:rPr>
          <w:rFonts w:hint="eastAsia"/>
          <w:lang w:val="en-US" w:eastAsia="zh-CN"/>
        </w:rPr>
      </w:pPr>
      <w:r>
        <w:drawing>
          <wp:inline distT="0" distB="0" distL="114300" distR="114300">
            <wp:extent cx="4889500" cy="5016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4889500" cy="501650"/>
                    </a:xfrm>
                    <a:prstGeom prst="rect">
                      <a:avLst/>
                    </a:prstGeom>
                    <a:noFill/>
                    <a:ln w="9525">
                      <a:noFill/>
                    </a:ln>
                  </pic:spPr>
                </pic:pic>
              </a:graphicData>
            </a:graphic>
          </wp:inline>
        </w:drawing>
      </w:r>
    </w:p>
    <w:p>
      <w:pPr>
        <w:pStyle w:val="4"/>
        <w:ind w:left="420" w:leftChars="0" w:firstLine="420" w:firstLineChars="0"/>
        <w:rPr>
          <w:rFonts w:hint="eastAsia"/>
          <w:color w:val="FF0000"/>
          <w:lang w:val="en-US" w:eastAsia="zh-CN"/>
        </w:rPr>
      </w:pPr>
      <w:bookmarkStart w:id="35" w:name="_Toc1311"/>
      <w:r>
        <w:rPr>
          <w:rFonts w:hint="eastAsia"/>
          <w:color w:val="FF0000"/>
          <w:lang w:val="en-US" w:eastAsia="zh-CN"/>
        </w:rPr>
        <w:t>4.1.1。。。功能模块组合</w:t>
      </w:r>
      <w:bookmarkEnd w:id="35"/>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420" w:leftChars="0" w:firstLine="420" w:firstLineChars="0"/>
        <w:rPr>
          <w:rFonts w:hint="eastAsia"/>
          <w:color w:val="FF0000"/>
          <w:lang w:val="en-US" w:eastAsia="zh-CN"/>
        </w:rPr>
      </w:pPr>
      <w:bookmarkStart w:id="36" w:name="_Toc32078"/>
      <w:r>
        <w:rPr>
          <w:rFonts w:hint="eastAsia"/>
          <w:color w:val="FF0000"/>
          <w:lang w:val="en-US" w:eastAsia="zh-CN"/>
        </w:rPr>
        <w:t>4.1.2。。。功能模块组合</w:t>
      </w:r>
      <w:bookmarkEnd w:id="36"/>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37" w:name="_Toc5099"/>
      <w:r>
        <w:rPr>
          <w:rFonts w:hint="eastAsia"/>
          <w:lang w:val="en-US" w:eastAsia="zh-CN"/>
        </w:rPr>
        <w:t>4.2运行控制</w:t>
      </w:r>
      <w:bookmarkEnd w:id="37"/>
    </w:p>
    <w:p>
      <w:pPr>
        <w:numPr>
          <w:ilvl w:val="0"/>
          <w:numId w:val="0"/>
        </w:numPr>
        <w:ind w:leftChars="0"/>
      </w:pPr>
      <w:r>
        <w:drawing>
          <wp:inline distT="0" distB="0" distL="114300" distR="114300">
            <wp:extent cx="3359150" cy="4191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3359150" cy="41910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eastAsia"/>
          <w:lang w:val="en-US" w:eastAsia="zh-CN"/>
        </w:rPr>
      </w:pPr>
    </w:p>
    <w:p>
      <w:pPr>
        <w:ind w:firstLine="420"/>
        <w:rPr>
          <w:sz w:val="24"/>
        </w:rPr>
      </w:pPr>
      <w:r>
        <w:rPr>
          <w:rFonts w:hint="eastAsia"/>
          <w:sz w:val="24"/>
        </w:rPr>
        <w:t>操作步骤：主程序运行，等待不同权限的用户进行操作请求，调用各个子模块。</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38" w:name="_Toc12676"/>
      <w:r>
        <w:rPr>
          <w:rFonts w:hint="eastAsia"/>
          <w:lang w:val="en-US" w:eastAsia="zh-CN"/>
        </w:rPr>
        <w:t>4.3运行时间</w:t>
      </w:r>
      <w:bookmarkEnd w:id="38"/>
    </w:p>
    <w:p>
      <w:r>
        <w:drawing>
          <wp:inline distT="0" distB="0" distL="114300" distR="114300">
            <wp:extent cx="3403600" cy="4762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3403600" cy="476250"/>
                    </a:xfrm>
                    <a:prstGeom prst="rect">
                      <a:avLst/>
                    </a:prstGeom>
                    <a:noFill/>
                    <a:ln w="9525">
                      <a:noFill/>
                    </a:ln>
                  </pic:spPr>
                </pic:pic>
              </a:graphicData>
            </a:graphic>
          </wp:inline>
        </w:drawing>
      </w:r>
    </w:p>
    <w:p/>
    <w:p/>
    <w:p>
      <w:pPr>
        <w:rPr>
          <w:rFonts w:hint="eastAsia"/>
          <w:lang w:val="en-US" w:eastAsia="zh-CN"/>
        </w:rPr>
      </w:pPr>
    </w:p>
    <w:p>
      <w:pPr>
        <w:ind w:firstLine="420"/>
        <w:rPr>
          <w:sz w:val="24"/>
        </w:rPr>
      </w:pPr>
      <w:r>
        <w:rPr>
          <w:rFonts w:hint="eastAsia"/>
          <w:sz w:val="24"/>
        </w:rPr>
        <w:t>各个运行模块的时间均控制在1-2秒内。系统采用消息驱动的方式，能提高计算机的利用率。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39" w:name="_Toc22427"/>
      <w:r>
        <w:rPr>
          <w:rFonts w:hint="eastAsia"/>
          <w:lang w:val="en-US" w:eastAsia="zh-CN"/>
        </w:rPr>
        <w:t>系统数据结构设计</w:t>
      </w:r>
      <w:bookmarkEnd w:id="39"/>
    </w:p>
    <w:p>
      <w:pPr>
        <w:pStyle w:val="3"/>
        <w:ind w:firstLine="420" w:firstLineChars="0"/>
        <w:rPr>
          <w:rFonts w:hint="eastAsia"/>
          <w:color w:val="FF0000"/>
          <w:lang w:val="en-US" w:eastAsia="zh-CN"/>
        </w:rPr>
      </w:pPr>
      <w:bookmarkStart w:id="40" w:name="_Toc16157"/>
      <w:r>
        <w:rPr>
          <w:rFonts w:hint="eastAsia"/>
          <w:color w:val="FF0000"/>
          <w:lang w:val="en-US" w:eastAsia="zh-CN"/>
        </w:rPr>
        <w:t>5.1逻辑结构设计要点</w:t>
      </w:r>
      <w:bookmarkEnd w:id="40"/>
    </w:p>
    <w:p>
      <w:pPr>
        <w:numPr>
          <w:ilvl w:val="0"/>
          <w:numId w:val="0"/>
        </w:numPr>
        <w:ind w:leftChars="0"/>
        <w:rPr>
          <w:rFonts w:hint="eastAsia"/>
          <w:lang w:val="en-US" w:eastAsia="zh-CN"/>
        </w:rPr>
      </w:pPr>
      <w:r>
        <w:drawing>
          <wp:inline distT="0" distB="0" distL="114300" distR="114300">
            <wp:extent cx="4806950" cy="6223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4806950" cy="622300"/>
                    </a:xfrm>
                    <a:prstGeom prst="rect">
                      <a:avLst/>
                    </a:prstGeom>
                    <a:noFill/>
                    <a:ln w="9525">
                      <a:noFill/>
                    </a:ln>
                  </pic:spPr>
                </pic:pic>
              </a:graphicData>
            </a:graphic>
          </wp:inline>
        </w:drawing>
      </w:r>
    </w:p>
    <w:p>
      <w:pPr>
        <w:pStyle w:val="4"/>
        <w:ind w:left="420" w:leftChars="0" w:firstLine="420" w:firstLineChars="0"/>
      </w:pPr>
      <w:bookmarkStart w:id="41" w:name="_Toc24492"/>
      <w:bookmarkStart w:id="42" w:name="_Toc14321"/>
      <w:r>
        <w:t>User</w:t>
      </w:r>
      <w:r>
        <w:rPr>
          <w:rFonts w:hint="eastAsia"/>
        </w:rPr>
        <w:t>表</w:t>
      </w:r>
      <w:bookmarkEnd w:id="41"/>
      <w:bookmarkEnd w:id="42"/>
    </w:p>
    <w:tbl>
      <w:tblPr>
        <w:tblStyle w:val="20"/>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pStyle w:val="4"/>
        <w:ind w:left="420" w:leftChars="0" w:firstLine="420" w:firstLineChars="0"/>
        <w:rPr>
          <w:rFonts w:hint="eastAsia"/>
        </w:rPr>
      </w:pPr>
    </w:p>
    <w:p>
      <w:pPr>
        <w:pStyle w:val="4"/>
        <w:ind w:left="420" w:leftChars="0" w:firstLine="420" w:firstLineChars="0"/>
      </w:pPr>
      <w:bookmarkStart w:id="43" w:name="_Toc6563"/>
      <w:r>
        <w:rPr>
          <w:rFonts w:hint="eastAsia"/>
        </w:rPr>
        <w:t xml:space="preserve"> </w:t>
      </w:r>
      <w:bookmarkStart w:id="44" w:name="_Toc18778"/>
      <w:r>
        <w:rPr>
          <w:rFonts w:hint="eastAsia"/>
        </w:rPr>
        <w:t>Commodity表</w:t>
      </w:r>
      <w:bookmarkEnd w:id="43"/>
      <w:bookmarkEnd w:id="44"/>
    </w:p>
    <w:tbl>
      <w:tblPr>
        <w:tblStyle w:val="21"/>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4"/>
        <w:ind w:left="420" w:leftChars="0" w:firstLine="420" w:firstLineChars="0"/>
      </w:pPr>
      <w:bookmarkStart w:id="45" w:name="_Toc26364"/>
      <w:r>
        <w:rPr>
          <w:rFonts w:hint="eastAsia"/>
        </w:rPr>
        <w:t xml:space="preserve"> </w:t>
      </w:r>
      <w:bookmarkStart w:id="46" w:name="_Toc17317"/>
      <w:r>
        <w:rPr>
          <w:rFonts w:hint="eastAsia"/>
        </w:rPr>
        <w:t>O</w:t>
      </w:r>
      <w:r>
        <w:t>rder</w:t>
      </w:r>
      <w:r>
        <w:rPr>
          <w:rFonts w:hint="eastAsia"/>
        </w:rPr>
        <w:t>表</w:t>
      </w:r>
      <w:bookmarkEnd w:id="45"/>
      <w:bookmarkEnd w:id="46"/>
    </w:p>
    <w:tbl>
      <w:tblPr>
        <w:tblStyle w:val="22"/>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4"/>
        <w:ind w:left="420" w:leftChars="0" w:firstLine="420" w:firstLineChars="0"/>
        <w:rPr>
          <w:shd w:val="clear" w:color="auto" w:fill="FFFFFF"/>
        </w:rPr>
      </w:pPr>
      <w:bookmarkStart w:id="47" w:name="_Toc8860"/>
      <w:bookmarkStart w:id="48" w:name="_Toc15397"/>
      <w:r>
        <w:rPr>
          <w:rFonts w:hAnsi="Arial" w:cs="Arial" w:asciiTheme="minorAscii"/>
          <w:color w:val="333333"/>
          <w:sz w:val="36"/>
          <w:szCs w:val="36"/>
          <w:shd w:val="clear" w:color="auto" w:fill="F5F5F5"/>
        </w:rPr>
        <w:t>Message</w:t>
      </w:r>
      <w:r>
        <w:rPr>
          <w:rFonts w:hint="eastAsia"/>
          <w:shd w:val="clear" w:color="auto" w:fill="FFFFFF"/>
        </w:rPr>
        <w:t>表</w:t>
      </w:r>
      <w:bookmarkEnd w:id="47"/>
      <w:bookmarkEnd w:id="48"/>
    </w:p>
    <w:tbl>
      <w:tblPr>
        <w:tblStyle w:val="23"/>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4"/>
        <w:ind w:left="420" w:leftChars="0" w:firstLine="420" w:firstLineChars="0"/>
      </w:pPr>
      <w:bookmarkStart w:id="49" w:name="_Toc14401"/>
      <w:bookmarkStart w:id="50" w:name="_Toc20444"/>
      <w:r>
        <w:rPr>
          <w:shd w:val="clear" w:color="auto" w:fill="FFFFFF"/>
        </w:rPr>
        <w:t>Collect</w:t>
      </w:r>
      <w:r>
        <w:rPr>
          <w:rFonts w:hint="eastAsia"/>
          <w:shd w:val="clear" w:color="auto" w:fill="FFFFFF"/>
        </w:rPr>
        <w:t>ion表</w:t>
      </w:r>
      <w:bookmarkEnd w:id="49"/>
      <w:bookmarkEnd w:id="50"/>
    </w:p>
    <w:tbl>
      <w:tblPr>
        <w:tblStyle w:val="24"/>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bookmarkStart w:id="51" w:name="_Toc3743"/>
      <w:r>
        <w:rPr>
          <w:rFonts w:hint="eastAsia"/>
          <w:color w:val="FF0000"/>
          <w:lang w:val="en-US" w:eastAsia="zh-CN"/>
        </w:rPr>
        <w:t>5.2物理结构设计要点</w:t>
      </w:r>
      <w:bookmarkEnd w:id="51"/>
    </w:p>
    <w:p>
      <w:pPr>
        <w:numPr>
          <w:ilvl w:val="0"/>
          <w:numId w:val="0"/>
        </w:numPr>
        <w:ind w:leftChars="0"/>
        <w:rPr>
          <w:rFonts w:hint="eastAsia"/>
          <w:lang w:val="en-US" w:eastAsia="zh-CN"/>
        </w:rPr>
      </w:pPr>
      <w:r>
        <w:drawing>
          <wp:inline distT="0" distB="0" distL="114300" distR="114300">
            <wp:extent cx="4927600" cy="571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4927600" cy="5715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bookmarkStart w:id="52" w:name="_Toc20478"/>
      <w:r>
        <w:rPr>
          <w:rFonts w:hint="eastAsia"/>
          <w:color w:val="FF0000"/>
          <w:lang w:val="en-US" w:eastAsia="zh-CN"/>
        </w:rPr>
        <w:t>5.3数据结构与程序的关系</w:t>
      </w:r>
      <w:bookmarkEnd w:id="52"/>
    </w:p>
    <w:p>
      <w:pPr>
        <w:rPr>
          <w:rFonts w:hint="eastAsia"/>
          <w:lang w:val="en-US" w:eastAsia="zh-CN"/>
        </w:rPr>
      </w:pPr>
    </w:p>
    <w:p>
      <w:pPr>
        <w:rPr>
          <w:rFonts w:hint="eastAsia"/>
          <w:lang w:val="en-US" w:eastAsia="zh-CN"/>
        </w:rPr>
      </w:pPr>
      <w:r>
        <w:drawing>
          <wp:inline distT="0" distB="0" distL="114300" distR="114300">
            <wp:extent cx="5099050" cy="1784350"/>
            <wp:effectExtent l="0" t="0" r="6350" b="635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29"/>
                    <a:stretch>
                      <a:fillRect/>
                    </a:stretch>
                  </pic:blipFill>
                  <pic:spPr>
                    <a:xfrm>
                      <a:off x="0" y="0"/>
                      <a:ext cx="5099050" cy="17843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53" w:name="_Toc24409"/>
      <w:r>
        <w:rPr>
          <w:rFonts w:hint="eastAsia"/>
          <w:lang w:val="en-US" w:eastAsia="zh-CN"/>
        </w:rPr>
        <w:t>系统出错处理设计</w:t>
      </w:r>
      <w:bookmarkEnd w:id="53"/>
    </w:p>
    <w:p>
      <w:pPr>
        <w:pStyle w:val="3"/>
        <w:ind w:firstLine="420" w:firstLineChars="0"/>
        <w:rPr>
          <w:rFonts w:hint="eastAsia"/>
          <w:lang w:val="en-US" w:eastAsia="zh-CN"/>
        </w:rPr>
      </w:pPr>
      <w:bookmarkStart w:id="54" w:name="_Toc4500"/>
      <w:r>
        <w:rPr>
          <w:rFonts w:hint="eastAsia"/>
          <w:lang w:val="en-US" w:eastAsia="zh-CN"/>
        </w:rPr>
        <w:t>6.1出错输出信息</w:t>
      </w:r>
      <w:bookmarkEnd w:id="54"/>
    </w:p>
    <w:p>
      <w:pPr>
        <w:numPr>
          <w:ilvl w:val="0"/>
          <w:numId w:val="0"/>
        </w:numPr>
        <w:ind w:leftChars="0"/>
        <w:rPr>
          <w:rFonts w:hint="eastAsia"/>
          <w:lang w:val="en-US" w:eastAsia="zh-CN"/>
        </w:rPr>
      </w:pPr>
      <w:r>
        <w:drawing>
          <wp:inline distT="0" distB="0" distL="114300" distR="114300">
            <wp:extent cx="4845050" cy="5143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0"/>
                    <a:stretch>
                      <a:fillRect/>
                    </a:stretch>
                  </pic:blipFill>
                  <pic:spPr>
                    <a:xfrm>
                      <a:off x="0" y="0"/>
                      <a:ext cx="4845050" cy="514350"/>
                    </a:xfrm>
                    <a:prstGeom prst="rect">
                      <a:avLst/>
                    </a:prstGeom>
                    <a:noFill/>
                    <a:ln w="9525">
                      <a:noFill/>
                    </a:ln>
                  </pic:spPr>
                </pic:pic>
              </a:graphicData>
            </a:graphic>
          </wp:inline>
        </w:drawing>
      </w:r>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5" w:name="_Toc2545"/>
      <w:r>
        <w:rPr>
          <w:rFonts w:hint="eastAsia"/>
          <w:lang w:val="en-US" w:eastAsia="zh-CN"/>
        </w:rPr>
        <w:t>6.2出错补救措施</w:t>
      </w:r>
      <w:bookmarkEnd w:id="55"/>
    </w:p>
    <w:p>
      <w:pPr>
        <w:numPr>
          <w:ilvl w:val="0"/>
          <w:numId w:val="0"/>
        </w:numPr>
        <w:ind w:leftChars="0"/>
        <w:rPr>
          <w:rFonts w:hint="eastAsia"/>
          <w:lang w:val="en-US" w:eastAsia="zh-CN"/>
        </w:rPr>
      </w:pPr>
      <w:r>
        <w:drawing>
          <wp:inline distT="0" distB="0" distL="114300" distR="114300">
            <wp:extent cx="5168900" cy="1981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168900" cy="19812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ind w:firstLine="420"/>
        <w:rPr>
          <w:sz w:val="24"/>
        </w:rPr>
      </w:pPr>
      <w:r>
        <w:rPr>
          <w:rFonts w:hint="eastAsia"/>
          <w:sz w:val="24"/>
        </w:rPr>
        <w:t>若出现上述错误，应及时对系统数据库进行备份还原，处理对应的错误信息，及时让系统回复运行。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6" w:name="_Toc9182"/>
      <w:r>
        <w:rPr>
          <w:rFonts w:hint="eastAsia"/>
          <w:lang w:val="en-US" w:eastAsia="zh-CN"/>
        </w:rPr>
        <w:t>6.3系统维护设计</w:t>
      </w:r>
      <w:bookmarkEnd w:id="56"/>
    </w:p>
    <w:p>
      <w:r>
        <w:drawing>
          <wp:inline distT="0" distB="0" distL="114300" distR="114300">
            <wp:extent cx="4991100" cy="6032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4991100" cy="603250"/>
                    </a:xfrm>
                    <a:prstGeom prst="rect">
                      <a:avLst/>
                    </a:prstGeom>
                    <a:noFill/>
                    <a:ln w="9525">
                      <a:noFill/>
                    </a:ln>
                  </pic:spPr>
                </pic:pic>
              </a:graphicData>
            </a:graphic>
          </wp:inline>
        </w:drawing>
      </w:r>
    </w:p>
    <w:p>
      <w:pPr>
        <w:ind w:firstLine="420"/>
        <w:rPr>
          <w:sz w:val="24"/>
        </w:rPr>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D9681FDD"/>
    <w:multiLevelType w:val="singleLevel"/>
    <w:tmpl w:val="D9681FDD"/>
    <w:lvl w:ilvl="0" w:tentative="0">
      <w:start w:val="1"/>
      <w:numFmt w:val="decimal"/>
      <w:suff w:val="nothing"/>
      <w:lvlText w:val="（%1）"/>
      <w:lvlJc w:val="left"/>
    </w:lvl>
  </w:abstractNum>
  <w:abstractNum w:abstractNumId="3">
    <w:nsid w:val="DF38B8F6"/>
    <w:multiLevelType w:val="singleLevel"/>
    <w:tmpl w:val="DF38B8F6"/>
    <w:lvl w:ilvl="0" w:tentative="0">
      <w:start w:val="1"/>
      <w:numFmt w:val="chineseCounting"/>
      <w:suff w:val="nothing"/>
      <w:lvlText w:val="%1、"/>
      <w:lvlJc w:val="left"/>
      <w:rPr>
        <w:rFonts w:hint="eastAsia"/>
      </w:rPr>
    </w:lvl>
  </w:abstractNum>
  <w:abstractNum w:abstractNumId="4">
    <w:nsid w:val="F9C37614"/>
    <w:multiLevelType w:val="singleLevel"/>
    <w:tmpl w:val="F9C37614"/>
    <w:lvl w:ilvl="0" w:tentative="0">
      <w:start w:val="3"/>
      <w:numFmt w:val="decimal"/>
      <w:lvlText w:val="%1."/>
      <w:lvlJc w:val="left"/>
      <w:pPr>
        <w:tabs>
          <w:tab w:val="left" w:pos="312"/>
        </w:tabs>
      </w:pPr>
    </w:lvl>
  </w:abstractNum>
  <w:abstractNum w:abstractNumId="5">
    <w:nsid w:val="0077B433"/>
    <w:multiLevelType w:val="singleLevel"/>
    <w:tmpl w:val="0077B433"/>
    <w:lvl w:ilvl="0" w:tentative="0">
      <w:start w:val="1"/>
      <w:numFmt w:val="decimal"/>
      <w:suff w:val="nothing"/>
      <w:lvlText w:val="（%1）"/>
      <w:lvlJc w:val="left"/>
    </w:lvl>
  </w:abstractNum>
  <w:abstractNum w:abstractNumId="6">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E0C3916"/>
    <w:multiLevelType w:val="singleLevel"/>
    <w:tmpl w:val="2E0C3916"/>
    <w:lvl w:ilvl="0" w:tentative="0">
      <w:start w:val="2"/>
      <w:numFmt w:val="decimal"/>
      <w:suff w:val="nothing"/>
      <w:lvlText w:val="%1、"/>
      <w:lvlJc w:val="left"/>
    </w:lvl>
  </w:abstractNum>
  <w:abstractNum w:abstractNumId="8">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9">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83C5C2D"/>
    <w:multiLevelType w:val="singleLevel"/>
    <w:tmpl w:val="783C5C2D"/>
    <w:lvl w:ilvl="0" w:tentative="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43DD7"/>
    <w:rsid w:val="08343DD7"/>
    <w:rsid w:val="08A249B8"/>
    <w:rsid w:val="0EB460BC"/>
    <w:rsid w:val="13347282"/>
    <w:rsid w:val="15FF697E"/>
    <w:rsid w:val="176B650C"/>
    <w:rsid w:val="19B67A5A"/>
    <w:rsid w:val="1B7E3561"/>
    <w:rsid w:val="1F5A527C"/>
    <w:rsid w:val="23C959D7"/>
    <w:rsid w:val="25CA2D29"/>
    <w:rsid w:val="292E06CC"/>
    <w:rsid w:val="2AB1248B"/>
    <w:rsid w:val="2C81155D"/>
    <w:rsid w:val="3059462F"/>
    <w:rsid w:val="31791F05"/>
    <w:rsid w:val="33F067AC"/>
    <w:rsid w:val="342E4705"/>
    <w:rsid w:val="34530D34"/>
    <w:rsid w:val="38813AEA"/>
    <w:rsid w:val="3B1F2C46"/>
    <w:rsid w:val="3F7B5D44"/>
    <w:rsid w:val="42B23730"/>
    <w:rsid w:val="47F13306"/>
    <w:rsid w:val="49B05CE2"/>
    <w:rsid w:val="4ED56472"/>
    <w:rsid w:val="553724AC"/>
    <w:rsid w:val="5CF02C43"/>
    <w:rsid w:val="5D9C6CCC"/>
    <w:rsid w:val="601200E4"/>
    <w:rsid w:val="64C55B46"/>
    <w:rsid w:val="67E0267D"/>
    <w:rsid w:val="6A813D52"/>
    <w:rsid w:val="6AED4AF8"/>
    <w:rsid w:val="6C9D5DFB"/>
    <w:rsid w:val="701B5B7A"/>
    <w:rsid w:val="70C804BC"/>
    <w:rsid w:val="76902DCF"/>
    <w:rsid w:val="7DCA1CD7"/>
    <w:rsid w:val="7ED848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footnote text"/>
    <w:basedOn w:val="1"/>
    <w:qFormat/>
    <w:uiPriority w:val="0"/>
    <w:pPr>
      <w:snapToGrid w:val="0"/>
      <w:jc w:val="left"/>
    </w:pPr>
    <w:rPr>
      <w:sz w:val="18"/>
    </w:rPr>
  </w:style>
  <w:style w:type="paragraph" w:styleId="13">
    <w:name w:val="toc 2"/>
    <w:basedOn w:val="1"/>
    <w:next w:val="1"/>
    <w:qFormat/>
    <w:uiPriority w:val="39"/>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character" w:styleId="16">
    <w:name w:val="Hyperlink"/>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2"/>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3"/>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4"/>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5"/>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2018-05-06T06:05:00Z</dcterms:created>
  <dc:creator>可乐</dc:creator>
  <cp:lastModifiedBy>可乐</cp:lastModifiedBy>
  <dcterms:modified xsi:type="dcterms:W3CDTF">2018-05-19T07:10:28Z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