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sz w:val="44"/>
          <w:szCs w:val="44"/>
        </w:rPr>
      </w:pPr>
      <w:r>
        <w:rPr>
          <w:rFonts w:hint="eastAsia"/>
          <w:b/>
          <w:bCs/>
          <w:sz w:val="44"/>
          <w:szCs w:val="44"/>
        </w:rPr>
        <w:t>校叮当校园</w:t>
      </w:r>
      <w:r>
        <w:rPr>
          <w:rFonts w:hint="eastAsia"/>
          <w:b/>
          <w:bCs/>
          <w:sz w:val="44"/>
          <w:szCs w:val="44"/>
          <w:lang w:val="en-US" w:eastAsia="zh-CN"/>
        </w:rPr>
        <w:t>web</w:t>
      </w:r>
      <w:bookmarkStart w:id="34" w:name="_GoBack"/>
      <w:bookmarkEnd w:id="34"/>
      <w:r>
        <w:rPr>
          <w:rFonts w:hint="eastAsia"/>
          <w:b/>
          <w:bCs/>
          <w:sz w:val="44"/>
          <w:szCs w:val="44"/>
        </w:rPr>
        <w:t>app项目用户手册</w:t>
      </w:r>
    </w:p>
    <w:p>
      <w:pPr>
        <w:jc w:val="center"/>
      </w:pPr>
    </w:p>
    <w:p>
      <w:pPr>
        <w:jc w:val="center"/>
      </w:pPr>
    </w:p>
    <w:p>
      <w:pPr>
        <w:jc w:val="center"/>
      </w:pPr>
    </w:p>
    <w:p>
      <w:pPr>
        <w:jc w:val="center"/>
      </w:pPr>
      <w:r>
        <w:rPr>
          <w:rFonts w:hint="eastAsia"/>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4"/>
                    <a:stretch>
                      <a:fillRect/>
                    </a:stretch>
                  </pic:blipFill>
                  <pic:spPr>
                    <a:xfrm>
                      <a:off x="0" y="0"/>
                      <a:ext cx="1670050" cy="151765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tbl>
      <w:tblPr>
        <w:tblStyle w:val="14"/>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rPr>
            </w:pPr>
            <w:r>
              <w:rPr>
                <w:rFonts w:hint="eastAsia" w:ascii="宋体" w:hAnsi="宋体" w:cs="宋体"/>
                <w:kern w:val="0"/>
                <w:sz w:val="24"/>
              </w:rPr>
              <w:t>文件状态</w:t>
            </w:r>
          </w:p>
          <w:p>
            <w:pPr>
              <w:rPr>
                <w:rFonts w:ascii="宋体" w:hAnsi="宋体" w:cs="宋体"/>
                <w:kern w:val="0"/>
                <w:sz w:val="24"/>
              </w:rPr>
            </w:pPr>
            <w:r>
              <w:rPr>
                <w:rFonts w:hint="eastAsia" w:ascii="宋体" w:hAnsi="宋体" w:cs="宋体"/>
                <w:kern w:val="0"/>
                <w:sz w:val="24"/>
              </w:rPr>
              <w:t>【  】草稿</w:t>
            </w:r>
          </w:p>
          <w:p>
            <w:pPr>
              <w:rPr>
                <w:rFonts w:ascii="宋体" w:hAnsi="宋体" w:cs="宋体"/>
                <w:kern w:val="0"/>
                <w:sz w:val="24"/>
              </w:rPr>
            </w:pPr>
            <w:r>
              <w:rPr>
                <w:rFonts w:hint="eastAsia" w:ascii="宋体" w:hAnsi="宋体" w:cs="宋体"/>
                <w:kern w:val="0"/>
                <w:sz w:val="24"/>
              </w:rPr>
              <w:t>【  】正式发布</w:t>
            </w:r>
          </w:p>
          <w:p>
            <w:pPr>
              <w:rPr>
                <w:rFonts w:ascii="宋体" w:hAnsi="宋体" w:cs="宋体"/>
                <w:kern w:val="0"/>
                <w:sz w:val="24"/>
              </w:rPr>
            </w:pPr>
            <w:r>
              <w:rPr>
                <w:rFonts w:hint="eastAsia" w:ascii="宋体" w:hAnsi="宋体" w:cs="宋体"/>
                <w:kern w:val="0"/>
                <w:sz w:val="24"/>
              </w:rPr>
              <w:t>【√】正在修改</w:t>
            </w: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文件标识</w:t>
            </w:r>
          </w:p>
        </w:tc>
        <w:tc>
          <w:tcPr>
            <w:tcW w:w="4771" w:type="dxa"/>
          </w:tcPr>
          <w:p>
            <w:pPr>
              <w:rPr>
                <w:rFonts w:ascii="宋体" w:hAnsi="宋体" w:eastAsia="宋体" w:cs="宋体"/>
                <w:kern w:val="0"/>
                <w:sz w:val="24"/>
              </w:rPr>
            </w:pPr>
            <w:r>
              <w:rPr>
                <w:rFonts w:hint="eastAsia" w:ascii="宋体" w:hAnsi="宋体" w:cs="宋体"/>
                <w:kern w:val="0"/>
                <w:sz w:val="24"/>
              </w:rPr>
              <w:t>SE-2018春-G15-校叮当校园app用户手册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当前版本</w:t>
            </w:r>
          </w:p>
        </w:tc>
        <w:tc>
          <w:tcPr>
            <w:tcW w:w="4771" w:type="dxa"/>
          </w:tcPr>
          <w:p>
            <w:pPr>
              <w:rPr>
                <w:rFonts w:ascii="宋体" w:hAnsi="宋体" w:eastAsia="宋体" w:cs="宋体"/>
                <w:kern w:val="0"/>
                <w:sz w:val="24"/>
              </w:rPr>
            </w:pPr>
            <w:r>
              <w:rPr>
                <w:rFonts w:hint="eastAsia" w:ascii="宋体" w:hAnsi="宋体" w:eastAsia="宋体" w:cs="宋体"/>
                <w:kern w:val="0"/>
                <w:sz w:val="24"/>
              </w:rPr>
              <w:t>0.</w:t>
            </w:r>
            <w:r>
              <w:rPr>
                <w:rFonts w:hint="eastAsia" w:ascii="宋体" w:hAnsi="宋体" w:eastAsia="宋体" w:cs="宋体"/>
                <w:kern w:val="0"/>
                <w:sz w:val="24"/>
                <w:lang w:val="en-US" w:eastAsia="zh-CN"/>
              </w:rPr>
              <w:t>4</w:t>
            </w:r>
            <w:r>
              <w:rPr>
                <w:rFonts w:hint="eastAsia" w:ascii="宋体" w:hAnsi="宋体" w:eastAsia="宋体" w:cs="宋体"/>
                <w:kern w:val="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作者</w:t>
            </w:r>
          </w:p>
        </w:tc>
        <w:tc>
          <w:tcPr>
            <w:tcW w:w="4771" w:type="dxa"/>
          </w:tcPr>
          <w:p>
            <w:pPr>
              <w:rPr>
                <w:rFonts w:ascii="宋体" w:hAnsi="宋体" w:cs="宋体"/>
                <w:kern w:val="0"/>
                <w:sz w:val="24"/>
              </w:rPr>
            </w:pPr>
            <w:r>
              <w:rPr>
                <w:rFonts w:hint="eastAsia" w:ascii="宋体" w:hAnsi="宋体" w:cs="宋体"/>
                <w:kern w:val="0"/>
                <w:sz w:val="24"/>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完成日期</w:t>
            </w:r>
          </w:p>
        </w:tc>
        <w:tc>
          <w:tcPr>
            <w:tcW w:w="4771" w:type="dxa"/>
          </w:tcPr>
          <w:p>
            <w:pPr>
              <w:rPr>
                <w:rFonts w:hint="eastAsia" w:ascii="宋体" w:hAnsi="宋体" w:cs="宋体" w:eastAsiaTheme="minorEastAsia"/>
                <w:kern w:val="0"/>
                <w:sz w:val="24"/>
                <w:lang w:val="en-US" w:eastAsia="zh-CN"/>
              </w:rPr>
            </w:pPr>
            <w:r>
              <w:rPr>
                <w:rFonts w:hint="eastAsia" w:ascii="宋体" w:hAnsi="宋体" w:cs="宋体"/>
                <w:kern w:val="0"/>
                <w:sz w:val="24"/>
              </w:rPr>
              <w:t>2018-</w:t>
            </w:r>
            <w:r>
              <w:rPr>
                <w:rFonts w:hint="eastAsia" w:ascii="宋体" w:hAnsi="宋体" w:cs="宋体"/>
                <w:kern w:val="0"/>
                <w:sz w:val="24"/>
                <w:lang w:val="en-US" w:eastAsia="zh-CN"/>
              </w:rPr>
              <w:t>6</w:t>
            </w:r>
            <w:r>
              <w:rPr>
                <w:rFonts w:hint="eastAsia" w:ascii="宋体" w:hAnsi="宋体" w:cs="宋体"/>
                <w:kern w:val="0"/>
                <w:sz w:val="24"/>
              </w:rPr>
              <w:t>-</w:t>
            </w:r>
            <w:r>
              <w:rPr>
                <w:rFonts w:hint="eastAsia" w:ascii="宋体" w:hAnsi="宋体" w:cs="宋体"/>
                <w:kern w:val="0"/>
                <w:sz w:val="24"/>
                <w:lang w:val="en-US" w:eastAsia="zh-CN"/>
              </w:rPr>
              <w:t>26</w:t>
            </w:r>
          </w:p>
        </w:tc>
      </w:tr>
    </w:tbl>
    <w:p>
      <w:pPr>
        <w:jc w:val="center"/>
        <w:rPr>
          <w:rFonts w:ascii="宋体" w:hAnsi="宋体" w:cs="宋体"/>
          <w:b/>
          <w:bCs/>
          <w:kern w:val="0"/>
          <w:sz w:val="32"/>
          <w:szCs w:val="32"/>
        </w:rPr>
      </w:pPr>
    </w:p>
    <w:p>
      <w:pPr>
        <w:rPr>
          <w:rFonts w:ascii="宋体" w:hAnsi="宋体" w:cs="宋体"/>
          <w:b/>
          <w:bCs/>
          <w:kern w:val="0"/>
          <w:sz w:val="32"/>
          <w:szCs w:val="32"/>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jc w:val="center"/>
        <w:rPr>
          <w:rFonts w:ascii="宋体" w:hAnsi="宋体" w:cs="宋体"/>
          <w:b/>
          <w:bCs/>
          <w:kern w:val="0"/>
          <w:sz w:val="44"/>
          <w:szCs w:val="4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版本/状态</w:t>
            </w:r>
          </w:p>
        </w:tc>
        <w:tc>
          <w:tcPr>
            <w:tcW w:w="2130" w:type="dxa"/>
          </w:tcPr>
          <w:p>
            <w:pPr>
              <w:rPr>
                <w:rFonts w:ascii="宋体" w:hAnsi="宋体" w:eastAsia="宋体" w:cs="宋体"/>
                <w:kern w:val="0"/>
                <w:sz w:val="24"/>
              </w:rPr>
            </w:pPr>
            <w:r>
              <w:rPr>
                <w:rFonts w:hint="eastAsia" w:ascii="宋体" w:hAnsi="宋体" w:cs="宋体"/>
                <w:kern w:val="0"/>
                <w:sz w:val="24"/>
              </w:rPr>
              <w:t>参与者</w:t>
            </w:r>
          </w:p>
        </w:tc>
        <w:tc>
          <w:tcPr>
            <w:tcW w:w="1641" w:type="dxa"/>
          </w:tcPr>
          <w:p>
            <w:pPr>
              <w:rPr>
                <w:rFonts w:ascii="宋体" w:hAnsi="宋体" w:eastAsia="宋体" w:cs="宋体"/>
                <w:kern w:val="0"/>
                <w:sz w:val="24"/>
              </w:rPr>
            </w:pPr>
            <w:r>
              <w:rPr>
                <w:rFonts w:hint="eastAsia" w:ascii="宋体" w:hAnsi="宋体" w:cs="宋体"/>
                <w:kern w:val="0"/>
                <w:sz w:val="24"/>
              </w:rPr>
              <w:t>起止日期</w:t>
            </w:r>
          </w:p>
        </w:tc>
        <w:tc>
          <w:tcPr>
            <w:tcW w:w="2621" w:type="dxa"/>
          </w:tcPr>
          <w:p>
            <w:pPr>
              <w:rPr>
                <w:rFonts w:ascii="宋体" w:hAnsi="宋体" w:eastAsia="宋体" w:cs="宋体"/>
                <w:kern w:val="0"/>
                <w:sz w:val="24"/>
              </w:rPr>
            </w:pPr>
            <w:r>
              <w:rPr>
                <w:rFonts w:hint="eastAsia" w:ascii="宋体" w:hAnsi="宋体" w:cs="宋体"/>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0.1.0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2018-5-4至2018-5-6</w:t>
            </w:r>
          </w:p>
        </w:tc>
        <w:tc>
          <w:tcPr>
            <w:tcW w:w="2621" w:type="dxa"/>
          </w:tcPr>
          <w:p>
            <w:pPr>
              <w:rPr>
                <w:rFonts w:ascii="宋体" w:hAnsi="宋体" w:eastAsia="宋体" w:cs="宋体"/>
                <w:kern w:val="0"/>
                <w:sz w:val="24"/>
              </w:rPr>
            </w:pPr>
            <w:r>
              <w:rPr>
                <w:rFonts w:hint="eastAsia" w:ascii="宋体" w:hAnsi="宋体" w:eastAsia="宋体" w:cs="宋体"/>
                <w:kern w:val="0"/>
                <w:sz w:val="24"/>
              </w:rPr>
              <w:t>完成用户手册初稿，查找模板，各方面进行讨论书写。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0.2.0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cs="宋体"/>
                <w:kern w:val="0"/>
                <w:sz w:val="24"/>
              </w:rPr>
            </w:pPr>
            <w:r>
              <w:rPr>
                <w:rFonts w:hint="eastAsia" w:ascii="宋体" w:hAnsi="宋体" w:cs="宋体"/>
                <w:kern w:val="0"/>
                <w:sz w:val="24"/>
              </w:rPr>
              <w:t>2018-5-14至2018-5-16</w:t>
            </w:r>
          </w:p>
        </w:tc>
        <w:tc>
          <w:tcPr>
            <w:tcW w:w="2621" w:type="dxa"/>
          </w:tcPr>
          <w:p>
            <w:pPr>
              <w:rPr>
                <w:rFonts w:ascii="宋体" w:hAnsi="宋体" w:eastAsia="宋体" w:cs="宋体"/>
                <w:kern w:val="0"/>
                <w:sz w:val="24"/>
              </w:rPr>
            </w:pPr>
            <w:r>
              <w:rPr>
                <w:rFonts w:hint="eastAsia" w:ascii="宋体" w:hAnsi="宋体" w:eastAsia="宋体" w:cs="宋体"/>
                <w:kern w:val="0"/>
                <w:sz w:val="24"/>
              </w:rPr>
              <w:t>检错细化，根据界面的进一步设计进行详细化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宋体" w:hAnsi="宋体" w:cs="宋体" w:eastAsiaTheme="minorEastAsia"/>
                <w:kern w:val="0"/>
                <w:sz w:val="24"/>
                <w:lang w:val="en-US" w:eastAsia="zh-CN"/>
              </w:rPr>
            </w:pPr>
            <w:r>
              <w:rPr>
                <w:rFonts w:hint="eastAsia" w:ascii="宋体" w:hAnsi="宋体" w:cs="宋体"/>
                <w:kern w:val="0"/>
                <w:sz w:val="24"/>
                <w:lang w:val="en-US" w:eastAsia="zh-CN"/>
              </w:rPr>
              <w:t>0.3.0</w:t>
            </w:r>
          </w:p>
        </w:tc>
        <w:tc>
          <w:tcPr>
            <w:tcW w:w="2130" w:type="dxa"/>
          </w:tcPr>
          <w:p>
            <w:pPr>
              <w:rPr>
                <w:rFonts w:hint="eastAsia" w:ascii="宋体" w:hAnsi="宋体" w:cs="宋体"/>
                <w:kern w:val="0"/>
                <w:sz w:val="24"/>
              </w:rPr>
            </w:pPr>
            <w:r>
              <w:rPr>
                <w:rFonts w:hint="eastAsia" w:ascii="宋体" w:hAnsi="宋体" w:cs="宋体"/>
                <w:kern w:val="0"/>
                <w:sz w:val="24"/>
              </w:rPr>
              <w:t>陈佳敏、徐毓茜、江亮儒、马益亮</w:t>
            </w:r>
          </w:p>
        </w:tc>
        <w:tc>
          <w:tcPr>
            <w:tcW w:w="1641" w:type="dxa"/>
          </w:tcPr>
          <w:p>
            <w:pPr>
              <w:rPr>
                <w:rFonts w:hint="eastAsia" w:ascii="宋体" w:hAnsi="宋体" w:cs="宋体" w:eastAsiaTheme="minorEastAsia"/>
                <w:kern w:val="0"/>
                <w:sz w:val="24"/>
                <w:lang w:val="en-US" w:eastAsia="zh-CN"/>
              </w:rPr>
            </w:pPr>
            <w:r>
              <w:rPr>
                <w:rFonts w:hint="eastAsia" w:ascii="宋体" w:hAnsi="宋体" w:cs="宋体"/>
                <w:kern w:val="0"/>
                <w:sz w:val="24"/>
              </w:rPr>
              <w:t>2018-5-1</w:t>
            </w:r>
            <w:r>
              <w:rPr>
                <w:rFonts w:hint="eastAsia" w:ascii="宋体" w:hAnsi="宋体" w:cs="宋体"/>
                <w:kern w:val="0"/>
                <w:sz w:val="24"/>
                <w:lang w:val="en-US" w:eastAsia="zh-CN"/>
              </w:rPr>
              <w:t>8</w:t>
            </w:r>
            <w:r>
              <w:rPr>
                <w:rFonts w:hint="eastAsia" w:ascii="宋体" w:hAnsi="宋体" w:cs="宋体"/>
                <w:kern w:val="0"/>
                <w:sz w:val="24"/>
              </w:rPr>
              <w:t>至2018-5-1</w:t>
            </w:r>
            <w:r>
              <w:rPr>
                <w:rFonts w:hint="eastAsia" w:ascii="宋体" w:hAnsi="宋体" w:cs="宋体"/>
                <w:kern w:val="0"/>
                <w:sz w:val="24"/>
                <w:lang w:val="en-US" w:eastAsia="zh-CN"/>
              </w:rPr>
              <w:t>9</w:t>
            </w:r>
          </w:p>
        </w:tc>
        <w:tc>
          <w:tcPr>
            <w:tcW w:w="2621" w:type="dxa"/>
          </w:tcPr>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界面更新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both"/>
              <w:rPr>
                <w:rFonts w:hint="eastAsia" w:ascii="宋体" w:hAnsi="宋体" w:cs="宋体"/>
                <w:kern w:val="0"/>
                <w:sz w:val="24"/>
                <w:lang w:val="en-US" w:eastAsia="zh-CN"/>
              </w:rPr>
            </w:pPr>
            <w:r>
              <w:rPr>
                <w:rFonts w:hint="eastAsia" w:ascii="宋体" w:hAnsi="宋体" w:cs="宋体"/>
                <w:b w:val="0"/>
                <w:bCs w:val="0"/>
                <w:kern w:val="0"/>
                <w:sz w:val="24"/>
                <w:szCs w:val="24"/>
                <w:vertAlign w:val="baseline"/>
                <w:lang w:val="en-US" w:eastAsia="zh-CN"/>
              </w:rPr>
              <w:t>0.4.0</w:t>
            </w:r>
          </w:p>
        </w:tc>
        <w:tc>
          <w:tcPr>
            <w:tcW w:w="2130" w:type="dxa"/>
            <w:vAlign w:val="top"/>
          </w:tcPr>
          <w:p>
            <w:pPr>
              <w:jc w:val="both"/>
              <w:rPr>
                <w:rFonts w:hint="eastAsia" w:ascii="宋体" w:hAnsi="宋体" w:cs="宋体"/>
                <w:kern w:val="0"/>
                <w:sz w:val="24"/>
              </w:rPr>
            </w:pPr>
            <w:r>
              <w:rPr>
                <w:rFonts w:hint="eastAsia" w:ascii="宋体" w:hAnsi="宋体" w:cs="宋体"/>
                <w:b w:val="0"/>
                <w:bCs w:val="0"/>
                <w:kern w:val="0"/>
                <w:sz w:val="24"/>
                <w:szCs w:val="24"/>
                <w:vertAlign w:val="baseline"/>
              </w:rPr>
              <w:t>陈佳敏、徐毓茜、江亮儒、马益亮</w:t>
            </w:r>
          </w:p>
        </w:tc>
        <w:tc>
          <w:tcPr>
            <w:tcW w:w="1641" w:type="dxa"/>
            <w:vAlign w:val="top"/>
          </w:tcPr>
          <w:p>
            <w:pPr>
              <w:jc w:val="both"/>
              <w:rPr>
                <w:rFonts w:hint="eastAsia" w:ascii="宋体" w:hAnsi="宋体" w:cs="宋体"/>
                <w:kern w:val="0"/>
                <w:sz w:val="24"/>
              </w:rPr>
            </w:pPr>
            <w:r>
              <w:rPr>
                <w:rFonts w:hint="eastAsia" w:ascii="宋体" w:hAnsi="宋体" w:cs="宋体"/>
                <w:b w:val="0"/>
                <w:bCs w:val="0"/>
                <w:kern w:val="0"/>
                <w:sz w:val="24"/>
                <w:szCs w:val="24"/>
                <w:vertAlign w:val="baseline"/>
                <w:lang w:val="en-US" w:eastAsia="zh-CN"/>
              </w:rPr>
              <w:t>2018-6-24至2018-6-26</w:t>
            </w:r>
          </w:p>
        </w:tc>
        <w:tc>
          <w:tcPr>
            <w:tcW w:w="2621" w:type="dxa"/>
            <w:vAlign w:val="top"/>
          </w:tcPr>
          <w:p>
            <w:pPr>
              <w:jc w:val="both"/>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更新完成</w:t>
            </w:r>
          </w:p>
        </w:tc>
      </w:tr>
    </w:tbl>
    <w:p/>
    <w:p/>
    <w:p/>
    <w:p/>
    <w:p/>
    <w:p/>
    <w:p/>
    <w:p/>
    <w:p/>
    <w:p/>
    <w:p/>
    <w:p/>
    <w:p/>
    <w:p/>
    <w:p/>
    <w:p/>
    <w:p/>
    <w:p/>
    <w:p/>
    <w:p/>
    <w:p/>
    <w:p/>
    <w:p/>
    <w:p/>
    <w:p/>
    <w:p/>
    <w:p/>
    <w:p/>
    <w:p/>
    <w:p>
      <w:pPr>
        <w:jc w:val="both"/>
        <w:rPr>
          <w:b/>
          <w:sz w:val="24"/>
        </w:rPr>
      </w:pPr>
    </w:p>
    <w:p>
      <w:pPr>
        <w:jc w:val="center"/>
        <w:rPr>
          <w:b/>
          <w:sz w:val="52"/>
        </w:rPr>
      </w:pPr>
      <w:r>
        <w:rPr>
          <w:rFonts w:hint="eastAsia"/>
          <w:b/>
          <w:sz w:val="52"/>
        </w:rPr>
        <w:t>目录</w:t>
      </w:r>
    </w:p>
    <w:p>
      <w:pPr>
        <w:rPr>
          <w:sz w:val="24"/>
        </w:rPr>
      </w:pPr>
    </w:p>
    <w:p>
      <w:pPr>
        <w:pStyle w:val="8"/>
        <w:tabs>
          <w:tab w:val="right" w:leader="dot" w:pos="8306"/>
        </w:tabs>
      </w:pPr>
      <w:r>
        <w:fldChar w:fldCharType="begin"/>
      </w:r>
      <w:r>
        <w:instrText xml:space="preserve"> TOC \o "1-3" \h \z </w:instrText>
      </w:r>
      <w:r>
        <w:fldChar w:fldCharType="separate"/>
      </w:r>
      <w:r>
        <w:fldChar w:fldCharType="begin"/>
      </w:r>
      <w:r>
        <w:instrText xml:space="preserve"> HYPERLINK \l _Toc22973 </w:instrText>
      </w:r>
      <w:r>
        <w:fldChar w:fldCharType="separate"/>
      </w:r>
      <w:r>
        <w:rPr>
          <w:rFonts w:hint="eastAsia"/>
        </w:rPr>
        <w:t>一、 引言</w:t>
      </w:r>
      <w:r>
        <w:tab/>
      </w:r>
      <w:r>
        <w:fldChar w:fldCharType="begin"/>
      </w:r>
      <w:r>
        <w:instrText xml:space="preserve"> PAGEREF _Toc22973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_Toc29861 </w:instrText>
      </w:r>
      <w:r>
        <w:fldChar w:fldCharType="separate"/>
      </w:r>
      <w:r>
        <w:rPr>
          <w:rFonts w:hint="eastAsia"/>
        </w:rPr>
        <w:t>1.1编写目的</w:t>
      </w:r>
      <w:r>
        <w:tab/>
      </w:r>
      <w:r>
        <w:fldChar w:fldCharType="begin"/>
      </w:r>
      <w:r>
        <w:instrText xml:space="preserve"> PAGEREF _Toc29861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_Toc12360 </w:instrText>
      </w:r>
      <w:r>
        <w:fldChar w:fldCharType="separate"/>
      </w:r>
      <w:r>
        <w:rPr>
          <w:rFonts w:hint="eastAsia"/>
        </w:rPr>
        <w:t>1.2项目背景</w:t>
      </w:r>
      <w:r>
        <w:tab/>
      </w:r>
      <w:r>
        <w:fldChar w:fldCharType="begin"/>
      </w:r>
      <w:r>
        <w:instrText xml:space="preserve"> PAGEREF _Toc12360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_Toc28539 </w:instrText>
      </w:r>
      <w:r>
        <w:fldChar w:fldCharType="separate"/>
      </w:r>
      <w:r>
        <w:rPr>
          <w:rFonts w:hint="eastAsia"/>
        </w:rPr>
        <w:t>1.3定义</w:t>
      </w:r>
      <w:r>
        <w:tab/>
      </w:r>
      <w:r>
        <w:fldChar w:fldCharType="begin"/>
      </w:r>
      <w:r>
        <w:instrText xml:space="preserve"> PAGEREF _Toc28539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_Toc22013 </w:instrText>
      </w:r>
      <w:r>
        <w:fldChar w:fldCharType="separate"/>
      </w:r>
      <w:r>
        <w:rPr>
          <w:rFonts w:hint="eastAsia"/>
        </w:rPr>
        <w:t>1.4参考资料</w:t>
      </w:r>
      <w:r>
        <w:tab/>
      </w:r>
      <w:r>
        <w:fldChar w:fldCharType="begin"/>
      </w:r>
      <w:r>
        <w:instrText xml:space="preserve"> PAGEREF _Toc22013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_Toc1747 </w:instrText>
      </w:r>
      <w:r>
        <w:fldChar w:fldCharType="separate"/>
      </w:r>
      <w:r>
        <w:rPr>
          <w:rFonts w:hint="eastAsia"/>
        </w:rPr>
        <w:t>二、 用途</w:t>
      </w:r>
      <w:r>
        <w:tab/>
      </w:r>
      <w:r>
        <w:fldChar w:fldCharType="begin"/>
      </w:r>
      <w:r>
        <w:instrText xml:space="preserve"> PAGEREF _Toc1747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_Toc5424 </w:instrText>
      </w:r>
      <w:r>
        <w:fldChar w:fldCharType="separate"/>
      </w:r>
      <w:r>
        <w:rPr>
          <w:rFonts w:hint="eastAsia"/>
        </w:rPr>
        <w:t>2.1功能</w:t>
      </w:r>
      <w:r>
        <w:tab/>
      </w:r>
      <w:r>
        <w:fldChar w:fldCharType="begin"/>
      </w:r>
      <w:r>
        <w:instrText xml:space="preserve"> PAGEREF _Toc5424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_Toc23978 </w:instrText>
      </w:r>
      <w:r>
        <w:fldChar w:fldCharType="separate"/>
      </w:r>
      <w:r>
        <w:rPr>
          <w:rFonts w:hint="eastAsia"/>
        </w:rPr>
        <w:t>2.2性能</w:t>
      </w:r>
      <w:r>
        <w:tab/>
      </w:r>
      <w:r>
        <w:fldChar w:fldCharType="begin"/>
      </w:r>
      <w:r>
        <w:instrText xml:space="preserve"> PAGEREF _Toc23978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_Toc26364 </w:instrText>
      </w:r>
      <w:r>
        <w:fldChar w:fldCharType="separate"/>
      </w:r>
      <w:r>
        <w:rPr>
          <w:rFonts w:hint="eastAsia"/>
        </w:rPr>
        <w:t>2.2.1精度</w:t>
      </w:r>
      <w:r>
        <w:tab/>
      </w:r>
      <w:r>
        <w:fldChar w:fldCharType="begin"/>
      </w:r>
      <w:r>
        <w:instrText xml:space="preserve"> PAGEREF _Toc26364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_Toc10875 </w:instrText>
      </w:r>
      <w:r>
        <w:fldChar w:fldCharType="separate"/>
      </w:r>
      <w:r>
        <w:rPr>
          <w:rFonts w:hint="eastAsia"/>
        </w:rPr>
        <w:t>2.2.2事件特性</w:t>
      </w:r>
      <w:r>
        <w:tab/>
      </w:r>
      <w:r>
        <w:fldChar w:fldCharType="begin"/>
      </w:r>
      <w:r>
        <w:instrText xml:space="preserve"> PAGEREF _Toc10875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_Toc27276 </w:instrText>
      </w:r>
      <w:r>
        <w:fldChar w:fldCharType="separate"/>
      </w:r>
      <w:r>
        <w:rPr>
          <w:rFonts w:hint="eastAsia"/>
        </w:rPr>
        <w:t>2.2.3灵活性</w:t>
      </w:r>
      <w:r>
        <w:tab/>
      </w:r>
      <w:r>
        <w:fldChar w:fldCharType="begin"/>
      </w:r>
      <w:r>
        <w:instrText xml:space="preserve"> PAGEREF _Toc27276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_Toc20442 </w:instrText>
      </w:r>
      <w:r>
        <w:fldChar w:fldCharType="separate"/>
      </w:r>
      <w:r>
        <w:rPr>
          <w:rFonts w:hint="eastAsia"/>
        </w:rPr>
        <w:t>2.3安全保密</w:t>
      </w:r>
      <w:r>
        <w:tab/>
      </w:r>
      <w:r>
        <w:fldChar w:fldCharType="begin"/>
      </w:r>
      <w:r>
        <w:instrText xml:space="preserve"> PAGEREF _Toc20442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_Toc8158 </w:instrText>
      </w:r>
      <w:r>
        <w:fldChar w:fldCharType="separate"/>
      </w:r>
      <w:r>
        <w:rPr>
          <w:rFonts w:hint="eastAsia"/>
        </w:rPr>
        <w:t>三、 运行环境</w:t>
      </w:r>
      <w:r>
        <w:tab/>
      </w:r>
      <w:r>
        <w:fldChar w:fldCharType="begin"/>
      </w:r>
      <w:r>
        <w:instrText xml:space="preserve"> PAGEREF _Toc8158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_Toc7870 </w:instrText>
      </w:r>
      <w:r>
        <w:fldChar w:fldCharType="separate"/>
      </w:r>
      <w:r>
        <w:rPr>
          <w:rFonts w:hint="eastAsia"/>
        </w:rPr>
        <w:t>3.1硬设备</w:t>
      </w:r>
      <w:r>
        <w:tab/>
      </w:r>
      <w:r>
        <w:fldChar w:fldCharType="begin"/>
      </w:r>
      <w:r>
        <w:instrText xml:space="preserve"> PAGEREF _Toc7870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_Toc18760 </w:instrText>
      </w:r>
      <w:r>
        <w:fldChar w:fldCharType="separate"/>
      </w:r>
      <w:r>
        <w:rPr>
          <w:rFonts w:hint="eastAsia"/>
        </w:rPr>
        <w:t>3.2支持软件</w:t>
      </w:r>
      <w:r>
        <w:tab/>
      </w:r>
      <w:r>
        <w:fldChar w:fldCharType="begin"/>
      </w:r>
      <w:r>
        <w:instrText xml:space="preserve"> PAGEREF _Toc18760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_Toc14424 </w:instrText>
      </w:r>
      <w:r>
        <w:fldChar w:fldCharType="separate"/>
      </w:r>
      <w:r>
        <w:rPr>
          <w:rFonts w:hint="eastAsia"/>
        </w:rPr>
        <w:t>3.3数据结构</w:t>
      </w:r>
      <w:r>
        <w:tab/>
      </w:r>
      <w:r>
        <w:fldChar w:fldCharType="begin"/>
      </w:r>
      <w:r>
        <w:instrText xml:space="preserve"> PAGEREF _Toc14424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_Toc12943 </w:instrText>
      </w:r>
      <w:r>
        <w:fldChar w:fldCharType="separate"/>
      </w:r>
      <w:r>
        <w:rPr>
          <w:rFonts w:hint="eastAsia"/>
        </w:rPr>
        <w:t>3.3.1</w:t>
      </w:r>
      <w:r>
        <w:t xml:space="preserve"> User</w:t>
      </w:r>
      <w:r>
        <w:rPr>
          <w:rFonts w:hint="eastAsia"/>
        </w:rPr>
        <w:t>表</w:t>
      </w:r>
      <w:r>
        <w:tab/>
      </w:r>
      <w:r>
        <w:fldChar w:fldCharType="begin"/>
      </w:r>
      <w:r>
        <w:instrText xml:space="preserve"> PAGEREF _Toc12943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_Toc29544 </w:instrText>
      </w:r>
      <w:r>
        <w:fldChar w:fldCharType="separate"/>
      </w:r>
      <w:r>
        <w:rPr>
          <w:rFonts w:hint="eastAsia"/>
        </w:rPr>
        <w:t>3.3.2 Commodity表</w:t>
      </w:r>
      <w:r>
        <w:tab/>
      </w:r>
      <w:r>
        <w:fldChar w:fldCharType="begin"/>
      </w:r>
      <w:r>
        <w:instrText xml:space="preserve"> PAGEREF _Toc29544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_Toc20817 </w:instrText>
      </w:r>
      <w:r>
        <w:fldChar w:fldCharType="separate"/>
      </w:r>
      <w:r>
        <w:rPr>
          <w:rFonts w:hint="eastAsia"/>
        </w:rPr>
        <w:t>3.3.3 O</w:t>
      </w:r>
      <w:r>
        <w:t>rder</w:t>
      </w:r>
      <w:r>
        <w:rPr>
          <w:rFonts w:hint="eastAsia"/>
        </w:rPr>
        <w:t>表</w:t>
      </w:r>
      <w:r>
        <w:tab/>
      </w:r>
      <w:r>
        <w:fldChar w:fldCharType="begin"/>
      </w:r>
      <w:r>
        <w:instrText xml:space="preserve"> PAGEREF _Toc20817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_Toc2412 </w:instrText>
      </w:r>
      <w:r>
        <w:fldChar w:fldCharType="separate"/>
      </w:r>
      <w:r>
        <w:rPr>
          <w:rFonts w:hint="eastAsia"/>
        </w:rPr>
        <w:t>3.3.4</w:t>
      </w:r>
      <w:r>
        <w:t xml:space="preserve"> Message</w:t>
      </w:r>
      <w:r>
        <w:rPr>
          <w:rFonts w:hint="eastAsia"/>
        </w:rPr>
        <w:t>表</w:t>
      </w:r>
      <w:r>
        <w:tab/>
      </w:r>
      <w:r>
        <w:fldChar w:fldCharType="begin"/>
      </w:r>
      <w:r>
        <w:instrText xml:space="preserve"> PAGEREF _Toc2412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_Toc4615 </w:instrText>
      </w:r>
      <w:r>
        <w:fldChar w:fldCharType="separate"/>
      </w:r>
      <w:r>
        <w:rPr>
          <w:rFonts w:hint="eastAsia"/>
        </w:rPr>
        <w:t>3.3.5</w:t>
      </w:r>
      <w:r>
        <w:t xml:space="preserve"> Collect</w:t>
      </w:r>
      <w:r>
        <w:rPr>
          <w:rFonts w:hint="eastAsia"/>
        </w:rPr>
        <w:t>ion表</w:t>
      </w:r>
      <w:r>
        <w:tab/>
      </w:r>
      <w:r>
        <w:fldChar w:fldCharType="begin"/>
      </w:r>
      <w:r>
        <w:instrText xml:space="preserve"> PAGEREF _Toc4615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_Toc12834 </w:instrText>
      </w:r>
      <w:r>
        <w:fldChar w:fldCharType="separate"/>
      </w:r>
      <w:r>
        <w:rPr>
          <w:rFonts w:hint="eastAsia"/>
          <w:bCs/>
          <w:szCs w:val="44"/>
        </w:rPr>
        <w:t xml:space="preserve">四、 </w:t>
      </w:r>
      <w:r>
        <w:rPr>
          <w:rFonts w:hint="eastAsia"/>
        </w:rPr>
        <w:t>使用过程</w:t>
      </w:r>
      <w:r>
        <w:tab/>
      </w:r>
      <w:r>
        <w:fldChar w:fldCharType="begin"/>
      </w:r>
      <w:r>
        <w:instrText xml:space="preserve"> PAGEREF _Toc12834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_Toc32249 </w:instrText>
      </w:r>
      <w:r>
        <w:fldChar w:fldCharType="separate"/>
      </w:r>
      <w:r>
        <w:rPr>
          <w:rFonts w:hint="eastAsia"/>
        </w:rPr>
        <w:t>4.1安装与初始化</w:t>
      </w:r>
      <w:r>
        <w:tab/>
      </w:r>
      <w:r>
        <w:fldChar w:fldCharType="begin"/>
      </w:r>
      <w:r>
        <w:instrText xml:space="preserve"> PAGEREF _Toc32249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_Toc18478 </w:instrText>
      </w:r>
      <w:r>
        <w:fldChar w:fldCharType="separate"/>
      </w:r>
      <w:r>
        <w:rPr>
          <w:rFonts w:hint="eastAsia"/>
        </w:rPr>
        <w:t>4.2输入</w:t>
      </w:r>
      <w:r>
        <w:tab/>
      </w:r>
      <w:r>
        <w:fldChar w:fldCharType="begin"/>
      </w:r>
      <w:r>
        <w:instrText xml:space="preserve"> PAGEREF _Toc18478 </w:instrText>
      </w:r>
      <w:r>
        <w:fldChar w:fldCharType="separate"/>
      </w:r>
      <w:r>
        <w:t>38</w:t>
      </w:r>
      <w:r>
        <w:fldChar w:fldCharType="end"/>
      </w:r>
      <w:r>
        <w:fldChar w:fldCharType="end"/>
      </w:r>
    </w:p>
    <w:p>
      <w:pPr>
        <w:pStyle w:val="6"/>
        <w:tabs>
          <w:tab w:val="right" w:leader="dot" w:pos="8306"/>
        </w:tabs>
      </w:pPr>
      <w:r>
        <w:fldChar w:fldCharType="begin"/>
      </w:r>
      <w:r>
        <w:instrText xml:space="preserve"> HYPERLINK \l _Toc2509 </w:instrText>
      </w:r>
      <w:r>
        <w:fldChar w:fldCharType="separate"/>
      </w:r>
      <w:r>
        <w:rPr>
          <w:rFonts w:hint="eastAsia"/>
        </w:rPr>
        <w:t>4.2.1输入数据的现实背景</w:t>
      </w:r>
      <w:r>
        <w:tab/>
      </w:r>
      <w:r>
        <w:fldChar w:fldCharType="begin"/>
      </w:r>
      <w:r>
        <w:instrText xml:space="preserve"> PAGEREF _Toc2509 </w:instrText>
      </w:r>
      <w:r>
        <w:fldChar w:fldCharType="separate"/>
      </w:r>
      <w:r>
        <w:t>38</w:t>
      </w:r>
      <w:r>
        <w:fldChar w:fldCharType="end"/>
      </w:r>
      <w:r>
        <w:fldChar w:fldCharType="end"/>
      </w:r>
    </w:p>
    <w:p>
      <w:pPr>
        <w:pStyle w:val="6"/>
        <w:tabs>
          <w:tab w:val="right" w:leader="dot" w:pos="8306"/>
        </w:tabs>
      </w:pPr>
      <w:r>
        <w:fldChar w:fldCharType="begin"/>
      </w:r>
      <w:r>
        <w:instrText xml:space="preserve"> HYPERLINK \l _Toc10217 </w:instrText>
      </w:r>
      <w:r>
        <w:fldChar w:fldCharType="separate"/>
      </w:r>
      <w:r>
        <w:rPr>
          <w:rFonts w:hint="eastAsia"/>
        </w:rPr>
        <w:t>4.2.2输入格式</w:t>
      </w:r>
      <w:r>
        <w:tab/>
      </w:r>
      <w:r>
        <w:fldChar w:fldCharType="begin"/>
      </w:r>
      <w:r>
        <w:instrText xml:space="preserve"> PAGEREF _Toc10217 </w:instrText>
      </w:r>
      <w:r>
        <w:fldChar w:fldCharType="separate"/>
      </w:r>
      <w:r>
        <w:t>38</w:t>
      </w:r>
      <w:r>
        <w:fldChar w:fldCharType="end"/>
      </w:r>
      <w:r>
        <w:fldChar w:fldCharType="end"/>
      </w:r>
    </w:p>
    <w:p>
      <w:pPr>
        <w:pStyle w:val="6"/>
        <w:tabs>
          <w:tab w:val="right" w:leader="dot" w:pos="8306"/>
        </w:tabs>
      </w:pPr>
      <w:r>
        <w:fldChar w:fldCharType="begin"/>
      </w:r>
      <w:r>
        <w:instrText xml:space="preserve"> HYPERLINK \l _Toc6557 </w:instrText>
      </w:r>
      <w:r>
        <w:fldChar w:fldCharType="separate"/>
      </w:r>
      <w:r>
        <w:rPr>
          <w:rFonts w:hint="eastAsia"/>
        </w:rPr>
        <w:t>4.2.3输入举例</w:t>
      </w:r>
      <w:r>
        <w:tab/>
      </w:r>
      <w:r>
        <w:fldChar w:fldCharType="begin"/>
      </w:r>
      <w:r>
        <w:instrText xml:space="preserve"> PAGEREF _Toc6557 </w:instrText>
      </w:r>
      <w:r>
        <w:fldChar w:fldCharType="separate"/>
      </w:r>
      <w:r>
        <w:t>38</w:t>
      </w:r>
      <w:r>
        <w:fldChar w:fldCharType="end"/>
      </w:r>
      <w:r>
        <w:fldChar w:fldCharType="end"/>
      </w:r>
    </w:p>
    <w:p>
      <w:pPr>
        <w:pStyle w:val="9"/>
        <w:tabs>
          <w:tab w:val="right" w:leader="dot" w:pos="8306"/>
        </w:tabs>
      </w:pPr>
      <w:r>
        <w:fldChar w:fldCharType="begin"/>
      </w:r>
      <w:r>
        <w:instrText xml:space="preserve"> HYPERLINK \l _Toc16796 </w:instrText>
      </w:r>
      <w:r>
        <w:fldChar w:fldCharType="separate"/>
      </w:r>
      <w:r>
        <w:rPr>
          <w:rFonts w:hint="eastAsia"/>
        </w:rPr>
        <w:t>4.3输出</w:t>
      </w:r>
      <w:r>
        <w:tab/>
      </w:r>
      <w:r>
        <w:fldChar w:fldCharType="begin"/>
      </w:r>
      <w:r>
        <w:instrText xml:space="preserve"> PAGEREF _Toc16796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_Toc28346 </w:instrText>
      </w:r>
      <w:r>
        <w:fldChar w:fldCharType="separate"/>
      </w:r>
      <w:r>
        <w:rPr>
          <w:rFonts w:hint="eastAsia"/>
        </w:rPr>
        <w:t>4.3.1输出数据的现实背景</w:t>
      </w:r>
      <w:r>
        <w:tab/>
      </w:r>
      <w:r>
        <w:fldChar w:fldCharType="begin"/>
      </w:r>
      <w:r>
        <w:instrText xml:space="preserve"> PAGEREF _Toc28346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_Toc25278 </w:instrText>
      </w:r>
      <w:r>
        <w:fldChar w:fldCharType="separate"/>
      </w:r>
      <w:r>
        <w:rPr>
          <w:rFonts w:hint="eastAsia"/>
        </w:rPr>
        <w:t>4.3.2输出格式</w:t>
      </w:r>
      <w:r>
        <w:tab/>
      </w:r>
      <w:r>
        <w:fldChar w:fldCharType="begin"/>
      </w:r>
      <w:r>
        <w:instrText xml:space="preserve"> PAGEREF _Toc25278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_Toc5253 </w:instrText>
      </w:r>
      <w:r>
        <w:fldChar w:fldCharType="separate"/>
      </w:r>
      <w:r>
        <w:rPr>
          <w:rFonts w:hint="eastAsia"/>
        </w:rPr>
        <w:t>4.3.3输出举例</w:t>
      </w:r>
      <w:r>
        <w:tab/>
      </w:r>
      <w:r>
        <w:fldChar w:fldCharType="begin"/>
      </w:r>
      <w:r>
        <w:instrText xml:space="preserve"> PAGEREF _Toc5253 </w:instrText>
      </w:r>
      <w:r>
        <w:fldChar w:fldCharType="separate"/>
      </w:r>
      <w:r>
        <w:t>44</w:t>
      </w:r>
      <w:r>
        <w:fldChar w:fldCharType="end"/>
      </w:r>
      <w:r>
        <w:fldChar w:fldCharType="end"/>
      </w:r>
    </w:p>
    <w:p>
      <w:pPr>
        <w:pStyle w:val="9"/>
        <w:tabs>
          <w:tab w:val="right" w:leader="dot" w:pos="8306"/>
        </w:tabs>
      </w:pPr>
      <w:r>
        <w:fldChar w:fldCharType="begin"/>
      </w:r>
      <w:r>
        <w:instrText xml:space="preserve"> HYPERLINK \l _Toc5610 </w:instrText>
      </w:r>
      <w:r>
        <w:fldChar w:fldCharType="separate"/>
      </w:r>
      <w:r>
        <w:rPr>
          <w:rFonts w:hint="eastAsia"/>
        </w:rPr>
        <w:t>4.4文件查询</w:t>
      </w:r>
      <w:r>
        <w:tab/>
      </w:r>
      <w:r>
        <w:fldChar w:fldCharType="begin"/>
      </w:r>
      <w:r>
        <w:instrText xml:space="preserve"> PAGEREF _Toc5610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_Toc19712 </w:instrText>
      </w:r>
      <w:r>
        <w:fldChar w:fldCharType="separate"/>
      </w:r>
      <w:r>
        <w:rPr>
          <w:rFonts w:hint="eastAsia"/>
        </w:rPr>
        <w:t>4.5出错处理和恢复</w:t>
      </w:r>
      <w:r>
        <w:tab/>
      </w:r>
      <w:r>
        <w:fldChar w:fldCharType="begin"/>
      </w:r>
      <w:r>
        <w:instrText xml:space="preserve"> PAGEREF _Toc19712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_Toc14239 </w:instrText>
      </w:r>
      <w:r>
        <w:fldChar w:fldCharType="separate"/>
      </w:r>
      <w:r>
        <w:rPr>
          <w:rFonts w:hint="eastAsia"/>
        </w:rPr>
        <w:t>4.6终端操作</w:t>
      </w:r>
      <w:r>
        <w:tab/>
      </w:r>
      <w:r>
        <w:fldChar w:fldCharType="begin"/>
      </w:r>
      <w:r>
        <w:instrText xml:space="preserve"> PAGEREF _Toc14239 </w:instrText>
      </w:r>
      <w:r>
        <w:fldChar w:fldCharType="separate"/>
      </w:r>
      <w:r>
        <w:t>45</w:t>
      </w:r>
      <w:r>
        <w:fldChar w:fldCharType="end"/>
      </w:r>
      <w:r>
        <w:fldChar w:fldCharType="end"/>
      </w:r>
    </w:p>
    <w:p>
      <w:r>
        <w:fldChar w:fldCharType="end"/>
      </w:r>
    </w:p>
    <w:p/>
    <w:p/>
    <w:p>
      <w:pPr>
        <w:pStyle w:val="2"/>
        <w:numPr>
          <w:ilvl w:val="0"/>
          <w:numId w:val="1"/>
        </w:numPr>
      </w:pPr>
      <w:bookmarkStart w:id="0" w:name="_Toc22973"/>
      <w:r>
        <w:rPr>
          <w:rFonts w:hint="eastAsia"/>
        </w:rPr>
        <w:t>引言</w:t>
      </w:r>
      <w:bookmarkEnd w:id="0"/>
    </w:p>
    <w:p>
      <w:pPr>
        <w:pStyle w:val="3"/>
        <w:ind w:firstLine="420"/>
      </w:pPr>
      <w:bookmarkStart w:id="1" w:name="_Toc29861"/>
      <w:r>
        <w:rPr>
          <w:rFonts w:hint="eastAsia"/>
        </w:rPr>
        <w:t>1.1编写目的</w:t>
      </w:r>
      <w:bookmarkEnd w:id="1"/>
    </w:p>
    <w:p/>
    <w:p>
      <w:pPr>
        <w:ind w:left="479" w:leftChars="228" w:firstLine="897" w:firstLineChars="374"/>
        <w:rPr>
          <w:sz w:val="24"/>
        </w:rPr>
      </w:pPr>
      <w:r>
        <w:rPr>
          <w:rFonts w:hint="eastAsia"/>
          <w:sz w:val="24"/>
        </w:rPr>
        <w:t>本文档用于指导软件开发者开发基于安卓的浙江大学城市学院校</w:t>
      </w:r>
      <w:r>
        <w:rPr>
          <w:rFonts w:hint="eastAsia"/>
          <w:sz w:val="24"/>
        </w:rPr>
        <w:tab/>
      </w:r>
      <w:r>
        <w:rPr>
          <w:rFonts w:hint="eastAsia"/>
          <w:sz w:val="24"/>
        </w:rPr>
        <w:t>叮当校园二手交易app的过程。通过规范开发人员的开发过程达到保证</w:t>
      </w:r>
      <w:r>
        <w:rPr>
          <w:rFonts w:hint="eastAsia"/>
          <w:sz w:val="24"/>
        </w:rPr>
        <w:tab/>
      </w:r>
      <w:r>
        <w:rPr>
          <w:rFonts w:hint="eastAsia"/>
          <w:sz w:val="24"/>
        </w:rPr>
        <w:t>项目团队完成软件项目的基本要求，提高软件质量的目的。开发者应根</w:t>
      </w:r>
      <w:r>
        <w:rPr>
          <w:rFonts w:hint="eastAsia"/>
          <w:sz w:val="24"/>
        </w:rPr>
        <w:tab/>
      </w:r>
      <w:r>
        <w:rPr>
          <w:rFonts w:hint="eastAsia"/>
          <w:sz w:val="24"/>
        </w:rPr>
        <w:t>据本文档进行软件开发和编制软件开发文档。本文档是对软件项目开发</w:t>
      </w:r>
      <w:r>
        <w:rPr>
          <w:rFonts w:hint="eastAsia"/>
          <w:sz w:val="24"/>
        </w:rPr>
        <w:tab/>
      </w:r>
      <w:r>
        <w:rPr>
          <w:rFonts w:hint="eastAsia"/>
          <w:sz w:val="24"/>
        </w:rPr>
        <w:t>人员的基本要求。</w:t>
      </w:r>
    </w:p>
    <w:p/>
    <w:p/>
    <w:p/>
    <w:p>
      <w:pPr>
        <w:pStyle w:val="3"/>
        <w:ind w:firstLine="420"/>
      </w:pPr>
      <w:bookmarkStart w:id="2" w:name="_Toc12360"/>
      <w:r>
        <w:rPr>
          <w:rFonts w:hint="eastAsia"/>
        </w:rPr>
        <w:t>1.2项目背景</w:t>
      </w:r>
      <w:bookmarkEnd w:id="2"/>
    </w:p>
    <w:p>
      <w:pPr>
        <w:spacing w:after="156" w:afterLines="50" w:line="300" w:lineRule="atLeast"/>
        <w:ind w:left="420" w:firstLine="420"/>
        <w:rPr>
          <w:sz w:val="24"/>
        </w:rPr>
      </w:pPr>
      <w:r>
        <w:rPr>
          <w:rFonts w:hint="eastAsia"/>
          <w:sz w:val="24"/>
        </w:rPr>
        <w:t>（1）</w:t>
      </w:r>
      <w:r>
        <w:rPr>
          <w:sz w:val="24"/>
        </w:rPr>
        <w:t>项目的名称</w:t>
      </w:r>
    </w:p>
    <w:p>
      <w:pPr>
        <w:spacing w:after="156" w:afterLines="50"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的校园二手交易平台项目。</w:t>
      </w:r>
    </w:p>
    <w:p>
      <w:pPr>
        <w:pStyle w:val="7"/>
      </w:pPr>
    </w:p>
    <w:p>
      <w:pPr>
        <w:spacing w:after="156" w:afterLines="50" w:line="300" w:lineRule="atLeast"/>
        <w:ind w:left="420" w:firstLine="420"/>
        <w:rPr>
          <w:sz w:val="24"/>
        </w:rPr>
      </w:pPr>
      <w:r>
        <w:rPr>
          <w:rFonts w:hint="eastAsia"/>
          <w:sz w:val="24"/>
        </w:rPr>
        <w:t>（2）</w:t>
      </w:r>
      <w:r>
        <w:rPr>
          <w:sz w:val="24"/>
        </w:rPr>
        <w:t>项目的委托单位</w:t>
      </w:r>
    </w:p>
    <w:p>
      <w:pPr>
        <w:spacing w:after="156" w:afterLines="50" w:line="300" w:lineRule="atLeast"/>
        <w:ind w:left="1260" w:firstLine="420"/>
        <w:rPr>
          <w:sz w:val="24"/>
        </w:rPr>
      </w:pPr>
      <w:r>
        <w:rPr>
          <w:rFonts w:hint="eastAsia"/>
          <w:sz w:val="24"/>
        </w:rPr>
        <w:t>G15小组</w:t>
      </w:r>
    </w:p>
    <w:p>
      <w:pPr>
        <w:pStyle w:val="7"/>
      </w:pPr>
    </w:p>
    <w:p>
      <w:pPr>
        <w:spacing w:after="156" w:afterLines="50" w:line="300" w:lineRule="atLeast"/>
        <w:ind w:left="420" w:firstLine="420"/>
        <w:rPr>
          <w:sz w:val="24"/>
        </w:rPr>
      </w:pPr>
      <w:r>
        <w:rPr>
          <w:rFonts w:hint="eastAsia"/>
          <w:sz w:val="24"/>
        </w:rPr>
        <w:t>（3）</w:t>
      </w:r>
      <w:r>
        <w:rPr>
          <w:sz w:val="24"/>
        </w:rPr>
        <w:t>项目的用户：</w:t>
      </w:r>
    </w:p>
    <w:p>
      <w:pPr>
        <w:spacing w:after="156" w:afterLines="50" w:line="300" w:lineRule="atLeast"/>
        <w:ind w:firstLine="1732" w:firstLineChars="722"/>
        <w:rPr>
          <w:sz w:val="24"/>
        </w:rPr>
      </w:pPr>
      <w:r>
        <w:rPr>
          <w:rFonts w:hint="eastAsia"/>
          <w:sz w:val="24"/>
        </w:rPr>
        <w:t>浙江大学城市学院的在校大学生。</w:t>
      </w:r>
    </w:p>
    <w:p>
      <w:pPr>
        <w:pStyle w:val="7"/>
      </w:pPr>
    </w:p>
    <w:p>
      <w:pPr>
        <w:spacing w:after="156" w:afterLines="50" w:line="300" w:lineRule="atLeast"/>
        <w:ind w:left="420" w:firstLine="420"/>
        <w:rPr>
          <w:sz w:val="24"/>
        </w:rPr>
      </w:pPr>
      <w:r>
        <w:rPr>
          <w:rFonts w:hint="eastAsia"/>
          <w:sz w:val="24"/>
        </w:rPr>
        <w:t>（4）</w:t>
      </w:r>
      <w:r>
        <w:rPr>
          <w:sz w:val="24"/>
        </w:rPr>
        <w:t>项目的任务提出者</w:t>
      </w:r>
    </w:p>
    <w:p>
      <w:pPr>
        <w:spacing w:after="156" w:afterLines="50" w:line="300" w:lineRule="atLeast"/>
        <w:ind w:left="1260" w:firstLine="420"/>
        <w:rPr>
          <w:sz w:val="24"/>
        </w:rPr>
      </w:pPr>
      <w:r>
        <w:rPr>
          <w:rFonts w:hint="eastAsia"/>
          <w:sz w:val="24"/>
        </w:rPr>
        <w:t>G15小组</w:t>
      </w:r>
    </w:p>
    <w:p>
      <w:pPr>
        <w:pStyle w:val="7"/>
      </w:pPr>
    </w:p>
    <w:p>
      <w:pPr>
        <w:spacing w:after="156" w:afterLines="50" w:line="300" w:lineRule="atLeast"/>
        <w:ind w:left="420" w:firstLine="420"/>
        <w:rPr>
          <w:sz w:val="24"/>
        </w:rPr>
      </w:pPr>
      <w:r>
        <w:rPr>
          <w:rFonts w:hint="eastAsia"/>
          <w:sz w:val="24"/>
        </w:rPr>
        <w:t>（5）</w:t>
      </w:r>
      <w:r>
        <w:rPr>
          <w:sz w:val="24"/>
        </w:rPr>
        <w:t>项目的主要承担部门</w:t>
      </w:r>
    </w:p>
    <w:p>
      <w:pPr>
        <w:spacing w:after="156" w:afterLines="50" w:line="300" w:lineRule="atLeast"/>
        <w:ind w:left="1260" w:firstLine="420"/>
        <w:rPr>
          <w:sz w:val="24"/>
        </w:rPr>
      </w:pPr>
      <w:r>
        <w:rPr>
          <w:rFonts w:hint="eastAsia"/>
          <w:sz w:val="24"/>
        </w:rPr>
        <w:t>G15小组</w:t>
      </w:r>
    </w:p>
    <w:p>
      <w:pPr>
        <w:pStyle w:val="7"/>
      </w:pPr>
    </w:p>
    <w:p>
      <w:pPr>
        <w:tabs>
          <w:tab w:val="left" w:pos="1363"/>
        </w:tabs>
        <w:spacing w:after="156" w:afterLines="50" w:line="300" w:lineRule="atLeast"/>
        <w:ind w:firstLine="960" w:firstLineChars="400"/>
        <w:rPr>
          <w:sz w:val="24"/>
        </w:rPr>
      </w:pPr>
      <w:r>
        <w:rPr>
          <w:rFonts w:hint="eastAsia"/>
          <w:sz w:val="24"/>
        </w:rPr>
        <w:t>（6）</w:t>
      </w: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rPr>
        <w:tab/>
      </w:r>
      <w:r>
        <w:rPr>
          <w:rFonts w:hint="eastAsia"/>
          <w:sz w:val="24"/>
        </w:rPr>
        <w:tab/>
      </w:r>
      <w:r>
        <w:rPr>
          <w:rFonts w:hint="eastAsia"/>
          <w:sz w:val="24"/>
        </w:rPr>
        <w:tab/>
      </w:r>
      <w:r>
        <w:rPr>
          <w:rFonts w:hint="eastAsia"/>
          <w:sz w:val="24"/>
        </w:rPr>
        <w:t>场经济的重要角色。与此同时，信息时代的来临彻底改变了人们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w:t>
      </w:r>
      <w:r>
        <w:rPr>
          <w:rFonts w:hint="eastAsia"/>
          <w:sz w:val="24"/>
          <w:lang w:val="en-US" w:eastAsia="zh-CN"/>
        </w:rPr>
        <w:t>web</w:t>
      </w:r>
      <w:r>
        <w:rPr>
          <w:rFonts w:hint="eastAsia"/>
          <w:sz w:val="24"/>
        </w:rPr>
        <w:t>APP也诞生了。与此同时，我们应于课程要求，需要</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在一个学期内开发项目，并在期末顺利结束，于是经过小组沟通，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我们决定做校叮当这样一个项目，以此项目计划书来展示整体计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pPr>
        <w:tabs>
          <w:tab w:val="left" w:pos="1363"/>
        </w:tabs>
        <w:spacing w:after="156" w:afterLines="50" w:line="300" w:lineRule="atLeast"/>
        <w:ind w:left="1260"/>
        <w:rPr>
          <w:sz w:val="24"/>
        </w:rPr>
      </w:pPr>
    </w:p>
    <w:p>
      <w:pPr>
        <w:tabs>
          <w:tab w:val="left" w:pos="1363"/>
        </w:tabs>
        <w:spacing w:after="156" w:afterLines="50" w:line="300" w:lineRule="atLeast"/>
        <w:rPr>
          <w:sz w:val="24"/>
        </w:rPr>
      </w:pPr>
    </w:p>
    <w:p>
      <w:pPr>
        <w:ind w:left="479" w:leftChars="228" w:firstLine="480" w:firstLineChars="200"/>
        <w:rPr>
          <w:sz w:val="24"/>
        </w:rPr>
      </w:pPr>
    </w:p>
    <w:p>
      <w:pPr>
        <w:pStyle w:val="7"/>
        <w:ind w:leftChars="0" w:firstLine="420"/>
        <w:rPr>
          <w:sz w:val="24"/>
        </w:rPr>
      </w:pPr>
      <w:r>
        <w:rPr>
          <w:rFonts w:hint="eastAsia" w:asciiTheme="minorHAnsi"/>
          <w:sz w:val="24"/>
        </w:rPr>
        <w:t>（7）</w:t>
      </w:r>
      <w:r>
        <w:rPr>
          <w:rFonts w:hint="eastAsia"/>
          <w:sz w:val="24"/>
        </w:rPr>
        <w:t>实现</w:t>
      </w:r>
    </w:p>
    <w:p>
      <w:pPr>
        <w:pStyle w:val="15"/>
        <w:ind w:left="1260" w:firstLineChars="0"/>
        <w:rPr>
          <w:sz w:val="24"/>
        </w:rPr>
      </w:pPr>
      <w:r>
        <w:rPr>
          <w:rFonts w:hint="eastAsia"/>
          <w:sz w:val="24"/>
        </w:rPr>
        <w:t>开发与测试基于Visual</w:t>
      </w:r>
      <w:r>
        <w:rPr>
          <w:sz w:val="24"/>
        </w:rPr>
        <w:t xml:space="preserve"> S</w:t>
      </w:r>
      <w:r>
        <w:rPr>
          <w:rFonts w:hint="eastAsia"/>
          <w:sz w:val="24"/>
        </w:rPr>
        <w:t>tdio</w:t>
      </w:r>
      <w:r>
        <w:rPr>
          <w:sz w:val="24"/>
        </w:rPr>
        <w:t xml:space="preserve"> C</w:t>
      </w:r>
      <w:r>
        <w:rPr>
          <w:rFonts w:hint="eastAsia"/>
          <w:sz w:val="24"/>
        </w:rPr>
        <w:t>ode集成开发软件进行，用Axure RP进行UI的制作，后端用Node.js开发，数据库采用MYSQL，前端采用Vue.js框架 ，数据库和服务器均架设在云端</w:t>
      </w:r>
    </w:p>
    <w:p>
      <w:pPr>
        <w:pStyle w:val="7"/>
        <w:ind w:left="0" w:leftChars="0"/>
      </w:pPr>
    </w:p>
    <w:p>
      <w:pPr>
        <w:pStyle w:val="7"/>
        <w:ind w:left="0" w:leftChars="0"/>
      </w:pPr>
    </w:p>
    <w:p>
      <w:pPr>
        <w:spacing w:after="156" w:afterLines="50" w:line="300" w:lineRule="atLeast"/>
        <w:ind w:left="420" w:firstLine="420"/>
        <w:rPr>
          <w:sz w:val="24"/>
        </w:rPr>
      </w:pPr>
      <w:r>
        <w:rPr>
          <w:rFonts w:hint="eastAsia"/>
          <w:sz w:val="24"/>
        </w:rPr>
        <w:t>（8）</w:t>
      </w:r>
      <w:r>
        <w:rPr>
          <w:sz w:val="24"/>
        </w:rPr>
        <w:t>软件系统与机构的关系</w:t>
      </w:r>
    </w:p>
    <w:p>
      <w:pPr>
        <w:ind w:firstLine="1550" w:firstLineChars="646"/>
      </w:pPr>
      <w:r>
        <w:rPr>
          <w:rFonts w:hint="eastAsia"/>
          <w:sz w:val="24"/>
        </w:rPr>
        <w:t>本软件不需外包，由G15小组独立研发。</w:t>
      </w:r>
    </w:p>
    <w:p/>
    <w:p/>
    <w:p>
      <w:pPr>
        <w:pStyle w:val="3"/>
        <w:ind w:firstLine="420"/>
      </w:pPr>
      <w:bookmarkStart w:id="3" w:name="_Toc28539"/>
      <w:r>
        <w:rPr>
          <w:rFonts w:hint="eastAsia"/>
        </w:rPr>
        <w:t>1.3定义</w:t>
      </w:r>
      <w:bookmarkEnd w:id="3"/>
    </w:p>
    <w:tbl>
      <w:tblPr>
        <w:tblStyle w:val="14"/>
        <w:tblpPr w:leftFromText="180" w:rightFromText="180" w:vertAnchor="text" w:horzAnchor="page" w:tblpX="1967" w:tblpY="128"/>
        <w:tblOverlap w:val="never"/>
        <w:tblW w:w="8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sz w:val="24"/>
              </w:rPr>
            </w:pPr>
            <w:r>
              <w:rPr>
                <w:rFonts w:hint="eastAsia"/>
                <w:sz w:val="24"/>
              </w:rPr>
              <w:t>览器和服务器只需要做一个握手的动作，然后，浏览</w:t>
            </w:r>
          </w:p>
          <w:p>
            <w:pPr>
              <w:ind w:firstLine="2160" w:firstLineChars="900"/>
              <w:rPr>
                <w:sz w:val="24"/>
              </w:rPr>
            </w:pPr>
            <w:r>
              <w:rPr>
                <w:rFonts w:hint="eastAsia"/>
                <w:sz w:val="24"/>
              </w:rPr>
              <w:t>器和服务器之间就形成了一条快速通道。两者之间就</w:t>
            </w:r>
          </w:p>
          <w:p>
            <w:pPr>
              <w:ind w:left="1915" w:leftChars="912" w:firstLine="240" w:firstLineChars="100"/>
              <w:rPr>
                <w:sz w:val="24"/>
              </w:rPr>
            </w:pPr>
            <w:r>
              <w:rPr>
                <w:rFonts w:hint="eastAsia"/>
                <w:sz w:val="24"/>
              </w:rPr>
              <w:t>直接可以数据互相传送。在实现WebSocket连线过程</w:t>
            </w:r>
          </w:p>
          <w:p>
            <w:pPr>
              <w:ind w:firstLine="2160" w:firstLineChars="900"/>
              <w:rPr>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Node.js</w:t>
            </w:r>
            <w:r>
              <w:rPr>
                <w:rFonts w:hint="eastAsia"/>
                <w:sz w:val="24"/>
              </w:rPr>
              <w:t>（建设网站）：    Node.js是一款web框架，用来建设网站。</w:t>
            </w:r>
          </w:p>
          <w:p>
            <w:pPr>
              <w:ind w:firstLine="2880" w:firstLineChars="1200"/>
              <w:rPr>
                <w:sz w:val="24"/>
              </w:rPr>
            </w:pPr>
            <w:r>
              <w:rPr>
                <w:rFonts w:hint="eastAsia"/>
                <w:sz w:val="24"/>
              </w:rPr>
              <w:t>简单的说 Node.js 就是运行在服务端的</w:t>
            </w:r>
          </w:p>
          <w:p>
            <w:pPr>
              <w:ind w:firstLine="2880" w:firstLineChars="1200"/>
              <w:rPr>
                <w:sz w:val="24"/>
              </w:rPr>
            </w:pPr>
            <w:r>
              <w:rPr>
                <w:rFonts w:hint="eastAsia"/>
                <w:sz w:val="24"/>
              </w:rPr>
              <w:t>JavaScript。Node.js 是一个基于Chrome</w:t>
            </w:r>
          </w:p>
          <w:p>
            <w:pPr>
              <w:ind w:firstLine="2880" w:firstLineChars="1200"/>
              <w:rPr>
                <w:sz w:val="24"/>
              </w:rPr>
            </w:pPr>
            <w:r>
              <w:rPr>
                <w:rFonts w:hint="eastAsia"/>
                <w:sz w:val="24"/>
              </w:rPr>
              <w:t xml:space="preserve"> JavaScript 运行时建立的一个平台。Node.js</w:t>
            </w:r>
          </w:p>
          <w:p>
            <w:pPr>
              <w:ind w:firstLine="2880" w:firstLineChars="1200"/>
              <w:rPr>
                <w:sz w:val="24"/>
              </w:rPr>
            </w:pPr>
            <w:r>
              <w:rPr>
                <w:rFonts w:hint="eastAsia"/>
                <w:sz w:val="24"/>
              </w:rPr>
              <w:t>是一个事件驱动I/O服务端JavaScript环境，</w:t>
            </w:r>
          </w:p>
          <w:p>
            <w:pPr>
              <w:ind w:firstLine="2880" w:firstLineChars="1200"/>
              <w:rPr>
                <w:sz w:val="24"/>
              </w:rPr>
            </w:pPr>
            <w:r>
              <w:rPr>
                <w:rFonts w:hint="eastAsia"/>
                <w:sz w:val="24"/>
              </w:rPr>
              <w:t>基于Google的V8引擎，V8引擎执行</w:t>
            </w:r>
          </w:p>
          <w:p>
            <w:pPr>
              <w:ind w:firstLine="2880" w:firstLineChars="1200"/>
              <w:rPr>
                <w:sz w:val="24"/>
              </w:rPr>
            </w:pPr>
            <w:r>
              <w:rPr>
                <w:rFonts w:hint="eastAsia"/>
                <w:sz w:val="24"/>
              </w:rPr>
              <w:t>Javascript 的速度非常快，性能非常好。</w:t>
            </w:r>
          </w:p>
          <w:p>
            <w:pPr>
              <w:pStyle w:val="7"/>
            </w:pPr>
          </w:p>
          <w:p>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Node.js就是让JavaScript(js)可以实现服务</w:t>
            </w:r>
          </w:p>
          <w:p>
            <w:pPr>
              <w:ind w:left="2873" w:leftChars="1368"/>
              <w:rPr>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sz w:val="24"/>
              </w:rPr>
            </w:pPr>
          </w:p>
        </w:tc>
      </w:tr>
    </w:tbl>
    <w:p>
      <w:pPr>
        <w:ind w:left="420" w:firstLine="420"/>
        <w:rPr>
          <w:sz w:val="24"/>
        </w:rPr>
      </w:pPr>
    </w:p>
    <w:p>
      <w:pPr>
        <w:ind w:left="420" w:firstLine="420"/>
        <w:rPr>
          <w:b/>
          <w:bCs/>
          <w:sz w:val="24"/>
        </w:rPr>
      </w:pPr>
    </w:p>
    <w:p>
      <w:pPr>
        <w:ind w:left="840" w:leftChars="0" w:firstLine="420" w:firstLineChars="0"/>
        <w:rPr>
          <w:rFonts w:hint="eastAsia"/>
          <w:sz w:val="24"/>
          <w:szCs w:val="24"/>
          <w:lang w:val="en-US" w:eastAsia="zh-CN"/>
        </w:rPr>
      </w:pPr>
      <w:r>
        <w:rPr>
          <w:rFonts w:hint="eastAsia"/>
          <w:b/>
          <w:bCs/>
          <w:sz w:val="24"/>
          <w:szCs w:val="24"/>
          <w:lang w:val="en-US" w:eastAsia="zh-CN"/>
        </w:rPr>
        <w:t>B/S结构</w:t>
      </w:r>
      <w:r>
        <w:rPr>
          <w:rFonts w:hint="eastAsia"/>
          <w:color w:val="000000" w:themeColor="text1"/>
          <w:sz w:val="24"/>
          <w:szCs w:val="24"/>
          <w:lang w:val="en-US" w:eastAsia="zh-CN"/>
          <w14:textFill>
            <w14:solidFill>
              <w14:schemeClr w14:val="tx1"/>
            </w14:solidFill>
          </w14:textFill>
        </w:rPr>
        <w:t>：</w:t>
      </w:r>
      <w:r>
        <w:rPr>
          <w:rFonts w:hint="eastAsia" w:ascii="Arial" w:hAnsi="Arial" w:eastAsia="宋体" w:cs="Arial"/>
          <w:i w:val="0"/>
          <w:caps w:val="0"/>
          <w:color w:val="000000" w:themeColor="text1"/>
          <w:spacing w:val="0"/>
          <w:sz w:val="24"/>
          <w:szCs w:val="24"/>
          <w:shd w:val="clear" w:fill="FFFFFF"/>
          <w14:textFill>
            <w14:solidFill>
              <w14:schemeClr w14:val="tx1"/>
            </w14:solidFill>
          </w14:textFill>
        </w:rPr>
        <w:t>B/S结构（Browser/Server，</w: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instrText xml:space="preserve"> HYPERLINK "https://baike.baidu.com/item/%E6%B5%8F%E8%A7%88%E5%99%A8" \t "https://baike.baidu.com/item/B/S%E7%BB%93%E6%9E%84/_blank" </w:instrTex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t>浏览器</w: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4"/>
          <w:szCs w:val="24"/>
          <w:shd w:val="clear" w:fill="FFFFFF"/>
          <w14:textFill>
            <w14:solidFill>
              <w14:schemeClr w14:val="tx1"/>
            </w14:solidFill>
          </w14:textFill>
        </w:rPr>
        <w:t>/</w: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instrText xml:space="preserve"> HYPERLINK "https://baike.baidu.com/item/%E6%9C%8D%E5%8A%A1%E5%99%A8" \t "https://baike.baidu.com/item/B/S%E7%BB%93%E6%9E%84/_blank" </w:instrTex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t>服务器</w: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4"/>
          <w:szCs w:val="24"/>
          <w:shd w:val="clear" w:fill="FFFFFF"/>
          <w14:textFill>
            <w14:solidFill>
              <w14:schemeClr w14:val="tx1"/>
            </w14:solidFill>
          </w14:textFill>
        </w:rPr>
        <w:t>模式），是</w:t>
      </w:r>
      <w:r>
        <w:rPr>
          <w:rFonts w:hint="eastAsia"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tab/>
      </w:r>
      <w:r>
        <w:rPr>
          <w:rFonts w:hint="eastAsia"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tab/>
      </w:r>
      <w:r>
        <w:rPr>
          <w:rFonts w:hint="eastAsia"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tab/>
      </w:r>
      <w:r>
        <w:rPr>
          <w:rFonts w:hint="eastAsia" w:ascii="Arial" w:hAnsi="Arial" w:eastAsia="宋体" w:cs="Arial"/>
          <w:i w:val="0"/>
          <w:caps w:val="0"/>
          <w:color w:val="000000" w:themeColor="text1"/>
          <w:spacing w:val="0"/>
          <w:sz w:val="24"/>
          <w:szCs w:val="24"/>
          <w:shd w:val="clear" w:fill="FFFFFF"/>
          <w:lang w:val="en-US" w:eastAsia="zh-CN"/>
          <w14:textFill>
            <w14:solidFill>
              <w14:schemeClr w14:val="tx1"/>
            </w14:solidFill>
          </w14:textFill>
        </w:rPr>
        <w:tab/>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instrText xml:space="preserve"> HYPERLINK "https://baike.baidu.com/item/WEB" \t "https://baike.baidu.com/item/B/S%E7%BB%93%E6%9E%84/_blank" </w:instrTex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t>WEB</w:t>
      </w:r>
      <w:r>
        <w:rPr>
          <w:rFonts w:hint="default" w:ascii="Arial" w:hAnsi="Arial" w:eastAsia="宋体" w:cs="Arial"/>
          <w:i w:val="0"/>
          <w:caps w:val="0"/>
          <w:color w:val="000000" w:themeColor="text1"/>
          <w:spacing w:val="0"/>
          <w:sz w:val="24"/>
          <w:szCs w:val="24"/>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4"/>
          <w:szCs w:val="24"/>
          <w:shd w:val="clear" w:fill="FFFFFF"/>
          <w14:textFill>
            <w14:solidFill>
              <w14:schemeClr w14:val="tx1"/>
            </w14:solidFill>
          </w14:textFill>
        </w:rPr>
        <w:t>兴起后的一种网络结构模式</w:t>
      </w:r>
      <w:r>
        <w:rPr>
          <w:rFonts w:hint="eastAsia"/>
          <w:color w:val="000000" w:themeColor="text1"/>
          <w:sz w:val="24"/>
          <w:szCs w:val="24"/>
          <w:lang w:val="en-US" w:eastAsia="zh-CN"/>
          <w14:textFill>
            <w14:solidFill>
              <w14:schemeClr w14:val="tx1"/>
            </w14:solidFill>
          </w14:textFill>
        </w:rPr>
        <w:t>。</w:t>
      </w:r>
    </w:p>
    <w:p>
      <w:pPr>
        <w:rPr>
          <w:sz w:val="24"/>
        </w:rPr>
      </w:pPr>
    </w:p>
    <w:p>
      <w:pPr>
        <w:ind w:left="420" w:firstLine="420"/>
        <w:rPr>
          <w:sz w:val="24"/>
        </w:rPr>
      </w:pPr>
    </w:p>
    <w:p>
      <w:pPr>
        <w:ind w:left="840" w:firstLine="420"/>
        <w:rPr>
          <w:sz w:val="24"/>
        </w:rPr>
      </w:pPr>
      <w:r>
        <w:rPr>
          <w:rFonts w:hint="eastAsia"/>
          <w:b/>
          <w:bCs/>
          <w:sz w:val="24"/>
        </w:rPr>
        <w:t>用户名ID</w:t>
      </w:r>
      <w:r>
        <w:rPr>
          <w:rFonts w:hint="eastAsia"/>
          <w:sz w:val="24"/>
        </w:rPr>
        <w:t>：用户输入的用于登录校园交易APP的身份标识。</w:t>
      </w:r>
    </w:p>
    <w:p>
      <w:pPr>
        <w:ind w:left="420" w:firstLine="420"/>
        <w:rPr>
          <w:sz w:val="24"/>
        </w:rPr>
      </w:pPr>
    </w:p>
    <w:p>
      <w:pPr>
        <w:ind w:left="420" w:firstLine="420"/>
        <w:rPr>
          <w:sz w:val="24"/>
        </w:rPr>
      </w:pPr>
    </w:p>
    <w:p>
      <w:pPr>
        <w:ind w:left="840" w:firstLine="420"/>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p/>
    <w:p/>
    <w:p/>
    <w:p/>
    <w:p>
      <w:pPr>
        <w:pStyle w:val="3"/>
        <w:ind w:firstLine="420"/>
      </w:pPr>
      <w:bookmarkStart w:id="4" w:name="_Toc22013"/>
      <w:r>
        <w:rPr>
          <w:rFonts w:hint="eastAsia"/>
        </w:rPr>
        <w:t>1.4参考资料</w:t>
      </w:r>
      <w:bookmarkEnd w:id="4"/>
    </w:p>
    <w:p>
      <w:pPr>
        <w:ind w:left="420" w:firstLine="420"/>
      </w:pPr>
    </w:p>
    <w:p>
      <w:pPr>
        <w:ind w:left="420" w:firstLine="420"/>
        <w:rPr>
          <w:rFonts w:ascii="宋体" w:hAnsi="宋体"/>
          <w:color w:val="000000"/>
          <w:sz w:val="24"/>
        </w:rPr>
      </w:pPr>
      <w:r>
        <w:rPr>
          <w:rFonts w:hint="eastAsia" w:ascii="宋体" w:hAnsi="宋体"/>
          <w:color w:val="000000"/>
          <w:sz w:val="24"/>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rPr>
        <w:t>2.</w:t>
      </w:r>
      <w:r>
        <w:rPr>
          <w:rFonts w:ascii="宋体" w:hAnsi="宋体"/>
          <w:color w:val="000000"/>
          <w:sz w:val="24"/>
        </w:rPr>
        <w:t>马尔奇·哈弗贝克. JavaScript编程精解[M]. 第2版. 机械工程出</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版社, 2016.</w:t>
      </w:r>
    </w:p>
    <w:p>
      <w:pPr>
        <w:ind w:left="840"/>
        <w:rPr>
          <w:rFonts w:ascii="宋体" w:hAnsi="宋体"/>
          <w:color w:val="000000"/>
          <w:sz w:val="24"/>
        </w:rPr>
      </w:pPr>
    </w:p>
    <w:p>
      <w:pPr>
        <w:numPr>
          <w:ilvl w:val="0"/>
          <w:numId w:val="2"/>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rPr>
        <w:tab/>
      </w:r>
      <w:r>
        <w:rPr>
          <w:rFonts w:ascii="宋体" w:hAnsi="宋体"/>
          <w:color w:val="000000"/>
          <w:sz w:val="24"/>
        </w:rPr>
        <w:t>[2018-3-30</w:t>
      </w:r>
      <w:r>
        <w:rPr>
          <w:rFonts w:hint="eastAsia" w:ascii="宋体" w:hAnsi="宋体"/>
          <w:color w:val="000000"/>
          <w:sz w:val="24"/>
        </w:rPr>
        <w:t xml:space="preserve"> 3:30pm</w:t>
      </w:r>
      <w:r>
        <w:rPr>
          <w:rFonts w:ascii="宋体" w:hAnsi="宋体"/>
          <w:color w:val="000000"/>
          <w:sz w:val="24"/>
        </w:rPr>
        <w:t>].</w:t>
      </w:r>
    </w:p>
    <w:p>
      <w:pPr>
        <w:ind w:left="840" w:firstLine="420"/>
        <w:rPr>
          <w:rFonts w:ascii="宋体" w:hAnsi="宋体"/>
          <w:color w:val="000000"/>
          <w:sz w:val="24"/>
        </w:rPr>
      </w:pPr>
      <w:r>
        <w:fldChar w:fldCharType="begin"/>
      </w:r>
      <w:r>
        <w:instrText xml:space="preserve"> HYPERLINK "https://coding.imooc.com/class/chapter/74.html#Anchor" </w:instrText>
      </w:r>
      <w:r>
        <w:fldChar w:fldCharType="separate"/>
      </w:r>
      <w:r>
        <w:rPr>
          <w:rStyle w:val="12"/>
          <w:rFonts w:ascii="宋体" w:hAnsi="宋体"/>
          <w:sz w:val="24"/>
        </w:rPr>
        <w:t>https://coding.imooc.com/class/chapter/74.html#Anchor</w:t>
      </w:r>
      <w:r>
        <w:rPr>
          <w:rStyle w:val="12"/>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4.</w:t>
      </w:r>
      <w:r>
        <w:rPr>
          <w:rFonts w:ascii="宋体" w:hAnsi="宋体"/>
          <w:color w:val="000000"/>
          <w:sz w:val="24"/>
        </w:rPr>
        <w:t>计算分院老师. 数据库系统设计与开发[M]. 第1版. 浙江大学城</w:t>
      </w:r>
      <w:r>
        <w:rPr>
          <w:rFonts w:hint="eastAsia" w:ascii="宋体" w:hAnsi="宋体"/>
          <w:color w:val="000000"/>
          <w:sz w:val="24"/>
        </w:rPr>
        <w:t>市</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学院, 2017.</w:t>
      </w:r>
    </w:p>
    <w:p>
      <w:pPr>
        <w:ind w:left="420" w:firstLine="420"/>
        <w:rPr>
          <w:rFonts w:ascii="宋体" w:hAnsi="宋体"/>
          <w:color w:val="000000"/>
          <w:sz w:val="24"/>
        </w:rPr>
      </w:pPr>
    </w:p>
    <w:p>
      <w:pPr>
        <w:ind w:left="840"/>
        <w:rPr>
          <w:rFonts w:ascii="宋体" w:hAnsi="宋体"/>
          <w:color w:val="000000"/>
          <w:sz w:val="24"/>
        </w:rPr>
      </w:pPr>
      <w:r>
        <w:rPr>
          <w:rFonts w:hint="eastAsia" w:ascii="宋体" w:hAnsi="宋体"/>
          <w:color w:val="000000"/>
          <w:sz w:val="24"/>
        </w:rPr>
        <w:t>5.</w:t>
      </w:r>
      <w:r>
        <w:rPr>
          <w:rFonts w:ascii="宋体" w:hAnsi="宋体"/>
          <w:color w:val="000000"/>
          <w:sz w:val="24"/>
        </w:rPr>
        <w:t>上野宣. 图解HTTP[M]. 第1班. 人民邮电出版社, 2014.</w:t>
      </w:r>
    </w:p>
    <w:p>
      <w:pPr>
        <w:ind w:left="420" w:firstLine="420"/>
      </w:pPr>
      <w:r>
        <w:rPr>
          <w:rFonts w:hint="eastAsia" w:ascii="宋体" w:hAnsi="宋体"/>
          <w:color w:val="000000"/>
          <w:sz w:val="24"/>
        </w:rPr>
        <w:t>6.网页：</w:t>
      </w:r>
      <w:r>
        <w:rPr>
          <w:rFonts w:hint="eastAsia" w:ascii="宋体" w:hAnsi="宋体"/>
          <w:color w:val="000000"/>
          <w:sz w:val="24"/>
        </w:rPr>
        <w:tab/>
      </w:r>
      <w:r>
        <w:rPr>
          <w:rFonts w:hint="eastAsia"/>
          <w:sz w:val="24"/>
        </w:rPr>
        <w:t>模板</w:t>
      </w:r>
      <w:r>
        <w:rPr>
          <w:rFonts w:hint="eastAsia"/>
        </w:rPr>
        <w:t>：</w:t>
      </w:r>
      <w:r>
        <w:fldChar w:fldCharType="begin"/>
      </w:r>
      <w:r>
        <w:instrText xml:space="preserve"> HYPERLINK "http://www.docin.com/p-1322536948.html" </w:instrText>
      </w:r>
      <w:r>
        <w:fldChar w:fldCharType="separate"/>
      </w:r>
      <w:r>
        <w:rPr>
          <w:rStyle w:val="12"/>
          <w:rFonts w:hint="eastAsia"/>
        </w:rPr>
        <w:t>http://www.docin.com/p-1322536948.html</w:t>
      </w:r>
      <w:r>
        <w:rPr>
          <w:rStyle w:val="12"/>
          <w:rFonts w:hint="eastAsia"/>
        </w:rPr>
        <w:fldChar w:fldCharType="end"/>
      </w:r>
    </w:p>
    <w:p>
      <w:pPr>
        <w:ind w:left="5460" w:firstLine="420"/>
      </w:pPr>
      <w:r>
        <w:rPr>
          <w:sz w:val="24"/>
        </w:rPr>
        <w:t>[2018/</w:t>
      </w:r>
      <w:r>
        <w:rPr>
          <w:rFonts w:hint="eastAsia"/>
          <w:sz w:val="24"/>
        </w:rPr>
        <w:t>5</w:t>
      </w:r>
      <w:r>
        <w:rPr>
          <w:sz w:val="24"/>
        </w:rPr>
        <w:t>/</w:t>
      </w:r>
      <w:r>
        <w:rPr>
          <w:rFonts w:hint="eastAsia"/>
          <w:sz w:val="24"/>
        </w:rPr>
        <w:t>5 9:00am</w:t>
      </w:r>
      <w:r>
        <w:rPr>
          <w:sz w:val="24"/>
        </w:rPr>
        <w:t xml:space="preserve">]. </w:t>
      </w:r>
    </w:p>
    <w:p>
      <w:pPr>
        <w:ind w:left="420" w:firstLine="420"/>
      </w:pPr>
    </w:p>
    <w:p>
      <w:pPr>
        <w:ind w:left="420" w:firstLine="420"/>
      </w:pPr>
    </w:p>
    <w:p/>
    <w:p/>
    <w:p/>
    <w:p>
      <w:pPr>
        <w:pStyle w:val="2"/>
        <w:numPr>
          <w:ilvl w:val="0"/>
          <w:numId w:val="1"/>
        </w:numPr>
      </w:pPr>
      <w:bookmarkStart w:id="5" w:name="_Toc1747"/>
      <w:r>
        <w:rPr>
          <w:rFonts w:hint="eastAsia"/>
        </w:rPr>
        <w:t>用途</w:t>
      </w:r>
      <w:bookmarkEnd w:id="5"/>
    </w:p>
    <w:p>
      <w:pPr>
        <w:pStyle w:val="3"/>
        <w:ind w:firstLine="420"/>
      </w:pPr>
      <w:bookmarkStart w:id="6" w:name="_Toc5424"/>
      <w:r>
        <w:rPr>
          <w:rFonts w:hint="eastAsia"/>
        </w:rPr>
        <w:t>2.1功能</w:t>
      </w:r>
      <w:bookmarkEnd w:id="6"/>
    </w:p>
    <w:p>
      <w:r>
        <w:drawing>
          <wp:inline distT="0" distB="0" distL="114300" distR="114300">
            <wp:extent cx="4991100" cy="260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991100" cy="260350"/>
                    </a:xfrm>
                    <a:prstGeom prst="rect">
                      <a:avLst/>
                    </a:prstGeom>
                    <a:noFill/>
                    <a:ln w="9525">
                      <a:noFill/>
                    </a:ln>
                  </pic:spPr>
                </pic:pic>
              </a:graphicData>
            </a:graphic>
          </wp:inline>
        </w:drawing>
      </w:r>
    </w:p>
    <w:p/>
    <w:tbl>
      <w:tblPr>
        <w:tblStyle w:val="14"/>
        <w:tblpPr w:leftFromText="180" w:rightFromText="180" w:vertAnchor="text" w:horzAnchor="page" w:tblpXSpec="center"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用户管理</w:t>
            </w:r>
          </w:p>
        </w:tc>
        <w:tc>
          <w:tcPr>
            <w:tcW w:w="4261" w:type="dxa"/>
          </w:tcPr>
          <w:p>
            <w:pPr>
              <w:rPr>
                <w:sz w:val="24"/>
              </w:rPr>
            </w:pPr>
          </w:p>
          <w:p>
            <w:pPr>
              <w:rPr>
                <w:sz w:val="24"/>
              </w:rPr>
            </w:pPr>
            <w:r>
              <w:rPr>
                <w:rFonts w:hint="eastAsia"/>
                <w:sz w:val="24"/>
              </w:rPr>
              <w:t>这个模块实现了用户请求交易，发布、更新交易信息的功能，并使用户能够更新自己的注册信息以及基本信息。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p>
          <w:p>
            <w:pPr>
              <w:rPr>
                <w:sz w:val="24"/>
              </w:rPr>
            </w:pPr>
          </w:p>
          <w:p>
            <w:pPr>
              <w:rPr>
                <w:sz w:val="24"/>
              </w:rPr>
            </w:pPr>
          </w:p>
          <w:p>
            <w:pPr>
              <w:rPr>
                <w:sz w:val="24"/>
              </w:rPr>
            </w:pPr>
          </w:p>
          <w:p>
            <w:pPr>
              <w:jc w:val="center"/>
              <w:rPr>
                <w:sz w:val="24"/>
              </w:rPr>
            </w:pPr>
            <w:r>
              <w:rPr>
                <w:rFonts w:hint="eastAsia"/>
                <w:sz w:val="24"/>
              </w:rPr>
              <w:t>交易管理</w:t>
            </w:r>
          </w:p>
        </w:tc>
        <w:tc>
          <w:tcPr>
            <w:tcW w:w="4261" w:type="dxa"/>
          </w:tcPr>
          <w:p>
            <w:pPr>
              <w:rPr>
                <w:sz w:val="24"/>
              </w:rPr>
            </w:pPr>
          </w:p>
          <w:p>
            <w:pPr>
              <w:rPr>
                <w:sz w:val="24"/>
              </w:rPr>
            </w:pPr>
            <w:r>
              <w:rPr>
                <w:rFonts w:hint="eastAsia"/>
                <w:sz w:val="24"/>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rFonts w:hint="eastAsia"/>
                <w:sz w:val="24"/>
              </w:rPr>
              <w:t>出售管理</w:t>
            </w:r>
          </w:p>
        </w:tc>
        <w:tc>
          <w:tcPr>
            <w:tcW w:w="4261" w:type="dxa"/>
          </w:tcPr>
          <w:p>
            <w:pPr>
              <w:rPr>
                <w:sz w:val="24"/>
              </w:rPr>
            </w:pPr>
          </w:p>
          <w:p>
            <w:pPr>
              <w:rPr>
                <w:sz w:val="24"/>
              </w:rPr>
            </w:pPr>
            <w:r>
              <w:rPr>
                <w:rFonts w:hint="eastAsia"/>
                <w:sz w:val="24"/>
              </w:rPr>
              <w:t>用户发出出售请求后，系统会自动检查用户是否已登录。</w:t>
            </w:r>
          </w:p>
          <w:p>
            <w:pPr>
              <w:rPr>
                <w:sz w:val="24"/>
              </w:rPr>
            </w:pPr>
            <w:r>
              <w:rPr>
                <w:rFonts w:hint="eastAsia"/>
                <w:sz w:val="24"/>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我们将联系方式设为可选字段。当有交易请求时，系统通知用户。</w:t>
            </w:r>
          </w:p>
          <w:p>
            <w:pPr>
              <w:rPr>
                <w:sz w:val="24"/>
              </w:rPr>
            </w:pPr>
            <w:r>
              <w:rPr>
                <w:rFonts w:hint="eastAsia"/>
                <w:sz w:val="24"/>
              </w:rPr>
              <w:t>经用户检查录入信息正确无误，生成出售物品信息单。</w:t>
            </w:r>
          </w:p>
          <w:p>
            <w:pPr>
              <w:rPr>
                <w:sz w:val="24"/>
              </w:rPr>
            </w:pPr>
            <w:r>
              <w:rPr>
                <w:rFonts w:hint="eastAsia"/>
                <w:sz w:val="24"/>
              </w:rPr>
              <w:t>系统将出售信息纳入出售信息表，并根据出售信息表上的内容发布出售信息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买卖信息更新管理</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搜索</w:t>
            </w:r>
          </w:p>
        </w:tc>
        <w:tc>
          <w:tcPr>
            <w:tcW w:w="4261" w:type="dxa"/>
          </w:tcPr>
          <w:p>
            <w:pPr>
              <w:rPr>
                <w:sz w:val="24"/>
              </w:rPr>
            </w:pPr>
          </w:p>
          <w:p>
            <w:pPr>
              <w:rPr>
                <w:sz w:val="24"/>
              </w:rPr>
            </w:pPr>
            <w:r>
              <w:rPr>
                <w:rFonts w:hint="eastAsia"/>
                <w:sz w:val="24"/>
              </w:rPr>
              <w:t>用户录入搜索信息开始搜索，系统匹配后生成搜索结果。</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r>
              <w:rPr>
                <w:rFonts w:hint="eastAsia"/>
                <w:sz w:val="24"/>
              </w:rPr>
              <w:t>用户信息管理</w:t>
            </w:r>
          </w:p>
        </w:tc>
        <w:tc>
          <w:tcPr>
            <w:tcW w:w="4261" w:type="dxa"/>
          </w:tcPr>
          <w:p>
            <w:pPr>
              <w:rPr>
                <w:sz w:val="24"/>
              </w:rPr>
            </w:pPr>
          </w:p>
          <w:p>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更新注册手机</w:t>
            </w:r>
          </w:p>
        </w:tc>
        <w:tc>
          <w:tcPr>
            <w:tcW w:w="4261" w:type="dxa"/>
          </w:tcPr>
          <w:p>
            <w:pPr>
              <w:rPr>
                <w:sz w:val="24"/>
              </w:rPr>
            </w:pPr>
          </w:p>
          <w:p>
            <w:pPr>
              <w:rPr>
                <w:sz w:val="24"/>
              </w:rPr>
            </w:pPr>
            <w:r>
              <w:rPr>
                <w:rFonts w:hint="eastAsia"/>
                <w:sz w:val="24"/>
              </w:rPr>
              <w:t>用户修改自己的注册手机信息时，必须输入原来的账户信息（注册手机和密码），经系统审核无误后，用户可以修改注册手机</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更新用户密码</w:t>
            </w:r>
          </w:p>
        </w:tc>
        <w:tc>
          <w:tcPr>
            <w:tcW w:w="4261" w:type="dxa"/>
          </w:tcPr>
          <w:p>
            <w:pPr>
              <w:rPr>
                <w:sz w:val="24"/>
              </w:rPr>
            </w:pPr>
          </w:p>
          <w:p>
            <w:pPr>
              <w:rPr>
                <w:sz w:val="24"/>
              </w:rPr>
            </w:pPr>
            <w:r>
              <w:rPr>
                <w:rFonts w:hint="eastAsia"/>
                <w:sz w:val="24"/>
              </w:rPr>
              <w:t>用户修改密码时，需要输入原密码，并两次输入新密码，经系统审核无误后，用户可以修改密码</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更新用户基本信息</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用户注册</w:t>
            </w:r>
          </w:p>
        </w:tc>
        <w:tc>
          <w:tcPr>
            <w:tcW w:w="4261" w:type="dxa"/>
          </w:tcPr>
          <w:p>
            <w:pPr>
              <w:rPr>
                <w:sz w:val="24"/>
              </w:rPr>
            </w:pPr>
          </w:p>
          <w:p>
            <w:pPr>
              <w:rPr>
                <w:sz w:val="24"/>
              </w:rPr>
            </w:pPr>
            <w:r>
              <w:rPr>
                <w:rFonts w:hint="eastAsia"/>
                <w:sz w:val="24"/>
              </w:rPr>
              <w:t>用户录入账户信息，进行有效性检查，生成用户信息表，返回登录界面进行登录</w:t>
            </w:r>
          </w:p>
          <w:p>
            <w:pPr>
              <w:rPr>
                <w:sz w:val="24"/>
              </w:rPr>
            </w:pPr>
          </w:p>
        </w:tc>
      </w:tr>
    </w:tbl>
    <w:p/>
    <w:p/>
    <w:p/>
    <w:p>
      <w:pPr>
        <w:pStyle w:val="3"/>
        <w:ind w:firstLine="420"/>
      </w:pPr>
      <w:bookmarkStart w:id="7" w:name="_Toc23978"/>
      <w:r>
        <w:rPr>
          <w:rFonts w:hint="eastAsia"/>
        </w:rPr>
        <w:t>2.2性能</w:t>
      </w:r>
      <w:bookmarkEnd w:id="7"/>
    </w:p>
    <w:p>
      <w:pPr>
        <w:pStyle w:val="4"/>
        <w:ind w:left="420" w:firstLine="420"/>
      </w:pPr>
      <w:bookmarkStart w:id="8" w:name="_Toc26364"/>
      <w:r>
        <w:rPr>
          <w:rFonts w:hint="eastAsia"/>
        </w:rPr>
        <w:t>2.2.1精度</w:t>
      </w:r>
      <w:bookmarkEnd w:id="8"/>
    </w:p>
    <w:p/>
    <w:p>
      <w:pPr>
        <w:numPr>
          <w:ilvl w:val="0"/>
          <w:numId w:val="3"/>
        </w:numPr>
        <w:ind w:left="4317" w:leftChars="570" w:hanging="3120" w:hangingChars="1300"/>
        <w:rPr>
          <w:sz w:val="24"/>
        </w:rPr>
      </w:pPr>
      <w:r>
        <w:rPr>
          <w:rFonts w:hint="eastAsia"/>
          <w:sz w:val="24"/>
        </w:rPr>
        <w:t>相互合作的用户数量：目前是所服务的用户为浙江大学城</w:t>
      </w:r>
    </w:p>
    <w:p>
      <w:pPr>
        <w:ind w:left="-1533" w:leftChars="-730" w:firstLine="5760" w:firstLineChars="2400"/>
      </w:pPr>
      <w:r>
        <w:rPr>
          <w:rFonts w:hint="eastAsia"/>
          <w:sz w:val="24"/>
        </w:rPr>
        <w:t>市学院里的</w:t>
      </w:r>
      <w:r>
        <w:rPr>
          <w:rFonts w:hint="eastAsia"/>
          <w:color w:val="000000" w:themeColor="text1"/>
          <w:sz w:val="24"/>
          <w14:textFill>
            <w14:solidFill>
              <w14:schemeClr w14:val="tx1"/>
            </w14:solidFill>
          </w14:textFill>
        </w:rPr>
        <w:t>12000</w:t>
      </w:r>
      <w:r>
        <w:rPr>
          <w:rFonts w:hint="eastAsia"/>
          <w:sz w:val="24"/>
        </w:rPr>
        <w:t>名左右的学生。</w:t>
      </w:r>
    </w:p>
    <w:p>
      <w:pPr>
        <w:pStyle w:val="7"/>
      </w:pPr>
    </w:p>
    <w:p>
      <w:pPr>
        <w:numPr>
          <w:ilvl w:val="0"/>
          <w:numId w:val="3"/>
        </w:numPr>
        <w:ind w:left="4317" w:leftChars="570" w:hanging="3120" w:hangingChars="1300"/>
        <w:rPr>
          <w:sz w:val="24"/>
        </w:rPr>
      </w:pPr>
      <w:r>
        <w:rPr>
          <w:rFonts w:hint="eastAsia"/>
          <w:sz w:val="24"/>
        </w:rPr>
        <w:t>二手交易金额：整数最高6位，小数2位。</w:t>
      </w:r>
    </w:p>
    <w:p>
      <w:pPr>
        <w:pStyle w:val="7"/>
        <w:ind w:left="-1533" w:leftChars="-730"/>
      </w:pPr>
    </w:p>
    <w:p>
      <w:pPr>
        <w:pStyle w:val="7"/>
      </w:pPr>
    </w:p>
    <w:p>
      <w:pPr>
        <w:numPr>
          <w:ilvl w:val="0"/>
          <w:numId w:val="3"/>
        </w:numPr>
        <w:spacing w:line="360" w:lineRule="auto"/>
        <w:ind w:left="4317" w:leftChars="570" w:hanging="3120" w:hangingChars="1300"/>
        <w:rPr>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7"/>
        <w:ind w:left="-1533" w:leftChars="-730"/>
      </w:pPr>
    </w:p>
    <w:p>
      <w:pPr>
        <w:pStyle w:val="7"/>
      </w:pPr>
    </w:p>
    <w:p>
      <w:pPr>
        <w:spacing w:line="360" w:lineRule="auto"/>
        <w:ind w:firstLine="1200" w:firstLineChars="500"/>
        <w:rPr>
          <w:sz w:val="24"/>
        </w:rPr>
      </w:pPr>
      <w:r>
        <w:rPr>
          <w:rFonts w:hint="eastAsia"/>
          <w:sz w:val="24"/>
        </w:rPr>
        <w:t>（4）查询信息时应保证查全率，所有相应域包含查询关键字的</w:t>
      </w:r>
    </w:p>
    <w:p>
      <w:pPr>
        <w:spacing w:line="360" w:lineRule="auto"/>
        <w:ind w:left="689" w:leftChars="328" w:firstLine="1200" w:firstLineChars="500"/>
        <w:rPr>
          <w:sz w:val="24"/>
        </w:rPr>
      </w:pPr>
      <w:r>
        <w:rPr>
          <w:rFonts w:hint="eastAsia"/>
          <w:sz w:val="24"/>
        </w:rPr>
        <w:t>记录都应该查到。</w:t>
      </w:r>
    </w:p>
    <w:p>
      <w:pPr>
        <w:pStyle w:val="7"/>
        <w:ind w:left="0" w:leftChars="0"/>
      </w:pPr>
    </w:p>
    <w:p>
      <w:pPr>
        <w:pStyle w:val="7"/>
      </w:pPr>
    </w:p>
    <w:p>
      <w:pPr>
        <w:spacing w:line="360" w:lineRule="auto"/>
        <w:ind w:left="840" w:firstLine="420"/>
        <w:rPr>
          <w:sz w:val="24"/>
        </w:rPr>
      </w:pPr>
      <w:r>
        <w:rPr>
          <w:rFonts w:hint="eastAsia"/>
          <w:sz w:val="24"/>
        </w:rPr>
        <w:t>（5）查询信息应保证查准率，查到的记录应与给定的查询条件</w:t>
      </w:r>
    </w:p>
    <w:p>
      <w:pPr>
        <w:spacing w:line="360" w:lineRule="auto"/>
        <w:ind w:left="1260" w:firstLine="720" w:firstLineChars="300"/>
        <w:rPr>
          <w:sz w:val="24"/>
        </w:rPr>
      </w:pPr>
      <w:r>
        <w:rPr>
          <w:rFonts w:hint="eastAsia"/>
          <w:sz w:val="24"/>
        </w:rPr>
        <w:t>完全匹配。</w:t>
      </w:r>
    </w:p>
    <w:p>
      <w:pPr>
        <w:pStyle w:val="7"/>
      </w:pPr>
    </w:p>
    <w:p>
      <w:pPr>
        <w:pStyle w:val="7"/>
        <w:ind w:left="0" w:leftChars="0"/>
      </w:pPr>
    </w:p>
    <w:p>
      <w:pPr>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（6）  主存容量：2</w:t>
      </w:r>
      <w:r>
        <w:rPr>
          <w:color w:val="000000" w:themeColor="text1"/>
          <w:sz w:val="24"/>
          <w14:textFill>
            <w14:solidFill>
              <w14:schemeClr w14:val="tx1"/>
            </w14:solidFill>
          </w14:textFill>
        </w:rPr>
        <w:t>G</w:t>
      </w:r>
    </w:p>
    <w:p>
      <w:pPr>
        <w:ind w:left="168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磁盘容量：4</w:t>
      </w:r>
      <w:r>
        <w:rPr>
          <w:color w:val="000000" w:themeColor="text1"/>
          <w:sz w:val="24"/>
          <w14:textFill>
            <w14:solidFill>
              <w14:schemeClr w14:val="tx1"/>
            </w14:solidFill>
          </w14:textFill>
        </w:rPr>
        <w:t>0G</w:t>
      </w:r>
    </w:p>
    <w:p>
      <w:pPr>
        <w:pStyle w:val="7"/>
        <w:ind w:left="1680" w:leftChars="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安全性：阿里云服务器的安全性能</w:t>
      </w:r>
    </w:p>
    <w:p/>
    <w:p/>
    <w:p/>
    <w:p/>
    <w:p/>
    <w:p/>
    <w:p>
      <w:pPr>
        <w:pStyle w:val="4"/>
        <w:ind w:left="420" w:firstLine="420"/>
      </w:pPr>
      <w:bookmarkStart w:id="9" w:name="_Toc10875"/>
      <w:r>
        <w:rPr>
          <w:rFonts w:hint="eastAsia"/>
        </w:rPr>
        <w:t>2.2.2事件特性</w:t>
      </w:r>
      <w:bookmarkEnd w:id="9"/>
    </w:p>
    <w:p>
      <w:pPr>
        <w:rPr>
          <w:sz w:val="24"/>
        </w:rPr>
      </w:pPr>
    </w:p>
    <w:p>
      <w:pPr>
        <w:ind w:firstLine="420" w:firstLineChars="0"/>
        <w:rPr>
          <w:rFonts w:ascii="宋体" w:hAnsi="宋体"/>
          <w:sz w:val="24"/>
        </w:rPr>
      </w:pPr>
      <w:r>
        <w:rPr>
          <w:rFonts w:hint="eastAsia" w:ascii="宋体" w:hAnsi="宋体"/>
          <w:sz w:val="24"/>
        </w:rPr>
        <w:t>在硬件和网络条件满足的前提下，所有日常性操作事务的平均响应时间应小</w:t>
      </w:r>
      <w:r>
        <w:rPr>
          <w:rFonts w:hint="eastAsia" w:ascii="宋体" w:hAnsi="宋体"/>
          <w:sz w:val="24"/>
          <w:lang w:val="en-US" w:eastAsia="zh-CN"/>
        </w:rPr>
        <w:tab/>
      </w:r>
      <w:r>
        <w:rPr>
          <w:rFonts w:hint="eastAsia" w:ascii="宋体" w:hAnsi="宋体"/>
          <w:sz w:val="24"/>
        </w:rPr>
        <w:t>于10秒，最长响应时间应小于30秒；对于查询性事务的平均响应时间应小</w:t>
      </w:r>
      <w:r>
        <w:rPr>
          <w:rFonts w:hint="eastAsia" w:ascii="宋体" w:hAnsi="宋体"/>
          <w:sz w:val="24"/>
          <w:lang w:val="en-US" w:eastAsia="zh-CN"/>
        </w:rPr>
        <w:tab/>
      </w:r>
      <w:r>
        <w:rPr>
          <w:rFonts w:hint="eastAsia" w:ascii="宋体" w:hAnsi="宋体"/>
          <w:sz w:val="24"/>
        </w:rPr>
        <w:t>于60秒，最长响应时间应小于180秒。</w:t>
      </w:r>
    </w:p>
    <w:p>
      <w:pPr>
        <w:rPr>
          <w:sz w:val="24"/>
        </w:rPr>
      </w:pPr>
    </w:p>
    <w:p>
      <w:pPr>
        <w:spacing w:line="360" w:lineRule="auto"/>
        <w:ind w:firstLine="420" w:firstLineChars="0"/>
        <w:rPr>
          <w:sz w:val="24"/>
        </w:rPr>
      </w:pPr>
      <w:r>
        <w:rPr>
          <w:rFonts w:hint="eastAsia"/>
          <w:sz w:val="24"/>
        </w:rPr>
        <w:t>设计负载下：</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注册用户：3500以上；</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在线用户：1000以上；</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响应时间：&lt;1s；</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信息量速率：1</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带宽；</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更新处理时间：&lt;500ms；</w:t>
      </w:r>
    </w:p>
    <w:p>
      <w:pPr>
        <w:ind w:left="420" w:leftChars="0" w:firstLine="420"/>
        <w:rPr>
          <w:sz w:val="24"/>
        </w:rPr>
      </w:pPr>
      <w:r>
        <w:rPr>
          <w:rFonts w:hint="eastAsia"/>
          <w:color w:val="000000" w:themeColor="text1"/>
          <w:sz w:val="24"/>
          <w14:textFill>
            <w14:solidFill>
              <w14:schemeClr w14:val="tx1"/>
            </w14:solidFill>
          </w14:textFill>
        </w:rPr>
        <w:t>数据转换和传送时间：&lt;1000ms</w:t>
      </w:r>
    </w:p>
    <w:p/>
    <w:p/>
    <w:p/>
    <w:p/>
    <w:p/>
    <w:p/>
    <w:p>
      <w:pPr>
        <w:pStyle w:val="4"/>
        <w:ind w:left="420" w:firstLine="420"/>
      </w:pPr>
      <w:bookmarkStart w:id="10" w:name="_Toc27276"/>
      <w:r>
        <w:rPr>
          <w:rFonts w:hint="eastAsia"/>
        </w:rPr>
        <w:t>2.2.3灵活性</w:t>
      </w:r>
      <w:bookmarkEnd w:id="10"/>
    </w:p>
    <w:p/>
    <w:p>
      <w:pPr>
        <w:ind w:left="840" w:firstLine="420"/>
      </w:pPr>
      <w:r>
        <w:rPr>
          <w:rFonts w:hint="eastAsia"/>
          <w:sz w:val="24"/>
        </w:rPr>
        <w:t>本项目采用Vue.js+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ySQL进行开发，可以跨平台运行且前后端分离，开发程序逻辑清晰</w:t>
      </w:r>
    </w:p>
    <w:p>
      <w:pPr>
        <w:pStyle w:val="7"/>
        <w:ind w:left="840" w:leftChars="400" w:firstLine="420"/>
        <w:rPr>
          <w:sz w:val="24"/>
        </w:rPr>
      </w:pPr>
    </w:p>
    <w:p>
      <w:pPr>
        <w:pStyle w:val="7"/>
        <w:ind w:left="840" w:leftChars="400" w:firstLine="420"/>
        <w:rPr>
          <w:sz w:val="24"/>
        </w:rPr>
      </w:pPr>
      <w:r>
        <w:rPr>
          <w:rFonts w:hint="eastAsia"/>
          <w:sz w:val="24"/>
        </w:rPr>
        <w:t>Express则是Node.js的一个框架</w:t>
      </w:r>
    </w:p>
    <w:p>
      <w:pPr>
        <w:widowControl/>
        <w:ind w:left="420" w:firstLine="420"/>
        <w:jc w:val="left"/>
        <w:rPr>
          <w:rFonts w:ascii="宋体" w:hAnsi="宋体" w:eastAsia="宋体" w:cs="宋体"/>
          <w:kern w:val="0"/>
          <w:sz w:val="24"/>
        </w:rPr>
      </w:pPr>
    </w:p>
    <w:p>
      <w:pPr>
        <w:spacing w:line="360" w:lineRule="auto"/>
        <w:ind w:left="2400" w:hanging="2400" w:hangingChars="1000"/>
      </w:pPr>
      <w:r>
        <w:rPr>
          <w:rFonts w:hint="eastAsia"/>
          <w:color w:val="FF0000"/>
          <w:sz w:val="24"/>
        </w:rPr>
        <w:t xml:space="preserve">  </w:t>
      </w:r>
      <w:r>
        <w:rPr>
          <w:rFonts w:hint="eastAsia"/>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pPr>
            <w:r>
              <w:rPr>
                <w:rFonts w:ascii="宋体" w:hAnsi="宋体" w:eastAsia="宋体" w:cs="宋体"/>
                <w:kern w:val="0"/>
                <w:sz w:val="24"/>
              </w:rPr>
              <w:t>Node.js优点：</w:t>
            </w:r>
          </w:p>
        </w:tc>
        <w:tc>
          <w:tcPr>
            <w:tcW w:w="4261" w:type="dxa"/>
          </w:tcPr>
          <w:p>
            <w:pPr>
              <w:numPr>
                <w:ilvl w:val="0"/>
                <w:numId w:val="4"/>
              </w:numPr>
              <w:spacing w:line="360" w:lineRule="auto"/>
              <w:rPr>
                <w:sz w:val="24"/>
              </w:rPr>
            </w:pPr>
            <w:r>
              <w:rPr>
                <w:sz w:val="24"/>
              </w:rPr>
              <w:t>采用事件驱动、异步编程，为网络服务而设计。其实Javascript的匿名函数和闭包特性非常适合事件驱动、异步编程。而且JavaScript也简单易学，很多前端设计人员可以很快上手做后端设计。</w:t>
            </w:r>
          </w:p>
          <w:p>
            <w:pPr>
              <w:spacing w:line="360" w:lineRule="auto"/>
              <w:rPr>
                <w:sz w:val="24"/>
              </w:rPr>
            </w:pPr>
            <w:r>
              <w:rPr>
                <w:sz w:val="24"/>
              </w:rPr>
              <w:br w:type="textWrapping"/>
            </w:r>
            <w:r>
              <w:rPr>
                <w:sz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firstLine="1200" w:firstLineChars="500"/>
              <w:jc w:val="left"/>
              <w:rPr>
                <w:rFonts w:ascii="宋体" w:hAnsi="宋体" w:eastAsia="宋体" w:cs="宋体"/>
                <w:kern w:val="0"/>
                <w:sz w:val="24"/>
              </w:rPr>
            </w:pPr>
            <w:r>
              <w:rPr>
                <w:rFonts w:ascii="宋体" w:hAnsi="宋体" w:eastAsia="宋体" w:cs="宋体"/>
                <w:kern w:val="0"/>
                <w:sz w:val="24"/>
              </w:rPr>
              <w:t>V</w:t>
            </w:r>
            <w:r>
              <w:rPr>
                <w:rFonts w:hint="eastAsia" w:ascii="宋体" w:hAnsi="宋体" w:eastAsia="宋体" w:cs="宋体"/>
                <w:kern w:val="0"/>
                <w:sz w:val="24"/>
              </w:rPr>
              <w:t>ue</w:t>
            </w:r>
            <w:r>
              <w:rPr>
                <w:rFonts w:ascii="宋体" w:hAnsi="宋体" w:eastAsia="宋体" w:cs="宋体"/>
                <w:kern w:val="0"/>
                <w:sz w:val="24"/>
              </w:rPr>
              <w:t>.js优点：</w:t>
            </w:r>
          </w:p>
          <w:p>
            <w:pPr>
              <w:spacing w:line="360" w:lineRule="auto"/>
            </w:pPr>
          </w:p>
        </w:tc>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r>
              <w:rPr>
                <w:rFonts w:ascii="宋体" w:hAnsi="宋体" w:eastAsia="宋体" w:cs="宋体"/>
                <w:kern w:val="0"/>
                <w:sz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pPr>
          </w:p>
        </w:tc>
      </w:tr>
    </w:tbl>
    <w:p/>
    <w:p/>
    <w:p/>
    <w:p/>
    <w:p/>
    <w:p>
      <w:pPr>
        <w:pStyle w:val="3"/>
        <w:ind w:firstLine="420"/>
        <w:rPr>
          <w:sz w:val="24"/>
        </w:rPr>
      </w:pPr>
      <w:bookmarkStart w:id="11" w:name="_Toc20442"/>
      <w:r>
        <w:rPr>
          <w:rFonts w:hint="eastAsia"/>
        </w:rPr>
        <w:t>2.3安全保密</w:t>
      </w:r>
      <w:bookmarkEnd w:id="11"/>
    </w:p>
    <w:p>
      <w:pPr>
        <w:numPr>
          <w:ilvl w:val="0"/>
          <w:numId w:val="5"/>
        </w:numPr>
        <w:tabs>
          <w:tab w:val="clear" w:pos="312"/>
        </w:tabs>
        <w:ind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7"/>
        <w:ind w:leftChars="0" w:firstLine="420"/>
        <w:rPr>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安全性要求：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7"/>
        <w:ind w:leftChars="0" w:firstLine="420"/>
        <w:rPr>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设置权限：</w:t>
      </w:r>
    </w:p>
    <w:p>
      <w:pPr>
        <w:pStyle w:val="7"/>
        <w:ind w:left="840" w:leftChars="400"/>
        <w:rPr>
          <w:rFonts w:hint="eastAsia" w:eastAsia="宋体"/>
          <w:sz w:val="24"/>
          <w:lang w:val="en-US" w:eastAsia="zh-CN"/>
        </w:rPr>
      </w:pPr>
      <w:r>
        <w:rPr>
          <w:rFonts w:hint="eastAsia"/>
          <w:sz w:val="24"/>
          <w:lang w:val="en-US" w:eastAsia="zh-CN"/>
        </w:rPr>
        <w:t>没有游客模式</w:t>
      </w:r>
    </w:p>
    <w:p>
      <w:pPr>
        <w:pStyle w:val="7"/>
        <w:numPr>
          <w:ilvl w:val="0"/>
          <w:numId w:val="5"/>
        </w:numPr>
        <w:ind w:left="0"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7"/>
        <w:ind w:leftChars="0"/>
        <w:rPr>
          <w:sz w:val="24"/>
        </w:rPr>
      </w:pPr>
    </w:p>
    <w:p>
      <w:pPr>
        <w:pStyle w:val="7"/>
        <w:numPr>
          <w:ilvl w:val="0"/>
          <w:numId w:val="5"/>
        </w:numPr>
        <w:ind w:left="0"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7"/>
        <w:ind w:firstLine="480" w:firstLineChars="200"/>
        <w:rPr>
          <w:sz w:val="24"/>
        </w:rPr>
      </w:pPr>
      <w:r>
        <w:rPr>
          <w:rFonts w:hint="eastAsia"/>
          <w:sz w:val="24"/>
        </w:rPr>
        <w:t>库中发生一些修改操作时，就进行备份操作，这样的操作，在</w:t>
      </w:r>
    </w:p>
    <w:p>
      <w:pPr>
        <w:pStyle w:val="7"/>
        <w:ind w:firstLine="480" w:firstLineChars="200"/>
        <w:rPr>
          <w:sz w:val="24"/>
        </w:rPr>
      </w:pPr>
      <w:r>
        <w:rPr>
          <w:rFonts w:hint="eastAsia"/>
          <w:sz w:val="24"/>
        </w:rPr>
        <w:t>后来的数据丢失时，就可以进行及时的恢复，从而避免了数据</w:t>
      </w:r>
    </w:p>
    <w:p>
      <w:pPr>
        <w:pStyle w:val="7"/>
        <w:ind w:firstLine="480" w:firstLineChars="200"/>
        <w:rPr>
          <w:sz w:val="24"/>
        </w:rPr>
      </w:pPr>
      <w:r>
        <w:rPr>
          <w:rFonts w:hint="eastAsia"/>
          <w:sz w:val="24"/>
        </w:rPr>
        <w:t>丢失造成的损失。</w:t>
      </w:r>
    </w:p>
    <w:p>
      <w:pPr>
        <w:pStyle w:val="7"/>
        <w:numPr>
          <w:ilvl w:val="0"/>
          <w:numId w:val="5"/>
        </w:numPr>
        <w:ind w:left="0"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w:t>
      </w:r>
    </w:p>
    <w:p>
      <w:pPr>
        <w:pStyle w:val="7"/>
        <w:ind w:leftChars="0" w:firstLine="420"/>
        <w:rPr>
          <w:rFonts w:asciiTheme="minorHAnsi" w:hAnsiTheme="minorHAnsi" w:eastAsiaTheme="minorEastAsia" w:cstheme="minorBidi"/>
          <w:color w:val="000000" w:themeColor="text1"/>
          <w:sz w:val="24"/>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等等的云平台的安全性还是有保障的，所以不用担心服务器宕</w:t>
      </w:r>
    </w:p>
    <w:p>
      <w:pPr>
        <w:pStyle w:val="7"/>
        <w:ind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机等问题</w:t>
      </w:r>
    </w:p>
    <w:p>
      <w:pPr>
        <w:pStyle w:val="7"/>
        <w:rPr>
          <w:sz w:val="24"/>
        </w:rPr>
      </w:pPr>
    </w:p>
    <w:p>
      <w:pPr>
        <w:pStyle w:val="7"/>
        <w:numPr>
          <w:ilvl w:val="0"/>
          <w:numId w:val="5"/>
        </w:numPr>
        <w:ind w:left="0" w:leftChars="0" w:firstLine="420"/>
        <w:rPr>
          <w:sz w:val="24"/>
        </w:rPr>
      </w:pPr>
      <w:r>
        <w:rPr>
          <w:rFonts w:hint="eastAsia"/>
          <w:sz w:val="24"/>
        </w:rPr>
        <w:t>需要注意的是用户个人信息不能被泄露，云端的数据库不会被除</w:t>
      </w:r>
    </w:p>
    <w:p>
      <w:pPr>
        <w:pStyle w:val="7"/>
        <w:ind w:leftChars="0" w:firstLine="420"/>
        <w:rPr>
          <w:sz w:val="24"/>
        </w:rPr>
      </w:pPr>
      <w:r>
        <w:rPr>
          <w:rFonts w:hint="eastAsia"/>
          <w:sz w:val="24"/>
        </w:rPr>
        <w:t>了管理员之外的人或物篡改</w:t>
      </w:r>
    </w:p>
    <w:p>
      <w:pPr>
        <w:pStyle w:val="7"/>
        <w:ind w:left="840" w:leftChars="400" w:firstLine="420"/>
        <w:rPr>
          <w:sz w:val="24"/>
        </w:rPr>
      </w:pPr>
    </w:p>
    <w:p>
      <w:pPr>
        <w:pStyle w:val="7"/>
        <w:ind w:left="840" w:leftChars="0" w:firstLine="420"/>
        <w:rPr>
          <w:color w:val="000000" w:themeColor="text1"/>
          <w:sz w:val="24"/>
          <w14:textFill>
            <w14:solidFill>
              <w14:schemeClr w14:val="tx1"/>
            </w14:solidFill>
          </w14:textFill>
        </w:rPr>
      </w:pPr>
    </w:p>
    <w:p/>
    <w:p/>
    <w:p/>
    <w:p/>
    <w:p/>
    <w:p>
      <w:pPr>
        <w:pStyle w:val="2"/>
        <w:numPr>
          <w:ilvl w:val="0"/>
          <w:numId w:val="1"/>
        </w:numPr>
      </w:pPr>
      <w:bookmarkStart w:id="12" w:name="_Toc8158"/>
      <w:r>
        <w:rPr>
          <w:rFonts w:hint="eastAsia"/>
        </w:rPr>
        <w:t>运行环境</w:t>
      </w:r>
      <w:bookmarkEnd w:id="12"/>
    </w:p>
    <w:p>
      <w:pPr>
        <w:pStyle w:val="3"/>
        <w:ind w:firstLine="420"/>
      </w:pPr>
      <w:bookmarkStart w:id="13" w:name="_Toc7870"/>
      <w:r>
        <w:rPr>
          <w:rFonts w:hint="eastAsia"/>
        </w:rPr>
        <w:t>3.1硬设备</w:t>
      </w:r>
      <w:bookmarkEnd w:id="13"/>
    </w:p>
    <w:p/>
    <w:p>
      <w:pPr>
        <w:snapToGrid w:val="0"/>
        <w:spacing w:line="300" w:lineRule="auto"/>
        <w:ind w:firstLine="420"/>
        <w:jc w:val="left"/>
        <w:rPr>
          <w:rFonts w:ascii="宋体" w:hAnsi="宋体" w:cs="宋体"/>
          <w:sz w:val="24"/>
        </w:rPr>
      </w:pPr>
      <w:r>
        <w:rPr>
          <w:rFonts w:hint="eastAsia" w:ascii="宋体" w:hAnsi="宋体" w:cs="宋体"/>
          <w:sz w:val="24"/>
        </w:rPr>
        <w:t>服务器：云服务器ECS</w:t>
      </w:r>
    </w:p>
    <w:p>
      <w:pPr>
        <w:snapToGrid w:val="0"/>
        <w:spacing w:line="300" w:lineRule="auto"/>
        <w:ind w:firstLine="420"/>
        <w:jc w:val="left"/>
        <w:rPr>
          <w:rFonts w:ascii="宋体" w:hAnsi="宋体" w:cs="宋体"/>
          <w:sz w:val="24"/>
        </w:rPr>
      </w:pPr>
      <w:r>
        <w:rPr>
          <w:rFonts w:hint="eastAsia" w:ascii="宋体" w:hAnsi="宋体" w:cs="宋体"/>
          <w:sz w:val="24"/>
        </w:rPr>
        <w:t>处理器</w:t>
      </w:r>
      <w:r>
        <w:rPr>
          <w:rFonts w:ascii="宋体" w:hAnsi="宋体" w:cs="宋体"/>
          <w:sz w:val="24"/>
        </w:rPr>
        <w:t>:</w:t>
      </w:r>
      <w:r>
        <w:rPr>
          <w:rFonts w:hint="eastAsia"/>
          <w:sz w:val="24"/>
        </w:rPr>
        <w:t xml:space="preserve"> </w:t>
      </w:r>
      <w:r>
        <w:rPr>
          <w:rFonts w:hint="eastAsia" w:ascii="宋体" w:hAnsi="宋体" w:cs="宋体"/>
          <w:sz w:val="24"/>
        </w:rPr>
        <w:t>1核CPU，</w:t>
      </w:r>
      <w:r>
        <w:rPr>
          <w:rFonts w:ascii="宋体" w:hAnsi="宋体" w:cs="宋体"/>
          <w:sz w:val="24"/>
        </w:rPr>
        <w:t>Intel Xeon E5-2682 v4</w:t>
      </w:r>
    </w:p>
    <w:p>
      <w:pPr>
        <w:snapToGrid w:val="0"/>
        <w:spacing w:line="300" w:lineRule="auto"/>
        <w:ind w:firstLine="420"/>
        <w:jc w:val="left"/>
        <w:rPr>
          <w:rFonts w:ascii="宋体" w:hAnsi="宋体" w:cs="宋体"/>
          <w:sz w:val="24"/>
        </w:rPr>
      </w:pPr>
      <w:r>
        <w:rPr>
          <w:rFonts w:hint="eastAsia" w:ascii="宋体" w:hAnsi="宋体" w:cs="宋体"/>
          <w:sz w:val="24"/>
        </w:rPr>
        <w:t>内存：2G内存，最新一代DDR4 内存硬盘：至少80G以上；</w:t>
      </w:r>
    </w:p>
    <w:p>
      <w:pPr>
        <w:snapToGrid w:val="0"/>
        <w:spacing w:line="300" w:lineRule="auto"/>
        <w:ind w:firstLine="420"/>
        <w:jc w:val="left"/>
        <w:rPr>
          <w:rFonts w:ascii="宋体" w:hAnsi="宋体" w:cs="宋体"/>
          <w:sz w:val="24"/>
        </w:rPr>
      </w:pPr>
      <w:r>
        <w:rPr>
          <w:rFonts w:hint="eastAsia" w:ascii="宋体" w:hAnsi="宋体" w:cs="宋体"/>
          <w:sz w:val="24"/>
        </w:rPr>
        <w:t>网络：1M带宽，VPC专有网络, I/O 优化；</w:t>
      </w:r>
    </w:p>
    <w:p>
      <w:pPr>
        <w:snapToGrid w:val="0"/>
        <w:spacing w:line="300" w:lineRule="auto"/>
        <w:ind w:firstLine="420"/>
        <w:jc w:val="left"/>
        <w:rPr>
          <w:rFonts w:ascii="宋体" w:hAnsi="宋体" w:cs="宋体"/>
          <w:sz w:val="24"/>
        </w:rPr>
      </w:pPr>
      <w:r>
        <w:rPr>
          <w:rFonts w:hint="eastAsia" w:ascii="宋体" w:hAnsi="宋体" w:cs="宋体"/>
          <w:sz w:val="24"/>
        </w:rPr>
        <w:t>网络适配器：10MB/100MB自适应；</w:t>
      </w:r>
    </w:p>
    <w:p>
      <w:pPr>
        <w:snapToGrid w:val="0"/>
        <w:spacing w:line="300" w:lineRule="auto"/>
        <w:ind w:firstLine="420"/>
        <w:jc w:val="left"/>
        <w:rPr>
          <w:rFonts w:ascii="宋体" w:hAnsi="宋体" w:cs="宋体"/>
          <w:sz w:val="24"/>
        </w:rPr>
      </w:pPr>
      <w:r>
        <w:rPr>
          <w:rFonts w:hint="eastAsia" w:ascii="宋体" w:hAnsi="宋体" w:cs="宋体"/>
          <w:sz w:val="24"/>
        </w:rPr>
        <w:t>磁盘大小：40G系统盘，高效云盘</w:t>
      </w:r>
    </w:p>
    <w:p/>
    <w:p/>
    <w:p/>
    <w:p>
      <w:pPr>
        <w:pStyle w:val="3"/>
        <w:ind w:firstLine="420"/>
      </w:pPr>
      <w:bookmarkStart w:id="14" w:name="_Toc18760"/>
      <w:r>
        <w:rPr>
          <w:rFonts w:hint="eastAsia"/>
        </w:rPr>
        <w:t>3.2支持软件</w:t>
      </w:r>
      <w:bookmarkEnd w:id="14"/>
    </w:p>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
    <w:p/>
    <w:p>
      <w:pPr>
        <w:pStyle w:val="3"/>
        <w:ind w:firstLine="420"/>
      </w:pPr>
      <w:bookmarkStart w:id="15" w:name="_Toc14424"/>
      <w:r>
        <w:rPr>
          <w:rFonts w:hint="eastAsia"/>
        </w:rPr>
        <w:t>3.3数据结构</w:t>
      </w:r>
      <w:bookmarkEnd w:id="15"/>
    </w:p>
    <w:p>
      <w:pPr>
        <w:pStyle w:val="4"/>
        <w:ind w:left="420" w:firstLine="420"/>
      </w:pPr>
      <w:bookmarkStart w:id="16" w:name="_Toc12943"/>
      <w:r>
        <w:rPr>
          <w:rFonts w:hint="eastAsia"/>
        </w:rPr>
        <w:t>3.3.1</w:t>
      </w:r>
      <w:r>
        <w:t xml:space="preserve"> User</w:t>
      </w:r>
      <w:r>
        <w:rPr>
          <w:rFonts w:hint="eastAsia"/>
        </w:rPr>
        <w:t>表</w:t>
      </w:r>
      <w:bookmarkEnd w:id="1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字段名</w:t>
            </w:r>
          </w:p>
        </w:tc>
        <w:tc>
          <w:tcPr>
            <w:tcW w:w="1420" w:type="dxa"/>
          </w:tcPr>
          <w:p>
            <w:pPr>
              <w:rPr>
                <w:rFonts w:ascii="Times New Roman" w:hAnsi="Times New Roman" w:eastAsia="宋体" w:cs="Times New Roman"/>
              </w:rPr>
            </w:pPr>
            <w:r>
              <w:rPr>
                <w:rFonts w:ascii="Times New Roman" w:hAnsi="Times New Roman" w:eastAsia="宋体" w:cs="Times New Roman"/>
              </w:rPr>
              <w:t>实际字段名</w:t>
            </w:r>
          </w:p>
        </w:tc>
        <w:tc>
          <w:tcPr>
            <w:tcW w:w="1420" w:type="dxa"/>
          </w:tcPr>
          <w:p>
            <w:pPr>
              <w:rPr>
                <w:rFonts w:ascii="Times New Roman" w:hAnsi="Times New Roman" w:eastAsia="宋体" w:cs="Times New Roman"/>
              </w:rPr>
            </w:pPr>
            <w:r>
              <w:rPr>
                <w:rFonts w:ascii="Times New Roman" w:hAnsi="Times New Roman" w:eastAsia="宋体" w:cs="Times New Roman"/>
              </w:rPr>
              <w:t>类型</w:t>
            </w:r>
          </w:p>
        </w:tc>
        <w:tc>
          <w:tcPr>
            <w:tcW w:w="1420" w:type="dxa"/>
          </w:tcPr>
          <w:p>
            <w:pPr>
              <w:rPr>
                <w:rFonts w:ascii="Times New Roman" w:hAnsi="Times New Roman" w:eastAsia="宋体" w:cs="Times New Roman"/>
              </w:rPr>
            </w:pPr>
            <w:r>
              <w:rPr>
                <w:rFonts w:ascii="Times New Roman" w:hAnsi="Times New Roman" w:eastAsia="宋体" w:cs="Times New Roman"/>
              </w:rPr>
              <w:t>是否能为空</w:t>
            </w:r>
          </w:p>
        </w:tc>
        <w:tc>
          <w:tcPr>
            <w:tcW w:w="1421" w:type="dxa"/>
          </w:tcPr>
          <w:p>
            <w:pPr>
              <w:rPr>
                <w:rFonts w:ascii="Times New Roman" w:hAnsi="Times New Roman" w:eastAsia="宋体" w:cs="Times New Roman"/>
              </w:rPr>
            </w:pPr>
            <w:r>
              <w:rPr>
                <w:rFonts w:ascii="Times New Roman" w:hAnsi="Times New Roman" w:eastAsia="宋体" w:cs="Times New Roman"/>
              </w:rPr>
              <w:t>键型</w:t>
            </w:r>
          </w:p>
        </w:tc>
        <w:tc>
          <w:tcPr>
            <w:tcW w:w="1421" w:type="dxa"/>
          </w:tcPr>
          <w:p>
            <w:pPr>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帐号</w:t>
            </w:r>
          </w:p>
        </w:tc>
        <w:tc>
          <w:tcPr>
            <w:tcW w:w="1420" w:type="dxa"/>
          </w:tcPr>
          <w:p>
            <w:pPr>
              <w:rPr>
                <w:rFonts w:ascii="Times New Roman" w:hAnsi="Times New Roman" w:eastAsia="宋体" w:cs="Times New Roman"/>
              </w:rPr>
            </w:pPr>
            <w:r>
              <w:rPr>
                <w:rFonts w:ascii="Times New Roman" w:hAnsi="Times New Roman" w:eastAsia="宋体" w:cs="Times New Roman"/>
              </w:rPr>
              <w:t>user_id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r>
              <w:rPr>
                <w:rFonts w:ascii="Times New Roman" w:hAnsi="Times New Roman" w:eastAsia="宋体" w:cs="Times New Roman"/>
              </w:rPr>
              <w:t>主键</w:t>
            </w: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密码</w:t>
            </w:r>
          </w:p>
        </w:tc>
        <w:tc>
          <w:tcPr>
            <w:tcW w:w="1420" w:type="dxa"/>
          </w:tcPr>
          <w:p>
            <w:pPr>
              <w:rPr>
                <w:rFonts w:ascii="Times New Roman" w:hAnsi="Times New Roman" w:eastAsia="宋体" w:cs="Times New Roman"/>
              </w:rPr>
            </w:pPr>
            <w:r>
              <w:rPr>
                <w:rFonts w:ascii="Times New Roman" w:hAnsi="Times New Roman" w:eastAsia="宋体" w:cs="Times New Roman"/>
              </w:rPr>
              <w:t>user_pw</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姓名</w:t>
            </w:r>
          </w:p>
        </w:tc>
        <w:tc>
          <w:tcPr>
            <w:tcW w:w="1420" w:type="dxa"/>
          </w:tcPr>
          <w:p>
            <w:pPr>
              <w:rPr>
                <w:rFonts w:ascii="Times New Roman" w:hAnsi="Times New Roman" w:eastAsia="宋体" w:cs="Times New Roman"/>
              </w:rPr>
            </w:pPr>
            <w:r>
              <w:rPr>
                <w:rFonts w:ascii="Times New Roman" w:hAnsi="Times New Roman" w:eastAsia="宋体" w:cs="Times New Roman"/>
              </w:rPr>
              <w:t>user_name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性别</w:t>
            </w:r>
          </w:p>
        </w:tc>
        <w:tc>
          <w:tcPr>
            <w:tcW w:w="1420" w:type="dxa"/>
          </w:tcPr>
          <w:p>
            <w:pPr>
              <w:rPr>
                <w:rFonts w:ascii="Times New Roman" w:hAnsi="Times New Roman" w:eastAsia="宋体" w:cs="Times New Roman"/>
              </w:rPr>
            </w:pPr>
            <w:r>
              <w:rPr>
                <w:rFonts w:ascii="Times New Roman" w:hAnsi="Times New Roman" w:eastAsia="宋体" w:cs="Times New Roman"/>
              </w:rPr>
              <w:t>user_sex</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生日</w:t>
            </w:r>
          </w:p>
        </w:tc>
        <w:tc>
          <w:tcPr>
            <w:tcW w:w="1420" w:type="dxa"/>
          </w:tcPr>
          <w:p>
            <w:pPr>
              <w:rPr>
                <w:rFonts w:ascii="Times New Roman" w:hAnsi="Times New Roman" w:eastAsia="宋体" w:cs="Times New Roman"/>
              </w:rPr>
            </w:pPr>
            <w:r>
              <w:rPr>
                <w:rFonts w:ascii="Times New Roman" w:hAnsi="Times New Roman" w:eastAsia="宋体" w:cs="Times New Roman"/>
              </w:rPr>
              <w:t>user_birth</w:t>
            </w:r>
          </w:p>
        </w:tc>
        <w:tc>
          <w:tcPr>
            <w:tcW w:w="1420" w:type="dxa"/>
          </w:tcPr>
          <w:p>
            <w:pPr>
              <w:rPr>
                <w:rFonts w:ascii="Times New Roman" w:hAnsi="Times New Roman" w:eastAsia="宋体" w:cs="Times New Roman"/>
              </w:rPr>
            </w:pP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手机号</w:t>
            </w:r>
          </w:p>
        </w:tc>
        <w:tc>
          <w:tcPr>
            <w:tcW w:w="1420" w:type="dxa"/>
          </w:tcPr>
          <w:p>
            <w:pPr>
              <w:rPr>
                <w:rFonts w:ascii="Times New Roman" w:hAnsi="Times New Roman" w:eastAsia="宋体" w:cs="Times New Roman"/>
              </w:rPr>
            </w:pPr>
            <w:r>
              <w:rPr>
                <w:rFonts w:ascii="Times New Roman" w:hAnsi="Times New Roman" w:eastAsia="宋体" w:cs="Times New Roman"/>
              </w:rPr>
              <w:t>user_phone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邮箱地址</w:t>
            </w:r>
          </w:p>
        </w:tc>
        <w:tc>
          <w:tcPr>
            <w:tcW w:w="1420" w:type="dxa"/>
          </w:tcPr>
          <w:p>
            <w:pPr>
              <w:rPr>
                <w:rFonts w:ascii="Times New Roman" w:hAnsi="Times New Roman" w:eastAsia="宋体" w:cs="Times New Roman"/>
              </w:rPr>
            </w:pPr>
            <w:r>
              <w:rPr>
                <w:rFonts w:ascii="Times New Roman" w:hAnsi="Times New Roman" w:eastAsia="宋体" w:cs="Times New Roman"/>
              </w:rPr>
              <w:t>user_email</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拥有积分</w:t>
            </w:r>
          </w:p>
        </w:tc>
        <w:tc>
          <w:tcPr>
            <w:tcW w:w="1420" w:type="dxa"/>
          </w:tcPr>
          <w:p>
            <w:pPr>
              <w:rPr>
                <w:rFonts w:ascii="Times New Roman" w:hAnsi="Times New Roman" w:eastAsia="宋体" w:cs="Times New Roman"/>
              </w:rPr>
            </w:pPr>
            <w:r>
              <w:rPr>
                <w:rFonts w:hint="eastAsia" w:ascii="Times New Roman" w:hAnsi="Times New Roman" w:eastAsia="宋体" w:cs="Times New Roman"/>
              </w:rPr>
              <w:t>user_score</w:t>
            </w:r>
          </w:p>
        </w:tc>
        <w:tc>
          <w:tcPr>
            <w:tcW w:w="1420" w:type="dxa"/>
          </w:tcPr>
          <w:p>
            <w:pPr>
              <w:rPr>
                <w:rFonts w:ascii="Times New Roman" w:hAnsi="Times New Roman" w:eastAsia="宋体" w:cs="Times New Roman"/>
              </w:rPr>
            </w:pPr>
            <w:r>
              <w:rPr>
                <w:rFonts w:hint="eastAsia" w:ascii="Times New Roman" w:hAnsi="Times New Roman" w:eastAsia="宋体" w:cs="Times New Roman"/>
              </w:rPr>
              <w:t>int</w:t>
            </w:r>
          </w:p>
        </w:tc>
        <w:tc>
          <w:tcPr>
            <w:tcW w:w="1420" w:type="dxa"/>
          </w:tcPr>
          <w:p>
            <w:pPr>
              <w:rPr>
                <w:rFonts w:ascii="Times New Roman" w:hAnsi="Times New Roman" w:eastAsia="宋体" w:cs="Times New Roman"/>
              </w:rPr>
            </w:pPr>
            <w:r>
              <w:rPr>
                <w:rFonts w:hint="eastAsia"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上架商品需要积分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学号</w:t>
            </w:r>
          </w:p>
        </w:tc>
        <w:tc>
          <w:tcPr>
            <w:tcW w:w="1420" w:type="dxa"/>
          </w:tcPr>
          <w:p>
            <w:pPr>
              <w:rPr>
                <w:rFonts w:ascii="Times New Roman" w:hAnsi="Times New Roman" w:eastAsia="宋体" w:cs="Times New Roman"/>
              </w:rPr>
            </w:pPr>
            <w:r>
              <w:rPr>
                <w:rFonts w:ascii="Times New Roman" w:hAnsi="Times New Roman" w:eastAsia="宋体" w:cs="Times New Roman"/>
              </w:rPr>
              <w:t>user_sid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个人简述</w:t>
            </w:r>
          </w:p>
        </w:tc>
        <w:tc>
          <w:tcPr>
            <w:tcW w:w="1420" w:type="dxa"/>
          </w:tcPr>
          <w:p>
            <w:pPr>
              <w:rPr>
                <w:rFonts w:ascii="Times New Roman" w:hAnsi="Times New Roman" w:eastAsia="宋体" w:cs="Times New Roman"/>
              </w:rPr>
            </w:pPr>
            <w:r>
              <w:rPr>
                <w:rFonts w:ascii="Times New Roman" w:hAnsi="Times New Roman" w:eastAsia="宋体" w:cs="Times New Roman"/>
              </w:rPr>
              <w:t>user_resume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简单的表述自己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照片</w:t>
            </w:r>
          </w:p>
        </w:tc>
        <w:tc>
          <w:tcPr>
            <w:tcW w:w="1420" w:type="dxa"/>
          </w:tcPr>
          <w:p>
            <w:pPr>
              <w:rPr>
                <w:rFonts w:ascii="Times New Roman" w:hAnsi="Times New Roman" w:eastAsia="宋体" w:cs="Times New Roman"/>
              </w:rPr>
            </w:pPr>
            <w:r>
              <w:rPr>
                <w:rFonts w:ascii="Times New Roman" w:hAnsi="Times New Roman" w:eastAsia="宋体" w:cs="Times New Roman"/>
              </w:rPr>
              <w:t>user_picture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bl>
    <w:p/>
    <w:p>
      <w:pPr>
        <w:pStyle w:val="4"/>
        <w:ind w:left="420" w:firstLine="420"/>
      </w:pPr>
      <w:bookmarkStart w:id="17" w:name="_Toc29544"/>
      <w:r>
        <w:rPr>
          <w:rFonts w:hint="eastAsia"/>
        </w:rPr>
        <w:t>3.3.2 Commodity表</w:t>
      </w:r>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861"/>
        <w:gridCol w:w="1370"/>
        <w:gridCol w:w="1317"/>
        <w:gridCol w:w="131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hint="eastAsia" w:ascii="Times New Roman" w:hAnsi="Times New Roman" w:eastAsia="宋体" w:cs="Times New Roman"/>
              </w:rPr>
              <w:t>商品编号</w:t>
            </w:r>
          </w:p>
        </w:tc>
        <w:tc>
          <w:tcPr>
            <w:tcW w:w="1861" w:type="dxa"/>
          </w:tcPr>
          <w:p>
            <w:pPr>
              <w:rPr>
                <w:rFonts w:ascii="Times New Roman" w:hAnsi="Times New Roman" w:eastAsia="宋体" w:cs="Times New Roman"/>
              </w:rPr>
            </w:pPr>
            <w:r>
              <w:rPr>
                <w:rFonts w:ascii="Times New Roman" w:hAnsi="Times New Roman" w:eastAsia="宋体" w:cs="Times New Roman"/>
              </w:rPr>
              <w:t>commodity_id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主键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商品名称</w:t>
            </w:r>
          </w:p>
        </w:tc>
        <w:tc>
          <w:tcPr>
            <w:tcW w:w="1861" w:type="dxa"/>
          </w:tcPr>
          <w:p>
            <w:pPr>
              <w:rPr>
                <w:rFonts w:ascii="Times New Roman" w:hAnsi="Times New Roman" w:eastAsia="宋体" w:cs="Times New Roman"/>
              </w:rPr>
            </w:pPr>
            <w:r>
              <w:rPr>
                <w:rFonts w:ascii="Times New Roman" w:hAnsi="Times New Roman" w:eastAsia="宋体" w:cs="Times New Roman"/>
              </w:rPr>
              <w:t>commodity_name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商品图片</w:t>
            </w:r>
          </w:p>
        </w:tc>
        <w:tc>
          <w:tcPr>
            <w:tcW w:w="1861" w:type="dxa"/>
          </w:tcPr>
          <w:p>
            <w:pPr>
              <w:rPr>
                <w:rFonts w:ascii="Times New Roman" w:hAnsi="Times New Roman" w:eastAsia="宋体" w:cs="Times New Roman"/>
              </w:rPr>
            </w:pPr>
            <w:r>
              <w:rPr>
                <w:rFonts w:ascii="Times New Roman" w:hAnsi="Times New Roman" w:eastAsia="宋体" w:cs="Times New Roman"/>
              </w:rPr>
              <w:t>commodity_picture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商品价格</w:t>
            </w:r>
          </w:p>
        </w:tc>
        <w:tc>
          <w:tcPr>
            <w:tcW w:w="1861" w:type="dxa"/>
          </w:tcPr>
          <w:p>
            <w:pPr>
              <w:rPr>
                <w:rFonts w:ascii="Times New Roman" w:hAnsi="Times New Roman" w:eastAsia="宋体" w:cs="Times New Roman"/>
              </w:rPr>
            </w:pPr>
            <w:r>
              <w:rPr>
                <w:rFonts w:ascii="Times New Roman" w:hAnsi="Times New Roman" w:eastAsia="宋体" w:cs="Times New Roman"/>
              </w:rPr>
              <w:t>commodity_price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上架者帐号</w:t>
            </w:r>
          </w:p>
        </w:tc>
        <w:tc>
          <w:tcPr>
            <w:tcW w:w="1861" w:type="dxa"/>
          </w:tcPr>
          <w:p>
            <w:pPr>
              <w:rPr>
                <w:rFonts w:ascii="Times New Roman" w:hAnsi="Times New Roman" w:eastAsia="宋体" w:cs="Times New Roman"/>
              </w:rPr>
            </w:pPr>
            <w:r>
              <w:rPr>
                <w:rFonts w:ascii="Times New Roman" w:hAnsi="Times New Roman" w:eastAsia="宋体" w:cs="Times New Roman"/>
              </w:rPr>
              <w:t>user_id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外键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商品介绍</w:t>
            </w:r>
          </w:p>
        </w:tc>
        <w:tc>
          <w:tcPr>
            <w:tcW w:w="1861" w:type="dxa"/>
          </w:tcPr>
          <w:p>
            <w:pPr>
              <w:rPr>
                <w:rFonts w:ascii="Times New Roman" w:hAnsi="Times New Roman" w:eastAsia="宋体" w:cs="Times New Roman"/>
              </w:rPr>
            </w:pPr>
            <w:r>
              <w:rPr>
                <w:rFonts w:ascii="Times New Roman" w:hAnsi="Times New Roman" w:eastAsia="宋体" w:cs="Times New Roman"/>
              </w:rPr>
              <w:t>commodity_intro</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商品关键词</w:t>
            </w:r>
          </w:p>
        </w:tc>
        <w:tc>
          <w:tcPr>
            <w:tcW w:w="1861" w:type="dxa"/>
          </w:tcPr>
          <w:p>
            <w:pPr>
              <w:rPr>
                <w:rFonts w:ascii="Times New Roman" w:hAnsi="Times New Roman" w:eastAsia="宋体" w:cs="Times New Roman"/>
              </w:rPr>
            </w:pPr>
            <w:r>
              <w:rPr>
                <w:rFonts w:ascii="Times New Roman" w:hAnsi="Times New Roman" w:eastAsia="宋体" w:cs="Times New Roman"/>
              </w:rPr>
              <w:t>commodity_key</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商品收藏量</w:t>
            </w:r>
          </w:p>
        </w:tc>
        <w:tc>
          <w:tcPr>
            <w:tcW w:w="1861" w:type="dxa"/>
          </w:tcPr>
          <w:p>
            <w:pPr>
              <w:rPr>
                <w:rFonts w:ascii="Times New Roman" w:hAnsi="Times New Roman" w:eastAsia="宋体" w:cs="Times New Roman"/>
              </w:rPr>
            </w:pPr>
            <w:r>
              <w:rPr>
                <w:rFonts w:ascii="Times New Roman" w:hAnsi="Times New Roman" w:eastAsia="宋体" w:cs="Times New Roman"/>
              </w:rPr>
              <w:t>commodity_scl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商品评论量</w:t>
            </w:r>
          </w:p>
        </w:tc>
        <w:tc>
          <w:tcPr>
            <w:tcW w:w="1861" w:type="dxa"/>
          </w:tcPr>
          <w:p>
            <w:pPr>
              <w:rPr>
                <w:rFonts w:ascii="Times New Roman" w:hAnsi="Times New Roman" w:eastAsia="宋体" w:cs="Times New Roman"/>
              </w:rPr>
            </w:pPr>
            <w:r>
              <w:rPr>
                <w:rFonts w:ascii="Times New Roman" w:hAnsi="Times New Roman" w:eastAsia="宋体" w:cs="Times New Roman"/>
              </w:rPr>
              <w:t>commodity_pll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商品上架时间</w:t>
            </w:r>
          </w:p>
        </w:tc>
        <w:tc>
          <w:tcPr>
            <w:tcW w:w="1861" w:type="dxa"/>
          </w:tcPr>
          <w:p>
            <w:pPr>
              <w:jc w:val="center"/>
              <w:rPr>
                <w:rFonts w:ascii="Times New Roman" w:hAnsi="Times New Roman" w:eastAsia="宋体" w:cs="Times New Roman"/>
              </w:rPr>
            </w:pPr>
            <w:r>
              <w:rPr>
                <w:rFonts w:ascii="Times New Roman" w:hAnsi="Times New Roman" w:eastAsia="宋体" w:cs="Times New Roman"/>
              </w:rPr>
              <w:t>commodity_uptime</w:t>
            </w:r>
          </w:p>
        </w:tc>
        <w:tc>
          <w:tcPr>
            <w:tcW w:w="1370" w:type="dxa"/>
          </w:tcPr>
          <w:p>
            <w:pPr>
              <w:rPr>
                <w:rFonts w:ascii="Times New Roman" w:hAnsi="Times New Roman" w:eastAsia="宋体" w:cs="Times New Roman"/>
              </w:rPr>
            </w:pPr>
            <w:r>
              <w:rPr>
                <w:rFonts w:ascii="Times New Roman" w:hAnsi="Times New Roman" w:eastAsia="宋体" w:cs="Times New Roman"/>
              </w:rPr>
              <w:t>datetime</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商品上架积分</w:t>
            </w:r>
          </w:p>
        </w:tc>
        <w:tc>
          <w:tcPr>
            <w:tcW w:w="1861" w:type="dxa"/>
          </w:tcPr>
          <w:p>
            <w:pPr>
              <w:rPr>
                <w:rFonts w:ascii="Times New Roman" w:hAnsi="Times New Roman" w:eastAsia="宋体" w:cs="Times New Roman"/>
              </w:rPr>
            </w:pPr>
            <w:r>
              <w:rPr>
                <w:rFonts w:ascii="Times New Roman" w:hAnsi="Times New Roman" w:eastAsia="宋体" w:cs="Times New Roman"/>
              </w:rPr>
              <w:t>commodity_score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商品上架积分所需要的积分</w:t>
            </w:r>
          </w:p>
        </w:tc>
      </w:tr>
    </w:tbl>
    <w:p/>
    <w:p>
      <w:pPr>
        <w:pStyle w:val="4"/>
        <w:ind w:left="420" w:firstLine="420"/>
      </w:pPr>
      <w:bookmarkStart w:id="18" w:name="_Toc20817"/>
      <w:r>
        <w:rPr>
          <w:rFonts w:hint="eastAsia"/>
        </w:rPr>
        <w:t>3.3.3 O</w:t>
      </w:r>
      <w:r>
        <w:t>rder</w:t>
      </w:r>
      <w:r>
        <w:rPr>
          <w:rFonts w:hint="eastAsia"/>
        </w:rPr>
        <w:t>表</w:t>
      </w:r>
      <w:bookmarkEnd w:id="18"/>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721"/>
        <w:gridCol w:w="1388"/>
        <w:gridCol w:w="1353"/>
        <w:gridCol w:w="1354"/>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O</w:t>
            </w:r>
            <w:r>
              <w:rPr>
                <w:rFonts w:ascii="Times New Roman" w:hAnsi="Times New Roman" w:eastAsia="宋体" w:cs="Times New Roman"/>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hint="eastAsia" w:ascii="Times New Roman" w:hAnsi="Times New Roman" w:eastAsia="宋体" w:cs="Times New Roman"/>
              </w:rPr>
              <w:t>订单编号</w:t>
            </w:r>
          </w:p>
        </w:tc>
        <w:tc>
          <w:tcPr>
            <w:tcW w:w="1721" w:type="dxa"/>
          </w:tcPr>
          <w:p>
            <w:pPr>
              <w:rPr>
                <w:rFonts w:ascii="Times New Roman" w:hAnsi="Times New Roman" w:eastAsia="宋体" w:cs="Times New Roman"/>
              </w:rPr>
            </w:pPr>
            <w:r>
              <w:rPr>
                <w:rFonts w:ascii="Times New Roman" w:hAnsi="Times New Roman" w:eastAsia="宋体" w:cs="Times New Roman"/>
              </w:rPr>
              <w:t>order_id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主键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买家帐号</w:t>
            </w:r>
          </w:p>
        </w:tc>
        <w:tc>
          <w:tcPr>
            <w:tcW w:w="1721" w:type="dxa"/>
          </w:tcPr>
          <w:p>
            <w:pPr>
              <w:rPr>
                <w:rFonts w:ascii="Times New Roman" w:hAnsi="Times New Roman" w:eastAsia="宋体" w:cs="Times New Roman"/>
              </w:rPr>
            </w:pPr>
            <w:r>
              <w:rPr>
                <w:rFonts w:ascii="Times New Roman" w:hAnsi="Times New Roman" w:eastAsia="宋体" w:cs="Times New Roman"/>
              </w:rPr>
              <w:t>user_id</w:t>
            </w:r>
            <w:r>
              <w:rPr>
                <w:rFonts w:hint="eastAsia" w:ascii="Times New Roman" w:hAnsi="Times New Roman" w:eastAsia="宋体" w:cs="Times New Roman"/>
              </w:rPr>
              <w:t>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卖家帐号</w:t>
            </w:r>
          </w:p>
        </w:tc>
        <w:tc>
          <w:tcPr>
            <w:tcW w:w="1721" w:type="dxa"/>
          </w:tcPr>
          <w:p>
            <w:pPr>
              <w:rPr>
                <w:rFonts w:ascii="Times New Roman" w:hAnsi="Times New Roman" w:eastAsia="宋体" w:cs="Times New Roman"/>
              </w:rPr>
            </w:pPr>
            <w:r>
              <w:rPr>
                <w:rFonts w:ascii="Times New Roman" w:hAnsi="Times New Roman" w:eastAsia="宋体" w:cs="Times New Roman"/>
              </w:rPr>
              <w:t>user_id2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交易地址</w:t>
            </w:r>
          </w:p>
        </w:tc>
        <w:tc>
          <w:tcPr>
            <w:tcW w:w="1721" w:type="dxa"/>
          </w:tcPr>
          <w:p>
            <w:pPr>
              <w:rPr>
                <w:rFonts w:ascii="Times New Roman" w:hAnsi="Times New Roman" w:eastAsia="宋体" w:cs="Times New Roman"/>
              </w:rPr>
            </w:pPr>
            <w:r>
              <w:rPr>
                <w:rFonts w:ascii="Times New Roman" w:hAnsi="Times New Roman" w:eastAsia="宋体" w:cs="Times New Roman"/>
              </w:rPr>
              <w:t>order_address</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下单时间</w:t>
            </w:r>
          </w:p>
        </w:tc>
        <w:tc>
          <w:tcPr>
            <w:tcW w:w="1721" w:type="dxa"/>
          </w:tcPr>
          <w:p>
            <w:pPr>
              <w:rPr>
                <w:rFonts w:ascii="Times New Roman" w:hAnsi="Times New Roman" w:eastAsia="宋体" w:cs="Times New Roman"/>
              </w:rPr>
            </w:pPr>
            <w:r>
              <w:rPr>
                <w:rFonts w:ascii="Times New Roman" w:hAnsi="Times New Roman" w:eastAsia="宋体" w:cs="Times New Roman"/>
              </w:rPr>
              <w:t>order_time</w:t>
            </w:r>
          </w:p>
        </w:tc>
        <w:tc>
          <w:tcPr>
            <w:tcW w:w="1388" w:type="dxa"/>
          </w:tcPr>
          <w:p>
            <w:pPr>
              <w:rPr>
                <w:rFonts w:ascii="Times New Roman" w:hAnsi="Times New Roman" w:eastAsia="宋体" w:cs="Times New Roman"/>
              </w:rPr>
            </w:pPr>
            <w:r>
              <w:rPr>
                <w:rFonts w:ascii="Times New Roman" w:hAnsi="Times New Roman" w:eastAsia="宋体" w:cs="Times New Roman"/>
              </w:rPr>
              <w:t>datetime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买家在</w:t>
            </w:r>
            <w:r>
              <w:rPr>
                <w:rFonts w:hint="eastAsia" w:ascii="Times New Roman" w:hAnsi="Times New Roman" w:eastAsia="宋体" w:cs="Times New Roman"/>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交易额</w:t>
            </w:r>
          </w:p>
        </w:tc>
        <w:tc>
          <w:tcPr>
            <w:tcW w:w="1721" w:type="dxa"/>
          </w:tcPr>
          <w:p>
            <w:pPr>
              <w:rPr>
                <w:rFonts w:ascii="Times New Roman" w:hAnsi="Times New Roman" w:eastAsia="宋体" w:cs="Times New Roman"/>
              </w:rPr>
            </w:pPr>
            <w:r>
              <w:rPr>
                <w:rFonts w:ascii="Times New Roman" w:hAnsi="Times New Roman" w:eastAsia="宋体" w:cs="Times New Roman"/>
              </w:rPr>
              <w:t>order_cost</w:t>
            </w:r>
          </w:p>
        </w:tc>
        <w:tc>
          <w:tcPr>
            <w:tcW w:w="1388" w:type="dxa"/>
          </w:tcPr>
          <w:p>
            <w:pPr>
              <w:rPr>
                <w:rFonts w:ascii="Times New Roman" w:hAnsi="Times New Roman" w:eastAsia="宋体" w:cs="Times New Roman"/>
              </w:rPr>
            </w:pPr>
            <w:r>
              <w:rPr>
                <w:rFonts w:ascii="Times New Roman" w:hAnsi="Times New Roman" w:eastAsia="宋体" w:cs="Times New Roman"/>
              </w:rPr>
              <w:t>double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交易花费积分</w:t>
            </w:r>
          </w:p>
        </w:tc>
        <w:tc>
          <w:tcPr>
            <w:tcW w:w="1721" w:type="dxa"/>
          </w:tcPr>
          <w:p>
            <w:pPr>
              <w:rPr>
                <w:rFonts w:ascii="Times New Roman" w:hAnsi="Times New Roman" w:eastAsia="宋体" w:cs="Times New Roman"/>
              </w:rPr>
            </w:pPr>
            <w:r>
              <w:rPr>
                <w:rFonts w:ascii="Times New Roman" w:hAnsi="Times New Roman" w:eastAsia="宋体" w:cs="Times New Roman"/>
              </w:rPr>
              <w:t>commodity_score</w:t>
            </w:r>
          </w:p>
        </w:tc>
        <w:tc>
          <w:tcPr>
            <w:tcW w:w="1388" w:type="dxa"/>
          </w:tcPr>
          <w:p>
            <w:pPr>
              <w:rPr>
                <w:rFonts w:ascii="Times New Roman" w:hAnsi="Times New Roman" w:eastAsia="宋体" w:cs="Times New Roman"/>
              </w:rPr>
            </w:pPr>
            <w:r>
              <w:rPr>
                <w:rFonts w:ascii="Times New Roman" w:hAnsi="Times New Roman" w:eastAsia="宋体" w:cs="Times New Roman"/>
              </w:rPr>
              <w:t>int</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商品编号</w:t>
            </w:r>
          </w:p>
        </w:tc>
        <w:tc>
          <w:tcPr>
            <w:tcW w:w="1721" w:type="dxa"/>
          </w:tcPr>
          <w:p>
            <w:pPr>
              <w:rPr>
                <w:rFonts w:ascii="Times New Roman" w:hAnsi="Times New Roman" w:eastAsia="宋体" w:cs="Times New Roman"/>
              </w:rPr>
            </w:pPr>
            <w:r>
              <w:rPr>
                <w:rFonts w:ascii="Times New Roman" w:hAnsi="Times New Roman" w:eastAsia="宋体" w:cs="Times New Roman"/>
              </w:rPr>
              <w:t>commodity_id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bl>
    <w:p/>
    <w:p>
      <w:pPr>
        <w:pStyle w:val="4"/>
        <w:ind w:left="420" w:firstLine="420"/>
      </w:pPr>
      <w:bookmarkStart w:id="19" w:name="_Toc2412"/>
      <w:r>
        <w:rPr>
          <w:rFonts w:hint="eastAsia"/>
        </w:rPr>
        <w:t>3.3.4</w:t>
      </w:r>
      <w:r>
        <w:t xml:space="preserve"> Message</w:t>
      </w:r>
      <w:r>
        <w:rPr>
          <w:rFonts w:hint="eastAsia"/>
        </w:rPr>
        <w:t>表</w:t>
      </w:r>
      <w:bookmarkEnd w:id="1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8"/>
        <w:gridCol w:w="1415"/>
        <w:gridCol w:w="1416"/>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ascii="Times New Roman" w:hAnsi="Times New Roman" w:eastAsia="宋体" w:cs="Times New Roman"/>
              </w:rPr>
              <w:t>M</w:t>
            </w:r>
            <w:r>
              <w:rPr>
                <w:rFonts w:hint="eastAsia" w:ascii="Times New Roman" w:hAnsi="Times New Roman" w:eastAsia="宋体" w:cs="Times New Roman"/>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留言编号</w:t>
            </w:r>
          </w:p>
        </w:tc>
        <w:tc>
          <w:tcPr>
            <w:tcW w:w="1441" w:type="dxa"/>
          </w:tcPr>
          <w:p>
            <w:pPr>
              <w:rPr>
                <w:rFonts w:ascii="Times New Roman" w:hAnsi="Times New Roman" w:eastAsia="宋体" w:cs="Times New Roman"/>
              </w:rPr>
            </w:pPr>
            <w:r>
              <w:rPr>
                <w:rFonts w:ascii="Times New Roman" w:hAnsi="Times New Roman" w:eastAsia="宋体" w:cs="Times New Roman"/>
              </w:rPr>
              <w:t>pl_id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主键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时间</w:t>
            </w:r>
          </w:p>
        </w:tc>
        <w:tc>
          <w:tcPr>
            <w:tcW w:w="1441" w:type="dxa"/>
          </w:tcPr>
          <w:p>
            <w:pPr>
              <w:rPr>
                <w:rFonts w:ascii="Times New Roman" w:hAnsi="Times New Roman" w:eastAsia="宋体" w:cs="Times New Roman"/>
              </w:rPr>
            </w:pPr>
            <w:r>
              <w:rPr>
                <w:rFonts w:ascii="Times New Roman" w:hAnsi="Times New Roman" w:eastAsia="宋体" w:cs="Times New Roman"/>
              </w:rPr>
              <w:t>pl_time</w:t>
            </w:r>
          </w:p>
        </w:tc>
        <w:tc>
          <w:tcPr>
            <w:tcW w:w="1418" w:type="dxa"/>
          </w:tcPr>
          <w:p>
            <w:pPr>
              <w:rPr>
                <w:rFonts w:ascii="Times New Roman" w:hAnsi="Times New Roman" w:eastAsia="宋体" w:cs="Times New Roman"/>
              </w:rPr>
            </w:pPr>
            <w:r>
              <w:rPr>
                <w:rFonts w:ascii="Times New Roman" w:hAnsi="Times New Roman" w:eastAsia="宋体" w:cs="Times New Roman"/>
              </w:rPr>
              <w:t>datetime</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内容</w:t>
            </w:r>
          </w:p>
        </w:tc>
        <w:tc>
          <w:tcPr>
            <w:tcW w:w="1441" w:type="dxa"/>
          </w:tcPr>
          <w:p>
            <w:pPr>
              <w:rPr>
                <w:rFonts w:ascii="Times New Roman" w:hAnsi="Times New Roman" w:eastAsia="宋体" w:cs="Times New Roman"/>
              </w:rPr>
            </w:pPr>
            <w:r>
              <w:rPr>
                <w:rFonts w:ascii="Times New Roman" w:hAnsi="Times New Roman" w:eastAsia="宋体" w:cs="Times New Roman"/>
              </w:rPr>
              <w:t>pl_content</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r>
              <w:rPr>
                <w:rFonts w:ascii="Times New Roman" w:hAnsi="Times New Roman" w:eastAsia="宋体" w:cs="Times New Roman"/>
              </w:rPr>
              <w:t>内容上限为</w:t>
            </w:r>
            <w:r>
              <w:rPr>
                <w:rFonts w:hint="eastAsia" w:ascii="Times New Roman" w:hAnsi="Times New Roman" w:eastAsia="宋体" w:cs="Times New Roman"/>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发布者编号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bl>
    <w:p/>
    <w:p>
      <w:pPr>
        <w:pStyle w:val="4"/>
        <w:ind w:left="420" w:firstLine="420"/>
      </w:pPr>
      <w:bookmarkStart w:id="20" w:name="_Toc4615"/>
      <w:r>
        <w:rPr>
          <w:rFonts w:hint="eastAsia"/>
        </w:rPr>
        <w:t>3.3.5</w:t>
      </w:r>
      <w:r>
        <w:t xml:space="preserve"> Collect</w:t>
      </w:r>
      <w:r>
        <w:rPr>
          <w:rFonts w:hint="eastAsia"/>
        </w:rPr>
        <w:t>ion表</w:t>
      </w:r>
      <w:bookmarkEnd w:id="2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7"/>
        <w:gridCol w:w="1416"/>
        <w:gridCol w:w="1417"/>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shd w:val="clear" w:color="auto" w:fill="FFFFFF"/>
              </w:rPr>
              <w:t>Collect</w:t>
            </w:r>
            <w:r>
              <w:rPr>
                <w:rFonts w:hint="eastAsia"/>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收藏编号</w:t>
            </w:r>
          </w:p>
        </w:tc>
        <w:tc>
          <w:tcPr>
            <w:tcW w:w="1441" w:type="dxa"/>
          </w:tcPr>
          <w:p>
            <w:pPr>
              <w:rPr>
                <w:rFonts w:ascii="Times New Roman" w:hAnsi="Times New Roman" w:eastAsia="宋体" w:cs="Times New Roman"/>
              </w:rPr>
            </w:pPr>
            <w:r>
              <w:rPr>
                <w:rFonts w:ascii="Times New Roman" w:hAnsi="Times New Roman" w:eastAsia="宋体" w:cs="Times New Roman"/>
              </w:rPr>
              <w:t>sc_id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主键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收藏时间</w:t>
            </w:r>
          </w:p>
        </w:tc>
        <w:tc>
          <w:tcPr>
            <w:tcW w:w="1441" w:type="dxa"/>
          </w:tcPr>
          <w:p>
            <w:pPr>
              <w:rPr>
                <w:rFonts w:ascii="Times New Roman" w:hAnsi="Times New Roman" w:eastAsia="宋体" w:cs="Times New Roman"/>
              </w:rPr>
            </w:pPr>
            <w:r>
              <w:rPr>
                <w:rFonts w:ascii="Times New Roman" w:hAnsi="Times New Roman" w:eastAsia="宋体" w:cs="Times New Roman"/>
              </w:rPr>
              <w:t>sc_time</w:t>
            </w:r>
          </w:p>
        </w:tc>
        <w:tc>
          <w:tcPr>
            <w:tcW w:w="1417" w:type="dxa"/>
          </w:tcPr>
          <w:p>
            <w:pPr>
              <w:rPr>
                <w:rFonts w:ascii="Times New Roman" w:hAnsi="Times New Roman" w:eastAsia="宋体" w:cs="Times New Roman"/>
              </w:rPr>
            </w:pPr>
            <w:r>
              <w:rPr>
                <w:rFonts w:ascii="Times New Roman" w:hAnsi="Times New Roman" w:eastAsia="宋体" w:cs="Times New Roman"/>
              </w:rPr>
              <w:t>datetime</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收藏商品的价格</w:t>
            </w:r>
          </w:p>
        </w:tc>
        <w:tc>
          <w:tcPr>
            <w:tcW w:w="1441" w:type="dxa"/>
          </w:tcPr>
          <w:p>
            <w:pPr>
              <w:rPr>
                <w:rFonts w:ascii="Times New Roman" w:hAnsi="Times New Roman" w:eastAsia="宋体" w:cs="Times New Roman"/>
              </w:rPr>
            </w:pPr>
            <w:r>
              <w:rPr>
                <w:rFonts w:ascii="Times New Roman" w:hAnsi="Times New Roman" w:eastAsia="宋体" w:cs="Times New Roman"/>
              </w:rPr>
              <w:t>sc_price</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bl>
    <w:p/>
    <w:p/>
    <w:p/>
    <w:p/>
    <w:p/>
    <w:p/>
    <w:p>
      <w:pPr>
        <w:pStyle w:val="2"/>
        <w:numPr>
          <w:ilvl w:val="0"/>
          <w:numId w:val="1"/>
        </w:numPr>
        <w:rPr>
          <w:b/>
          <w:bCs/>
          <w:sz w:val="44"/>
          <w:szCs w:val="44"/>
        </w:rPr>
      </w:pPr>
      <w:bookmarkStart w:id="21" w:name="_Toc12834"/>
      <w:r>
        <w:rPr>
          <w:rFonts w:hint="eastAsia"/>
        </w:rPr>
        <w:t>使用过程</w:t>
      </w:r>
      <w:bookmarkEnd w:id="21"/>
    </w:p>
    <w:p>
      <w:pPr>
        <w:jc w:val="center"/>
        <w:rPr>
          <w:b/>
          <w:bCs/>
          <w:szCs w:val="21"/>
        </w:rPr>
      </w:pPr>
    </w:p>
    <w:p>
      <w:pPr>
        <w:jc w:val="center"/>
        <w:rPr>
          <w:szCs w:val="21"/>
        </w:rPr>
      </w:pPr>
      <w:r>
        <w:rPr>
          <w:rFonts w:hint="eastAsia"/>
          <w:b/>
          <w:bCs/>
          <w:color w:val="FF0000"/>
          <w:szCs w:val="21"/>
        </w:rPr>
        <w:t xml:space="preserve">红色字体 </w:t>
      </w:r>
      <w:r>
        <w:rPr>
          <w:rFonts w:hint="eastAsia"/>
          <w:b/>
          <w:bCs/>
          <w:szCs w:val="21"/>
        </w:rPr>
        <w:t>-</w:t>
      </w:r>
      <w:r>
        <w:rPr>
          <w:rFonts w:hint="eastAsia"/>
          <w:b/>
          <w:bCs/>
          <w:color w:val="FF0000"/>
          <w:szCs w:val="21"/>
        </w:rPr>
        <w:t xml:space="preserve"> </w:t>
      </w:r>
      <w:r>
        <w:rPr>
          <w:rFonts w:hint="eastAsia"/>
          <w:szCs w:val="21"/>
        </w:rPr>
        <w:t>界面上可操作的按钮</w:t>
      </w:r>
      <w:r>
        <w:rPr>
          <w:rFonts w:hint="eastAsia"/>
          <w:szCs w:val="21"/>
        </w:rPr>
        <w:tab/>
      </w:r>
      <w:r>
        <w:rPr>
          <w:rFonts w:hint="eastAsia"/>
          <w:b/>
          <w:bCs/>
          <w:color w:val="00B0F0"/>
          <w:szCs w:val="21"/>
        </w:rPr>
        <w:t xml:space="preserve">蓝色字体 </w:t>
      </w:r>
      <w:r>
        <w:rPr>
          <w:rFonts w:hint="eastAsia"/>
          <w:b/>
          <w:bCs/>
          <w:szCs w:val="21"/>
        </w:rPr>
        <w:t xml:space="preserve">- </w:t>
      </w:r>
      <w:r>
        <w:rPr>
          <w:rFonts w:hint="eastAsia"/>
          <w:szCs w:val="21"/>
        </w:rPr>
        <w:t>用户自行输入的内容</w:t>
      </w:r>
      <w:r>
        <w:rPr>
          <w:rFonts w:hint="eastAsia"/>
          <w:szCs w:val="21"/>
        </w:rPr>
        <w:tab/>
      </w:r>
      <w:r>
        <w:rPr>
          <w:rFonts w:hint="eastAsia"/>
          <w:b/>
          <w:bCs/>
          <w:color w:val="00B050"/>
          <w:szCs w:val="21"/>
        </w:rPr>
        <w:t xml:space="preserve">绿色字体 </w:t>
      </w:r>
      <w:r>
        <w:rPr>
          <w:rFonts w:hint="eastAsia"/>
          <w:b/>
          <w:bCs/>
          <w:szCs w:val="21"/>
        </w:rPr>
        <w:t xml:space="preserve">- </w:t>
      </w:r>
      <w:r>
        <w:rPr>
          <w:rFonts w:hint="eastAsia"/>
          <w:szCs w:val="21"/>
        </w:rPr>
        <w:t>备注</w:t>
      </w:r>
    </w:p>
    <w:p>
      <w:pPr>
        <w:jc w:val="center"/>
        <w:rPr>
          <w:szCs w:val="21"/>
        </w:rPr>
      </w:pPr>
    </w:p>
    <w:p>
      <w:pPr>
        <w:rPr>
          <w:szCs w:val="21"/>
        </w:rPr>
      </w:pPr>
      <w:r>
        <w:rPr>
          <w:rFonts w:hint="eastAsia"/>
          <w:b/>
          <w:bCs/>
          <w:sz w:val="32"/>
          <w:szCs w:val="32"/>
        </w:rPr>
        <w:t>一、注册登陆模块</w:t>
      </w:r>
    </w:p>
    <w:p>
      <w:r>
        <w:rPr>
          <w:rFonts w:hint="eastAsia"/>
          <w:b/>
          <w:bCs/>
          <w:sz w:val="24"/>
        </w:rPr>
        <w:t>1.1 - 登陆：</w:t>
      </w:r>
      <w:r>
        <w:rPr>
          <w:rFonts w:hint="eastAsia"/>
        </w:rPr>
        <w:t>用户进入APP后显示的界面，用户需输入正确的</w:t>
      </w:r>
      <w:r>
        <w:rPr>
          <w:rFonts w:hint="eastAsia"/>
          <w:color w:val="00B0F0"/>
        </w:rPr>
        <w:t>账号</w:t>
      </w:r>
      <w:r>
        <w:rPr>
          <w:rFonts w:hint="eastAsia"/>
        </w:rPr>
        <w:t>、</w:t>
      </w:r>
      <w:r>
        <w:rPr>
          <w:rFonts w:hint="eastAsia"/>
          <w:color w:val="00B0F0"/>
        </w:rPr>
        <w:t>密码</w:t>
      </w:r>
    </w:p>
    <w:p>
      <w:pPr>
        <w:ind w:left="420" w:firstLine="420"/>
      </w:pPr>
      <w:r>
        <w:drawing>
          <wp:inline distT="0" distB="0" distL="114300" distR="114300">
            <wp:extent cx="8286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828675" cy="295275"/>
                    </a:xfrm>
                    <a:prstGeom prst="rect">
                      <a:avLst/>
                    </a:prstGeom>
                    <a:noFill/>
                    <a:ln w="9525">
                      <a:noFill/>
                    </a:ln>
                  </pic:spPr>
                </pic:pic>
              </a:graphicData>
            </a:graphic>
          </wp:inline>
        </w:drawing>
      </w:r>
      <w:r>
        <w:rPr>
          <w:rFonts w:hint="eastAsia"/>
          <w:color w:val="FF0000"/>
        </w:rPr>
        <w:t>：</w:t>
      </w:r>
      <w:r>
        <w:rPr>
          <w:rFonts w:hint="eastAsia"/>
        </w:rPr>
        <w:t>跳转至注册界面。</w:t>
      </w:r>
      <w:r>
        <w:rPr>
          <w:rFonts w:hint="eastAsia"/>
        </w:rPr>
        <w:tab/>
      </w:r>
      <w:r>
        <w:drawing>
          <wp:inline distT="0" distB="0" distL="114300" distR="114300">
            <wp:extent cx="800100" cy="295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800100" cy="295275"/>
                    </a:xfrm>
                    <a:prstGeom prst="rect">
                      <a:avLst/>
                    </a:prstGeom>
                    <a:noFill/>
                    <a:ln w="9525">
                      <a:noFill/>
                    </a:ln>
                  </pic:spPr>
                </pic:pic>
              </a:graphicData>
            </a:graphic>
          </wp:inline>
        </w:drawing>
      </w:r>
      <w:r>
        <w:rPr>
          <w:rFonts w:hint="eastAsia"/>
          <w:color w:val="FF0000"/>
        </w:rPr>
        <w:t>：</w:t>
      </w:r>
      <w:r>
        <w:rPr>
          <w:rFonts w:hint="eastAsia"/>
        </w:rPr>
        <w:t>跳转至管理员登陆界面。</w:t>
      </w:r>
    </w:p>
    <w:p>
      <w:pPr>
        <w:ind w:left="420" w:firstLine="420"/>
      </w:pPr>
      <w:r>
        <w:drawing>
          <wp:inline distT="0" distB="0" distL="114300" distR="114300">
            <wp:extent cx="990600" cy="3333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990600" cy="333375"/>
                    </a:xfrm>
                    <a:prstGeom prst="rect">
                      <a:avLst/>
                    </a:prstGeom>
                    <a:noFill/>
                    <a:ln w="9525">
                      <a:noFill/>
                    </a:ln>
                  </pic:spPr>
                </pic:pic>
              </a:graphicData>
            </a:graphic>
          </wp:inline>
        </w:drawing>
      </w:r>
      <w:r>
        <w:rPr>
          <w:rFonts w:hint="eastAsia"/>
          <w:color w:val="FF0000"/>
        </w:rPr>
        <w:t>：</w:t>
      </w:r>
      <w:r>
        <w:rPr>
          <w:rFonts w:hint="eastAsia"/>
        </w:rPr>
        <w:t>跳转至交易主界面。</w:t>
      </w:r>
    </w:p>
    <w:p>
      <w:pPr>
        <w:ind w:left="420" w:firstLine="420"/>
      </w:pPr>
      <w:r>
        <w:drawing>
          <wp:inline distT="0" distB="0" distL="0" distR="0">
            <wp:extent cx="3482340" cy="58369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82642" cy="5837426"/>
                    </a:xfrm>
                    <a:prstGeom prst="rect">
                      <a:avLst/>
                    </a:prstGeom>
                  </pic:spPr>
                </pic:pic>
              </a:graphicData>
            </a:graphic>
          </wp:inline>
        </w:drawing>
      </w:r>
    </w:p>
    <w:p>
      <w:pPr>
        <w:rPr>
          <w:b/>
          <w:bCs/>
          <w:sz w:val="24"/>
        </w:rPr>
      </w:pPr>
    </w:p>
    <w:p>
      <w:pPr>
        <w:rPr>
          <w:b/>
          <w:bCs/>
          <w:sz w:val="24"/>
        </w:rPr>
      </w:pPr>
    </w:p>
    <w:p>
      <w:pPr>
        <w:rPr>
          <w:b/>
          <w:bCs/>
          <w:sz w:val="24"/>
        </w:rPr>
      </w:pPr>
    </w:p>
    <w:p>
      <w:r>
        <w:rPr>
          <w:rFonts w:hint="eastAsia"/>
          <w:b/>
          <w:bCs/>
          <w:sz w:val="24"/>
        </w:rPr>
        <w:t>1.2 - 注册</w:t>
      </w:r>
      <w:r>
        <w:rPr>
          <w:rFonts w:hint="eastAsia"/>
        </w:rPr>
        <w:t>：输入正确的</w:t>
      </w:r>
      <w:r>
        <w:rPr>
          <w:rFonts w:hint="eastAsia"/>
          <w:color w:val="00B0F0"/>
        </w:rPr>
        <w:t>账号</w:t>
      </w:r>
      <w:r>
        <w:rPr>
          <w:rFonts w:hint="eastAsia"/>
        </w:rPr>
        <w:t>、</w:t>
      </w:r>
      <w:r>
        <w:rPr>
          <w:rFonts w:hint="eastAsia"/>
          <w:color w:val="00B0F0"/>
        </w:rPr>
        <w:t>密码</w:t>
      </w:r>
      <w:r>
        <w:rPr>
          <w:rFonts w:hint="eastAsia"/>
        </w:rPr>
        <w:t>、</w:t>
      </w:r>
      <w:r>
        <w:rPr>
          <w:rFonts w:hint="eastAsia"/>
          <w:color w:val="00B0F0"/>
        </w:rPr>
        <w:t>手机号</w:t>
      </w:r>
      <w:r>
        <w:rPr>
          <w:rFonts w:hint="eastAsia"/>
        </w:rPr>
        <w:t>、</w:t>
      </w:r>
      <w:r>
        <w:rPr>
          <w:rFonts w:hint="eastAsia"/>
          <w:color w:val="00B0F0"/>
        </w:rPr>
        <w:t>验证码</w:t>
      </w:r>
    </w:p>
    <w:p>
      <w:pPr>
        <w:ind w:left="420" w:firstLine="420"/>
      </w:pPr>
      <w:r>
        <w:drawing>
          <wp:inline distT="0" distB="0" distL="114300" distR="114300">
            <wp:extent cx="981075" cy="3143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981075" cy="314325"/>
                    </a:xfrm>
                    <a:prstGeom prst="rect">
                      <a:avLst/>
                    </a:prstGeom>
                    <a:noFill/>
                    <a:ln w="9525">
                      <a:noFill/>
                    </a:ln>
                  </pic:spPr>
                </pic:pic>
              </a:graphicData>
            </a:graphic>
          </wp:inline>
        </w:drawing>
      </w:r>
      <w:r>
        <w:rPr>
          <w:rFonts w:hint="eastAsia"/>
        </w:rPr>
        <w:t>：跳转至登陆界面。</w:t>
      </w:r>
      <w:r>
        <w:rPr>
          <w:rFonts w:hint="eastAsia"/>
        </w:rPr>
        <w:tab/>
      </w:r>
      <w:r>
        <w:drawing>
          <wp:inline distT="0" distB="0" distL="114300" distR="114300">
            <wp:extent cx="333375" cy="285750"/>
            <wp:effectExtent l="0" t="0" r="952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333375" cy="285750"/>
                    </a:xfrm>
                    <a:prstGeom prst="rect">
                      <a:avLst/>
                    </a:prstGeom>
                    <a:noFill/>
                    <a:ln w="9525">
                      <a:noFill/>
                    </a:ln>
                  </pic:spPr>
                </pic:pic>
              </a:graphicData>
            </a:graphic>
          </wp:inline>
        </w:drawing>
      </w:r>
      <w:r>
        <w:rPr>
          <w:rFonts w:hint="eastAsia"/>
        </w:rPr>
        <w:t>：跳转至登陆界面。</w:t>
      </w:r>
    </w:p>
    <w:p>
      <w:pPr>
        <w:ind w:left="420" w:firstLine="420"/>
      </w:pPr>
      <w:r>
        <w:drawing>
          <wp:inline distT="0" distB="0" distL="0" distR="0">
            <wp:extent cx="3444240" cy="5882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444538" cy="5883150"/>
                    </a:xfrm>
                    <a:prstGeom prst="rect">
                      <a:avLst/>
                    </a:prstGeom>
                  </pic:spPr>
                </pic:pic>
              </a:graphicData>
            </a:graphic>
          </wp:inline>
        </w:drawing>
      </w:r>
    </w:p>
    <w:p/>
    <w:p/>
    <w:p/>
    <w:p/>
    <w:p>
      <w:pPr>
        <w:rPr>
          <w:rFonts w:hint="eastAsia"/>
          <w:b/>
          <w:bCs/>
          <w:sz w:val="32"/>
          <w:szCs w:val="32"/>
        </w:rPr>
      </w:pPr>
    </w:p>
    <w:p>
      <w:pPr>
        <w:rPr>
          <w:b/>
          <w:bCs/>
          <w:sz w:val="32"/>
          <w:szCs w:val="32"/>
        </w:rPr>
      </w:pPr>
      <w:r>
        <w:rPr>
          <w:rFonts w:hint="eastAsia"/>
          <w:b/>
          <w:bCs/>
          <w:sz w:val="32"/>
          <w:szCs w:val="32"/>
        </w:rPr>
        <w:t>二、交易模块</w:t>
      </w:r>
    </w:p>
    <w:p>
      <w:pPr>
        <w:ind w:left="420" w:firstLine="420"/>
        <w:rPr>
          <w:color w:val="00B050"/>
        </w:rPr>
      </w:pPr>
      <w:r>
        <w:rPr>
          <w:rFonts w:hint="eastAsia"/>
          <w:color w:val="00B050"/>
        </w:rPr>
        <w:t>//从左到右依次，图标颜色变黄色代表目前所在界面</w:t>
      </w:r>
    </w:p>
    <w:p>
      <w:pPr>
        <w:ind w:left="420" w:firstLine="420"/>
      </w:pPr>
      <w:r>
        <w:rPr>
          <w:rFonts w:hint="eastAsia"/>
          <w:color w:val="FF0000"/>
        </w:rPr>
        <w:t>我的消息</w:t>
      </w:r>
      <w:r>
        <w:rPr>
          <w:rFonts w:hint="eastAsia"/>
        </w:rPr>
        <w:t>：跳转至我的消息界面</w:t>
      </w:r>
    </w:p>
    <w:p>
      <w:pPr>
        <w:ind w:left="420" w:firstLine="420"/>
      </w:pPr>
    </w:p>
    <w:p>
      <w:pPr>
        <w:ind w:left="420" w:firstLine="420"/>
      </w:pPr>
      <w:r>
        <w:rPr>
          <w:rFonts w:hint="eastAsia"/>
          <w:color w:val="FF0000"/>
        </w:rPr>
        <w:t>我的货架</w:t>
      </w:r>
      <w:r>
        <w:rPr>
          <w:rFonts w:hint="eastAsia"/>
        </w:rPr>
        <w:t>：跳转至我的货架界面</w:t>
      </w:r>
    </w:p>
    <w:p>
      <w:pPr>
        <w:ind w:left="420" w:firstLine="420"/>
      </w:pPr>
    </w:p>
    <w:p>
      <w:pPr>
        <w:ind w:left="420" w:firstLine="420"/>
      </w:pPr>
      <w:r>
        <w:rPr>
          <w:rFonts w:hint="eastAsia"/>
          <w:color w:val="FF0000"/>
        </w:rPr>
        <w:t>主界面</w:t>
      </w:r>
      <w:r>
        <w:rPr>
          <w:rFonts w:hint="eastAsia"/>
        </w:rPr>
        <w:t>：跳转至交易主界面</w:t>
      </w:r>
    </w:p>
    <w:p>
      <w:pPr>
        <w:ind w:left="420" w:firstLine="420"/>
      </w:pPr>
    </w:p>
    <w:p>
      <w:pPr>
        <w:ind w:left="420" w:firstLine="420"/>
      </w:pPr>
      <w:r>
        <w:rPr>
          <w:rFonts w:hint="eastAsia"/>
          <w:color w:val="FF0000"/>
        </w:rPr>
        <w:t>我的收藏</w:t>
      </w:r>
      <w:r>
        <w:rPr>
          <w:rFonts w:hint="eastAsia"/>
        </w:rPr>
        <w:t>：跳转至我的收藏界面</w:t>
      </w:r>
    </w:p>
    <w:p>
      <w:pPr>
        <w:ind w:left="420" w:firstLine="420"/>
      </w:pPr>
    </w:p>
    <w:p>
      <w:pPr>
        <w:ind w:left="420" w:firstLine="420"/>
      </w:pPr>
      <w:r>
        <w:rPr>
          <w:rFonts w:hint="eastAsia"/>
          <w:color w:val="FF0000"/>
        </w:rPr>
        <w:t>我的信息</w:t>
      </w:r>
      <w:r>
        <w:rPr>
          <w:rFonts w:hint="eastAsia"/>
        </w:rPr>
        <w:t>：跳转至我的信息界面</w:t>
      </w:r>
    </w:p>
    <w:p>
      <w:pPr>
        <w:ind w:left="420" w:firstLine="420"/>
      </w:pPr>
    </w:p>
    <w:p>
      <w:pPr>
        <w:ind w:left="420" w:firstLine="420"/>
      </w:pPr>
    </w:p>
    <w:p>
      <w:pPr>
        <w:rPr>
          <w:b/>
          <w:bCs/>
          <w:sz w:val="24"/>
        </w:rPr>
      </w:pPr>
    </w:p>
    <w:p>
      <w:r>
        <w:rPr>
          <w:rFonts w:hint="eastAsia"/>
          <w:b/>
          <w:bCs/>
          <w:sz w:val="24"/>
        </w:rPr>
        <w:t>2 .3- 主界面</w:t>
      </w:r>
      <w:r>
        <w:rPr>
          <w:rFonts w:hint="eastAsia"/>
        </w:rPr>
        <w:t>：交易界面最初的界面</w:t>
      </w:r>
    </w:p>
    <w:p>
      <w:pPr>
        <w:ind w:left="420" w:firstLine="420"/>
      </w:pPr>
      <w:r>
        <w:drawing>
          <wp:inline distT="0" distB="0" distL="0" distR="0">
            <wp:extent cx="3451860" cy="6126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452159" cy="6127011"/>
                    </a:xfrm>
                    <a:prstGeom prst="rect">
                      <a:avLst/>
                    </a:prstGeom>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r>
        <w:rPr>
          <w:rFonts w:hint="eastAsia"/>
          <w:b/>
          <w:bCs/>
        </w:rPr>
        <w:t>2.3.1 - 搜索：</w:t>
      </w:r>
      <w:r>
        <w:rPr>
          <w:rFonts w:hint="eastAsia"/>
        </w:rPr>
        <w:t>搜索界面上滑</w:t>
      </w:r>
    </w:p>
    <w:p>
      <w:pPr>
        <w:ind w:left="420" w:firstLine="420"/>
      </w:pPr>
      <w:r>
        <w:rPr>
          <w:rFonts w:hint="eastAsia"/>
          <w:color w:val="FF0000"/>
        </w:rPr>
        <w:t>搜索</w:t>
      </w:r>
      <w:r>
        <w:rPr>
          <w:rFonts w:hint="eastAsia"/>
        </w:rPr>
        <w:t>：输入搜索内容</w:t>
      </w:r>
    </w:p>
    <w:p>
      <w:pPr>
        <w:ind w:left="420" w:firstLine="420"/>
      </w:pPr>
      <w:r>
        <w:drawing>
          <wp:inline distT="0" distB="0" distL="0" distR="0">
            <wp:extent cx="3436620" cy="6111240"/>
            <wp:effectExtent l="0" t="0" r="508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436918" cy="611177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szCs w:val="21"/>
        </w:rPr>
        <w:t>2.3.2 - 美妆（八类之一）</w:t>
      </w:r>
      <w:r>
        <w:rPr>
          <w:rFonts w:hint="eastAsia"/>
        </w:rPr>
        <w:t>：跳转至美妆分类界面，可分类查看商品</w:t>
      </w:r>
    </w:p>
    <w:p>
      <w:pPr>
        <w:ind w:left="420" w:firstLine="420"/>
      </w:pPr>
      <w:r>
        <w:drawing>
          <wp:inline distT="0" distB="0" distL="0" distR="0">
            <wp:extent cx="3489960" cy="6073140"/>
            <wp:effectExtent l="0" t="0" r="254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490262" cy="6073666"/>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2.3.2.2 - 商品信息</w:t>
      </w:r>
      <w:r>
        <w:rPr>
          <w:rFonts w:hint="eastAsia"/>
        </w:rPr>
        <w:t>：跳转至商品信息界面，可浏览、收藏、评论、购买商品</w:t>
      </w:r>
    </w:p>
    <w:p>
      <w:pPr>
        <w:ind w:left="420" w:firstLine="420"/>
      </w:pPr>
      <w:r>
        <w:rPr>
          <w:rFonts w:hint="eastAsia"/>
          <w:color w:val="FF0000"/>
        </w:rPr>
        <w:t>收藏</w:t>
      </w:r>
      <w:r>
        <w:rPr>
          <w:rFonts w:hint="eastAsia"/>
        </w:rPr>
        <w:t>：灰心变红心，收藏量+1，我的收藏界面商品+1</w:t>
      </w:r>
    </w:p>
    <w:p>
      <w:pPr>
        <w:ind w:left="420" w:firstLine="420"/>
      </w:pPr>
      <w:r>
        <w:rPr>
          <w:rFonts w:hint="eastAsia"/>
          <w:color w:val="FF0000"/>
        </w:rPr>
        <w:t>取消收藏</w:t>
      </w:r>
      <w:r>
        <w:rPr>
          <w:rFonts w:hint="eastAsia"/>
        </w:rPr>
        <w:t>：红心变灰心，收藏量-1，我的收藏界面商品-1</w:t>
      </w:r>
    </w:p>
    <w:p>
      <w:pPr>
        <w:ind w:left="420" w:firstLine="420"/>
      </w:pPr>
      <w:r>
        <w:rPr>
          <w:rFonts w:hint="eastAsia"/>
          <w:color w:val="FF0000"/>
        </w:rPr>
        <w:t>评论</w:t>
      </w:r>
      <w:r>
        <w:rPr>
          <w:rFonts w:hint="eastAsia"/>
        </w:rPr>
        <w:t>：评论区左滑显示，可输入</w:t>
      </w:r>
      <w:r>
        <w:rPr>
          <w:rFonts w:hint="eastAsia"/>
          <w:color w:val="00B0F0"/>
        </w:rPr>
        <w:t>评论信息</w:t>
      </w:r>
      <w:r>
        <w:rPr>
          <w:rFonts w:hint="eastAsia"/>
        </w:rPr>
        <w:t>，点击</w:t>
      </w:r>
      <w:r>
        <w:rPr>
          <w:rFonts w:hint="eastAsia"/>
          <w:color w:val="FF0000"/>
        </w:rPr>
        <w:t>发送</w:t>
      </w:r>
      <w:r>
        <w:rPr>
          <w:rFonts w:hint="eastAsia"/>
        </w:rPr>
        <w:t>，显示信息，评论量+1</w:t>
      </w:r>
    </w:p>
    <w:p>
      <w:pPr>
        <w:ind w:left="420" w:firstLine="420"/>
      </w:pPr>
      <w:r>
        <w:drawing>
          <wp:inline distT="0" distB="0" distL="0" distR="0">
            <wp:extent cx="3451860" cy="5996940"/>
            <wp:effectExtent l="0" t="0" r="254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452159" cy="599746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r>
        <w:rPr>
          <w:rFonts w:hint="eastAsia"/>
          <w:color w:val="FF0000"/>
        </w:rPr>
        <w:t>购买</w:t>
      </w:r>
      <w:r>
        <w:rPr>
          <w:rFonts w:hint="eastAsia"/>
        </w:rPr>
        <w:t>：订单左滑显示，点击</w:t>
      </w:r>
      <w:r>
        <w:rPr>
          <w:rFonts w:hint="eastAsia"/>
          <w:color w:val="FF0000"/>
        </w:rPr>
        <w:t>确认</w:t>
      </w:r>
      <w:r>
        <w:rPr>
          <w:rFonts w:hint="eastAsia"/>
        </w:rPr>
        <w:t>，跳转“美妆分类”界面，该商品消失，“系统消息”界面通知+1，“我买入的”界面商品+1；点击</w:t>
      </w:r>
      <w:r>
        <w:rPr>
          <w:rFonts w:hint="eastAsia"/>
          <w:color w:val="FF0000"/>
        </w:rPr>
        <w:t>取消</w:t>
      </w:r>
      <w:r>
        <w:rPr>
          <w:rFonts w:hint="eastAsia"/>
        </w:rPr>
        <w:t>，订单右滑隐藏。</w:t>
      </w:r>
    </w:p>
    <w:p>
      <w:r>
        <w:tab/>
      </w:r>
      <w:r>
        <w:rPr>
          <w:rFonts w:hint="eastAsia"/>
        </w:rPr>
        <w:tab/>
      </w:r>
      <w:r>
        <w:drawing>
          <wp:inline distT="0" distB="0" distL="0" distR="0">
            <wp:extent cx="601980" cy="502920"/>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602032" cy="502964"/>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ind w:left="420" w:firstLine="420"/>
      </w:pPr>
    </w:p>
    <w:p>
      <w:r>
        <w:rPr>
          <w:rFonts w:hint="eastAsia"/>
        </w:rPr>
        <w:t>2.3.4 - 精品推荐：跳转至精品推荐界面，可浏览推荐商品</w:t>
      </w:r>
    </w:p>
    <w:p>
      <w:r>
        <w:rPr>
          <w:rFonts w:hint="eastAsia"/>
        </w:rPr>
        <w:t>2.3.5 - 优质低价：跳转至优质低价界面，可浏览推荐商品</w:t>
      </w:r>
    </w:p>
    <w:p/>
    <w:p>
      <w:pPr>
        <w:rPr>
          <w:rFonts w:hint="eastAsia" w:eastAsiaTheme="minorEastAsia"/>
          <w:lang w:eastAsia="zh-CN"/>
        </w:rPr>
      </w:pPr>
      <w:r>
        <w:rPr>
          <w:rFonts w:hint="eastAsia" w:eastAsiaTheme="minorEastAsia"/>
          <w:lang w:eastAsia="zh-CN"/>
        </w:rPr>
        <w:drawing>
          <wp:inline distT="0" distB="0" distL="114300" distR="114300">
            <wp:extent cx="2901950" cy="1708150"/>
            <wp:effectExtent l="0" t="0" r="6350" b="6350"/>
            <wp:docPr id="2" name="图片 2" descr="CJIPWHRXXK7$[]~RH[}XW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JIPWHRXXK7$[]~RH[}XW7U"/>
                    <pic:cNvPicPr>
                      <a:picLocks noChangeAspect="1"/>
                    </pic:cNvPicPr>
                  </pic:nvPicPr>
                  <pic:blipFill>
                    <a:blip r:embed="rId18"/>
                    <a:stretch>
                      <a:fillRect/>
                    </a:stretch>
                  </pic:blipFill>
                  <pic:spPr>
                    <a:xfrm>
                      <a:off x="0" y="0"/>
                      <a:ext cx="2901950" cy="1708150"/>
                    </a:xfrm>
                    <a:prstGeom prst="rect">
                      <a:avLst/>
                    </a:prstGeom>
                  </pic:spPr>
                </pic:pic>
              </a:graphicData>
            </a:graphic>
          </wp:inline>
        </w:drawing>
      </w:r>
    </w:p>
    <w:p/>
    <w:p/>
    <w:p/>
    <w:p/>
    <w:p/>
    <w:p>
      <w:r>
        <w:rPr>
          <w:rFonts w:hint="eastAsia"/>
          <w:b/>
          <w:bCs/>
        </w:rPr>
        <w:t>2.1 - 消息通知</w:t>
      </w:r>
      <w:r>
        <w:rPr>
          <w:rFonts w:hint="eastAsia"/>
        </w:rPr>
        <w:t>：各种消息的界面</w:t>
      </w:r>
    </w:p>
    <w:p>
      <w:pPr>
        <w:ind w:firstLine="420"/>
      </w:pPr>
      <w:r>
        <w:drawing>
          <wp:inline distT="0" distB="0" distL="0" distR="0">
            <wp:extent cx="3505200" cy="61188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05504" cy="6119390"/>
                    </a:xfrm>
                    <a:prstGeom prst="rect">
                      <a:avLst/>
                    </a:prstGeom>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r>
        <w:rPr>
          <w:rFonts w:hint="eastAsia"/>
          <w:b/>
          <w:bCs/>
        </w:rPr>
        <w:t>2.1.1 - 关注消息</w:t>
      </w:r>
      <w:r>
        <w:rPr>
          <w:rFonts w:hint="eastAsia"/>
        </w:rPr>
        <w:t>：接收关注的用户发布商品的消息</w:t>
      </w:r>
    </w:p>
    <w:p>
      <w:pPr>
        <w:ind w:left="420" w:firstLine="420"/>
      </w:pPr>
      <w:r>
        <w:rPr>
          <w:rFonts w:hint="eastAsia"/>
          <w:color w:val="FF0000"/>
        </w:rPr>
        <w:t>返回</w:t>
      </w:r>
      <w:r>
        <w:rPr>
          <w:rFonts w:hint="eastAsia"/>
        </w:rPr>
        <w:t>：跳转至“我的消息”界面</w:t>
      </w:r>
    </w:p>
    <w:p>
      <w:pPr>
        <w:ind w:left="420" w:firstLine="420"/>
      </w:pPr>
      <w:r>
        <w:drawing>
          <wp:inline distT="0" distB="0" distL="0" distR="0">
            <wp:extent cx="3444240" cy="6080760"/>
            <wp:effectExtent l="0" t="0" r="1016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444538" cy="6081287"/>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rPr>
        <w:t>2.1.2 - 系统消息</w:t>
      </w:r>
      <w:r>
        <w:rPr>
          <w:rFonts w:hint="eastAsia"/>
        </w:rPr>
        <w:t>：接受系统发送的消息</w:t>
      </w:r>
    </w:p>
    <w:p>
      <w:pPr>
        <w:ind w:left="420" w:firstLine="420"/>
      </w:pPr>
      <w:r>
        <w:drawing>
          <wp:inline distT="0" distB="0" distL="0" distR="0">
            <wp:extent cx="3421380" cy="6149340"/>
            <wp:effectExtent l="0" t="0" r="762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421677" cy="6149873"/>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2.1.3 - 聊天界面</w:t>
      </w:r>
      <w:r>
        <w:rPr>
          <w:rFonts w:hint="eastAsia"/>
        </w:rPr>
        <w:t>：与其他用户进行消息沟通，未读消息红点消失</w:t>
      </w:r>
    </w:p>
    <w:p>
      <w:pPr>
        <w:ind w:left="420" w:firstLine="420"/>
      </w:pPr>
      <w:r>
        <w:rPr>
          <w:rFonts w:hint="eastAsia"/>
          <w:color w:val="FF0000"/>
        </w:rPr>
        <w:t>发送</w:t>
      </w:r>
      <w:r>
        <w:rPr>
          <w:rFonts w:hint="eastAsia"/>
        </w:rPr>
        <w:t>：可发送输入的消息给其他用户</w:t>
      </w:r>
    </w:p>
    <w:p>
      <w:pPr>
        <w:ind w:left="420" w:firstLine="420"/>
      </w:pPr>
      <w:r>
        <w:rPr>
          <w:rFonts w:hint="eastAsia"/>
          <w:color w:val="FF0000"/>
        </w:rPr>
        <w:t>返回</w:t>
      </w:r>
      <w:r>
        <w:rPr>
          <w:rFonts w:hint="eastAsia"/>
        </w:rPr>
        <w:t>：跳转至“我的消息”界面</w:t>
      </w:r>
    </w:p>
    <w:p>
      <w:pPr>
        <w:ind w:left="420" w:firstLine="420"/>
      </w:pPr>
      <w:r>
        <w:drawing>
          <wp:inline distT="0" distB="0" distL="0" distR="0">
            <wp:extent cx="3505200" cy="6035040"/>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505504" cy="6035563"/>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r>
        <w:rPr>
          <w:rFonts w:hint="eastAsia"/>
          <w:b/>
          <w:bCs/>
        </w:rPr>
        <w:t>2.2 - 我的货架</w:t>
      </w:r>
      <w:r>
        <w:rPr>
          <w:rFonts w:hint="eastAsia"/>
        </w:rPr>
        <w:t>：本用户发布的商品信息，可查看修改、发布、删除商品信息</w:t>
      </w:r>
    </w:p>
    <w:p>
      <w:pPr>
        <w:ind w:left="420" w:firstLine="420"/>
      </w:pPr>
      <w:r>
        <w:drawing>
          <wp:inline distT="0" distB="0" distL="0" distR="0">
            <wp:extent cx="3474720" cy="6080760"/>
            <wp:effectExtent l="0" t="0" r="508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475021" cy="6081287"/>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color w:val="FF0000"/>
        </w:rPr>
        <w:t>商品图片</w:t>
      </w:r>
      <w:r>
        <w:rPr>
          <w:rFonts w:hint="eastAsia"/>
        </w:rPr>
        <w:t>：查看并修改商品</w:t>
      </w:r>
      <w:r>
        <w:rPr>
          <w:rFonts w:hint="eastAsia"/>
          <w:color w:val="00B0F0"/>
        </w:rPr>
        <w:t>各项信息</w:t>
      </w:r>
      <w:r>
        <w:rPr>
          <w:rFonts w:hint="eastAsia"/>
        </w:rPr>
        <w:t>。</w:t>
      </w:r>
    </w:p>
    <w:p>
      <w:pPr>
        <w:ind w:left="420" w:firstLine="420"/>
      </w:pPr>
      <w:r>
        <w:drawing>
          <wp:inline distT="0" distB="0" distL="0" distR="0">
            <wp:extent cx="3451860" cy="60426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452159" cy="6043184"/>
                    </a:xfrm>
                    <a:prstGeom prst="rect">
                      <a:avLst/>
                    </a:prstGeom>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p>
    <w:p>
      <w:pPr>
        <w:ind w:left="420" w:firstLine="420"/>
      </w:pPr>
      <w:r>
        <w:rPr>
          <w:rFonts w:hint="eastAsia"/>
          <w:color w:val="FF0000"/>
        </w:rPr>
        <w:t>删除</w:t>
      </w:r>
      <w:r>
        <w:rPr>
          <w:rFonts w:hint="eastAsia"/>
        </w:rPr>
        <w:t>：商品图片显示下架，点击</w:t>
      </w:r>
      <w:r>
        <w:rPr>
          <w:rFonts w:hint="eastAsia"/>
          <w:color w:val="FF0000"/>
        </w:rPr>
        <w:t>下架</w:t>
      </w:r>
      <w:r>
        <w:rPr>
          <w:rFonts w:hint="eastAsia"/>
        </w:rPr>
        <w:t>，点击</w:t>
      </w:r>
      <w:r>
        <w:rPr>
          <w:rFonts w:hint="eastAsia"/>
          <w:color w:val="FF0000"/>
        </w:rPr>
        <w:t>确认下架</w:t>
      </w:r>
      <w:r>
        <w:rPr>
          <w:rFonts w:hint="eastAsia"/>
        </w:rPr>
        <w:t>，删除页隐藏，商品-1；点击</w:t>
      </w:r>
      <w:r>
        <w:rPr>
          <w:rFonts w:hint="eastAsia"/>
          <w:color w:val="FF0000"/>
        </w:rPr>
        <w:t>取消</w:t>
      </w:r>
      <w:r>
        <w:rPr>
          <w:rFonts w:hint="eastAsia"/>
        </w:rPr>
        <w:t>，删除页隐藏。</w:t>
      </w:r>
    </w:p>
    <w:p>
      <w:pPr>
        <w:ind w:left="420" w:firstLine="420"/>
      </w:pPr>
      <w:r>
        <w:drawing>
          <wp:inline distT="0" distB="0" distL="0" distR="0">
            <wp:extent cx="716280" cy="51816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716342" cy="518205"/>
                    </a:xfrm>
                    <a:prstGeom prst="rect">
                      <a:avLst/>
                    </a:prstGeom>
                  </pic:spPr>
                </pic:pic>
              </a:graphicData>
            </a:graphic>
          </wp:inline>
        </w:drawing>
      </w:r>
    </w:p>
    <w:p/>
    <w:p/>
    <w:p/>
    <w:p/>
    <w:p/>
    <w:p/>
    <w:p/>
    <w:p>
      <w:r>
        <w:rPr>
          <w:rFonts w:hint="eastAsia"/>
        </w:rPr>
        <w:t>2.4 - 我的收藏：显示用户收藏的商品</w:t>
      </w:r>
    </w:p>
    <w:p>
      <w:pPr>
        <w:ind w:left="420" w:firstLine="420"/>
        <w:rPr>
          <w:rFonts w:hint="eastAsia"/>
        </w:rPr>
      </w:pPr>
      <w:r>
        <w:drawing>
          <wp:inline distT="0" distB="0" distL="0" distR="0">
            <wp:extent cx="3436620" cy="602742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436918" cy="6027942"/>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rPr>
        <w:t>若商品被购买，则会提醒用户商品已被下架</w:t>
      </w:r>
    </w:p>
    <w:p>
      <w:pPr>
        <w:ind w:left="420" w:firstLine="420"/>
      </w:pPr>
      <w:r>
        <w:drawing>
          <wp:inline distT="0" distB="0" distL="0" distR="0">
            <wp:extent cx="3421380" cy="60883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421677" cy="6088908"/>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
    <w:p/>
    <w:p>
      <w:r>
        <w:rPr>
          <w:rFonts w:hint="eastAsia"/>
          <w:b/>
          <w:bCs/>
        </w:rPr>
        <w:t>2.5 - 我的信息</w:t>
      </w:r>
      <w:r>
        <w:rPr>
          <w:rFonts w:hint="eastAsia"/>
        </w:rPr>
        <w:t>：个人信息查看，编辑</w:t>
      </w:r>
    </w:p>
    <w:p>
      <w:pPr>
        <w:ind w:firstLine="420"/>
      </w:pPr>
      <w:r>
        <w:drawing>
          <wp:inline distT="0" distB="0" distL="0" distR="0">
            <wp:extent cx="3451860" cy="61188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452159" cy="6119390"/>
                    </a:xfrm>
                    <a:prstGeom prst="rect">
                      <a:avLst/>
                    </a:prstGeom>
                  </pic:spPr>
                </pic:pic>
              </a:graphicData>
            </a:graphic>
          </wp:inline>
        </w:drawing>
      </w:r>
    </w:p>
    <w:p>
      <w:pPr>
        <w:ind w:firstLine="420"/>
      </w:pPr>
    </w:p>
    <w:p>
      <w:pPr>
        <w:ind w:firstLine="420"/>
      </w:pPr>
    </w:p>
    <w:p>
      <w:pPr>
        <w:ind w:left="420" w:firstLine="420"/>
      </w:pPr>
    </w:p>
    <w:p>
      <w:pPr>
        <w:ind w:left="420" w:firstLine="420"/>
      </w:pPr>
    </w:p>
    <w:p>
      <w:pPr>
        <w:ind w:left="420" w:firstLine="420"/>
      </w:pPr>
    </w:p>
    <w:p/>
    <w:p/>
    <w:p>
      <w:r>
        <w:rPr>
          <w:rFonts w:hint="eastAsia"/>
          <w:b/>
          <w:bCs/>
        </w:rPr>
        <w:t>2.5.2 - 我卖出的</w:t>
      </w:r>
      <w:r>
        <w:rPr>
          <w:rFonts w:hint="eastAsia"/>
        </w:rPr>
        <w:t xml:space="preserve">：显示我卖出的商品 </w:t>
      </w:r>
    </w:p>
    <w:p>
      <w:pPr>
        <w:ind w:left="420" w:firstLine="420"/>
      </w:pPr>
      <w:r>
        <w:drawing>
          <wp:inline distT="0" distB="0" distL="0" distR="0">
            <wp:extent cx="3512820" cy="6050280"/>
            <wp:effectExtent l="0" t="0" r="508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9"/>
                    <a:stretch>
                      <a:fillRect/>
                    </a:stretch>
                  </pic:blipFill>
                  <pic:spPr>
                    <a:xfrm>
                      <a:off x="0" y="0"/>
                      <a:ext cx="3513124" cy="6050804"/>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rPr>
          <w:color w:val="00B050"/>
        </w:rPr>
      </w:pPr>
      <w:r>
        <w:rPr>
          <w:rFonts w:hint="eastAsia"/>
          <w:b/>
          <w:bCs/>
        </w:rPr>
        <w:t>2.5.3 - 我买入的</w:t>
      </w:r>
      <w:r>
        <w:rPr>
          <w:rFonts w:hint="eastAsia"/>
        </w:rPr>
        <w:t xml:space="preserve">：显示我卖出的商品 </w:t>
      </w:r>
    </w:p>
    <w:p>
      <w:pPr>
        <w:ind w:left="420" w:firstLine="420"/>
      </w:pPr>
      <w:r>
        <w:drawing>
          <wp:inline distT="0" distB="0" distL="0" distR="0">
            <wp:extent cx="3467100" cy="6118860"/>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0"/>
                    <a:stretch>
                      <a:fillRect/>
                    </a:stretch>
                  </pic:blipFill>
                  <pic:spPr>
                    <a:xfrm>
                      <a:off x="0" y="0"/>
                      <a:ext cx="3467400" cy="611939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r>
        <w:rPr>
          <w:rFonts w:hint="eastAsia"/>
          <w:b/>
          <w:bCs/>
        </w:rPr>
        <w:t>2.5.4 - 我的关注</w:t>
      </w:r>
      <w:r>
        <w:rPr>
          <w:rFonts w:hint="eastAsia"/>
        </w:rPr>
        <w:t>：显示我关注的用户</w:t>
      </w:r>
    </w:p>
    <w:p>
      <w:pPr>
        <w:ind w:left="420" w:firstLine="420"/>
      </w:pPr>
      <w:r>
        <w:rPr>
          <w:rFonts w:hint="eastAsia"/>
          <w:color w:val="FF0000"/>
        </w:rPr>
        <w:t>返回</w:t>
      </w:r>
      <w:r>
        <w:rPr>
          <w:rFonts w:hint="eastAsia"/>
        </w:rPr>
        <w:t>：跳转至“我的信息”界面</w:t>
      </w:r>
    </w:p>
    <w:p/>
    <w:p>
      <w:pPr>
        <w:ind w:left="420" w:firstLine="420"/>
      </w:pPr>
      <w:r>
        <w:drawing>
          <wp:inline distT="0" distB="0" distL="0" distR="0">
            <wp:extent cx="3436620" cy="6134100"/>
            <wp:effectExtent l="0" t="0" r="508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1"/>
                    <a:stretch>
                      <a:fillRect/>
                    </a:stretch>
                  </pic:blipFill>
                  <pic:spPr>
                    <a:xfrm>
                      <a:off x="0" y="0"/>
                      <a:ext cx="3436918" cy="6134632"/>
                    </a:xfrm>
                    <a:prstGeom prst="rect">
                      <a:avLst/>
                    </a:prstGeom>
                  </pic:spPr>
                </pic:pic>
              </a:graphicData>
            </a:graphic>
          </wp:inline>
        </w:drawing>
      </w:r>
    </w:p>
    <w:p>
      <w:pPr>
        <w:ind w:left="420" w:firstLine="420"/>
      </w:pPr>
    </w:p>
    <w:p>
      <w:pPr>
        <w:ind w:left="420" w:firstLine="420"/>
      </w:pPr>
    </w:p>
    <w:p>
      <w:pPr>
        <w:ind w:left="420" w:firstLine="420"/>
      </w:pPr>
    </w:p>
    <w:p/>
    <w:p>
      <w:pPr>
        <w:ind w:left="420" w:firstLine="420"/>
      </w:pPr>
    </w:p>
    <w:p/>
    <w:p/>
    <w:p>
      <w:r>
        <w:rPr>
          <w:rFonts w:hint="eastAsia"/>
          <w:b/>
          <w:bCs/>
        </w:rPr>
        <w:t>2.5.4 - 我的粉丝</w:t>
      </w:r>
      <w:r>
        <w:rPr>
          <w:rFonts w:hint="eastAsia"/>
        </w:rPr>
        <w:t>：显示我关注的粉丝</w:t>
      </w:r>
    </w:p>
    <w:p>
      <w:pPr>
        <w:ind w:left="420" w:firstLine="420"/>
      </w:pPr>
      <w:r>
        <w:rPr>
          <w:rFonts w:hint="eastAsia"/>
          <w:color w:val="FF0000"/>
        </w:rPr>
        <w:t>返回</w:t>
      </w:r>
      <w:r>
        <w:rPr>
          <w:rFonts w:hint="eastAsia"/>
        </w:rPr>
        <w:t>：跳转至“我的信息”界面</w:t>
      </w:r>
    </w:p>
    <w:p>
      <w:pPr>
        <w:ind w:left="420" w:firstLine="420"/>
      </w:pPr>
      <w:r>
        <w:drawing>
          <wp:inline distT="0" distB="0" distL="0" distR="0">
            <wp:extent cx="3444240" cy="6080760"/>
            <wp:effectExtent l="0" t="0" r="1016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2"/>
                    <a:stretch>
                      <a:fillRect/>
                    </a:stretch>
                  </pic:blipFill>
                  <pic:spPr>
                    <a:xfrm>
                      <a:off x="0" y="0"/>
                      <a:ext cx="3444538" cy="6081287"/>
                    </a:xfrm>
                    <a:prstGeom prst="rect">
                      <a:avLst/>
                    </a:prstGeom>
                  </pic:spPr>
                </pic:pic>
              </a:graphicData>
            </a:graphic>
          </wp:inline>
        </w:drawing>
      </w:r>
    </w:p>
    <w:p>
      <w:pPr>
        <w:ind w:left="420" w:firstLine="420"/>
      </w:pPr>
    </w:p>
    <w:p>
      <w:pPr>
        <w:ind w:left="420" w:firstLine="420"/>
      </w:pPr>
    </w:p>
    <w:p>
      <w:pPr>
        <w:ind w:left="420" w:firstLine="420"/>
      </w:pPr>
    </w:p>
    <w:p/>
    <w:p/>
    <w:p/>
    <w:p>
      <w:pPr>
        <w:pStyle w:val="3"/>
        <w:ind w:firstLine="420"/>
      </w:pPr>
      <w:bookmarkStart w:id="22" w:name="_Toc32249"/>
      <w:r>
        <w:rPr>
          <w:rFonts w:hint="eastAsia"/>
        </w:rPr>
        <w:t>4.1安装与初始化</w:t>
      </w:r>
      <w:bookmarkEnd w:id="22"/>
    </w:p>
    <w:p/>
    <w:p>
      <w:pPr>
        <w:ind w:firstLine="420"/>
        <w:rPr>
          <w:sz w:val="24"/>
        </w:rPr>
      </w:pPr>
      <w:r>
        <w:rPr>
          <w:rFonts w:hint="eastAsia"/>
          <w:sz w:val="24"/>
        </w:rPr>
        <w:t>只需去应用商店下载本软件即可，或者去校叮当官网扫描二维码下载</w:t>
      </w:r>
    </w:p>
    <w:p/>
    <w:p/>
    <w:p/>
    <w:p/>
    <w:p>
      <w:pPr>
        <w:pStyle w:val="3"/>
        <w:ind w:firstLine="420"/>
      </w:pPr>
      <w:bookmarkStart w:id="23" w:name="_Toc18478"/>
      <w:r>
        <w:rPr>
          <w:rFonts w:hint="eastAsia"/>
        </w:rPr>
        <w:t>4.2输入</w:t>
      </w:r>
      <w:bookmarkEnd w:id="23"/>
    </w:p>
    <w:p>
      <w:pPr>
        <w:pStyle w:val="4"/>
        <w:ind w:left="420" w:firstLine="420"/>
      </w:pPr>
      <w:bookmarkStart w:id="24" w:name="_Toc2509"/>
      <w:r>
        <w:rPr>
          <w:rFonts w:hint="eastAsia"/>
        </w:rPr>
        <w:t>4.2.1输入数据的现实背景</w:t>
      </w:r>
      <w:bookmarkEnd w:id="24"/>
    </w:p>
    <w:p>
      <w:pPr>
        <w:pStyle w:val="15"/>
        <w:numPr>
          <w:ilvl w:val="3"/>
          <w:numId w:val="6"/>
        </w:numPr>
        <w:ind w:firstLineChars="0"/>
        <w:rPr>
          <w:sz w:val="24"/>
        </w:rPr>
      </w:pPr>
      <w:r>
        <w:rPr>
          <w:rFonts w:hint="eastAsia"/>
          <w:sz w:val="24"/>
        </w:rPr>
        <w:t>用户所要查询的商品</w:t>
      </w:r>
    </w:p>
    <w:p>
      <w:pPr>
        <w:pStyle w:val="15"/>
        <w:numPr>
          <w:ilvl w:val="3"/>
          <w:numId w:val="6"/>
        </w:numPr>
        <w:ind w:firstLineChars="0"/>
        <w:rPr>
          <w:sz w:val="24"/>
        </w:rPr>
      </w:pPr>
      <w:r>
        <w:rPr>
          <w:rFonts w:hint="eastAsia"/>
          <w:sz w:val="24"/>
        </w:rPr>
        <w:t>用户的个人信息</w:t>
      </w:r>
    </w:p>
    <w:p>
      <w:pPr>
        <w:pStyle w:val="15"/>
        <w:numPr>
          <w:ilvl w:val="3"/>
          <w:numId w:val="6"/>
        </w:numPr>
        <w:ind w:firstLineChars="0"/>
        <w:rPr>
          <w:sz w:val="24"/>
        </w:rPr>
      </w:pPr>
      <w:r>
        <w:rPr>
          <w:rFonts w:hint="eastAsia"/>
          <w:sz w:val="24"/>
        </w:rPr>
        <w:t>用户的账号密码</w:t>
      </w:r>
    </w:p>
    <w:p>
      <w:pPr>
        <w:pStyle w:val="15"/>
        <w:numPr>
          <w:ilvl w:val="3"/>
          <w:numId w:val="6"/>
        </w:numPr>
        <w:ind w:firstLineChars="0"/>
        <w:rPr>
          <w:sz w:val="24"/>
        </w:rPr>
      </w:pPr>
      <w:r>
        <w:rPr>
          <w:rFonts w:hint="eastAsia"/>
          <w:sz w:val="24"/>
        </w:rPr>
        <w:t>用户所要发布的商品</w:t>
      </w:r>
    </w:p>
    <w:p>
      <w:pPr>
        <w:pStyle w:val="15"/>
        <w:numPr>
          <w:ilvl w:val="3"/>
          <w:numId w:val="6"/>
        </w:numPr>
        <w:ind w:firstLineChars="0"/>
        <w:rPr>
          <w:sz w:val="24"/>
        </w:rPr>
      </w:pPr>
      <w:r>
        <w:rPr>
          <w:rFonts w:hint="eastAsia"/>
          <w:sz w:val="24"/>
        </w:rPr>
        <w:t>平台各用户</w:t>
      </w:r>
    </w:p>
    <w:p/>
    <w:p/>
    <w:p>
      <w:pPr>
        <w:pStyle w:val="4"/>
        <w:ind w:left="420" w:firstLine="420"/>
      </w:pPr>
      <w:bookmarkStart w:id="25" w:name="_Toc10217"/>
      <w:r>
        <w:rPr>
          <w:rFonts w:hint="eastAsia"/>
        </w:rPr>
        <w:t>4.2.2输入格式</w:t>
      </w:r>
      <w:bookmarkEnd w:id="25"/>
    </w:p>
    <w:p>
      <w:pPr>
        <w:ind w:firstLine="420"/>
        <w:rPr>
          <w:sz w:val="24"/>
        </w:rPr>
      </w:pPr>
    </w:p>
    <w:p>
      <w:pPr>
        <w:pStyle w:val="15"/>
        <w:ind w:firstLine="1680" w:firstLineChars="700"/>
        <w:rPr>
          <w:sz w:val="24"/>
        </w:rPr>
      </w:pPr>
      <w:r>
        <w:rPr>
          <w:rFonts w:hint="eastAsia"/>
          <w:sz w:val="24"/>
        </w:rPr>
        <w:t>1.用户账号长度不得多于15个字符，少于6个字符，不得出</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现空字符</w:t>
      </w:r>
    </w:p>
    <w:p>
      <w:pPr>
        <w:pStyle w:val="15"/>
        <w:ind w:firstLine="0" w:firstLineChars="0"/>
        <w:rPr>
          <w:sz w:val="24"/>
        </w:rPr>
      </w:pPr>
    </w:p>
    <w:p>
      <w:pPr>
        <w:pStyle w:val="15"/>
        <w:ind w:firstLine="0" w:firstLineChars="0"/>
        <w:rPr>
          <w:sz w:val="24"/>
        </w:rPr>
      </w:pPr>
    </w:p>
    <w:p>
      <w:pPr>
        <w:pStyle w:val="15"/>
        <w:ind w:firstLine="1680" w:firstLineChars="700"/>
        <w:rPr>
          <w:sz w:val="24"/>
        </w:rPr>
      </w:pPr>
      <w:r>
        <w:rPr>
          <w:rFonts w:hint="eastAsia"/>
          <w:sz w:val="24"/>
        </w:rPr>
        <w:t>2.用户密码长度不得多于15个字符，少于6个字符，不得出现</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空字符</w:t>
      </w:r>
    </w:p>
    <w:p>
      <w:pPr>
        <w:pStyle w:val="15"/>
        <w:ind w:left="1260" w:firstLine="0" w:firstLineChars="0"/>
        <w:rPr>
          <w:sz w:val="24"/>
        </w:rPr>
      </w:pPr>
    </w:p>
    <w:p>
      <w:pPr>
        <w:pStyle w:val="15"/>
        <w:ind w:left="1260" w:firstLineChars="0"/>
        <w:rPr>
          <w:sz w:val="24"/>
        </w:rPr>
      </w:pPr>
      <w:r>
        <w:rPr>
          <w:rFonts w:hint="eastAsia"/>
          <w:sz w:val="24"/>
        </w:rPr>
        <w:t>3.用户邮箱必须符合邮箱格式</w:t>
      </w:r>
    </w:p>
    <w:p>
      <w:pPr>
        <w:pStyle w:val="15"/>
        <w:ind w:firstLine="0" w:firstLineChars="0"/>
        <w:rPr>
          <w:sz w:val="24"/>
        </w:rPr>
      </w:pPr>
    </w:p>
    <w:p>
      <w:pPr>
        <w:pStyle w:val="15"/>
        <w:ind w:left="1260" w:firstLineChars="0"/>
        <w:rPr>
          <w:sz w:val="24"/>
        </w:rPr>
      </w:pPr>
      <w:r>
        <w:rPr>
          <w:rFonts w:hint="eastAsia"/>
          <w:sz w:val="24"/>
        </w:rPr>
        <w:t>4.用户手机号必须符合手机号格式</w:t>
      </w:r>
    </w:p>
    <w:p/>
    <w:p/>
    <w:p>
      <w:pPr>
        <w:pStyle w:val="4"/>
        <w:ind w:left="420" w:firstLine="420"/>
      </w:pPr>
      <w:bookmarkStart w:id="26" w:name="_Toc6557"/>
      <w:r>
        <w:rPr>
          <w:rFonts w:hint="eastAsia"/>
        </w:rPr>
        <w:t>4.2.3输入举例</w:t>
      </w:r>
      <w:bookmarkEnd w:id="26"/>
    </w:p>
    <w:p>
      <w:pPr>
        <w:pStyle w:val="15"/>
        <w:numPr>
          <w:ilvl w:val="4"/>
          <w:numId w:val="6"/>
        </w:numPr>
        <w:ind w:firstLineChars="0"/>
        <w:rPr>
          <w:sz w:val="24"/>
        </w:rPr>
      </w:pPr>
      <w:r>
        <w:rPr>
          <w:rFonts w:hint="eastAsia"/>
          <w:sz w:val="24"/>
        </w:rPr>
        <w:t>用户账号如：d</w:t>
      </w:r>
      <w:r>
        <w:rPr>
          <w:sz w:val="24"/>
        </w:rPr>
        <w:t>1024311844</w:t>
      </w:r>
      <w:r>
        <w:rPr>
          <w:rFonts w:hint="eastAsia"/>
          <w:sz w:val="24"/>
        </w:rPr>
        <w:t>,123456789</w:t>
      </w:r>
    </w:p>
    <w:p>
      <w:pPr>
        <w:pStyle w:val="15"/>
        <w:numPr>
          <w:ilvl w:val="4"/>
          <w:numId w:val="6"/>
        </w:numPr>
        <w:ind w:firstLineChars="0"/>
        <w:rPr>
          <w:sz w:val="24"/>
        </w:rPr>
      </w:pPr>
      <w:r>
        <w:rPr>
          <w:rFonts w:hint="eastAsia"/>
          <w:sz w:val="24"/>
        </w:rPr>
        <w:t>用户密码如：excellent</w:t>
      </w:r>
      <w:r>
        <w:rPr>
          <w:sz w:val="24"/>
        </w:rPr>
        <w:t>199812</w:t>
      </w:r>
      <w:r>
        <w:rPr>
          <w:rFonts w:hint="eastAsia"/>
          <w:sz w:val="24"/>
        </w:rPr>
        <w:t>，xmk_117</w:t>
      </w:r>
    </w:p>
    <w:p>
      <w:pPr>
        <w:pStyle w:val="15"/>
        <w:numPr>
          <w:ilvl w:val="4"/>
          <w:numId w:val="6"/>
        </w:numPr>
        <w:ind w:firstLineChars="0"/>
        <w:rPr>
          <w:sz w:val="24"/>
        </w:rPr>
      </w:pPr>
      <w:r>
        <w:rPr>
          <w:rFonts w:hint="eastAsia"/>
          <w:sz w:val="24"/>
        </w:rPr>
        <w:t>用户邮箱如：</w:t>
      </w:r>
      <w:r>
        <w:fldChar w:fldCharType="begin"/>
      </w:r>
      <w:r>
        <w:instrText xml:space="preserve"> HYPERLINK "mailto:1024311844@qq.com" </w:instrText>
      </w:r>
      <w:r>
        <w:fldChar w:fldCharType="separate"/>
      </w:r>
      <w:r>
        <w:rPr>
          <w:rStyle w:val="12"/>
          <w:rFonts w:hint="eastAsia"/>
          <w:sz w:val="24"/>
        </w:rPr>
        <w:t>1024311844@qq.com</w:t>
      </w:r>
      <w:r>
        <w:rPr>
          <w:rStyle w:val="12"/>
          <w:rFonts w:hint="eastAsia"/>
          <w:sz w:val="24"/>
        </w:rPr>
        <w:fldChar w:fldCharType="end"/>
      </w:r>
    </w:p>
    <w:p>
      <w:pPr>
        <w:pStyle w:val="15"/>
        <w:numPr>
          <w:ilvl w:val="4"/>
          <w:numId w:val="6"/>
        </w:numPr>
        <w:ind w:firstLineChars="0"/>
        <w:rPr>
          <w:sz w:val="24"/>
        </w:rPr>
      </w:pPr>
      <w:r>
        <w:rPr>
          <w:rFonts w:hint="eastAsia"/>
          <w:sz w:val="24"/>
        </w:rPr>
        <w:t>用户手机如：13588899791</w:t>
      </w:r>
    </w:p>
    <w:p>
      <w:pPr>
        <w:pStyle w:val="15"/>
        <w:numPr>
          <w:ilvl w:val="4"/>
          <w:numId w:val="6"/>
        </w:numPr>
        <w:ind w:firstLineChars="0"/>
        <w:rPr>
          <w:sz w:val="24"/>
        </w:rPr>
      </w:pPr>
      <w:r>
        <w:rPr>
          <w:rFonts w:hint="eastAsia"/>
          <w:sz w:val="24"/>
        </w:rPr>
        <w:t>所查商品名：“MAC电脑”</w:t>
      </w:r>
    </w:p>
    <w:p/>
    <w:p/>
    <w:p/>
    <w:p>
      <w:pPr>
        <w:pStyle w:val="3"/>
        <w:ind w:firstLine="420"/>
      </w:pPr>
      <w:bookmarkStart w:id="27" w:name="_Toc16796"/>
      <w:r>
        <w:rPr>
          <w:rFonts w:hint="eastAsia"/>
        </w:rPr>
        <w:t>4.3输出</w:t>
      </w:r>
      <w:bookmarkEnd w:id="27"/>
    </w:p>
    <w:p>
      <w:pPr>
        <w:pStyle w:val="4"/>
        <w:ind w:left="420" w:firstLine="420"/>
      </w:pPr>
      <w:bookmarkStart w:id="28" w:name="_Toc28346"/>
      <w:r>
        <w:rPr>
          <w:rFonts w:hint="eastAsia"/>
        </w:rPr>
        <w:t>4.3.1输出数据的现实背景</w:t>
      </w:r>
      <w:bookmarkEnd w:id="28"/>
    </w:p>
    <w:p>
      <w:pPr>
        <w:ind w:left="420" w:firstLine="420"/>
        <w:rPr>
          <w:sz w:val="24"/>
        </w:rPr>
      </w:pPr>
      <w:r>
        <w:rPr>
          <w:rFonts w:hint="eastAsia"/>
          <w:sz w:val="24"/>
        </w:rPr>
        <w:t>1.用户查询商品数据：查询商品关键字输出给数据库</w:t>
      </w:r>
    </w:p>
    <w:p>
      <w:pPr>
        <w:ind w:left="420" w:firstLine="420"/>
        <w:rPr>
          <w:sz w:val="24"/>
        </w:rPr>
      </w:pPr>
      <w:r>
        <w:rPr>
          <w:rFonts w:hint="eastAsia"/>
          <w:sz w:val="24"/>
        </w:rPr>
        <w:t>2.用户个人信息数据：输出给平台用户</w:t>
      </w:r>
    </w:p>
    <w:p>
      <w:pPr>
        <w:ind w:left="420" w:firstLine="420"/>
        <w:rPr>
          <w:sz w:val="24"/>
        </w:rPr>
      </w:pPr>
      <w:r>
        <w:rPr>
          <w:rFonts w:hint="eastAsia"/>
          <w:sz w:val="24"/>
        </w:rPr>
        <w:t>3.用户账号密码数据：输出给数据库</w:t>
      </w:r>
    </w:p>
    <w:p>
      <w:pPr>
        <w:ind w:left="420" w:firstLine="420"/>
        <w:rPr>
          <w:sz w:val="24"/>
        </w:rPr>
      </w:pPr>
      <w:r>
        <w:rPr>
          <w:rFonts w:hint="eastAsia"/>
          <w:sz w:val="24"/>
        </w:rPr>
        <w:t>4.用户关注数和粉丝数数据：输出给数据库和平台用户</w:t>
      </w:r>
    </w:p>
    <w:p>
      <w:pPr>
        <w:ind w:left="420" w:firstLine="420"/>
        <w:rPr>
          <w:sz w:val="24"/>
        </w:rPr>
      </w:pPr>
      <w:r>
        <w:rPr>
          <w:rFonts w:hint="eastAsia"/>
          <w:sz w:val="24"/>
        </w:rPr>
        <w:t>5.用户收藏数据：输出给数据库和用户个人</w:t>
      </w:r>
    </w:p>
    <w:p>
      <w:pPr>
        <w:ind w:left="420" w:firstLine="420"/>
        <w:rPr>
          <w:sz w:val="24"/>
        </w:rPr>
      </w:pPr>
      <w:r>
        <w:rPr>
          <w:rFonts w:hint="eastAsia"/>
          <w:sz w:val="24"/>
        </w:rPr>
        <w:t>6.用户上架商品信息数据：输出给数据库和用户个人</w:t>
      </w:r>
    </w:p>
    <w:p/>
    <w:p>
      <w:pPr>
        <w:pStyle w:val="4"/>
        <w:ind w:left="420" w:firstLine="420"/>
      </w:pPr>
      <w:bookmarkStart w:id="29" w:name="_Toc25278"/>
      <w:r>
        <w:rPr>
          <w:rFonts w:hint="eastAsia"/>
        </w:rPr>
        <w:t>4.3.2输出格式</w:t>
      </w:r>
      <w:bookmarkEnd w:id="29"/>
    </w:p>
    <w:p>
      <w:pPr>
        <w:ind w:left="420" w:firstLine="420"/>
        <w:rPr>
          <w:sz w:val="24"/>
        </w:rPr>
      </w:pPr>
      <w:r>
        <w:rPr>
          <w:rFonts w:hint="eastAsia"/>
          <w:sz w:val="24"/>
        </w:rPr>
        <w:t>1.用户查询商品数据如：“M</w:t>
      </w:r>
      <w:r>
        <w:rPr>
          <w:sz w:val="24"/>
        </w:rPr>
        <w:t>A</w:t>
      </w:r>
      <w:r>
        <w:rPr>
          <w:rFonts w:hint="eastAsia"/>
          <w:sz w:val="24"/>
        </w:rPr>
        <w:t>C电脑”</w:t>
      </w:r>
    </w:p>
    <w:p>
      <w:pPr>
        <w:ind w:left="420" w:firstLine="420"/>
        <w:rPr>
          <w:sz w:val="24"/>
        </w:rPr>
      </w:pPr>
      <w:r>
        <w:rPr>
          <w:rFonts w:hint="eastAsia"/>
          <w:sz w:val="24"/>
        </w:rPr>
        <w:t>2.用户个人信息数据如：</w:t>
      </w:r>
    </w:p>
    <w:p>
      <w:r>
        <w:drawing>
          <wp:inline distT="0" distB="0" distL="0" distR="0">
            <wp:extent cx="3078480" cy="547243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3079077" cy="5473914"/>
                    </a:xfrm>
                    <a:prstGeom prst="rect">
                      <a:avLst/>
                    </a:prstGeom>
                  </pic:spPr>
                </pic:pic>
              </a:graphicData>
            </a:graphic>
          </wp:inline>
        </w:drawing>
      </w:r>
    </w:p>
    <w:p>
      <w:pPr>
        <w:ind w:left="420" w:firstLine="420"/>
        <w:rPr>
          <w:sz w:val="24"/>
        </w:rPr>
      </w:pPr>
      <w:r>
        <w:rPr>
          <w:rFonts w:hint="eastAsia"/>
          <w:sz w:val="24"/>
        </w:rPr>
        <w:t>3.用户账号密码数据如：</w:t>
      </w:r>
    </w:p>
    <w:p>
      <w:pPr>
        <w:ind w:left="420" w:firstLine="420"/>
        <w:rPr>
          <w:sz w:val="24"/>
        </w:rPr>
      </w:pPr>
      <w:r>
        <w:rPr>
          <w:sz w:val="24"/>
        </w:rPr>
        <w:tab/>
      </w:r>
      <w:r>
        <w:rPr>
          <w:rFonts w:hint="eastAsia"/>
          <w:sz w:val="24"/>
        </w:rPr>
        <w:t>账号：d</w:t>
      </w:r>
      <w:r>
        <w:rPr>
          <w:sz w:val="24"/>
        </w:rPr>
        <w:t>1024311844</w:t>
      </w:r>
    </w:p>
    <w:p>
      <w:pPr>
        <w:ind w:left="420" w:firstLine="420"/>
        <w:rPr>
          <w:sz w:val="24"/>
        </w:rPr>
      </w:pPr>
      <w:r>
        <w:rPr>
          <w:sz w:val="24"/>
        </w:rPr>
        <w:tab/>
      </w:r>
      <w:r>
        <w:rPr>
          <w:rFonts w:hint="eastAsia"/>
          <w:sz w:val="24"/>
        </w:rPr>
        <w:t>密码：123456</w:t>
      </w:r>
    </w:p>
    <w:p>
      <w:pPr>
        <w:ind w:left="420" w:firstLine="420"/>
        <w:rPr>
          <w:sz w:val="24"/>
        </w:rPr>
      </w:pPr>
      <w:r>
        <w:rPr>
          <w:rFonts w:hint="eastAsia"/>
          <w:sz w:val="24"/>
        </w:rPr>
        <w:t>4.用户关注数和粉丝数数据如：</w:t>
      </w:r>
    </w:p>
    <w:p>
      <w:r>
        <w:tab/>
      </w:r>
      <w:r>
        <w:rPr>
          <w:rFonts w:hint="eastAsia"/>
        </w:rPr>
        <w:t xml:space="preserve"> </w:t>
      </w:r>
      <w:r>
        <w:drawing>
          <wp:inline distT="0" distB="0" distL="0" distR="0">
            <wp:extent cx="3436620" cy="6118860"/>
            <wp:effectExtent l="0" t="0" r="508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3436918" cy="6119390"/>
                    </a:xfrm>
                    <a:prstGeom prst="rect">
                      <a:avLst/>
                    </a:prstGeom>
                  </pic:spPr>
                </pic:pic>
              </a:graphicData>
            </a:graphic>
          </wp:inline>
        </w:drawing>
      </w:r>
    </w:p>
    <w:p>
      <w:r>
        <w:tab/>
      </w:r>
      <w:r>
        <w:drawing>
          <wp:inline distT="0" distB="0" distL="0" distR="0">
            <wp:extent cx="3451860" cy="6134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3452159" cy="6134632"/>
                    </a:xfrm>
                    <a:prstGeom prst="rect">
                      <a:avLst/>
                    </a:prstGeom>
                  </pic:spPr>
                </pic:pic>
              </a:graphicData>
            </a:graphic>
          </wp:inline>
        </w:drawing>
      </w:r>
    </w:p>
    <w:p>
      <w:pPr>
        <w:ind w:firstLine="420"/>
        <w:rPr>
          <w:sz w:val="24"/>
        </w:rPr>
      </w:pPr>
    </w:p>
    <w:p>
      <w:pPr>
        <w:ind w:firstLine="420"/>
        <w:rPr>
          <w:sz w:val="24"/>
        </w:rPr>
      </w:pPr>
    </w:p>
    <w:p>
      <w:pPr>
        <w:ind w:firstLine="420"/>
        <w:rPr>
          <w:sz w:val="24"/>
        </w:rPr>
      </w:pPr>
    </w:p>
    <w:p>
      <w:pPr>
        <w:ind w:firstLine="420"/>
        <w:rPr>
          <w:sz w:val="24"/>
        </w:rPr>
      </w:pPr>
    </w:p>
    <w:p>
      <w:pPr>
        <w:ind w:firstLine="420"/>
        <w:rPr>
          <w:sz w:val="24"/>
        </w:rPr>
      </w:pPr>
      <w:r>
        <w:rPr>
          <w:rFonts w:hint="eastAsia"/>
          <w:sz w:val="24"/>
        </w:rPr>
        <w:t>5.用户收藏数据如：</w:t>
      </w:r>
    </w:p>
    <w:p>
      <w:pPr>
        <w:ind w:firstLine="420"/>
      </w:pPr>
      <w:r>
        <w:drawing>
          <wp:inline distT="0" distB="0" distL="0" distR="0">
            <wp:extent cx="3444240" cy="6080760"/>
            <wp:effectExtent l="0" t="0" r="1016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444538" cy="6081287"/>
                    </a:xfrm>
                    <a:prstGeom prst="rect">
                      <a:avLst/>
                    </a:prstGeom>
                  </pic:spPr>
                </pic:pic>
              </a:graphicData>
            </a:graphic>
          </wp:inline>
        </w:drawing>
      </w:r>
    </w:p>
    <w:p/>
    <w:p/>
    <w:p>
      <w:pPr>
        <w:ind w:left="420" w:firstLine="420"/>
        <w:rPr>
          <w:sz w:val="24"/>
        </w:rPr>
      </w:pPr>
      <w:r>
        <w:rPr>
          <w:rFonts w:hint="eastAsia"/>
          <w:sz w:val="24"/>
        </w:rPr>
        <w:t>6.用户上架商品信息数据如：</w:t>
      </w:r>
    </w:p>
    <w:p>
      <w:r>
        <w:drawing>
          <wp:inline distT="0" distB="0" distL="0" distR="0">
            <wp:extent cx="3459480" cy="608076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3459780" cy="6081287"/>
                    </a:xfrm>
                    <a:prstGeom prst="rect">
                      <a:avLst/>
                    </a:prstGeom>
                  </pic:spPr>
                </pic:pic>
              </a:graphicData>
            </a:graphic>
          </wp:inline>
        </w:drawing>
      </w:r>
      <w:r>
        <w:tab/>
      </w:r>
    </w:p>
    <w:p/>
    <w:p/>
    <w:p>
      <w:pPr>
        <w:pStyle w:val="4"/>
        <w:ind w:left="420" w:firstLine="420"/>
      </w:pPr>
      <w:bookmarkStart w:id="30" w:name="_Toc5253"/>
      <w:r>
        <w:rPr>
          <w:rFonts w:hint="eastAsia"/>
        </w:rPr>
        <w:t>4.3.3输出举例</w:t>
      </w:r>
      <w:bookmarkEnd w:id="30"/>
    </w:p>
    <w:p>
      <w:pPr>
        <w:ind w:left="420" w:leftChars="0" w:firstLine="420" w:firstLineChars="0"/>
        <w:rPr>
          <w:rFonts w:hint="eastAsia"/>
          <w:sz w:val="24"/>
          <w:szCs w:val="24"/>
        </w:rPr>
      </w:pPr>
      <w:r>
        <w:rPr>
          <w:rFonts w:hint="eastAsia"/>
          <w:sz w:val="24"/>
          <w:szCs w:val="24"/>
        </w:rPr>
        <w:t>详见上面的输出格式栏</w:t>
      </w:r>
    </w:p>
    <w:p/>
    <w:p/>
    <w:p/>
    <w:p/>
    <w:p/>
    <w:p>
      <w:pPr>
        <w:pStyle w:val="3"/>
        <w:ind w:firstLine="420"/>
      </w:pPr>
      <w:bookmarkStart w:id="31" w:name="_Toc5610"/>
      <w:r>
        <w:rPr>
          <w:rFonts w:hint="eastAsia"/>
        </w:rPr>
        <w:t>4.4文件查询</w:t>
      </w:r>
      <w:bookmarkEnd w:id="31"/>
    </w:p>
    <w:p>
      <w:pPr>
        <w:ind w:left="420" w:leftChars="0" w:firstLine="420" w:firstLineChars="0"/>
        <w:rPr>
          <w:sz w:val="24"/>
          <w:szCs w:val="24"/>
        </w:rPr>
      </w:pPr>
      <w:r>
        <w:rPr>
          <w:rFonts w:hint="eastAsia"/>
          <w:sz w:val="24"/>
          <w:szCs w:val="24"/>
        </w:rPr>
        <w:t>1.关键字查询商品：</w:t>
      </w:r>
    </w:p>
    <w:p>
      <w:pPr>
        <w:ind w:left="840" w:leftChars="0" w:firstLine="420"/>
        <w:rPr>
          <w:sz w:val="24"/>
          <w:szCs w:val="24"/>
        </w:rPr>
      </w:pPr>
      <w:r>
        <w:rPr>
          <w:rFonts w:hint="eastAsia"/>
          <w:sz w:val="24"/>
          <w:szCs w:val="24"/>
        </w:rPr>
        <w:t>只需要在搜索栏里输入想要查询的商品关键字即可</w:t>
      </w:r>
    </w:p>
    <w:p>
      <w:pPr>
        <w:ind w:left="420" w:leftChars="0" w:firstLine="420" w:firstLineChars="0"/>
        <w:rPr>
          <w:sz w:val="24"/>
          <w:szCs w:val="24"/>
        </w:rPr>
      </w:pPr>
    </w:p>
    <w:p>
      <w:pPr>
        <w:ind w:left="420" w:leftChars="0" w:firstLine="420" w:firstLineChars="0"/>
        <w:rPr>
          <w:sz w:val="24"/>
          <w:szCs w:val="24"/>
        </w:rPr>
      </w:pPr>
      <w:r>
        <w:rPr>
          <w:rFonts w:hint="eastAsia"/>
          <w:sz w:val="24"/>
          <w:szCs w:val="24"/>
        </w:rPr>
        <w:t>2.分类查询商品：</w:t>
      </w:r>
    </w:p>
    <w:p>
      <w:pPr>
        <w:ind w:left="420" w:leftChars="0" w:firstLine="420" w:firstLineChars="0"/>
        <w:rPr>
          <w:rFonts w:hint="eastAsia"/>
          <w:sz w:val="24"/>
          <w:szCs w:val="24"/>
        </w:rPr>
      </w:pPr>
      <w:r>
        <w:rPr>
          <w:sz w:val="24"/>
          <w:szCs w:val="24"/>
        </w:rPr>
        <w:tab/>
      </w:r>
      <w:r>
        <w:rPr>
          <w:rFonts w:hint="eastAsia"/>
          <w:sz w:val="24"/>
          <w:szCs w:val="24"/>
        </w:rPr>
        <w:t>只需在商品分类界面查询商品即可</w:t>
      </w:r>
    </w:p>
    <w:p/>
    <w:p>
      <w:pPr>
        <w:pStyle w:val="3"/>
        <w:ind w:firstLine="420"/>
      </w:pPr>
      <w:bookmarkStart w:id="32" w:name="_Toc19712"/>
      <w:r>
        <w:rPr>
          <w:rFonts w:hint="eastAsia"/>
        </w:rPr>
        <w:t>4.5出错处理和恢复</w:t>
      </w:r>
      <w:bookmarkEnd w:id="32"/>
    </w:p>
    <w:p/>
    <w:p>
      <w:pP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弹出警告框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sz w:val="24"/>
                <w:szCs w:val="24"/>
              </w:rPr>
              <w:t>错误名称</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输出形式</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sz w:val="24"/>
                <w:szCs w:val="24"/>
              </w:rPr>
              <w:t>用户名或密码错误</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弹窗提醒</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eastAsia="宋体"/>
                <w:color w:val="000000"/>
                <w:sz w:val="24"/>
                <w:szCs w:val="24"/>
              </w:rPr>
              <w:t>搜索目标不存在</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弹窗提醒</w:t>
            </w:r>
          </w:p>
        </w:tc>
        <w:tc>
          <w:tcPr>
            <w:tcW w:w="2841" w:type="dxa"/>
          </w:tcPr>
          <w:p>
            <w:pPr>
              <w:pStyle w:val="10"/>
              <w:spacing w:line="360" w:lineRule="atLeast"/>
              <w:jc w:val="center"/>
              <w:rPr>
                <w:rFonts w:eastAsia="宋体"/>
                <w:color w:val="000000"/>
                <w:sz w:val="24"/>
                <w:szCs w:val="24"/>
              </w:rPr>
            </w:pPr>
            <w:r>
              <w:rPr>
                <w:rFonts w:hint="eastAsia" w:eastAsia="宋体"/>
                <w:color w:val="000000"/>
                <w:sz w:val="24"/>
                <w:szCs w:val="24"/>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themeColor="text1"/>
                <w:sz w:val="24"/>
                <w:szCs w:val="24"/>
                <w14:textFill>
                  <w14:solidFill>
                    <w14:schemeClr w14:val="tx1"/>
                  </w14:solidFill>
                </w14:textFill>
              </w:rPr>
              <w:t>服务器数据库操作出错</w:t>
            </w:r>
          </w:p>
        </w:tc>
        <w:tc>
          <w:tcPr>
            <w:tcW w:w="2841" w:type="dxa"/>
          </w:tcPr>
          <w:p>
            <w:pPr>
              <w:pStyle w:val="10"/>
              <w:spacing w:line="360" w:lineRule="atLeast"/>
              <w:jc w:val="center"/>
              <w:rPr>
                <w:color w:val="000000"/>
                <w:sz w:val="24"/>
                <w:szCs w:val="24"/>
              </w:rPr>
            </w:pPr>
            <w:r>
              <w:rPr>
                <w:rFonts w:hint="eastAsia"/>
                <w:color w:val="000000"/>
                <w:sz w:val="24"/>
                <w:szCs w:val="24"/>
              </w:rPr>
              <w:t>弹窗提醒服务器正忙</w:t>
            </w:r>
          </w:p>
        </w:tc>
        <w:tc>
          <w:tcPr>
            <w:tcW w:w="2841" w:type="dxa"/>
          </w:tcPr>
          <w:p>
            <w:pPr>
              <w:pStyle w:val="10"/>
              <w:spacing w:line="360" w:lineRule="atLeast"/>
              <w:jc w:val="center"/>
              <w:rPr>
                <w:rFonts w:eastAsia="宋体"/>
                <w:color w:val="000000"/>
                <w:sz w:val="24"/>
                <w:szCs w:val="24"/>
              </w:rPr>
            </w:pPr>
            <w:r>
              <w:rPr>
                <w:rFonts w:hint="eastAsia"/>
                <w:color w:val="000000" w:themeColor="text1"/>
                <w:sz w:val="24"/>
                <w:szCs w:val="24"/>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网络错误</w:t>
            </w:r>
          </w:p>
        </w:tc>
        <w:tc>
          <w:tcPr>
            <w:tcW w:w="2841" w:type="dxa"/>
          </w:tcPr>
          <w:p>
            <w:pPr>
              <w:pStyle w:val="10"/>
              <w:spacing w:line="360" w:lineRule="atLeast"/>
              <w:jc w:val="center"/>
              <w:rPr>
                <w:color w:val="000000"/>
                <w:sz w:val="24"/>
                <w:szCs w:val="24"/>
              </w:rPr>
            </w:pPr>
            <w:r>
              <w:rPr>
                <w:rFonts w:hint="eastAsia"/>
                <w:color w:val="000000"/>
                <w:sz w:val="24"/>
                <w:szCs w:val="24"/>
              </w:rPr>
              <w:t>弹窗提醒网络连接出错</w:t>
            </w:r>
          </w:p>
        </w:tc>
        <w:tc>
          <w:tcPr>
            <w:tcW w:w="2841" w:type="dxa"/>
          </w:tcPr>
          <w:p>
            <w:pPr>
              <w:pStyle w:val="10"/>
              <w:spacing w:line="360" w:lineRule="atLeast"/>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等待网络连接</w:t>
            </w:r>
          </w:p>
        </w:tc>
      </w:tr>
    </w:tbl>
    <w:p/>
    <w:p/>
    <w:p/>
    <w:p/>
    <w:p/>
    <w:p>
      <w:pPr>
        <w:pStyle w:val="3"/>
        <w:ind w:firstLine="420"/>
      </w:pPr>
      <w:bookmarkStart w:id="33" w:name="_Toc14239"/>
      <w:r>
        <w:rPr>
          <w:rFonts w:hint="eastAsia"/>
        </w:rPr>
        <w:t>4.6终端操作</w:t>
      </w:r>
      <w:bookmarkEnd w:id="33"/>
    </w:p>
    <w:p>
      <w:pPr>
        <w:ind w:left="420" w:leftChars="0" w:firstLine="420" w:firstLineChars="0"/>
        <w:rPr>
          <w:rFonts w:hint="eastAsia" w:eastAsiaTheme="minorEastAsia"/>
          <w:sz w:val="24"/>
          <w:szCs w:val="24"/>
          <w:lang w:val="en-US" w:eastAsia="zh-CN"/>
        </w:rPr>
      </w:pPr>
      <w:r>
        <w:rPr>
          <w:rFonts w:hint="eastAsia"/>
          <w:sz w:val="24"/>
          <w:szCs w:val="24"/>
        </w:rPr>
        <w:t>本应用只适用于</w:t>
      </w:r>
      <w:r>
        <w:rPr>
          <w:rFonts w:hint="eastAsia"/>
          <w:sz w:val="24"/>
          <w:szCs w:val="24"/>
          <w:lang w:val="en-US" w:eastAsia="zh-CN"/>
        </w:rPr>
        <w:t>浏览器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F9C37614"/>
    <w:multiLevelType w:val="singleLevel"/>
    <w:tmpl w:val="F9C37614"/>
    <w:lvl w:ilvl="0" w:tentative="0">
      <w:start w:val="3"/>
      <w:numFmt w:val="decimal"/>
      <w:lvlText w:val="%1."/>
      <w:lvlJc w:val="left"/>
      <w:pPr>
        <w:tabs>
          <w:tab w:val="left" w:pos="312"/>
        </w:tabs>
      </w:pPr>
    </w:lvl>
  </w:abstractNum>
  <w:abstractNum w:abstractNumId="3">
    <w:nsid w:val="10EE2205"/>
    <w:multiLevelType w:val="multilevel"/>
    <w:tmpl w:val="10EE22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A79923"/>
    <w:multiLevelType w:val="singleLevel"/>
    <w:tmpl w:val="15A79923"/>
    <w:lvl w:ilvl="0" w:tentative="0">
      <w:start w:val="1"/>
      <w:numFmt w:val="chineseCounting"/>
      <w:suff w:val="nothing"/>
      <w:lvlText w:val="%1、"/>
      <w:lvlJc w:val="left"/>
      <w:rPr>
        <w:rFonts w:hint="eastAsia"/>
      </w:rPr>
    </w:lvl>
  </w:abstractNum>
  <w:abstractNum w:abstractNumId="5">
    <w:nsid w:val="783C5C2D"/>
    <w:multiLevelType w:val="singleLevel"/>
    <w:tmpl w:val="783C5C2D"/>
    <w:lvl w:ilvl="0" w:tentative="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1201"/>
    <w:rsid w:val="00151FAB"/>
    <w:rsid w:val="0015672B"/>
    <w:rsid w:val="001C5689"/>
    <w:rsid w:val="001E661F"/>
    <w:rsid w:val="00215F06"/>
    <w:rsid w:val="00271D78"/>
    <w:rsid w:val="00381CD8"/>
    <w:rsid w:val="003B44C0"/>
    <w:rsid w:val="003D08FB"/>
    <w:rsid w:val="004024FC"/>
    <w:rsid w:val="004942DE"/>
    <w:rsid w:val="004A34D1"/>
    <w:rsid w:val="005A6154"/>
    <w:rsid w:val="005C158B"/>
    <w:rsid w:val="0063555F"/>
    <w:rsid w:val="00672542"/>
    <w:rsid w:val="006D3FB9"/>
    <w:rsid w:val="00700CEA"/>
    <w:rsid w:val="007C173E"/>
    <w:rsid w:val="007D2120"/>
    <w:rsid w:val="008059D8"/>
    <w:rsid w:val="008B61B8"/>
    <w:rsid w:val="008C0E00"/>
    <w:rsid w:val="008C61E1"/>
    <w:rsid w:val="008E5BCC"/>
    <w:rsid w:val="009C788B"/>
    <w:rsid w:val="00A2580A"/>
    <w:rsid w:val="00AD7071"/>
    <w:rsid w:val="00AE2437"/>
    <w:rsid w:val="00B21708"/>
    <w:rsid w:val="00B310A6"/>
    <w:rsid w:val="00B6594A"/>
    <w:rsid w:val="00B870EF"/>
    <w:rsid w:val="00BB2EB9"/>
    <w:rsid w:val="00BE4E4F"/>
    <w:rsid w:val="00BF3FB1"/>
    <w:rsid w:val="00D021D9"/>
    <w:rsid w:val="00E92986"/>
    <w:rsid w:val="00EA087D"/>
    <w:rsid w:val="00EA1DD9"/>
    <w:rsid w:val="00EA770E"/>
    <w:rsid w:val="00EB7AC6"/>
    <w:rsid w:val="00EE3D30"/>
    <w:rsid w:val="00EF5F48"/>
    <w:rsid w:val="00F43C9D"/>
    <w:rsid w:val="02417AFD"/>
    <w:rsid w:val="027B1C2B"/>
    <w:rsid w:val="097535B0"/>
    <w:rsid w:val="11A41A16"/>
    <w:rsid w:val="13EE1CC6"/>
    <w:rsid w:val="171458C5"/>
    <w:rsid w:val="1814719F"/>
    <w:rsid w:val="18975818"/>
    <w:rsid w:val="1A5510B0"/>
    <w:rsid w:val="1DDF0012"/>
    <w:rsid w:val="20515EA7"/>
    <w:rsid w:val="2086630A"/>
    <w:rsid w:val="219C6331"/>
    <w:rsid w:val="21DD05F5"/>
    <w:rsid w:val="2BAF02F9"/>
    <w:rsid w:val="2CED158A"/>
    <w:rsid w:val="39381CFF"/>
    <w:rsid w:val="3FAF1201"/>
    <w:rsid w:val="431279E4"/>
    <w:rsid w:val="513637D4"/>
    <w:rsid w:val="51397859"/>
    <w:rsid w:val="53965F8A"/>
    <w:rsid w:val="53DD235A"/>
    <w:rsid w:val="53F6400E"/>
    <w:rsid w:val="545D1A3A"/>
    <w:rsid w:val="564533FD"/>
    <w:rsid w:val="581C5B3D"/>
    <w:rsid w:val="584C5F8B"/>
    <w:rsid w:val="5A497F2E"/>
    <w:rsid w:val="5E59158C"/>
    <w:rsid w:val="5F5225EC"/>
    <w:rsid w:val="5F706CE9"/>
    <w:rsid w:val="60323D8F"/>
    <w:rsid w:val="66FA2E9F"/>
    <w:rsid w:val="688B2110"/>
    <w:rsid w:val="68ED455E"/>
    <w:rsid w:val="694024CD"/>
    <w:rsid w:val="6D535020"/>
    <w:rsid w:val="6DED7EFB"/>
    <w:rsid w:val="76BC0212"/>
    <w:rsid w:val="77094943"/>
    <w:rsid w:val="771A21D1"/>
    <w:rsid w:val="79215667"/>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420" w:leftChars="200"/>
    </w:pPr>
  </w:style>
  <w:style w:type="paragraph" w:styleId="6">
    <w:name w:val="toc 3"/>
    <w:basedOn w:val="1"/>
    <w:next w:val="1"/>
    <w:qFormat/>
    <w:uiPriority w:val="39"/>
    <w:pPr>
      <w:ind w:left="840" w:leftChars="400"/>
    </w:pPr>
  </w:style>
  <w:style w:type="paragraph" w:styleId="7">
    <w:name w:val="Body Text First Indent 2"/>
    <w:basedOn w:val="5"/>
    <w:qFormat/>
    <w:uiPriority w:val="0"/>
    <w:rPr>
      <w:rFonts w:ascii="Times New Roman" w:hAnsi="Times New Roman" w:eastAsia="宋体" w:cs="Times New Roman"/>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kern w:val="0"/>
      <w:sz w:val="24"/>
    </w:rPr>
  </w:style>
  <w:style w:type="character" w:styleId="12">
    <w:name w:val="Hyperlink"/>
    <w:qFormat/>
    <w:uiPriority w:val="99"/>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99"/>
    <w:pPr>
      <w:ind w:firstLine="420" w:firstLineChars="200"/>
    </w:pPr>
  </w:style>
  <w:style w:type="table" w:customStyle="1" w:styleId="16">
    <w:name w:val="网格型1"/>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7">
    <w:name w:val="网格型2"/>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8">
    <w:name w:val="网格型3"/>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9">
    <w:name w:val="网格型4"/>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0">
    <w:name w:val="网格型5"/>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HP</Company>
  <Pages>52</Pages>
  <Words>1797</Words>
  <Characters>10246</Characters>
  <Lines>85</Lines>
  <Paragraphs>24</Paragraphs>
  <TotalTime>0</TotalTime>
  <ScaleCrop>false</ScaleCrop>
  <LinksUpToDate>false</LinksUpToDate>
  <CharactersWithSpaces>12019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2018-05-20T00:35:00Z</dcterms:created>
  <dc:creator>可乐</dc:creator>
  <cp:lastModifiedBy>可乐</cp:lastModifiedBy>
  <dcterms:modified xsi:type="dcterms:W3CDTF">2018-06-27T10:35:06Z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