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1AE" w:rsidRDefault="000231AE">
      <w:pPr>
        <w:jc w:val="center"/>
        <w:rPr>
          <w:b/>
          <w:bCs/>
          <w:sz w:val="36"/>
          <w:szCs w:val="36"/>
        </w:rPr>
      </w:pPr>
    </w:p>
    <w:p w:rsidR="000231AE" w:rsidRDefault="00954C72">
      <w:pPr>
        <w:jc w:val="center"/>
        <w:rPr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校叮当校园</w:t>
      </w:r>
      <w:r>
        <w:rPr>
          <w:rFonts w:hint="eastAsia"/>
          <w:b/>
          <w:bCs/>
          <w:sz w:val="44"/>
          <w:szCs w:val="44"/>
        </w:rPr>
        <w:t>webapp</w:t>
      </w:r>
      <w:r>
        <w:rPr>
          <w:rFonts w:hint="eastAsia"/>
          <w:b/>
          <w:bCs/>
          <w:sz w:val="44"/>
          <w:szCs w:val="44"/>
        </w:rPr>
        <w:t>项目代码清单</w:t>
      </w: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954C72">
      <w:pPr>
        <w:jc w:val="center"/>
      </w:pPr>
      <w:r>
        <w:rPr>
          <w:rFonts w:hint="eastAsia"/>
          <w:noProof/>
        </w:rPr>
        <w:drawing>
          <wp:inline distT="0" distB="0" distL="114300" distR="114300">
            <wp:extent cx="1670050" cy="1517650"/>
            <wp:effectExtent l="0" t="0" r="6350" b="6350"/>
            <wp:docPr id="2" name="图片 2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g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005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jc w:val="center"/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p w:rsidR="000231AE" w:rsidRDefault="000231AE">
      <w:pPr>
        <w:rPr>
          <w:rFonts w:ascii="宋体" w:hAnsi="宋体" w:cs="宋体"/>
          <w:kern w:val="0"/>
          <w:sz w:val="32"/>
          <w:szCs w:val="32"/>
        </w:rPr>
      </w:pPr>
    </w:p>
    <w:tbl>
      <w:tblPr>
        <w:tblStyle w:val="a8"/>
        <w:tblW w:w="9031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4771"/>
      </w:tblGrid>
      <w:tr w:rsidR="000231AE">
        <w:tc>
          <w:tcPr>
            <w:tcW w:w="2130" w:type="dxa"/>
            <w:vMerge w:val="restart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文件状态</w:t>
            </w:r>
          </w:p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】草稿</w:t>
            </w:r>
          </w:p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  】正式发布</w:t>
            </w:r>
          </w:p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【√】正在修改</w:t>
            </w: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文件标识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SE-2018春-G15-校叮当校园app需求分析报告</w:t>
            </w:r>
          </w:p>
        </w:tc>
      </w:tr>
      <w:tr w:rsidR="000231AE">
        <w:tc>
          <w:tcPr>
            <w:tcW w:w="2130" w:type="dxa"/>
            <w:vMerge/>
          </w:tcPr>
          <w:p w:rsidR="000231AE" w:rsidRDefault="000231A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当前版本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0.2.0</w:t>
            </w:r>
          </w:p>
        </w:tc>
      </w:tr>
      <w:tr w:rsidR="000231AE">
        <w:tc>
          <w:tcPr>
            <w:tcW w:w="2130" w:type="dxa"/>
            <w:vMerge/>
          </w:tcPr>
          <w:p w:rsidR="000231AE" w:rsidRDefault="000231A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作者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陈佳敏、徐毓茜、江亮儒、马益亮 </w:t>
            </w:r>
          </w:p>
        </w:tc>
      </w:tr>
      <w:tr w:rsidR="000231AE">
        <w:tc>
          <w:tcPr>
            <w:tcW w:w="2130" w:type="dxa"/>
            <w:vMerge/>
          </w:tcPr>
          <w:p w:rsidR="000231AE" w:rsidRDefault="000231AE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2130" w:type="dxa"/>
            <w:shd w:val="clear" w:color="auto" w:fill="D8D8D8" w:themeFill="background1" w:themeFillShade="D8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完成日期</w:t>
            </w:r>
          </w:p>
        </w:tc>
        <w:tc>
          <w:tcPr>
            <w:tcW w:w="4771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2018-6-26</w:t>
            </w:r>
          </w:p>
        </w:tc>
      </w:tr>
    </w:tbl>
    <w:p w:rsidR="000231AE" w:rsidRDefault="000231AE">
      <w:pPr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</w:p>
    <w:p w:rsidR="000231AE" w:rsidRDefault="00954C72">
      <w:pPr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  <w:r>
        <w:rPr>
          <w:rFonts w:ascii="宋体" w:hAnsi="宋体" w:cs="宋体"/>
          <w:b/>
          <w:bCs/>
          <w:kern w:val="0"/>
          <w:sz w:val="32"/>
          <w:szCs w:val="32"/>
        </w:rPr>
        <w:softHyphen/>
      </w:r>
    </w:p>
    <w:p w:rsidR="000231AE" w:rsidRDefault="00954C72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lastRenderedPageBreak/>
        <w:t>版本历史</w:t>
      </w:r>
    </w:p>
    <w:p w:rsidR="000231AE" w:rsidRDefault="000231AE">
      <w:pPr>
        <w:jc w:val="center"/>
        <w:rPr>
          <w:rFonts w:ascii="宋体" w:hAnsi="宋体" w:cs="宋体"/>
          <w:b/>
          <w:bCs/>
          <w:kern w:val="0"/>
          <w:sz w:val="44"/>
          <w:szCs w:val="44"/>
        </w:rPr>
      </w:pPr>
    </w:p>
    <w:tbl>
      <w:tblPr>
        <w:tblStyle w:val="a8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1641"/>
        <w:gridCol w:w="2621"/>
      </w:tblGrid>
      <w:tr w:rsidR="000231AE" w:rsidTr="00F34F01">
        <w:tc>
          <w:tcPr>
            <w:tcW w:w="2130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版本/状态</w:t>
            </w:r>
          </w:p>
        </w:tc>
        <w:tc>
          <w:tcPr>
            <w:tcW w:w="2130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参与者</w:t>
            </w:r>
          </w:p>
        </w:tc>
        <w:tc>
          <w:tcPr>
            <w:tcW w:w="164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起止日期</w:t>
            </w:r>
          </w:p>
        </w:tc>
        <w:tc>
          <w:tcPr>
            <w:tcW w:w="262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备注</w:t>
            </w:r>
          </w:p>
        </w:tc>
      </w:tr>
      <w:tr w:rsidR="000231AE" w:rsidTr="00F34F01">
        <w:tc>
          <w:tcPr>
            <w:tcW w:w="2130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0.1.0</w:t>
            </w:r>
          </w:p>
        </w:tc>
        <w:tc>
          <w:tcPr>
            <w:tcW w:w="2130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2018-5-26至2018-5-28</w:t>
            </w:r>
          </w:p>
        </w:tc>
        <w:tc>
          <w:tcPr>
            <w:tcW w:w="262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完成需求分析初稿，查找模板。</w:t>
            </w:r>
          </w:p>
        </w:tc>
      </w:tr>
      <w:tr w:rsidR="000231AE" w:rsidTr="00F34F01">
        <w:tc>
          <w:tcPr>
            <w:tcW w:w="2130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0.2.0</w:t>
            </w:r>
          </w:p>
        </w:tc>
        <w:tc>
          <w:tcPr>
            <w:tcW w:w="2130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 xml:space="preserve">陈佳敏、徐毓茜、江亮儒、马益亮 </w:t>
            </w:r>
          </w:p>
        </w:tc>
        <w:tc>
          <w:tcPr>
            <w:tcW w:w="1641" w:type="dxa"/>
          </w:tcPr>
          <w:p w:rsidR="000231AE" w:rsidRDefault="00954C72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2018-6-24至2018-6-26</w:t>
            </w:r>
          </w:p>
        </w:tc>
        <w:tc>
          <w:tcPr>
            <w:tcW w:w="2621" w:type="dxa"/>
          </w:tcPr>
          <w:p w:rsidR="000231AE" w:rsidRDefault="00954C72">
            <w:pPr>
              <w:rPr>
                <w:rFonts w:ascii="宋体" w:eastAsia="宋体" w:hAnsi="宋体" w:cs="宋体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完成更新</w:t>
            </w:r>
          </w:p>
        </w:tc>
      </w:tr>
      <w:tr w:rsidR="00F34F01" w:rsidTr="008E5568">
        <w:tc>
          <w:tcPr>
            <w:tcW w:w="2130" w:type="dxa"/>
          </w:tcPr>
          <w:p w:rsidR="00F34F01" w:rsidRDefault="00F34F01" w:rsidP="008E556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</w:t>
            </w:r>
            <w:r>
              <w:rPr>
                <w:rFonts w:ascii="宋体" w:hAnsi="宋体" w:cs="宋体"/>
                <w:kern w:val="0"/>
                <w:sz w:val="24"/>
              </w:rPr>
              <w:t>.0.0</w:t>
            </w:r>
          </w:p>
        </w:tc>
        <w:tc>
          <w:tcPr>
            <w:tcW w:w="2130" w:type="dxa"/>
          </w:tcPr>
          <w:p w:rsidR="00F34F01" w:rsidRDefault="00F34F01" w:rsidP="008E556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  <w:p w:rsidR="00F34F01" w:rsidRDefault="00F34F01" w:rsidP="008E5568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</w:tcPr>
          <w:p w:rsidR="00F34F01" w:rsidRDefault="00F34F01" w:rsidP="008E556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</w:t>
            </w:r>
            <w:r>
              <w:rPr>
                <w:rFonts w:ascii="宋体" w:hAnsi="宋体" w:cs="宋体"/>
                <w:kern w:val="0"/>
                <w:sz w:val="24"/>
              </w:rPr>
              <w:t>20</w:t>
            </w:r>
            <w:r>
              <w:rPr>
                <w:rFonts w:ascii="宋体" w:hAnsi="宋体" w:cs="宋体" w:hint="eastAsia"/>
                <w:kern w:val="0"/>
                <w:sz w:val="24"/>
              </w:rPr>
              <w:t>至2018-6-26</w:t>
            </w:r>
          </w:p>
        </w:tc>
        <w:tc>
          <w:tcPr>
            <w:tcW w:w="2621" w:type="dxa"/>
          </w:tcPr>
          <w:p w:rsidR="00F34F01" w:rsidRDefault="00F34F01" w:rsidP="008E5568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向用户确认产品从app转变为webapp</w:t>
            </w:r>
          </w:p>
        </w:tc>
      </w:tr>
      <w:tr w:rsidR="00F34F01" w:rsidTr="008E5568">
        <w:tc>
          <w:tcPr>
            <w:tcW w:w="2130" w:type="dxa"/>
          </w:tcPr>
          <w:p w:rsidR="00F34F01" w:rsidRDefault="00F34F01" w:rsidP="00F34F0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1.0.1</w:t>
            </w:r>
          </w:p>
        </w:tc>
        <w:tc>
          <w:tcPr>
            <w:tcW w:w="2130" w:type="dxa"/>
          </w:tcPr>
          <w:p w:rsidR="00F34F01" w:rsidRDefault="00F34F01" w:rsidP="00F34F01">
            <w:pPr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</w:tc>
        <w:tc>
          <w:tcPr>
            <w:tcW w:w="1641" w:type="dxa"/>
          </w:tcPr>
          <w:p w:rsidR="00F34F01" w:rsidRDefault="00F34F01" w:rsidP="00F34F01">
            <w:pPr>
              <w:rPr>
                <w:rFonts w:ascii="宋体" w:hAnsi="宋体" w:cs="宋体" w:hint="eastAsia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2018-6-24至2018-6-26</w:t>
            </w:r>
          </w:p>
        </w:tc>
        <w:tc>
          <w:tcPr>
            <w:tcW w:w="2621" w:type="dxa"/>
          </w:tcPr>
          <w:p w:rsidR="00F34F01" w:rsidRDefault="00F34F01" w:rsidP="00F34F01">
            <w:pPr>
              <w:rPr>
                <w:rFonts w:ascii="宋体" w:eastAsia="宋体" w:hAnsi="宋体" w:cs="宋体" w:hint="eastAsia"/>
                <w:kern w:val="0"/>
                <w:sz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</w:rPr>
              <w:t>更新完成</w:t>
            </w:r>
          </w:p>
        </w:tc>
      </w:tr>
      <w:tr w:rsidR="00F34F01" w:rsidTr="008E5568">
        <w:tc>
          <w:tcPr>
            <w:tcW w:w="2130" w:type="dxa"/>
          </w:tcPr>
          <w:p w:rsidR="00F34F01" w:rsidRDefault="00F34F01" w:rsidP="00F34F0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kern w:val="0"/>
                <w:sz w:val="24"/>
              </w:rPr>
              <w:t>1.0.2</w:t>
            </w:r>
          </w:p>
        </w:tc>
        <w:tc>
          <w:tcPr>
            <w:tcW w:w="2130" w:type="dxa"/>
          </w:tcPr>
          <w:p w:rsidR="00F34F01" w:rsidRDefault="00F34F01" w:rsidP="00F34F0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陈佳敏、徐毓茜、江亮儒、马益亮</w:t>
            </w:r>
          </w:p>
          <w:p w:rsidR="00F34F01" w:rsidRDefault="00F34F01" w:rsidP="00F34F01">
            <w:pPr>
              <w:rPr>
                <w:rFonts w:ascii="宋体" w:hAnsi="宋体" w:cs="宋体"/>
                <w:kern w:val="0"/>
                <w:sz w:val="24"/>
              </w:rPr>
            </w:pPr>
          </w:p>
        </w:tc>
        <w:tc>
          <w:tcPr>
            <w:tcW w:w="1641" w:type="dxa"/>
          </w:tcPr>
          <w:p w:rsidR="00F34F01" w:rsidRDefault="00F34F01" w:rsidP="00F34F0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2018-6-2</w:t>
            </w:r>
            <w:r>
              <w:rPr>
                <w:rFonts w:ascii="宋体" w:hAnsi="宋体" w:cs="宋体"/>
                <w:kern w:val="0"/>
                <w:sz w:val="24"/>
              </w:rPr>
              <w:t>0</w:t>
            </w:r>
            <w:r>
              <w:rPr>
                <w:rFonts w:ascii="宋体" w:hAnsi="宋体" w:cs="宋体" w:hint="eastAsia"/>
                <w:kern w:val="0"/>
                <w:sz w:val="24"/>
              </w:rPr>
              <w:t>至2018-6-26</w:t>
            </w:r>
          </w:p>
        </w:tc>
        <w:tc>
          <w:tcPr>
            <w:tcW w:w="2621" w:type="dxa"/>
          </w:tcPr>
          <w:p w:rsidR="00F34F01" w:rsidRDefault="00F34F01" w:rsidP="00F34F01">
            <w:pPr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最终完成</w:t>
            </w:r>
          </w:p>
        </w:tc>
      </w:tr>
    </w:tbl>
    <w:p w:rsidR="000231AE" w:rsidRDefault="000231AE">
      <w:bookmarkStart w:id="0" w:name="_GoBack"/>
      <w:bookmarkEnd w:id="0"/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jc w:val="center"/>
        <w:rPr>
          <w:sz w:val="44"/>
          <w:szCs w:val="44"/>
        </w:rPr>
      </w:pPr>
      <w:r>
        <w:rPr>
          <w:rFonts w:ascii="宋体" w:hAnsi="宋体" w:cs="宋体" w:hint="eastAsia"/>
          <w:b/>
          <w:bCs/>
          <w:kern w:val="0"/>
          <w:sz w:val="44"/>
          <w:szCs w:val="44"/>
        </w:rPr>
        <w:t>目录</w:t>
      </w:r>
    </w:p>
    <w:p w:rsidR="000231AE" w:rsidRDefault="000231AE">
      <w:pPr>
        <w:pStyle w:val="10"/>
        <w:tabs>
          <w:tab w:val="right" w:leader="dot" w:pos="8306"/>
        </w:tabs>
      </w:pPr>
    </w:p>
    <w:p w:rsidR="000231AE" w:rsidRDefault="00954C72">
      <w:pPr>
        <w:pStyle w:val="10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63" w:history="1">
        <w:r>
          <w:rPr>
            <w:rFonts w:hint="eastAsia"/>
          </w:rPr>
          <w:t>一、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概述</w:t>
        </w:r>
        <w:r>
          <w:tab/>
        </w:r>
        <w:fldSimple w:instr=" PAGEREF _Toc5163 ">
          <w:r>
            <w:t>5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3990" w:history="1">
        <w:r w:rsidR="00954C72">
          <w:rPr>
            <w:rFonts w:hint="eastAsia"/>
          </w:rPr>
          <w:t>1.1</w:t>
        </w:r>
        <w:r w:rsidR="00954C72">
          <w:rPr>
            <w:rFonts w:hint="eastAsia"/>
          </w:rPr>
          <w:t>需求概述</w:t>
        </w:r>
        <w:r w:rsidR="00954C72">
          <w:tab/>
        </w:r>
        <w:fldSimple w:instr=" PAGEREF _Toc13990 ">
          <w:r w:rsidR="00954C72">
            <w:t>5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30051" w:history="1">
        <w:r w:rsidR="00954C72">
          <w:rPr>
            <w:rFonts w:hint="eastAsia"/>
          </w:rPr>
          <w:t>1.2</w:t>
        </w:r>
        <w:r w:rsidR="00954C72">
          <w:rPr>
            <w:rFonts w:hint="eastAsia"/>
          </w:rPr>
          <w:t>参考资料</w:t>
        </w:r>
        <w:r w:rsidR="00954C72">
          <w:tab/>
        </w:r>
        <w:fldSimple w:instr=" PAGEREF _Toc30051 ">
          <w:r w:rsidR="00954C72">
            <w:t>5</w:t>
          </w:r>
        </w:fldSimple>
      </w:hyperlink>
    </w:p>
    <w:p w:rsidR="000231AE" w:rsidRDefault="00E376F8">
      <w:pPr>
        <w:pStyle w:val="10"/>
        <w:tabs>
          <w:tab w:val="right" w:leader="dot" w:pos="8306"/>
        </w:tabs>
      </w:pPr>
      <w:hyperlink w:anchor="_Toc25045" w:history="1">
        <w:r w:rsidR="00954C72">
          <w:rPr>
            <w:rFonts w:hint="eastAsia"/>
          </w:rPr>
          <w:t>二、</w:t>
        </w:r>
        <w:r w:rsidR="00954C72">
          <w:rPr>
            <w:rFonts w:hint="eastAsia"/>
          </w:rPr>
          <w:t xml:space="preserve"> </w:t>
        </w:r>
        <w:r w:rsidR="00954C72">
          <w:rPr>
            <w:rFonts w:hint="eastAsia"/>
          </w:rPr>
          <w:t>详细设计描述</w:t>
        </w:r>
        <w:r w:rsidR="00954C72">
          <w:tab/>
        </w:r>
        <w:fldSimple w:instr=" PAGEREF _Toc25045 ">
          <w:r w:rsidR="00954C72">
            <w:t>5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4340" w:history="1">
        <w:r w:rsidR="00954C72">
          <w:rPr>
            <w:rFonts w:hint="eastAsia"/>
          </w:rPr>
          <w:t>2.1</w:t>
        </w:r>
        <w:r w:rsidR="00954C72">
          <w:rPr>
            <w:rFonts w:hint="eastAsia"/>
          </w:rPr>
          <w:t>功能结构（</w:t>
        </w:r>
        <w:r w:rsidR="00954C72">
          <w:rPr>
            <w:rFonts w:hint="eastAsia"/>
          </w:rPr>
          <w:t>HIPO</w:t>
        </w:r>
        <w:r w:rsidR="00954C72">
          <w:rPr>
            <w:rFonts w:hint="eastAsia"/>
          </w:rPr>
          <w:t>图、</w:t>
        </w:r>
        <w:r w:rsidR="00954C72">
          <w:rPr>
            <w:rFonts w:hint="eastAsia"/>
          </w:rPr>
          <w:t>PAD</w:t>
        </w:r>
        <w:r w:rsidR="00954C72">
          <w:rPr>
            <w:rFonts w:hint="eastAsia"/>
          </w:rPr>
          <w:t>图）</w:t>
        </w:r>
        <w:r w:rsidR="00954C72">
          <w:tab/>
        </w:r>
        <w:fldSimple w:instr=" PAGEREF _Toc4340 ">
          <w:r w:rsidR="00954C72">
            <w:t>5</w:t>
          </w:r>
        </w:fldSimple>
      </w:hyperlink>
    </w:p>
    <w:p w:rsidR="000231AE" w:rsidRDefault="00E376F8">
      <w:pPr>
        <w:pStyle w:val="10"/>
        <w:tabs>
          <w:tab w:val="right" w:leader="dot" w:pos="8306"/>
        </w:tabs>
      </w:pPr>
      <w:hyperlink w:anchor="_Toc6885" w:history="1">
        <w:r w:rsidR="00954C72">
          <w:rPr>
            <w:rFonts w:hint="eastAsia"/>
          </w:rPr>
          <w:t>三、数据</w:t>
        </w:r>
        <w:r w:rsidR="00954C72">
          <w:tab/>
        </w:r>
        <w:fldSimple w:instr=" PAGEREF _Toc6885 ">
          <w:r w:rsidR="00954C72">
            <w:t>14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6420" w:history="1">
        <w:r w:rsidR="00954C72">
          <w:rPr>
            <w:rFonts w:hint="eastAsia"/>
          </w:rPr>
          <w:t>3.1 E-R</w:t>
        </w:r>
        <w:r w:rsidR="00954C72">
          <w:rPr>
            <w:rFonts w:hint="eastAsia"/>
          </w:rPr>
          <w:t>图</w:t>
        </w:r>
        <w:r w:rsidR="00954C72">
          <w:tab/>
        </w:r>
        <w:fldSimple w:instr=" PAGEREF _Toc6420 ">
          <w:r w:rsidR="00954C72">
            <w:t>15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25780" w:history="1">
        <w:r w:rsidR="00954C72">
          <w:rPr>
            <w:rFonts w:hint="eastAsia"/>
          </w:rPr>
          <w:t>3.2</w:t>
        </w:r>
        <w:r w:rsidR="00954C72">
          <w:rPr>
            <w:rFonts w:hint="eastAsia"/>
          </w:rPr>
          <w:t>数据表结构</w:t>
        </w:r>
        <w:r w:rsidR="00954C72">
          <w:tab/>
        </w:r>
        <w:fldSimple w:instr=" PAGEREF _Toc25780 ">
          <w:r w:rsidR="00954C72">
            <w:t>15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8378" w:history="1">
        <w:r w:rsidR="00954C72">
          <w:t>User</w:t>
        </w:r>
        <w:r w:rsidR="00954C72">
          <w:rPr>
            <w:rFonts w:hint="eastAsia"/>
          </w:rPr>
          <w:t>表</w:t>
        </w:r>
        <w:r w:rsidR="00954C72">
          <w:tab/>
        </w:r>
        <w:fldSimple w:instr=" PAGEREF _Toc8378 ">
          <w:r w:rsidR="00954C72">
            <w:t>15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31650" w:history="1">
        <w:r w:rsidR="00954C72">
          <w:rPr>
            <w:rFonts w:hint="eastAsia"/>
          </w:rPr>
          <w:t>Commodity</w:t>
        </w:r>
        <w:r w:rsidR="00954C72">
          <w:rPr>
            <w:rFonts w:hint="eastAsia"/>
          </w:rPr>
          <w:t>表</w:t>
        </w:r>
        <w:r w:rsidR="00954C72">
          <w:tab/>
        </w:r>
        <w:fldSimple w:instr=" PAGEREF _Toc31650 ">
          <w:r w:rsidR="00954C72">
            <w:t>16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15083" w:history="1">
        <w:r w:rsidR="00954C72">
          <w:rPr>
            <w:rFonts w:hint="eastAsia"/>
          </w:rPr>
          <w:t>O</w:t>
        </w:r>
        <w:r w:rsidR="00954C72">
          <w:t>rder</w:t>
        </w:r>
        <w:r w:rsidR="00954C72">
          <w:rPr>
            <w:rFonts w:hint="eastAsia"/>
          </w:rPr>
          <w:t>表</w:t>
        </w:r>
        <w:r w:rsidR="00954C72">
          <w:tab/>
        </w:r>
        <w:fldSimple w:instr=" PAGEREF _Toc15083 ">
          <w:r w:rsidR="00954C72">
            <w:t>16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2080" w:history="1">
        <w:r w:rsidR="00954C72">
          <w:rPr>
            <w:rFonts w:hAnsi="Arial" w:cs="Arial"/>
            <w:szCs w:val="36"/>
            <w:shd w:val="clear" w:color="auto" w:fill="F5F5F5"/>
          </w:rPr>
          <w:t>Message</w:t>
        </w:r>
        <w:r w:rsidR="00954C72">
          <w:rPr>
            <w:rFonts w:hint="eastAsia"/>
            <w:shd w:val="clear" w:color="auto" w:fill="FFFFFF"/>
          </w:rPr>
          <w:t>表</w:t>
        </w:r>
        <w:r w:rsidR="00954C72">
          <w:tab/>
        </w:r>
        <w:fldSimple w:instr=" PAGEREF _Toc22080 ">
          <w:r w:rsidR="00954C72">
            <w:t>17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3845" w:history="1">
        <w:r w:rsidR="00954C72">
          <w:rPr>
            <w:shd w:val="clear" w:color="auto" w:fill="FFFFFF"/>
          </w:rPr>
          <w:t>Collect</w:t>
        </w:r>
        <w:r w:rsidR="00954C72">
          <w:rPr>
            <w:rFonts w:hint="eastAsia"/>
            <w:shd w:val="clear" w:color="auto" w:fill="FFFFFF"/>
          </w:rPr>
          <w:t>ion</w:t>
        </w:r>
        <w:r w:rsidR="00954C72">
          <w:rPr>
            <w:rFonts w:hint="eastAsia"/>
            <w:shd w:val="clear" w:color="auto" w:fill="FFFFFF"/>
          </w:rPr>
          <w:t>表</w:t>
        </w:r>
        <w:r w:rsidR="00954C72">
          <w:tab/>
        </w:r>
        <w:fldSimple w:instr=" PAGEREF _Toc23845 ">
          <w:r w:rsidR="00954C72">
            <w:t>17</w:t>
          </w:r>
        </w:fldSimple>
      </w:hyperlink>
    </w:p>
    <w:p w:rsidR="000231AE" w:rsidRDefault="00E376F8">
      <w:pPr>
        <w:pStyle w:val="10"/>
        <w:tabs>
          <w:tab w:val="right" w:leader="dot" w:pos="8306"/>
        </w:tabs>
      </w:pPr>
      <w:hyperlink w:anchor="_Toc20599" w:history="1">
        <w:r w:rsidR="00954C72">
          <w:rPr>
            <w:rFonts w:hint="eastAsia"/>
          </w:rPr>
          <w:t>四、命名规范</w:t>
        </w:r>
        <w:r w:rsidR="00954C72">
          <w:tab/>
        </w:r>
        <w:fldSimple w:instr=" PAGEREF _Toc20599 ">
          <w:r w:rsidR="00954C72">
            <w:t>18</w:t>
          </w:r>
        </w:fldSimple>
      </w:hyperlink>
    </w:p>
    <w:p w:rsidR="000231AE" w:rsidRDefault="00E376F8">
      <w:pPr>
        <w:pStyle w:val="10"/>
        <w:tabs>
          <w:tab w:val="right" w:leader="dot" w:pos="8306"/>
        </w:tabs>
      </w:pPr>
      <w:hyperlink w:anchor="_Toc26222" w:history="1">
        <w:r w:rsidR="00954C72">
          <w:rPr>
            <w:rFonts w:hint="eastAsia"/>
          </w:rPr>
          <w:t>五、编码规则</w:t>
        </w:r>
        <w:r w:rsidR="00954C72">
          <w:tab/>
        </w:r>
        <w:fldSimple w:instr=" PAGEREF _Toc26222 ">
          <w:r w:rsidR="00954C72">
            <w:t>18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31987" w:history="1">
        <w:r w:rsidR="00954C72">
          <w:rPr>
            <w:rFonts w:hint="eastAsia"/>
          </w:rPr>
          <w:t>5.1javascript</w:t>
        </w:r>
        <w:r w:rsidR="00954C72">
          <w:rPr>
            <w:rFonts w:hint="eastAsia"/>
          </w:rPr>
          <w:t>书写位置</w:t>
        </w:r>
        <w:r w:rsidR="00954C72">
          <w:tab/>
        </w:r>
        <w:fldSimple w:instr=" PAGEREF _Toc31987 ">
          <w:r w:rsidR="00954C72">
            <w:t>18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30612" w:history="1">
        <w:r w:rsidR="00954C72">
          <w:t>5.1.1</w:t>
        </w:r>
        <w:r w:rsidR="00954C72">
          <w:rPr>
            <w:rFonts w:hint="eastAsia"/>
          </w:rPr>
          <w:t>、</w:t>
        </w:r>
        <w:r w:rsidR="00954C72">
          <w:t>引入外部</w:t>
        </w:r>
        <w:r w:rsidR="00954C72">
          <w:t xml:space="preserve"> js </w:t>
        </w:r>
        <w:r w:rsidR="00954C72">
          <w:t>文件</w:t>
        </w:r>
        <w:r w:rsidR="00954C72">
          <w:tab/>
        </w:r>
        <w:fldSimple w:instr=" PAGEREF _Toc30612 ">
          <w:r w:rsidR="00954C72">
            <w:t>18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14037" w:history="1">
        <w:r w:rsidR="00954C72">
          <w:t>5.1.2.</w:t>
        </w:r>
        <w:r w:rsidR="00954C72">
          <w:t>自己写</w:t>
        </w:r>
        <w:r w:rsidR="00954C72">
          <w:t xml:space="preserve">js </w:t>
        </w:r>
        <w:r w:rsidR="00954C72">
          <w:t>代码</w:t>
        </w:r>
        <w:r w:rsidR="00954C72">
          <w:tab/>
        </w:r>
        <w:fldSimple w:instr=" PAGEREF _Toc14037 ">
          <w:r w:rsidR="00954C72">
            <w:t>18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8311" w:history="1">
        <w:r w:rsidR="00954C72">
          <w:t>5.1.3.</w:t>
        </w:r>
        <w:r w:rsidR="00954C72">
          <w:t>标签的位置</w:t>
        </w:r>
        <w:r w:rsidR="00954C72">
          <w:tab/>
        </w:r>
        <w:fldSimple w:instr=" PAGEREF _Toc28311 ">
          <w:r w:rsidR="00954C72">
            <w:t>18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7668" w:history="1">
        <w:r w:rsidR="00954C72">
          <w:t>5.1.4.</w:t>
        </w:r>
        <w:r w:rsidR="00954C72">
          <w:t>推荐</w:t>
        </w:r>
        <w:r w:rsidR="00954C72">
          <w:tab/>
        </w:r>
        <w:fldSimple w:instr=" PAGEREF _Toc7668 ">
          <w:r w:rsidR="00954C72">
            <w:t>19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9825" w:history="1">
        <w:r w:rsidR="00954C72">
          <w:rPr>
            <w:rFonts w:hint="eastAsia"/>
          </w:rPr>
          <w:t>5.2javascript</w:t>
        </w:r>
        <w:r w:rsidR="00954C72">
          <w:rPr>
            <w:rFonts w:hint="eastAsia"/>
          </w:rPr>
          <w:t>命名规范</w:t>
        </w:r>
        <w:r w:rsidR="00954C72">
          <w:tab/>
        </w:r>
        <w:fldSimple w:instr=" PAGEREF _Toc9825 ">
          <w:r w:rsidR="00954C72">
            <w:t>19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14909" w:history="1">
        <w:r w:rsidR="00954C72">
          <w:t>5.2.</w:t>
        </w:r>
        <w:r w:rsidR="00954C72">
          <w:rPr>
            <w:rFonts w:hint="eastAsia"/>
          </w:rPr>
          <w:t>1.</w:t>
        </w:r>
        <w:r w:rsidR="00954C72">
          <w:rPr>
            <w:rFonts w:hint="eastAsia"/>
          </w:rPr>
          <w:t>区分大小写</w:t>
        </w:r>
        <w:r w:rsidR="00954C72">
          <w:tab/>
        </w:r>
        <w:fldSimple w:instr=" PAGEREF _Toc14909 ">
          <w:r w:rsidR="00954C72">
            <w:t>19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5906" w:history="1">
        <w:r w:rsidR="00954C72">
          <w:t>5.2.2</w:t>
        </w:r>
        <w:r w:rsidR="00954C72">
          <w:rPr>
            <w:rFonts w:hint="eastAsia"/>
          </w:rPr>
          <w:t>.</w:t>
        </w:r>
        <w:r w:rsidR="00954C72">
          <w:rPr>
            <w:rFonts w:hint="eastAsia"/>
          </w:rPr>
          <w:t>标识符</w:t>
        </w:r>
        <w:r w:rsidR="00954C72">
          <w:tab/>
        </w:r>
        <w:fldSimple w:instr=" PAGEREF _Toc25906 ">
          <w:r w:rsidR="00954C72">
            <w:t>19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9963" w:history="1">
        <w:r w:rsidR="00954C72">
          <w:rPr>
            <w:rFonts w:hint="eastAsia"/>
          </w:rPr>
          <w:t>3.</w:t>
        </w:r>
        <w:r w:rsidR="00954C72">
          <w:rPr>
            <w:rFonts w:hint="eastAsia"/>
          </w:rPr>
          <w:t>关键字和保留字</w:t>
        </w:r>
        <w:r w:rsidR="00954C72">
          <w:tab/>
        </w:r>
        <w:fldSimple w:instr=" PAGEREF _Toc9963 ">
          <w:r w:rsidR="00954C72">
            <w:t>19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30566" w:history="1">
        <w:r w:rsidR="00954C72">
          <w:rPr>
            <w:rFonts w:hint="eastAsia"/>
          </w:rPr>
          <w:t>5.3</w:t>
        </w:r>
        <w:r w:rsidR="00954C72">
          <w:rPr>
            <w:rFonts w:hint="eastAsia"/>
          </w:rPr>
          <w:t>注释</w:t>
        </w:r>
        <w:r w:rsidR="00954C72">
          <w:tab/>
        </w:r>
        <w:fldSimple w:instr=" PAGEREF _Toc30566 ">
          <w:r w:rsidR="00954C72">
            <w:t>20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7826" w:history="1">
        <w:r w:rsidR="00954C72">
          <w:t>5.3.</w:t>
        </w:r>
        <w:r w:rsidR="00954C72">
          <w:rPr>
            <w:rFonts w:hint="eastAsia"/>
          </w:rPr>
          <w:t>1.</w:t>
        </w:r>
        <w:r w:rsidR="00954C72">
          <w:rPr>
            <w:rFonts w:hint="eastAsia"/>
          </w:rPr>
          <w:t>单行注释</w:t>
        </w:r>
        <w:r w:rsidR="00954C72">
          <w:tab/>
        </w:r>
        <w:fldSimple w:instr=" PAGEREF _Toc27826 ">
          <w:r w:rsidR="00954C72">
            <w:t>20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8582" w:history="1">
        <w:r w:rsidR="00954C72">
          <w:t>5.2.</w:t>
        </w:r>
        <w:r w:rsidR="00954C72">
          <w:rPr>
            <w:rFonts w:hint="eastAsia"/>
          </w:rPr>
          <w:t>2.</w:t>
        </w:r>
        <w:r w:rsidR="00954C72">
          <w:rPr>
            <w:rFonts w:hint="eastAsia"/>
          </w:rPr>
          <w:t>多行注释</w:t>
        </w:r>
        <w:r w:rsidR="00954C72">
          <w:tab/>
        </w:r>
        <w:fldSimple w:instr=" PAGEREF _Toc8582 ">
          <w:r w:rsidR="00954C72">
            <w:t>20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10771" w:history="1">
        <w:r w:rsidR="00954C72">
          <w:t>5.3.</w:t>
        </w:r>
        <w:r w:rsidR="00954C72">
          <w:rPr>
            <w:rFonts w:hint="eastAsia"/>
          </w:rPr>
          <w:t>3.</w:t>
        </w:r>
        <w:r w:rsidR="00954C72">
          <w:rPr>
            <w:rFonts w:hint="eastAsia"/>
          </w:rPr>
          <w:t>方法注释</w:t>
        </w:r>
        <w:r w:rsidR="00954C72">
          <w:tab/>
        </w:r>
        <w:fldSimple w:instr=" PAGEREF _Toc10771 ">
          <w:r w:rsidR="00954C72">
            <w:t>21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1200" w:history="1">
        <w:r w:rsidR="00954C72">
          <w:rPr>
            <w:rFonts w:hint="eastAsia"/>
          </w:rPr>
          <w:t>5.4</w:t>
        </w:r>
        <w:r w:rsidR="00954C72">
          <w:rPr>
            <w:rFonts w:hint="eastAsia"/>
          </w:rPr>
          <w:t>严格模式</w:t>
        </w:r>
        <w:r w:rsidR="00954C72">
          <w:tab/>
        </w:r>
        <w:fldSimple w:instr=" PAGEREF _Toc11200 ">
          <w:r w:rsidR="00954C72">
            <w:t>21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25454" w:history="1">
        <w:r w:rsidR="00954C72">
          <w:rPr>
            <w:rFonts w:hint="eastAsia"/>
          </w:rPr>
          <w:t>5.</w:t>
        </w:r>
        <w:r w:rsidR="00954C72">
          <w:t>5</w:t>
        </w:r>
        <w:r w:rsidR="00954C72">
          <w:rPr>
            <w:rFonts w:hint="eastAsia"/>
          </w:rPr>
          <w:t>编写规范</w:t>
        </w:r>
        <w:r w:rsidR="00954C72">
          <w:tab/>
        </w:r>
        <w:fldSimple w:instr=" PAGEREF _Toc25454 ">
          <w:r w:rsidR="00954C72">
            <w:t>21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6711" w:history="1">
        <w:r w:rsidR="00954C72">
          <w:rPr>
            <w:rFonts w:ascii="Helvetica" w:hAnsi="Helvetica" w:cs="Helvetica"/>
            <w:szCs w:val="37"/>
          </w:rPr>
          <w:t>5.5.1</w:t>
        </w:r>
        <w:r w:rsidR="00954C72">
          <w:rPr>
            <w:rFonts w:ascii="Helvetica" w:hAnsi="Helvetica" w:cs="Helvetica" w:hint="eastAsia"/>
            <w:szCs w:val="37"/>
          </w:rPr>
          <w:t>两</w:t>
        </w:r>
        <w:r w:rsidR="00954C72">
          <w:rPr>
            <w:rFonts w:ascii="Helvetica" w:hAnsi="Helvetica" w:cs="Helvetica"/>
            <w:szCs w:val="37"/>
          </w:rPr>
          <w:t>个空格的缩进</w:t>
        </w:r>
        <w:r w:rsidR="00954C72">
          <w:tab/>
        </w:r>
        <w:fldSimple w:instr=" PAGEREF _Toc6711 ">
          <w:r w:rsidR="00954C72">
            <w:t>21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4721" w:history="1">
        <w:r w:rsidR="00954C72">
          <w:rPr>
            <w:rFonts w:ascii="Helvetica" w:hAnsi="Helvetica" w:cs="Helvetica"/>
            <w:szCs w:val="37"/>
          </w:rPr>
          <w:t>5.</w:t>
        </w:r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.2</w:t>
        </w:r>
        <w:r w:rsidR="00954C72">
          <w:rPr>
            <w:rFonts w:ascii="Helvetica" w:hAnsi="Helvetica" w:cs="Helvetica"/>
            <w:szCs w:val="37"/>
          </w:rPr>
          <w:t>换行</w:t>
        </w:r>
        <w:r w:rsidR="00954C72">
          <w:tab/>
        </w:r>
        <w:fldSimple w:instr=" PAGEREF _Toc24721 ">
          <w:r w:rsidR="00954C72">
            <w:t>22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10" w:history="1">
        <w:r w:rsidR="00954C72">
          <w:rPr>
            <w:rFonts w:ascii="Helvetica" w:hAnsi="Helvetica" w:cs="Helvetica"/>
            <w:szCs w:val="37"/>
          </w:rPr>
          <w:t>5.5.3</w:t>
        </w:r>
        <w:r w:rsidR="00954C72">
          <w:rPr>
            <w:rFonts w:ascii="Helvetica" w:hAnsi="Helvetica" w:cs="Helvetica"/>
            <w:szCs w:val="37"/>
          </w:rPr>
          <w:t>无拖尾空白</w:t>
        </w:r>
        <w:r w:rsidR="00954C72">
          <w:tab/>
        </w:r>
        <w:fldSimple w:instr=" PAGEREF _Toc210 ">
          <w:r w:rsidR="00954C72">
            <w:t>22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7604" w:history="1">
        <w:r w:rsidR="00954C72">
          <w:rPr>
            <w:rFonts w:ascii="Helvetica" w:hAnsi="Helvetica" w:cs="Helvetica"/>
            <w:szCs w:val="37"/>
          </w:rPr>
          <w:t>5.5.4</w:t>
        </w:r>
        <w:r w:rsidR="00954C72">
          <w:rPr>
            <w:rFonts w:ascii="Helvetica" w:hAnsi="Helvetica" w:cs="Helvetica"/>
            <w:szCs w:val="37"/>
          </w:rPr>
          <w:t>使用分号</w:t>
        </w:r>
        <w:r w:rsidR="00954C72">
          <w:tab/>
        </w:r>
        <w:fldSimple w:instr=" PAGEREF _Toc27604 ">
          <w:r w:rsidR="00954C72">
            <w:t>22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5739" w:history="1">
        <w:r w:rsidR="00954C72">
          <w:rPr>
            <w:rFonts w:ascii="Helvetica" w:hAnsi="Helvetica" w:cs="Helvetica"/>
            <w:szCs w:val="37"/>
          </w:rPr>
          <w:t>5.5.5</w:t>
        </w:r>
        <w:r w:rsidR="00954C72">
          <w:rPr>
            <w:rFonts w:ascii="Helvetica" w:hAnsi="Helvetica" w:cs="Helvetica"/>
            <w:szCs w:val="37"/>
          </w:rPr>
          <w:t>每行最多</w:t>
        </w:r>
        <w:r w:rsidR="00954C72">
          <w:rPr>
            <w:rFonts w:ascii="Helvetica" w:hAnsi="Helvetica" w:cs="Helvetica"/>
            <w:szCs w:val="37"/>
          </w:rPr>
          <w:t>80</w:t>
        </w:r>
        <w:r w:rsidR="00954C72">
          <w:rPr>
            <w:rFonts w:ascii="Helvetica" w:hAnsi="Helvetica" w:cs="Helvetica"/>
            <w:szCs w:val="37"/>
          </w:rPr>
          <w:t>个字符</w:t>
        </w:r>
        <w:r w:rsidR="00954C72">
          <w:tab/>
        </w:r>
        <w:fldSimple w:instr=" PAGEREF _Toc5739 ">
          <w:r w:rsidR="00954C72">
            <w:t>22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9988" w:history="1">
        <w:r w:rsidR="00954C72">
          <w:rPr>
            <w:rFonts w:ascii="Helvetica" w:hAnsi="Helvetica" w:cs="Helvetica"/>
            <w:szCs w:val="37"/>
          </w:rPr>
          <w:t>5.5.6</w:t>
        </w:r>
        <w:r w:rsidR="00954C72">
          <w:rPr>
            <w:rFonts w:ascii="Helvetica" w:hAnsi="Helvetica" w:cs="Helvetica"/>
            <w:szCs w:val="37"/>
          </w:rPr>
          <w:t>使用单引号</w:t>
        </w:r>
        <w:r w:rsidR="00954C72">
          <w:tab/>
        </w:r>
        <w:fldSimple w:instr=" PAGEREF _Toc9988 ">
          <w:r w:rsidR="00954C72">
            <w:t>22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2701" w:history="1"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.5.7</w:t>
        </w:r>
        <w:r w:rsidR="00954C72">
          <w:rPr>
            <w:rFonts w:ascii="Helvetica" w:hAnsi="Helvetica" w:cs="Helvetica"/>
            <w:szCs w:val="37"/>
          </w:rPr>
          <w:t>在同一行写大括号</w:t>
        </w:r>
        <w:r w:rsidR="00954C72">
          <w:tab/>
        </w:r>
        <w:fldSimple w:instr=" PAGEREF _Toc2701 ">
          <w:r w:rsidR="00954C72">
            <w:t>22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3238" w:history="1"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.5.8</w:t>
        </w:r>
        <w:r w:rsidR="00954C72">
          <w:rPr>
            <w:rFonts w:ascii="Helvetica" w:hAnsi="Helvetica" w:cs="Helvetica"/>
            <w:szCs w:val="37"/>
          </w:rPr>
          <w:t>每行声明一个变量</w:t>
        </w:r>
        <w:r w:rsidR="00954C72">
          <w:tab/>
        </w:r>
        <w:fldSimple w:instr=" PAGEREF _Toc3238 ">
          <w:r w:rsidR="00954C72">
            <w:t>23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31276" w:history="1"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.5.9</w:t>
        </w:r>
        <w:r w:rsidR="00954C72">
          <w:rPr>
            <w:rFonts w:ascii="Helvetica" w:hAnsi="Helvetica" w:cs="Helvetica"/>
            <w:szCs w:val="37"/>
          </w:rPr>
          <w:t>类名首字母大写</w:t>
        </w:r>
        <w:r w:rsidR="00954C72">
          <w:tab/>
        </w:r>
        <w:fldSimple w:instr=" PAGEREF _Toc31276 ">
          <w:r w:rsidR="00954C72">
            <w:t>24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10333" w:history="1"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.5.10</w:t>
        </w:r>
        <w:r w:rsidR="00954C72">
          <w:rPr>
            <w:rFonts w:ascii="Helvetica" w:hAnsi="Helvetica" w:cs="Helvetica"/>
            <w:szCs w:val="37"/>
          </w:rPr>
          <w:t>常量大写</w:t>
        </w:r>
        <w:r w:rsidR="00954C72">
          <w:tab/>
        </w:r>
        <w:fldSimple w:instr=" PAGEREF _Toc10333 ">
          <w:r w:rsidR="00954C72">
            <w:t>24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751" w:history="1"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.5.11</w:t>
        </w:r>
        <w:r w:rsidR="00954C72">
          <w:rPr>
            <w:rFonts w:ascii="Helvetica" w:hAnsi="Helvetica" w:cs="Helvetica"/>
            <w:szCs w:val="37"/>
          </w:rPr>
          <w:t>使用</w:t>
        </w:r>
        <w:r w:rsidR="00954C72">
          <w:rPr>
            <w:rFonts w:ascii="Helvetica" w:hAnsi="Helvetica" w:cs="Helvetica"/>
            <w:szCs w:val="37"/>
          </w:rPr>
          <w:t xml:space="preserve"> === </w:t>
        </w:r>
        <w:r w:rsidR="00954C72">
          <w:rPr>
            <w:rFonts w:ascii="Helvetica" w:hAnsi="Helvetica" w:cs="Helvetica"/>
            <w:szCs w:val="37"/>
          </w:rPr>
          <w:t>操作符</w:t>
        </w:r>
        <w:r w:rsidR="00954C72">
          <w:tab/>
        </w:r>
        <w:fldSimple w:instr=" PAGEREF _Toc751 ">
          <w:r w:rsidR="00954C72">
            <w:t>25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10104" w:history="1"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.5.12</w:t>
        </w:r>
        <w:r w:rsidR="00954C72">
          <w:rPr>
            <w:rFonts w:ascii="Helvetica" w:hAnsi="Helvetica" w:cs="Helvetica"/>
            <w:szCs w:val="37"/>
          </w:rPr>
          <w:t>早点从函数返回</w:t>
        </w:r>
        <w:r w:rsidR="00954C72">
          <w:tab/>
        </w:r>
        <w:fldSimple w:instr=" PAGEREF _Toc10104 ">
          <w:r w:rsidR="00954C72">
            <w:t>25</w:t>
          </w:r>
        </w:fldSimple>
      </w:hyperlink>
    </w:p>
    <w:p w:rsidR="000231AE" w:rsidRDefault="00E376F8">
      <w:pPr>
        <w:pStyle w:val="30"/>
        <w:tabs>
          <w:tab w:val="right" w:leader="dot" w:pos="8306"/>
        </w:tabs>
      </w:pPr>
      <w:hyperlink w:anchor="_Toc12814" w:history="1">
        <w:r w:rsidR="00954C72">
          <w:rPr>
            <w:rFonts w:ascii="Helvetica" w:hAnsi="Helvetica" w:cs="Helvetica" w:hint="eastAsia"/>
            <w:szCs w:val="37"/>
          </w:rPr>
          <w:t>5</w:t>
        </w:r>
        <w:r w:rsidR="00954C72">
          <w:rPr>
            <w:rFonts w:ascii="Helvetica" w:hAnsi="Helvetica" w:cs="Helvetica"/>
            <w:szCs w:val="37"/>
          </w:rPr>
          <w:t>.5.13</w:t>
        </w:r>
        <w:r w:rsidR="00954C72">
          <w:rPr>
            <w:rFonts w:ascii="Helvetica" w:hAnsi="Helvetica" w:cs="Helvetica"/>
            <w:szCs w:val="37"/>
          </w:rPr>
          <w:t>不要嵌套闭包</w:t>
        </w:r>
        <w:r w:rsidR="00954C72">
          <w:tab/>
        </w:r>
        <w:fldSimple w:instr=" PAGEREF _Toc12814 ">
          <w:r w:rsidR="00954C72">
            <w:t>26</w:t>
          </w:r>
        </w:fldSimple>
      </w:hyperlink>
    </w:p>
    <w:p w:rsidR="000231AE" w:rsidRDefault="00E376F8">
      <w:pPr>
        <w:pStyle w:val="10"/>
        <w:tabs>
          <w:tab w:val="right" w:leader="dot" w:pos="8306"/>
        </w:tabs>
      </w:pPr>
      <w:hyperlink w:anchor="_Toc10993" w:history="1">
        <w:r w:rsidR="00954C72">
          <w:rPr>
            <w:rFonts w:hint="eastAsia"/>
          </w:rPr>
          <w:t>六、用户模块代码</w:t>
        </w:r>
        <w:r w:rsidR="00954C72">
          <w:tab/>
        </w:r>
        <w:fldSimple w:instr=" PAGEREF _Toc10993 ">
          <w:r w:rsidR="00954C72">
            <w:t>27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3002" w:history="1">
        <w:r w:rsidR="00954C72">
          <w:rPr>
            <w:rFonts w:hint="eastAsia"/>
          </w:rPr>
          <w:t>6</w:t>
        </w:r>
        <w:r w:rsidR="00954C72">
          <w:t>.1</w:t>
        </w:r>
        <w:r w:rsidR="00954C72">
          <w:rPr>
            <w:rFonts w:hint="eastAsia"/>
          </w:rPr>
          <w:t>用户登录</w:t>
        </w:r>
        <w:r w:rsidR="00954C72">
          <w:tab/>
        </w:r>
        <w:fldSimple w:instr=" PAGEREF _Toc13002 ">
          <w:r w:rsidR="00954C72">
            <w:t>27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20068" w:history="1">
        <w:r w:rsidR="00954C72">
          <w:rPr>
            <w:rFonts w:hint="eastAsia"/>
          </w:rPr>
          <w:t>6</w:t>
        </w:r>
        <w:r w:rsidR="00954C72">
          <w:t>.2</w:t>
        </w:r>
        <w:r w:rsidR="00954C72">
          <w:rPr>
            <w:rFonts w:hint="eastAsia"/>
          </w:rPr>
          <w:t>用户注册</w:t>
        </w:r>
        <w:r w:rsidR="00954C72">
          <w:tab/>
        </w:r>
        <w:fldSimple w:instr=" PAGEREF _Toc20068 ">
          <w:r w:rsidR="00954C72">
            <w:t>28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529" w:history="1">
        <w:r w:rsidR="00954C72">
          <w:rPr>
            <w:rFonts w:hint="eastAsia"/>
          </w:rPr>
          <w:t>6</w:t>
        </w:r>
        <w:r w:rsidR="00954C72">
          <w:t>.3</w:t>
        </w:r>
        <w:r w:rsidR="00954C72">
          <w:rPr>
            <w:rFonts w:hint="eastAsia"/>
          </w:rPr>
          <w:t>注册校验</w:t>
        </w:r>
        <w:r w:rsidR="00954C72">
          <w:tab/>
        </w:r>
        <w:fldSimple w:instr=" PAGEREF _Toc529 ">
          <w:r w:rsidR="00954C72">
            <w:t>28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3260" w:history="1">
        <w:r w:rsidR="00954C72">
          <w:rPr>
            <w:rFonts w:hint="eastAsia"/>
          </w:rPr>
          <w:t>6</w:t>
        </w:r>
        <w:r w:rsidR="00954C72">
          <w:t>.4</w:t>
        </w:r>
        <w:r w:rsidR="00954C72">
          <w:rPr>
            <w:rFonts w:hint="eastAsia"/>
          </w:rPr>
          <w:t>读取用户信息</w:t>
        </w:r>
        <w:r w:rsidR="00954C72">
          <w:tab/>
        </w:r>
        <w:fldSimple w:instr=" PAGEREF _Toc13260 ">
          <w:r w:rsidR="00954C72">
            <w:t>29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22471" w:history="1">
        <w:r w:rsidR="00954C72">
          <w:rPr>
            <w:rFonts w:hint="eastAsia"/>
          </w:rPr>
          <w:t>6</w:t>
        </w:r>
        <w:r w:rsidR="00954C72">
          <w:t>.5</w:t>
        </w:r>
        <w:r w:rsidR="00954C72">
          <w:rPr>
            <w:rFonts w:hint="eastAsia"/>
          </w:rPr>
          <w:t>添加收藏</w:t>
        </w:r>
        <w:r w:rsidR="00954C72">
          <w:tab/>
        </w:r>
        <w:fldSimple w:instr=" PAGEREF _Toc22471 ">
          <w:r w:rsidR="00954C72">
            <w:t>29</w:t>
          </w:r>
        </w:fldSimple>
      </w:hyperlink>
    </w:p>
    <w:p w:rsidR="000231AE" w:rsidRDefault="00E376F8">
      <w:pPr>
        <w:pStyle w:val="10"/>
        <w:tabs>
          <w:tab w:val="right" w:leader="dot" w:pos="8306"/>
        </w:tabs>
      </w:pPr>
      <w:hyperlink w:anchor="_Toc8704" w:history="1">
        <w:r w:rsidR="00954C72">
          <w:rPr>
            <w:rFonts w:hint="eastAsia"/>
          </w:rPr>
          <w:t>七、商品模块代码</w:t>
        </w:r>
        <w:r w:rsidR="00954C72">
          <w:tab/>
        </w:r>
        <w:fldSimple w:instr=" PAGEREF _Toc8704 ">
          <w:r w:rsidR="00954C72">
            <w:t>30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5304" w:history="1">
        <w:r w:rsidR="00954C72">
          <w:rPr>
            <w:rFonts w:hint="eastAsia"/>
          </w:rPr>
          <w:t>7</w:t>
        </w:r>
        <w:r w:rsidR="00954C72">
          <w:t>.1</w:t>
        </w:r>
        <w:r w:rsidR="00954C72">
          <w:rPr>
            <w:rFonts w:hint="eastAsia"/>
          </w:rPr>
          <w:t>关键词搜索</w:t>
        </w:r>
        <w:r w:rsidR="00954C72">
          <w:tab/>
        </w:r>
        <w:fldSimple w:instr=" PAGEREF _Toc15304 ">
          <w:r w:rsidR="00954C72">
            <w:t>30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29768" w:history="1">
        <w:r w:rsidR="00954C72">
          <w:rPr>
            <w:rFonts w:hint="eastAsia"/>
          </w:rPr>
          <w:t>7</w:t>
        </w:r>
        <w:r w:rsidR="00954C72">
          <w:t>.2</w:t>
        </w:r>
        <w:r w:rsidR="00954C72">
          <w:rPr>
            <w:rFonts w:hint="eastAsia"/>
          </w:rPr>
          <w:t>读取商品信息</w:t>
        </w:r>
        <w:r w:rsidR="00954C72">
          <w:tab/>
        </w:r>
        <w:fldSimple w:instr=" PAGEREF _Toc29768 ">
          <w:r w:rsidR="00954C72">
            <w:t>31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1178" w:history="1">
        <w:r w:rsidR="00954C72">
          <w:rPr>
            <w:rFonts w:hint="eastAsia"/>
          </w:rPr>
          <w:t>7</w:t>
        </w:r>
        <w:r w:rsidR="00954C72">
          <w:t>.3</w:t>
        </w:r>
        <w:r w:rsidR="00954C72">
          <w:rPr>
            <w:rFonts w:hint="eastAsia"/>
          </w:rPr>
          <w:t>读取评论信息</w:t>
        </w:r>
        <w:r w:rsidR="00954C72">
          <w:tab/>
        </w:r>
        <w:fldSimple w:instr=" PAGEREF _Toc11178 ">
          <w:r w:rsidR="00954C72">
            <w:t>31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9341" w:history="1">
        <w:r w:rsidR="00954C72">
          <w:rPr>
            <w:rFonts w:hint="eastAsia"/>
          </w:rPr>
          <w:t>7</w:t>
        </w:r>
        <w:r w:rsidR="00954C72">
          <w:t>.4</w:t>
        </w:r>
        <w:r w:rsidR="00954C72">
          <w:rPr>
            <w:rFonts w:hint="eastAsia"/>
          </w:rPr>
          <w:t>上架商品</w:t>
        </w:r>
        <w:r w:rsidR="00954C72">
          <w:tab/>
        </w:r>
        <w:fldSimple w:instr=" PAGEREF _Toc19341 ">
          <w:r w:rsidR="00954C72">
            <w:t>32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8123" w:history="1">
        <w:r w:rsidR="00954C72">
          <w:rPr>
            <w:rFonts w:hint="eastAsia"/>
          </w:rPr>
          <w:t>7</w:t>
        </w:r>
        <w:r w:rsidR="00954C72">
          <w:t>.5</w:t>
        </w:r>
        <w:r w:rsidR="00954C72">
          <w:rPr>
            <w:rFonts w:hint="eastAsia"/>
          </w:rPr>
          <w:t>下架商品</w:t>
        </w:r>
        <w:r w:rsidR="00954C72">
          <w:tab/>
        </w:r>
        <w:fldSimple w:instr=" PAGEREF _Toc8123 ">
          <w:r w:rsidR="00954C72">
            <w:t>32</w:t>
          </w:r>
        </w:fldSimple>
      </w:hyperlink>
    </w:p>
    <w:p w:rsidR="000231AE" w:rsidRDefault="00E376F8">
      <w:pPr>
        <w:pStyle w:val="21"/>
        <w:tabs>
          <w:tab w:val="right" w:leader="dot" w:pos="8306"/>
        </w:tabs>
      </w:pPr>
      <w:hyperlink w:anchor="_Toc13791" w:history="1">
        <w:r w:rsidR="00954C72">
          <w:rPr>
            <w:rFonts w:hint="eastAsia"/>
          </w:rPr>
          <w:t>7</w:t>
        </w:r>
        <w:r w:rsidR="00954C72">
          <w:t>.6</w:t>
        </w:r>
        <w:r w:rsidR="00954C72">
          <w:rPr>
            <w:rFonts w:hint="eastAsia"/>
          </w:rPr>
          <w:t>发布评论</w:t>
        </w:r>
        <w:r w:rsidR="00954C72">
          <w:tab/>
        </w:r>
        <w:fldSimple w:instr=" PAGEREF _Toc13791 ">
          <w:r w:rsidR="00954C72">
            <w:t>33</w:t>
          </w:r>
        </w:fldSimple>
      </w:hyperlink>
    </w:p>
    <w:p w:rsidR="000231AE" w:rsidRDefault="00E376F8">
      <w:pPr>
        <w:pStyle w:val="10"/>
        <w:tabs>
          <w:tab w:val="right" w:leader="dot" w:pos="8306"/>
        </w:tabs>
      </w:pPr>
      <w:hyperlink w:anchor="_Toc28888" w:history="1">
        <w:r w:rsidR="00954C72">
          <w:rPr>
            <w:rFonts w:hint="eastAsia"/>
          </w:rPr>
          <w:t>八、页面路由跳转</w:t>
        </w:r>
        <w:r w:rsidR="00954C72">
          <w:tab/>
        </w:r>
        <w:fldSimple w:instr=" PAGEREF _Toc28888 ">
          <w:r w:rsidR="00954C72">
            <w:t>34</w:t>
          </w:r>
        </w:fldSimple>
      </w:hyperlink>
    </w:p>
    <w:p w:rsidR="000231AE" w:rsidRDefault="00954C72">
      <w:pPr>
        <w:rPr>
          <w:b/>
          <w:bCs/>
          <w:lang w:val="zh-CN"/>
        </w:rPr>
      </w:pPr>
      <w:r>
        <w:rPr>
          <w:bCs/>
          <w:lang w:val="zh-CN"/>
        </w:rPr>
        <w:fldChar w:fldCharType="end"/>
      </w: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954C72">
      <w:pPr>
        <w:rPr>
          <w:b/>
          <w:bCs/>
          <w:lang w:val="zh-CN"/>
        </w:rPr>
      </w:pPr>
      <w:r>
        <w:rPr>
          <w:rStyle w:val="a7"/>
          <w:b/>
          <w:bCs/>
          <w:lang w:val="zh-CN"/>
        </w:rPr>
        <w:footnoteReference w:id="1"/>
      </w: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0231AE">
      <w:pPr>
        <w:rPr>
          <w:b/>
          <w:bCs/>
          <w:lang w:val="zh-CN"/>
        </w:rPr>
      </w:pPr>
    </w:p>
    <w:p w:rsidR="000231AE" w:rsidRDefault="00954C72">
      <w:pPr>
        <w:pStyle w:val="1"/>
        <w:numPr>
          <w:ilvl w:val="0"/>
          <w:numId w:val="1"/>
        </w:numPr>
      </w:pPr>
      <w:bookmarkStart w:id="1" w:name="_Toc5163"/>
      <w:r>
        <w:rPr>
          <w:rFonts w:hint="eastAsia"/>
        </w:rPr>
        <w:t>概述</w:t>
      </w:r>
      <w:bookmarkEnd w:id="1"/>
    </w:p>
    <w:p w:rsidR="000231AE" w:rsidRDefault="000231AE"/>
    <w:p w:rsidR="000231AE" w:rsidRDefault="00954C72">
      <w:pPr>
        <w:pStyle w:val="2"/>
        <w:ind w:firstLine="420"/>
      </w:pPr>
      <w:bookmarkStart w:id="2" w:name="_Toc13990"/>
      <w:r>
        <w:rPr>
          <w:rFonts w:hint="eastAsia"/>
        </w:rPr>
        <w:t>1.1</w:t>
      </w:r>
      <w:r>
        <w:rPr>
          <w:rFonts w:hint="eastAsia"/>
        </w:rPr>
        <w:t>需求概述</w:t>
      </w:r>
      <w:bookmarkEnd w:id="2"/>
    </w:p>
    <w:p w:rsidR="000231AE" w:rsidRDefault="00954C72">
      <w:pPr>
        <w:ind w:leftChars="342" w:left="718" w:firstLineChars="200" w:firstLine="480"/>
        <w:rPr>
          <w:sz w:val="24"/>
        </w:rPr>
      </w:pPr>
      <w:r>
        <w:rPr>
          <w:rFonts w:hint="eastAsia"/>
          <w:sz w:val="24"/>
        </w:rPr>
        <w:t>程序将分为以下四大模块：前端信息聚集和检索模块，用户模块，管理员模块，信息库模块。前端信息聚集和检索模块是程序的核心模块之一，它会呈现管理员所要给用户展现的内容以及检索用户需要的信息；用户模块和管理员模块对信息拥有不同的权限；信息库模块更新和存放程序将会用到的数据。</w:t>
      </w:r>
    </w:p>
    <w:p w:rsidR="000231AE" w:rsidRDefault="00954C72">
      <w:pPr>
        <w:pStyle w:val="2"/>
        <w:ind w:firstLine="420"/>
      </w:pPr>
      <w:bookmarkStart w:id="3" w:name="_Toc30051"/>
      <w:r>
        <w:rPr>
          <w:rFonts w:hint="eastAsia"/>
        </w:rPr>
        <w:t>1.2</w:t>
      </w:r>
      <w:r>
        <w:rPr>
          <w:rFonts w:hint="eastAsia"/>
        </w:rPr>
        <w:t>参考资料</w:t>
      </w:r>
      <w:bookmarkEnd w:id="3"/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·《软件工程导论》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清华大学出版社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作者：张海藩等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项目计划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可行性计划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需求分析报告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总体设计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SE201</w:t>
      </w:r>
      <w:r>
        <w:rPr>
          <w:sz w:val="24"/>
        </w:rPr>
        <w:t>7</w:t>
      </w:r>
      <w:r>
        <w:rPr>
          <w:sz w:val="24"/>
        </w:rPr>
        <w:t>秋</w:t>
      </w:r>
      <w:r>
        <w:rPr>
          <w:rFonts w:hint="eastAsia"/>
          <w:sz w:val="24"/>
        </w:rPr>
        <w:t>-G07-</w:t>
      </w:r>
      <w:r>
        <w:rPr>
          <w:rFonts w:hint="eastAsia"/>
          <w:sz w:val="24"/>
        </w:rPr>
        <w:t>详细设计</w:t>
      </w:r>
      <w:r>
        <w:rPr>
          <w:sz w:val="24"/>
        </w:rPr>
        <w:t xml:space="preserve"> </w:t>
      </w:r>
      <w:r>
        <w:rPr>
          <w:rFonts w:hint="eastAsia"/>
          <w:sz w:val="24"/>
        </w:rPr>
        <w:t>作者：陈佳敏、徐毓茜、江亮儒、马益亮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·</w:t>
      </w:r>
      <w:r>
        <w:rPr>
          <w:rFonts w:ascii="宋体" w:hAnsi="宋体"/>
          <w:sz w:val="24"/>
        </w:rPr>
        <w:t>http://blog.csdn.net/baidu_32262373/article/details/52801121</w:t>
      </w:r>
      <w:r>
        <w:rPr>
          <w:rFonts w:ascii="宋体" w:hAnsi="宋体" w:hint="eastAsia"/>
          <w:sz w:val="24"/>
        </w:rPr>
        <w:t xml:space="preserve"> js编码规范</w:t>
      </w:r>
    </w:p>
    <w:p w:rsidR="000231AE" w:rsidRDefault="000231AE"/>
    <w:p w:rsidR="000231AE" w:rsidRDefault="00954C72">
      <w:pPr>
        <w:pStyle w:val="1"/>
        <w:numPr>
          <w:ilvl w:val="0"/>
          <w:numId w:val="1"/>
        </w:numPr>
      </w:pPr>
      <w:bookmarkStart w:id="4" w:name="_Toc25045"/>
      <w:r>
        <w:rPr>
          <w:rFonts w:hint="eastAsia"/>
        </w:rPr>
        <w:t>详细设计描述</w:t>
      </w:r>
      <w:bookmarkEnd w:id="4"/>
    </w:p>
    <w:p w:rsidR="000231AE" w:rsidRDefault="000231AE"/>
    <w:p w:rsidR="000231AE" w:rsidRDefault="00954C72">
      <w:pPr>
        <w:pStyle w:val="2"/>
        <w:ind w:firstLine="420"/>
      </w:pPr>
      <w:bookmarkStart w:id="5" w:name="_Toc4340"/>
      <w:r>
        <w:rPr>
          <w:rFonts w:hint="eastAsia"/>
        </w:rPr>
        <w:t>2.1</w:t>
      </w:r>
      <w:r>
        <w:rPr>
          <w:rFonts w:hint="eastAsia"/>
        </w:rPr>
        <w:t>功能结构（</w:t>
      </w:r>
      <w:r>
        <w:rPr>
          <w:rFonts w:hint="eastAsia"/>
        </w:rPr>
        <w:t>HIPO</w:t>
      </w:r>
      <w:r>
        <w:rPr>
          <w:rFonts w:hint="eastAsia"/>
        </w:rPr>
        <w:t>图、</w:t>
      </w:r>
      <w:r>
        <w:rPr>
          <w:rFonts w:hint="eastAsia"/>
        </w:rPr>
        <w:t>PAD</w:t>
      </w:r>
      <w:r>
        <w:rPr>
          <w:rFonts w:hint="eastAsia"/>
        </w:rPr>
        <w:t>图）</w:t>
      </w:r>
      <w:bookmarkEnd w:id="5"/>
    </w:p>
    <w:tbl>
      <w:tblPr>
        <w:tblStyle w:val="a8"/>
        <w:tblpPr w:leftFromText="180" w:rightFromText="180" w:vertAnchor="text" w:horzAnchor="page" w:tblpX="2901" w:tblpY="37"/>
        <w:tblOverlap w:val="never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pStyle w:val="20"/>
              <w:ind w:leftChars="0" w:left="0"/>
            </w:pPr>
            <w:r>
              <w:rPr>
                <w:rFonts w:hint="eastAsia"/>
                <w:sz w:val="24"/>
              </w:rPr>
              <w:t>这个模块实现了用户请求交易，发布、更新交易信息的功能，并使用户能够</w:t>
            </w:r>
            <w:r>
              <w:rPr>
                <w:rFonts w:hint="eastAsia"/>
                <w:color w:val="0000FF"/>
                <w:sz w:val="24"/>
              </w:rPr>
              <w:t>更新自己的注册信息以及基本信息</w:t>
            </w:r>
            <w:r>
              <w:rPr>
                <w:rFonts w:hint="eastAsia"/>
                <w:sz w:val="24"/>
              </w:rPr>
              <w:t>。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交易管理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在用户交易管理中，根据用户的提供的交易物品生成了“出售信息表”，用户可以随时</w:t>
            </w:r>
            <w:r>
              <w:rPr>
                <w:rFonts w:hint="eastAsia"/>
                <w:color w:val="0000FF"/>
                <w:sz w:val="24"/>
              </w:rPr>
              <w:t>对自己发布的信息进行更改或删除</w:t>
            </w:r>
            <w:r>
              <w:rPr>
                <w:rFonts w:hint="eastAsia"/>
                <w:sz w:val="24"/>
              </w:rPr>
              <w:t>。在交易的过程中，系统会根据物品的出售信息目录供用户浏览参考。对于没有明显出售目标的用户，也可以浏览由出售信息表生成的出售物品目录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出售管理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用户发出出售请求后，</w:t>
            </w:r>
            <w:r>
              <w:rPr>
                <w:rFonts w:hint="eastAsia"/>
                <w:color w:val="0000FF"/>
                <w:sz w:val="24"/>
              </w:rPr>
              <w:t>系统会自动检查用户是否已登录</w:t>
            </w:r>
            <w:r>
              <w:rPr>
                <w:rFonts w:hint="eastAsia"/>
                <w:sz w:val="24"/>
              </w:rPr>
              <w:t>。</w:t>
            </w: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用户录入出售信息（包括出售物品名称（</w:t>
            </w:r>
            <w:r>
              <w:rPr>
                <w:rFonts w:hint="eastAsia"/>
                <w:sz w:val="24"/>
              </w:rPr>
              <w:t>gods</w:t>
            </w:r>
            <w:r>
              <w:rPr>
                <w:rFonts w:hint="eastAsia"/>
                <w:sz w:val="24"/>
              </w:rPr>
              <w:t>），出售物品价格（</w:t>
            </w:r>
            <w:r>
              <w:rPr>
                <w:rFonts w:hint="eastAsia"/>
                <w:sz w:val="24"/>
              </w:rPr>
              <w:t>sellprice</w:t>
            </w:r>
            <w:r>
              <w:rPr>
                <w:rFonts w:hint="eastAsia"/>
                <w:sz w:val="24"/>
              </w:rPr>
              <w:t>），出售物品种类（</w:t>
            </w:r>
            <w:r>
              <w:rPr>
                <w:rFonts w:hint="eastAsia"/>
                <w:sz w:val="24"/>
              </w:rPr>
              <w:t>category</w:t>
            </w:r>
            <w:r>
              <w:rPr>
                <w:rFonts w:hint="eastAsia"/>
                <w:sz w:val="24"/>
              </w:rPr>
              <w:t>），出售物品描述（</w:t>
            </w:r>
            <w:r>
              <w:rPr>
                <w:rFonts w:hint="eastAsia"/>
                <w:sz w:val="24"/>
              </w:rPr>
              <w:t>selldes</w:t>
            </w:r>
            <w:r>
              <w:rPr>
                <w:rFonts w:hint="eastAsia"/>
                <w:sz w:val="24"/>
              </w:rPr>
              <w:t>），联系电话（</w:t>
            </w:r>
            <w:r>
              <w:rPr>
                <w:rFonts w:hint="eastAsia"/>
                <w:sz w:val="24"/>
              </w:rPr>
              <w:t>contactp</w:t>
            </w:r>
            <w:r>
              <w:rPr>
                <w:rFonts w:hint="eastAsia"/>
                <w:sz w:val="24"/>
              </w:rPr>
              <w:t>），联系</w:t>
            </w: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contactq</w:t>
            </w:r>
            <w:r>
              <w:rPr>
                <w:rFonts w:hint="eastAsia"/>
                <w:sz w:val="24"/>
              </w:rPr>
              <w:t>），联系微信（</w:t>
            </w:r>
            <w:r>
              <w:rPr>
                <w:rFonts w:hint="eastAsia"/>
                <w:sz w:val="24"/>
              </w:rPr>
              <w:t>contactw</w:t>
            </w:r>
            <w:r>
              <w:rPr>
                <w:rFonts w:hint="eastAsia"/>
                <w:sz w:val="24"/>
              </w:rPr>
              <w:t>））。其中物品名称、价格、种类为必填字段。联系方式为电话、微信或</w:t>
            </w: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，考虑到用户可能不愿意留下自己的电话、微信或</w:t>
            </w:r>
            <w:r>
              <w:rPr>
                <w:rFonts w:hint="eastAsia"/>
                <w:sz w:val="24"/>
              </w:rPr>
              <w:t>QQ</w:t>
            </w:r>
            <w:r>
              <w:rPr>
                <w:rFonts w:hint="eastAsia"/>
                <w:sz w:val="24"/>
              </w:rPr>
              <w:t>，</w:t>
            </w:r>
            <w:r>
              <w:rPr>
                <w:rFonts w:hint="eastAsia"/>
                <w:color w:val="0000FF"/>
                <w:sz w:val="24"/>
              </w:rPr>
              <w:t>我们将联系方式设为可选字段</w:t>
            </w:r>
            <w:r>
              <w:rPr>
                <w:rFonts w:hint="eastAsia"/>
                <w:sz w:val="24"/>
              </w:rPr>
              <w:t>。当有交易请求时，系统</w:t>
            </w:r>
            <w:r>
              <w:rPr>
                <w:rFonts w:hint="eastAsia"/>
                <w:color w:val="000000" w:themeColor="text1"/>
                <w:sz w:val="24"/>
              </w:rPr>
              <w:t>通知用</w:t>
            </w:r>
            <w:r>
              <w:rPr>
                <w:rFonts w:hint="eastAsia"/>
                <w:sz w:val="24"/>
              </w:rPr>
              <w:t>户。</w:t>
            </w: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经用户检查录入信息正确无误，生成出售物品信息单。</w:t>
            </w: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系统将出售信息纳入出售信息表，并根据出售信息表上的内容发布出售信息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买卖信息更新管理</w:t>
            </w:r>
          </w:p>
        </w:tc>
        <w:tc>
          <w:tcPr>
            <w:tcW w:w="4261" w:type="dxa"/>
          </w:tcPr>
          <w:p w:rsidR="000231AE" w:rsidRDefault="000231AE">
            <w:pPr>
              <w:spacing w:line="360" w:lineRule="auto"/>
              <w:ind w:firstLine="420"/>
              <w:rPr>
                <w:sz w:val="24"/>
              </w:rPr>
            </w:pPr>
          </w:p>
          <w:p w:rsidR="000231AE" w:rsidRDefault="00954C72">
            <w:pPr>
              <w:spacing w:line="36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用户可以随时更新自己的买卖信息。</w:t>
            </w:r>
          </w:p>
          <w:p w:rsidR="000231AE" w:rsidRDefault="000231AE">
            <w:pPr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rPr>
                <w:sz w:val="24"/>
              </w:rPr>
            </w:pPr>
          </w:p>
          <w:p w:rsidR="000231AE" w:rsidRDefault="000231AE">
            <w:pPr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搜索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用户录入搜索信息开始搜索，系统匹配后生成搜索结果。</w:t>
            </w:r>
          </w:p>
          <w:p w:rsidR="000231AE" w:rsidRDefault="000231AE">
            <w:pPr>
              <w:pStyle w:val="20"/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用户信息管理包括更改用户注册手机、更改用户密码、更改用户基本信息；交易管理包括出售管理这些管理操作，主要针对用户信息表进行修改，每个用户只有在登陆后才能修改自己的信息</w:t>
            </w:r>
          </w:p>
          <w:p w:rsidR="000231AE" w:rsidRDefault="000231AE">
            <w:pPr>
              <w:pStyle w:val="20"/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</w:t>
            </w:r>
            <w:r>
              <w:rPr>
                <w:rFonts w:hint="eastAsia"/>
                <w:color w:val="000000" w:themeColor="text1"/>
                <w:sz w:val="24"/>
              </w:rPr>
              <w:t>新注册手机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用户修改自己的注册手机信息时，必须输入原来的账户信息（注册手机和密码），经系统审核无误后，用户可以修改注册手机</w:t>
            </w:r>
          </w:p>
          <w:p w:rsidR="000231AE" w:rsidRDefault="000231AE">
            <w:pPr>
              <w:pStyle w:val="20"/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更新用户密码</w:t>
            </w:r>
          </w:p>
        </w:tc>
        <w:tc>
          <w:tcPr>
            <w:tcW w:w="4261" w:type="dxa"/>
          </w:tcPr>
          <w:p w:rsidR="000231AE" w:rsidRDefault="000231AE">
            <w:pPr>
              <w:rPr>
                <w:sz w:val="24"/>
              </w:rPr>
            </w:pPr>
          </w:p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用户修改密码时，需要输入原密码，并两次输入新密码，经系统审核无误后，用户可以修改密码</w:t>
            </w:r>
          </w:p>
          <w:p w:rsidR="000231AE" w:rsidRDefault="000231AE">
            <w:pPr>
              <w:pStyle w:val="20"/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更新用户基本信息</w:t>
            </w:r>
          </w:p>
        </w:tc>
        <w:tc>
          <w:tcPr>
            <w:tcW w:w="4261" w:type="dxa"/>
          </w:tcPr>
          <w:p w:rsidR="000231AE" w:rsidRDefault="000231AE">
            <w:pPr>
              <w:rPr>
                <w:sz w:val="24"/>
              </w:rPr>
            </w:pPr>
          </w:p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用户可以随时更新自己的买卖信息</w:t>
            </w:r>
          </w:p>
          <w:p w:rsidR="000231AE" w:rsidRDefault="000231AE">
            <w:pPr>
              <w:pStyle w:val="20"/>
              <w:rPr>
                <w:sz w:val="24"/>
              </w:rPr>
            </w:pPr>
          </w:p>
        </w:tc>
      </w:tr>
      <w:tr w:rsidR="000231AE">
        <w:tc>
          <w:tcPr>
            <w:tcW w:w="4261" w:type="dxa"/>
          </w:tcPr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0231AE">
            <w:pPr>
              <w:jc w:val="center"/>
              <w:rPr>
                <w:sz w:val="24"/>
              </w:rPr>
            </w:pPr>
          </w:p>
          <w:p w:rsidR="000231AE" w:rsidRDefault="00954C7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用户注册</w:t>
            </w:r>
          </w:p>
        </w:tc>
        <w:tc>
          <w:tcPr>
            <w:tcW w:w="4261" w:type="dxa"/>
          </w:tcPr>
          <w:p w:rsidR="000231AE" w:rsidRDefault="000231AE"/>
          <w:p w:rsidR="000231AE" w:rsidRDefault="00954C72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用户录入账户信息，进行有效性检查，生成用户信息表，返回登录界面进行登录</w:t>
            </w:r>
          </w:p>
          <w:p w:rsidR="000231AE" w:rsidRDefault="000231AE">
            <w:pPr>
              <w:pStyle w:val="20"/>
            </w:pPr>
          </w:p>
        </w:tc>
      </w:tr>
    </w:tbl>
    <w:p w:rsidR="000231AE" w:rsidRDefault="000231AE">
      <w:pPr>
        <w:rPr>
          <w:sz w:val="24"/>
        </w:rPr>
      </w:pPr>
    </w:p>
    <w:p w:rsidR="000231AE" w:rsidRDefault="000231AE">
      <w:pPr>
        <w:ind w:left="840" w:firstLine="420"/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lastRenderedPageBreak/>
        <w:t>HIPO</w:t>
      </w:r>
      <w:r>
        <w:rPr>
          <w:rFonts w:hint="eastAsia"/>
          <w:color w:val="000000" w:themeColor="text1"/>
          <w:sz w:val="28"/>
          <w:szCs w:val="28"/>
        </w:rPr>
        <w:t>图</w:t>
      </w:r>
    </w:p>
    <w:p w:rsidR="000231AE" w:rsidRDefault="000231AE">
      <w:pPr>
        <w:rPr>
          <w:color w:val="000000" w:themeColor="text1"/>
          <w:sz w:val="28"/>
          <w:szCs w:val="28"/>
        </w:rPr>
      </w:pPr>
    </w:p>
    <w:p w:rsidR="000231AE" w:rsidRDefault="00954C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消息通知子系统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900170" cy="5715000"/>
            <wp:effectExtent l="0" t="0" r="1143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571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通信子系统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4267200" cy="4048760"/>
            <wp:effectExtent l="0" t="0" r="0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048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登录子系统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625215" cy="3988435"/>
            <wp:effectExtent l="0" t="0" r="6985" b="1206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5215" cy="3988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注册子系统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092575" cy="3148965"/>
            <wp:effectExtent l="0" t="0" r="9525" b="63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2575" cy="314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收藏子系统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191635" cy="3540125"/>
            <wp:effectExtent l="0" t="0" r="12065" b="3175"/>
            <wp:docPr id="6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635" cy="3540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发布商品子系统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lastRenderedPageBreak/>
        <w:drawing>
          <wp:inline distT="0" distB="0" distL="114300" distR="114300">
            <wp:extent cx="3329940" cy="3534410"/>
            <wp:effectExtent l="0" t="0" r="10160" b="8890"/>
            <wp:docPr id="7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3534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管理用户子系统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3526790" cy="3743325"/>
            <wp:effectExtent l="0" t="0" r="3810" b="3175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lastRenderedPageBreak/>
        <w:t>搜索子系统</w:t>
      </w:r>
    </w:p>
    <w:p w:rsidR="000231AE" w:rsidRDefault="00954C72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>
            <wp:extent cx="4134485" cy="3531870"/>
            <wp:effectExtent l="0" t="0" r="5715" b="11430"/>
            <wp:docPr id="10" name="图片 10" descr="5V`IW{6)8TWMGJMUQ{ED9V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V`IW{6)8TWMGJMUQ{ED9VX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34485" cy="353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留言子系统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2990850" cy="2600960"/>
            <wp:effectExtent l="0" t="0" r="6350" b="2540"/>
            <wp:docPr id="9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600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PAD</w:t>
      </w:r>
      <w:r>
        <w:rPr>
          <w:rFonts w:hint="eastAsia"/>
          <w:color w:val="000000" w:themeColor="text1"/>
          <w:sz w:val="28"/>
          <w:szCs w:val="28"/>
        </w:rPr>
        <w:t>图</w:t>
      </w:r>
    </w:p>
    <w:p w:rsidR="000231AE" w:rsidRDefault="000231AE">
      <w:pPr>
        <w:rPr>
          <w:color w:val="FF0000"/>
          <w:sz w:val="24"/>
        </w:rPr>
      </w:pPr>
    </w:p>
    <w:p w:rsidR="000231AE" w:rsidRDefault="00954C72">
      <w:r>
        <w:rPr>
          <w:rFonts w:hint="eastAsia"/>
        </w:rPr>
        <w:t>登录注册：</w:t>
      </w:r>
    </w:p>
    <w:p w:rsidR="000231AE" w:rsidRDefault="000231AE"/>
    <w:p w:rsidR="000231AE" w:rsidRDefault="00954C72">
      <w:r>
        <w:rPr>
          <w:rFonts w:hint="eastAsia"/>
          <w:noProof/>
        </w:rPr>
        <w:lastRenderedPageBreak/>
        <w:drawing>
          <wp:inline distT="0" distB="0" distL="114300" distR="114300">
            <wp:extent cx="5273675" cy="2217420"/>
            <wp:effectExtent l="0" t="0" r="9525" b="5080"/>
            <wp:docPr id="18" name="图片 18" descr="C}R[Q8L1Q393ZF@@~W%GE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C}R[Q8L1Q393ZF@@~W%GEPC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1AE" w:rsidRDefault="000231AE"/>
    <w:p w:rsidR="000231AE" w:rsidRDefault="00954C72">
      <w:pPr>
        <w:ind w:firstLine="420"/>
      </w:pPr>
      <w:r>
        <w:rPr>
          <w:rFonts w:hint="eastAsia"/>
        </w:rPr>
        <w:t>搜索、收藏、购买：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6183630" cy="2016125"/>
            <wp:effectExtent l="0" t="0" r="1270" b="3175"/>
            <wp:docPr id="19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83630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/>
    <w:p w:rsidR="000231AE" w:rsidRDefault="00954C72">
      <w:pPr>
        <w:rPr>
          <w:sz w:val="24"/>
        </w:rPr>
      </w:pPr>
      <w:bookmarkStart w:id="6" w:name="_Toc23249"/>
      <w:r>
        <w:rPr>
          <w:rFonts w:hint="eastAsia"/>
          <w:sz w:val="24"/>
        </w:rPr>
        <w:t>修改个人信息</w:t>
      </w:r>
      <w:bookmarkEnd w:id="6"/>
      <w:r>
        <w:rPr>
          <w:rFonts w:hint="eastAsia"/>
          <w:sz w:val="24"/>
        </w:rPr>
        <w:t>：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80100" cy="3220085"/>
            <wp:effectExtent l="0" t="0" r="0" b="5715"/>
            <wp:docPr id="20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3220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/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发布：</w:t>
      </w:r>
    </w:p>
    <w:p w:rsidR="000231AE" w:rsidRDefault="00954C72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5827395" cy="2493645"/>
            <wp:effectExtent l="0" t="0" r="1905" b="8255"/>
            <wp:docPr id="21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" descr="IMG_25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0231AE">
      <w:pPr>
        <w:rPr>
          <w:sz w:val="24"/>
        </w:rPr>
      </w:pP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关注：</w:t>
      </w:r>
    </w:p>
    <w:p w:rsidR="000231AE" w:rsidRDefault="00954C72">
      <w:pPr>
        <w:rPr>
          <w:rFonts w:ascii="宋体" w:eastAsia="宋体" w:hAnsi="宋体" w:cs="宋体"/>
          <w:kern w:val="0"/>
          <w:sz w:val="24"/>
          <w:lang w:bidi="ar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>
            <wp:extent cx="4667250" cy="2381250"/>
            <wp:effectExtent l="0" t="0" r="6350" b="6350"/>
            <wp:docPr id="22" name="图片 2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" descr="IMG_25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>
      <w:pPr>
        <w:rPr>
          <w:rFonts w:ascii="宋体" w:eastAsia="宋体" w:hAnsi="宋体" w:cs="宋体"/>
          <w:kern w:val="0"/>
          <w:sz w:val="24"/>
          <w:lang w:bidi="ar"/>
        </w:rPr>
      </w:pPr>
    </w:p>
    <w:p w:rsidR="000231AE" w:rsidRDefault="00954C72">
      <w:pPr>
        <w:pStyle w:val="1"/>
      </w:pPr>
      <w:bookmarkStart w:id="7" w:name="_Toc6885"/>
      <w:r>
        <w:rPr>
          <w:rFonts w:hint="eastAsia"/>
        </w:rPr>
        <w:t>三、数据</w:t>
      </w:r>
      <w:bookmarkEnd w:id="7"/>
    </w:p>
    <w:p w:rsidR="000231AE" w:rsidRDefault="000231AE"/>
    <w:p w:rsidR="000231AE" w:rsidRDefault="00954C72">
      <w:pPr>
        <w:pStyle w:val="2"/>
        <w:ind w:firstLine="420"/>
        <w:rPr>
          <w:color w:val="000000" w:themeColor="text1"/>
        </w:rPr>
      </w:pPr>
      <w:bookmarkStart w:id="8" w:name="_Toc6420"/>
      <w:r>
        <w:rPr>
          <w:rFonts w:hint="eastAsia"/>
          <w:color w:val="000000" w:themeColor="text1"/>
        </w:rPr>
        <w:lastRenderedPageBreak/>
        <w:t>3.1 E-R</w:t>
      </w:r>
      <w:r>
        <w:rPr>
          <w:rFonts w:hint="eastAsia"/>
          <w:color w:val="000000" w:themeColor="text1"/>
        </w:rPr>
        <w:t>图</w:t>
      </w:r>
      <w:bookmarkEnd w:id="8"/>
    </w:p>
    <w:p w:rsidR="00E27BA4" w:rsidRPr="00E27BA4" w:rsidRDefault="00E27BA4" w:rsidP="00E27BA4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E27BA4">
        <w:rPr>
          <w:rFonts w:ascii="宋体" w:eastAsia="宋体" w:hAnsi="宋体" w:cs="宋体"/>
          <w:noProof/>
          <w:kern w:val="0"/>
          <w:sz w:val="24"/>
        </w:rPr>
        <w:drawing>
          <wp:inline distT="0" distB="0" distL="0" distR="0">
            <wp:extent cx="5928360" cy="2882410"/>
            <wp:effectExtent l="0" t="0" r="0" b="0"/>
            <wp:docPr id="11" name="图片 11" descr="C:\Users\10243\Documents\Tencent Files\1024311844\Image\Group\Image1\G6`@DWS)@M}VS%CY%`P}DY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0243\Documents\Tencent Files\1024311844\Image\Group\Image1\G6`@DWS)@M}VS%CY%`P}DY0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966" cy="288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9" w:name="_Toc25780"/>
      <w:r>
        <w:rPr>
          <w:rFonts w:hint="eastAsia"/>
        </w:rPr>
        <w:t>3.2</w:t>
      </w:r>
      <w:r>
        <w:rPr>
          <w:rFonts w:hint="eastAsia"/>
        </w:rPr>
        <w:t>数据表结构</w:t>
      </w:r>
      <w:bookmarkEnd w:id="9"/>
    </w:p>
    <w:p w:rsidR="000231AE" w:rsidRDefault="00954C72">
      <w:pPr>
        <w:pStyle w:val="3"/>
        <w:ind w:left="420" w:firstLine="420"/>
      </w:pPr>
      <w:bookmarkStart w:id="10" w:name="_Toc16965"/>
      <w:bookmarkStart w:id="11" w:name="_Toc24492"/>
      <w:bookmarkStart w:id="12" w:name="_Toc8378"/>
      <w:r>
        <w:t>User</w:t>
      </w:r>
      <w:r>
        <w:rPr>
          <w:rFonts w:hint="eastAsia"/>
        </w:rPr>
        <w:t>表</w:t>
      </w:r>
      <w:bookmarkEnd w:id="10"/>
      <w:bookmarkEnd w:id="11"/>
      <w:bookmarkEnd w:id="12"/>
    </w:p>
    <w:tbl>
      <w:tblPr>
        <w:tblStyle w:val="11"/>
        <w:tblW w:w="8450" w:type="dxa"/>
        <w:tblInd w:w="931" w:type="dxa"/>
        <w:tblLayout w:type="fixed"/>
        <w:tblLook w:val="04A0" w:firstRow="1" w:lastRow="0" w:firstColumn="1" w:lastColumn="0" w:noHBand="0" w:noVBand="1"/>
      </w:tblPr>
      <w:tblGrid>
        <w:gridCol w:w="1100"/>
        <w:gridCol w:w="1390"/>
        <w:gridCol w:w="1110"/>
        <w:gridCol w:w="1149"/>
        <w:gridCol w:w="1421"/>
        <w:gridCol w:w="2280"/>
      </w:tblGrid>
      <w:tr w:rsidR="000231AE">
        <w:tc>
          <w:tcPr>
            <w:tcW w:w="845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User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表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字段名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实际字段名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类型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是否能为空</w:t>
            </w:r>
          </w:p>
        </w:tc>
        <w:tc>
          <w:tcPr>
            <w:tcW w:w="1421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键型</w:t>
            </w: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说明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帐号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密码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user_pw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姓名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user_name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性别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user_sex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可以设置为保密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生日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user_birth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手机号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user_phone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用于找回帐号，以及与交易对象进行联系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邮箱地址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user_email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用于找回帐号，以及与交易对象进行联系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拥有积分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user_score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int</w:t>
            </w:r>
          </w:p>
        </w:tc>
        <w:tc>
          <w:tcPr>
            <w:tcW w:w="1149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不能</w:t>
            </w: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上架商品需要积分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学号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user_sid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未知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个人简述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user_resume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简单的表述自己</w:t>
            </w:r>
          </w:p>
        </w:tc>
      </w:tr>
      <w:tr w:rsidR="000231AE">
        <w:tc>
          <w:tcPr>
            <w:tcW w:w="11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照片</w:t>
            </w:r>
          </w:p>
        </w:tc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user_picture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1149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421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2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数据库只保存图片的地址，图片保存在硬盘里</w:t>
            </w:r>
          </w:p>
        </w:tc>
      </w:tr>
    </w:tbl>
    <w:p w:rsidR="000231AE" w:rsidRDefault="00954C72">
      <w:pPr>
        <w:pStyle w:val="3"/>
        <w:ind w:left="420" w:firstLine="420"/>
      </w:pPr>
      <w:bookmarkStart w:id="13" w:name="_Toc6563"/>
      <w:bookmarkStart w:id="14" w:name="_Toc31650"/>
      <w:bookmarkStart w:id="15" w:name="_Toc18125"/>
      <w:r>
        <w:rPr>
          <w:rFonts w:hint="eastAsia"/>
        </w:rPr>
        <w:t>Commodity</w:t>
      </w:r>
      <w:r>
        <w:rPr>
          <w:rFonts w:hint="eastAsia"/>
        </w:rPr>
        <w:t>表</w:t>
      </w:r>
      <w:bookmarkEnd w:id="13"/>
      <w:bookmarkEnd w:id="14"/>
      <w:bookmarkEnd w:id="15"/>
    </w:p>
    <w:tbl>
      <w:tblPr>
        <w:tblStyle w:val="22"/>
        <w:tblW w:w="8680" w:type="dxa"/>
        <w:tblInd w:w="921" w:type="dxa"/>
        <w:tblLayout w:type="fixed"/>
        <w:tblLook w:val="04A0" w:firstRow="1" w:lastRow="0" w:firstColumn="1" w:lastColumn="0" w:noHBand="0" w:noVBand="1"/>
      </w:tblPr>
      <w:tblGrid>
        <w:gridCol w:w="1390"/>
        <w:gridCol w:w="2210"/>
        <w:gridCol w:w="1180"/>
        <w:gridCol w:w="870"/>
        <w:gridCol w:w="1110"/>
        <w:gridCol w:w="1920"/>
      </w:tblGrid>
      <w:tr w:rsidR="000231AE">
        <w:tc>
          <w:tcPr>
            <w:tcW w:w="868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commodity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商品编号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商品名称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commodity_name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商品图片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commodity_picture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数据库只保存图片的地址，图片保存在硬盘里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商品价格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commodity_price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该价格只做参考，交易双方可私下协商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上架者帐号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商品介绍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commodity_intro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商品关键词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commodity_key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关键词用于方便商品的查找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商品收藏量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commodity_scl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商品被用户收藏的数量，该数量作为放在主页的依据之一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商品评论量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commodity_pll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评论的数量，该数量作为放在主页的依据之一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商品上架时间</w:t>
            </w:r>
          </w:p>
        </w:tc>
        <w:tc>
          <w:tcPr>
            <w:tcW w:w="2210" w:type="dxa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commodity_uptime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其他条件相同是，先上架的物品放在主页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商品上架积分</w:t>
            </w:r>
          </w:p>
        </w:tc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commodity_score</w:t>
            </w:r>
          </w:p>
        </w:tc>
        <w:tc>
          <w:tcPr>
            <w:tcW w:w="11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8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111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92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商品上架积分所需要的积分</w:t>
            </w:r>
          </w:p>
        </w:tc>
      </w:tr>
    </w:tbl>
    <w:p w:rsidR="000231AE" w:rsidRDefault="00954C72">
      <w:pPr>
        <w:pStyle w:val="3"/>
      </w:pPr>
      <w:bookmarkStart w:id="16" w:name="_Toc26364"/>
      <w:bookmarkStart w:id="17" w:name="_Toc31869"/>
      <w:bookmarkStart w:id="18" w:name="_Toc15083"/>
      <w:r>
        <w:rPr>
          <w:rFonts w:hint="eastAsia"/>
        </w:rPr>
        <w:t>O</w:t>
      </w:r>
      <w:r>
        <w:t>rder</w:t>
      </w:r>
      <w:r>
        <w:rPr>
          <w:rFonts w:hint="eastAsia"/>
        </w:rPr>
        <w:t>表</w:t>
      </w:r>
      <w:bookmarkEnd w:id="16"/>
      <w:bookmarkEnd w:id="17"/>
      <w:bookmarkEnd w:id="18"/>
    </w:p>
    <w:tbl>
      <w:tblPr>
        <w:tblStyle w:val="31"/>
        <w:tblW w:w="8570" w:type="dxa"/>
        <w:tblInd w:w="931" w:type="dxa"/>
        <w:tblLayout w:type="fixed"/>
        <w:tblLook w:val="04A0" w:firstRow="1" w:lastRow="0" w:firstColumn="1" w:lastColumn="0" w:noHBand="0" w:noVBand="1"/>
      </w:tblPr>
      <w:tblGrid>
        <w:gridCol w:w="1390"/>
        <w:gridCol w:w="2090"/>
        <w:gridCol w:w="1540"/>
        <w:gridCol w:w="950"/>
        <w:gridCol w:w="970"/>
        <w:gridCol w:w="1630"/>
      </w:tblGrid>
      <w:tr w:rsidR="000231AE">
        <w:tc>
          <w:tcPr>
            <w:tcW w:w="857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</w:rPr>
              <w:t>rder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订单编号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order_id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买家帐号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1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卖家帐号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user_id2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交易地址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order_address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双方面对面</w:t>
            </w: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交易的地址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lastRenderedPageBreak/>
              <w:t>买家手机号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order_tel1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也可以是微信等联系方式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卖家手机号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order_tel2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也可以是微信等联系方式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下单时间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order_time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买家在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APP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上购买的时间</w:t>
            </w: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交易额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order_cost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double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交易花费积分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commodity_score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int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3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209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5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7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163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0231AE" w:rsidRDefault="000231AE"/>
    <w:p w:rsidR="000231AE" w:rsidRDefault="00954C72">
      <w:pPr>
        <w:pStyle w:val="3"/>
        <w:ind w:left="420" w:firstLine="420"/>
        <w:rPr>
          <w:shd w:val="clear" w:color="auto" w:fill="FFFFFF"/>
        </w:rPr>
      </w:pPr>
      <w:bookmarkStart w:id="19" w:name="_Toc15397"/>
      <w:bookmarkStart w:id="20" w:name="_Toc20740"/>
      <w:bookmarkStart w:id="21" w:name="_Toc22080"/>
      <w:r>
        <w:rPr>
          <w:rFonts w:hAnsi="Arial" w:cs="Arial"/>
          <w:color w:val="333333"/>
          <w:sz w:val="36"/>
          <w:szCs w:val="36"/>
          <w:shd w:val="clear" w:color="auto" w:fill="F5F5F5"/>
        </w:rPr>
        <w:t>Message</w:t>
      </w:r>
      <w:r>
        <w:rPr>
          <w:rFonts w:hint="eastAsia"/>
          <w:shd w:val="clear" w:color="auto" w:fill="FFFFFF"/>
        </w:rPr>
        <w:t>表</w:t>
      </w:r>
      <w:bookmarkEnd w:id="19"/>
      <w:bookmarkEnd w:id="20"/>
      <w:bookmarkEnd w:id="21"/>
    </w:p>
    <w:tbl>
      <w:tblPr>
        <w:tblStyle w:val="41"/>
        <w:tblW w:w="8590" w:type="dxa"/>
        <w:tblInd w:w="921" w:type="dxa"/>
        <w:tblLayout w:type="fixed"/>
        <w:tblLook w:val="04A0" w:firstRow="1" w:lastRow="0" w:firstColumn="1" w:lastColumn="0" w:noHBand="0" w:noVBand="1"/>
      </w:tblPr>
      <w:tblGrid>
        <w:gridCol w:w="1410"/>
        <w:gridCol w:w="1780"/>
        <w:gridCol w:w="1250"/>
        <w:gridCol w:w="800"/>
        <w:gridCol w:w="944"/>
        <w:gridCol w:w="2406"/>
      </w:tblGrid>
      <w:tr w:rsidR="000231AE">
        <w:tc>
          <w:tcPr>
            <w:tcW w:w="859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M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essage</w:t>
            </w: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留言编号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pl_id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</w:t>
            </w:r>
            <w:r>
              <w:rPr>
                <w:rFonts w:ascii="Times New Roman" w:eastAsia="宋体" w:hAnsi="Times New Roman" w:cs="Times New Roman"/>
                <w:sz w:val="24"/>
              </w:rPr>
              <w:t>时间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pl_time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留言</w:t>
            </w:r>
            <w:r>
              <w:rPr>
                <w:rFonts w:ascii="Times New Roman" w:eastAsia="宋体" w:hAnsi="Times New Roman" w:cs="Times New Roman"/>
                <w:sz w:val="24"/>
              </w:rPr>
              <w:t>内容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pl_content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406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内容上限为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300</w:t>
            </w:r>
            <w:r>
              <w:rPr>
                <w:rFonts w:ascii="Times New Roman" w:eastAsia="宋体" w:hAnsi="Times New Roman" w:cs="Times New Roman" w:hint="eastAsia"/>
                <w:sz w:val="24"/>
              </w:rPr>
              <w:t>个字符</w:t>
            </w: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14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发布者编号</w:t>
            </w:r>
          </w:p>
        </w:tc>
        <w:tc>
          <w:tcPr>
            <w:tcW w:w="178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80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44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406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0231AE" w:rsidRDefault="000231AE">
      <w:pPr>
        <w:rPr>
          <w:sz w:val="24"/>
        </w:rPr>
      </w:pPr>
    </w:p>
    <w:p w:rsidR="000231AE" w:rsidRDefault="00954C72">
      <w:pPr>
        <w:pStyle w:val="3"/>
        <w:ind w:left="420" w:firstLine="420"/>
      </w:pPr>
      <w:bookmarkStart w:id="22" w:name="_Toc29792"/>
      <w:bookmarkStart w:id="23" w:name="_Toc14401"/>
      <w:bookmarkStart w:id="24" w:name="_Toc23845"/>
      <w:r>
        <w:rPr>
          <w:shd w:val="clear" w:color="auto" w:fill="FFFFFF"/>
        </w:rPr>
        <w:t>Collect</w:t>
      </w:r>
      <w:r>
        <w:rPr>
          <w:rFonts w:hint="eastAsia"/>
          <w:shd w:val="clear" w:color="auto" w:fill="FFFFFF"/>
        </w:rPr>
        <w:t>ion</w:t>
      </w:r>
      <w:r>
        <w:rPr>
          <w:rFonts w:hint="eastAsia"/>
          <w:shd w:val="clear" w:color="auto" w:fill="FFFFFF"/>
        </w:rPr>
        <w:t>表</w:t>
      </w:r>
      <w:bookmarkEnd w:id="22"/>
      <w:bookmarkEnd w:id="23"/>
      <w:bookmarkEnd w:id="24"/>
    </w:p>
    <w:tbl>
      <w:tblPr>
        <w:tblStyle w:val="5"/>
        <w:tblW w:w="8560" w:type="dxa"/>
        <w:tblInd w:w="951" w:type="dxa"/>
        <w:tblLayout w:type="fixed"/>
        <w:tblLook w:val="04A0" w:firstRow="1" w:lastRow="0" w:firstColumn="1" w:lastColumn="0" w:noHBand="0" w:noVBand="1"/>
      </w:tblPr>
      <w:tblGrid>
        <w:gridCol w:w="2210"/>
        <w:gridCol w:w="1250"/>
        <w:gridCol w:w="1140"/>
        <w:gridCol w:w="910"/>
        <w:gridCol w:w="960"/>
        <w:gridCol w:w="2090"/>
      </w:tblGrid>
      <w:tr w:rsidR="000231AE">
        <w:tc>
          <w:tcPr>
            <w:tcW w:w="8560" w:type="dxa"/>
            <w:gridSpan w:val="6"/>
          </w:tcPr>
          <w:p w:rsidR="000231AE" w:rsidRDefault="00954C72">
            <w:pPr>
              <w:jc w:val="center"/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sz w:val="24"/>
                <w:shd w:val="clear" w:color="auto" w:fill="FFFFFF"/>
              </w:rPr>
              <w:t>Collect</w:t>
            </w:r>
            <w:r>
              <w:rPr>
                <w:rFonts w:hint="eastAsia"/>
                <w:sz w:val="24"/>
                <w:shd w:val="clear" w:color="auto" w:fill="FFFFFF"/>
              </w:rPr>
              <w:t>ion</w:t>
            </w: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</w:rPr>
              <w:t>收藏编号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sc_id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主键</w:t>
            </w: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收藏时间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sc_time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datetime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收藏商品的价格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sc_price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商品编号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commodity_id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  <w:tr w:rsidR="000231AE">
        <w:tc>
          <w:tcPr>
            <w:tcW w:w="22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收藏者编号</w:t>
            </w:r>
          </w:p>
        </w:tc>
        <w:tc>
          <w:tcPr>
            <w:tcW w:w="125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user_id</w:t>
            </w:r>
          </w:p>
        </w:tc>
        <w:tc>
          <w:tcPr>
            <w:tcW w:w="114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varchar</w:t>
            </w:r>
          </w:p>
        </w:tc>
        <w:tc>
          <w:tcPr>
            <w:tcW w:w="91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不能</w:t>
            </w:r>
          </w:p>
        </w:tc>
        <w:tc>
          <w:tcPr>
            <w:tcW w:w="960" w:type="dxa"/>
          </w:tcPr>
          <w:p w:rsidR="000231AE" w:rsidRDefault="00954C72">
            <w:pPr>
              <w:rPr>
                <w:rFonts w:ascii="Times New Roman" w:eastAsia="宋体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sz w:val="24"/>
              </w:rPr>
              <w:t>外键</w:t>
            </w:r>
          </w:p>
        </w:tc>
        <w:tc>
          <w:tcPr>
            <w:tcW w:w="2090" w:type="dxa"/>
          </w:tcPr>
          <w:p w:rsidR="000231AE" w:rsidRDefault="000231AE">
            <w:pPr>
              <w:rPr>
                <w:rFonts w:ascii="Times New Roman" w:eastAsia="宋体" w:hAnsi="Times New Roman" w:cs="Times New Roman"/>
                <w:sz w:val="24"/>
              </w:rPr>
            </w:pPr>
          </w:p>
        </w:tc>
      </w:tr>
    </w:tbl>
    <w:p w:rsidR="000231AE" w:rsidRDefault="000231AE">
      <w:pPr>
        <w:ind w:left="420" w:firstLine="420"/>
      </w:pPr>
    </w:p>
    <w:p w:rsidR="000231AE" w:rsidRDefault="000231AE"/>
    <w:p w:rsidR="000231AE" w:rsidRDefault="000231AE"/>
    <w:p w:rsidR="000231AE" w:rsidRDefault="00954C72">
      <w:pPr>
        <w:pStyle w:val="1"/>
      </w:pPr>
      <w:bookmarkStart w:id="25" w:name="_Toc20599"/>
      <w:r>
        <w:rPr>
          <w:rFonts w:hint="eastAsia"/>
        </w:rPr>
        <w:lastRenderedPageBreak/>
        <w:t>四、命名规范</w:t>
      </w:r>
      <w:bookmarkEnd w:id="25"/>
    </w:p>
    <w:p w:rsidR="000231AE" w:rsidRDefault="00954C72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数据库命名使用匈牙利命名法</w:t>
      </w:r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匈牙利命名法关键是：标识符的名字以一个或者多个小写字母开头作为前缀；前缀之后的是首字母大写的一个单词或多个单词组合，该单词要指明变量的用途。</w:t>
      </w:r>
    </w:p>
    <w:p w:rsidR="000231AE" w:rsidRDefault="00954C72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编码阶段使用驼峰命名法</w:t>
      </w:r>
    </w:p>
    <w:p w:rsidR="000231AE" w:rsidRDefault="00954C72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 xml:space="preserve">    </w:t>
      </w:r>
      <w:r>
        <w:rPr>
          <w:rFonts w:hint="eastAsia"/>
          <w:color w:val="000000" w:themeColor="text1"/>
          <w:sz w:val="24"/>
        </w:rPr>
        <w:t>驼峰命名法，正如它的名称所表示的那样，指的是混合使用大小写字母来构成标识符的名字。其中第一个单词首字母小写，余下的单词首字母大写。</w:t>
      </w:r>
    </w:p>
    <w:p w:rsidR="000231AE" w:rsidRDefault="000231AE"/>
    <w:p w:rsidR="000231AE" w:rsidRDefault="000231AE"/>
    <w:p w:rsidR="000231AE" w:rsidRDefault="000231AE"/>
    <w:p w:rsidR="000231AE" w:rsidRDefault="00954C72">
      <w:pPr>
        <w:pStyle w:val="1"/>
      </w:pPr>
      <w:bookmarkStart w:id="26" w:name="_Toc26222"/>
      <w:r>
        <w:rPr>
          <w:rFonts w:hint="eastAsia"/>
        </w:rPr>
        <w:t>五、编码规则</w:t>
      </w:r>
      <w:bookmarkEnd w:id="26"/>
    </w:p>
    <w:p w:rsidR="000231AE" w:rsidRDefault="00954C72">
      <w:pPr>
        <w:pStyle w:val="2"/>
        <w:ind w:firstLine="420"/>
      </w:pPr>
      <w:bookmarkStart w:id="27" w:name="_Toc31987"/>
      <w:r>
        <w:rPr>
          <w:rFonts w:hint="eastAsia"/>
        </w:rPr>
        <w:t>5.1javascript</w:t>
      </w:r>
      <w:r>
        <w:rPr>
          <w:rFonts w:hint="eastAsia"/>
        </w:rPr>
        <w:t>书写位置</w:t>
      </w:r>
      <w:bookmarkEnd w:id="27"/>
    </w:p>
    <w:p w:rsidR="000231AE" w:rsidRDefault="00954C72">
      <w:pPr>
        <w:pStyle w:val="3"/>
      </w:pPr>
      <w:bookmarkStart w:id="28" w:name="_Toc30612"/>
      <w:r>
        <w:t>5.1.1</w:t>
      </w:r>
      <w:r>
        <w:rPr>
          <w:rFonts w:hint="eastAsia"/>
        </w:rPr>
        <w:t>、</w:t>
      </w:r>
      <w:r>
        <w:t>引入外部</w:t>
      </w:r>
      <w:r>
        <w:t xml:space="preserve"> js </w:t>
      </w:r>
      <w:r>
        <w:t>文件</w:t>
      </w:r>
      <w:bookmarkEnd w:id="28"/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格式：</w:t>
      </w:r>
      <w:r>
        <w:rPr>
          <w:color w:val="000000" w:themeColor="text1"/>
          <w:sz w:val="24"/>
        </w:rPr>
        <w:t>&lt;script src=”aaa.js”&gt;&lt;/script&gt;</w:t>
      </w:r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注：</w:t>
      </w:r>
    </w:p>
    <w:p w:rsidR="000231AE" w:rsidRDefault="00954C72">
      <w:pPr>
        <w:ind w:left="420"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html</w:t>
      </w:r>
      <w:r>
        <w:rPr>
          <w:color w:val="000000" w:themeColor="text1"/>
          <w:sz w:val="24"/>
        </w:rPr>
        <w:t>和</w:t>
      </w:r>
      <w:r>
        <w:rPr>
          <w:color w:val="000000" w:themeColor="text1"/>
          <w:sz w:val="24"/>
        </w:rPr>
        <w:t>jsp</w:t>
      </w:r>
      <w:r>
        <w:rPr>
          <w:color w:val="000000" w:themeColor="text1"/>
          <w:sz w:val="24"/>
        </w:rPr>
        <w:t>页面中不允许将后面那个标签去掉</w:t>
      </w:r>
    </w:p>
    <w:p w:rsidR="000231AE" w:rsidRDefault="00954C72">
      <w:pPr>
        <w:ind w:left="420"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ECMA</w:t>
      </w:r>
      <w:r>
        <w:rPr>
          <w:color w:val="000000" w:themeColor="text1"/>
          <w:sz w:val="24"/>
        </w:rPr>
        <w:t>第五版规定</w:t>
      </w:r>
      <w:r>
        <w:rPr>
          <w:color w:val="000000" w:themeColor="text1"/>
          <w:sz w:val="24"/>
        </w:rPr>
        <w:t xml:space="preserve"> type </w:t>
      </w:r>
      <w:r>
        <w:rPr>
          <w:color w:val="000000" w:themeColor="text1"/>
          <w:sz w:val="24"/>
        </w:rPr>
        <w:t>属性不写时默认为</w:t>
      </w:r>
      <w:r>
        <w:rPr>
          <w:color w:val="000000" w:themeColor="text1"/>
          <w:sz w:val="24"/>
        </w:rPr>
        <w:t xml:space="preserve"> type=”text/javascript”</w:t>
      </w:r>
      <w:r>
        <w:rPr>
          <w:color w:val="000000" w:themeColor="text1"/>
          <w:sz w:val="24"/>
        </w:rPr>
        <w:t>，因此省略这个属性。</w:t>
      </w:r>
    </w:p>
    <w:p w:rsidR="000231AE" w:rsidRDefault="00954C72">
      <w:pPr>
        <w:pStyle w:val="3"/>
      </w:pPr>
      <w:bookmarkStart w:id="29" w:name="_Toc14037"/>
      <w:r>
        <w:t>5.1.2.</w:t>
      </w:r>
      <w:r>
        <w:t>自己写</w:t>
      </w:r>
      <w:r>
        <w:t xml:space="preserve">js </w:t>
      </w:r>
      <w:r>
        <w:t>代码</w:t>
      </w:r>
      <w:bookmarkEnd w:id="29"/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&lt;script&gt;</w:t>
      </w:r>
    </w:p>
    <w:p w:rsidR="000231AE" w:rsidRDefault="00954C72">
      <w:pPr>
        <w:ind w:left="420"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// </w:t>
      </w:r>
      <w:r>
        <w:rPr>
          <w:color w:val="000000" w:themeColor="text1"/>
          <w:sz w:val="24"/>
        </w:rPr>
        <w:t>自定义的</w:t>
      </w:r>
      <w:r>
        <w:rPr>
          <w:color w:val="000000" w:themeColor="text1"/>
          <w:sz w:val="24"/>
        </w:rPr>
        <w:t xml:space="preserve"> js </w:t>
      </w:r>
      <w:r>
        <w:rPr>
          <w:color w:val="000000" w:themeColor="text1"/>
          <w:sz w:val="24"/>
        </w:rPr>
        <w:t>代码</w:t>
      </w:r>
    </w:p>
    <w:p w:rsidR="000231AE" w:rsidRDefault="00954C72">
      <w:pPr>
        <w:ind w:firstLine="420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&lt;/script&gt;</w:t>
      </w:r>
    </w:p>
    <w:p w:rsidR="000231AE" w:rsidRDefault="00954C72">
      <w:pPr>
        <w:pStyle w:val="3"/>
      </w:pPr>
      <w:bookmarkStart w:id="30" w:name="_Toc28311"/>
      <w:r>
        <w:t>5.1.3.</w:t>
      </w:r>
      <w:r>
        <w:t>标签的位置</w:t>
      </w:r>
      <w:bookmarkEnd w:id="30"/>
    </w:p>
    <w:p w:rsidR="000231AE" w:rsidRDefault="00954C7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如果将</w:t>
      </w:r>
      <w:r>
        <w:rPr>
          <w:color w:val="000000" w:themeColor="text1"/>
          <w:sz w:val="24"/>
        </w:rPr>
        <w:t xml:space="preserve"> &lt;script&gt; </w:t>
      </w:r>
      <w:r>
        <w:rPr>
          <w:color w:val="000000" w:themeColor="text1"/>
          <w:sz w:val="24"/>
        </w:rPr>
        <w:t>标签放到</w:t>
      </w:r>
      <w:r>
        <w:rPr>
          <w:color w:val="000000" w:themeColor="text1"/>
          <w:sz w:val="24"/>
        </w:rPr>
        <w:t xml:space="preserve"> &lt;head&gt; </w:t>
      </w:r>
      <w:r>
        <w:rPr>
          <w:color w:val="000000" w:themeColor="text1"/>
          <w:sz w:val="24"/>
        </w:rPr>
        <w:t>标签中，等待外部</w:t>
      </w:r>
      <w:r>
        <w:rPr>
          <w:color w:val="000000" w:themeColor="text1"/>
          <w:sz w:val="24"/>
        </w:rPr>
        <w:t xml:space="preserve">js </w:t>
      </w:r>
      <w:r>
        <w:rPr>
          <w:color w:val="000000" w:themeColor="text1"/>
          <w:sz w:val="24"/>
        </w:rPr>
        <w:t>文件全部下载、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解析并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执行完之后才能解析</w:t>
      </w:r>
      <w:r>
        <w:rPr>
          <w:color w:val="000000" w:themeColor="text1"/>
          <w:sz w:val="24"/>
        </w:rPr>
        <w:t xml:space="preserve"> &lt;body&gt; </w:t>
      </w:r>
      <w:r>
        <w:rPr>
          <w:color w:val="000000" w:themeColor="text1"/>
          <w:sz w:val="24"/>
        </w:rPr>
        <w:t>中的元素，这会造成打开页面时会出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现短暂的</w:t>
      </w:r>
      <w:r>
        <w:rPr>
          <w:rFonts w:hint="eastAsia"/>
          <w:color w:val="000000" w:themeColor="text1"/>
          <w:sz w:val="24"/>
        </w:rPr>
        <w:t>迟钝</w:t>
      </w:r>
      <w:r>
        <w:rPr>
          <w:color w:val="000000" w:themeColor="text1"/>
          <w:sz w:val="24"/>
        </w:rPr>
        <w:t>现象。</w:t>
      </w:r>
    </w:p>
    <w:p w:rsidR="000231AE" w:rsidRDefault="00954C7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因此我们要求将</w:t>
      </w:r>
      <w:r>
        <w:rPr>
          <w:color w:val="000000" w:themeColor="text1"/>
          <w:sz w:val="24"/>
        </w:rPr>
        <w:t xml:space="preserve"> &lt;script&gt; </w:t>
      </w:r>
      <w:r>
        <w:rPr>
          <w:color w:val="000000" w:themeColor="text1"/>
          <w:sz w:val="24"/>
        </w:rPr>
        <w:t>标签放到</w:t>
      </w:r>
      <w:r>
        <w:rPr>
          <w:color w:val="000000" w:themeColor="text1"/>
          <w:sz w:val="24"/>
        </w:rPr>
        <w:t xml:space="preserve"> &lt;body&gt; </w:t>
      </w:r>
      <w:r>
        <w:rPr>
          <w:color w:val="000000" w:themeColor="text1"/>
          <w:sz w:val="24"/>
        </w:rPr>
        <w:t>元素中，并且置于</w:t>
      </w:r>
      <w:r>
        <w:rPr>
          <w:color w:val="000000" w:themeColor="text1"/>
          <w:sz w:val="24"/>
        </w:rPr>
        <w:t xml:space="preserve"> &lt;body&gt; 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元素中的</w:t>
      </w:r>
      <w:r>
        <w:rPr>
          <w:color w:val="000000" w:themeColor="text1"/>
          <w:sz w:val="24"/>
        </w:rPr>
        <w:t xml:space="preserve">html </w:t>
      </w:r>
      <w:r>
        <w:rPr>
          <w:color w:val="000000" w:themeColor="text1"/>
          <w:sz w:val="24"/>
        </w:rPr>
        <w:t>代码的最下面。</w:t>
      </w:r>
    </w:p>
    <w:p w:rsidR="000231AE" w:rsidRDefault="00954C72">
      <w:pPr>
        <w:pStyle w:val="3"/>
      </w:pPr>
      <w:bookmarkStart w:id="31" w:name="_Toc7668"/>
      <w:r>
        <w:lastRenderedPageBreak/>
        <w:t>5.1.4.</w:t>
      </w:r>
      <w:r>
        <w:t>推荐</w:t>
      </w:r>
      <w:bookmarkEnd w:id="31"/>
    </w:p>
    <w:p w:rsidR="000231AE" w:rsidRDefault="00954C72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 xml:space="preserve">   </w:t>
      </w:r>
      <w:r>
        <w:rPr>
          <w:rFonts w:hint="eastAsia"/>
          <w:color w:val="000000" w:themeColor="text1"/>
          <w:sz w:val="24"/>
        </w:rPr>
        <w:tab/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 xml:space="preserve"> </w:t>
      </w:r>
      <w:r>
        <w:rPr>
          <w:color w:val="000000" w:themeColor="text1"/>
          <w:sz w:val="24"/>
        </w:rPr>
        <w:t>将</w:t>
      </w:r>
      <w:r>
        <w:rPr>
          <w:color w:val="000000" w:themeColor="text1"/>
          <w:sz w:val="24"/>
        </w:rPr>
        <w:t xml:space="preserve"> html </w:t>
      </w:r>
      <w:r>
        <w:rPr>
          <w:color w:val="000000" w:themeColor="text1"/>
          <w:sz w:val="24"/>
        </w:rPr>
        <w:t>代码和</w:t>
      </w:r>
      <w:r>
        <w:rPr>
          <w:color w:val="000000" w:themeColor="text1"/>
          <w:sz w:val="24"/>
        </w:rPr>
        <w:t xml:space="preserve"> js </w:t>
      </w:r>
      <w:r>
        <w:rPr>
          <w:color w:val="000000" w:themeColor="text1"/>
          <w:sz w:val="24"/>
        </w:rPr>
        <w:t>代码分离，也就是将</w:t>
      </w:r>
      <w:r>
        <w:rPr>
          <w:color w:val="000000" w:themeColor="text1"/>
          <w:sz w:val="24"/>
        </w:rPr>
        <w:t xml:space="preserve"> js </w:t>
      </w:r>
      <w:r>
        <w:rPr>
          <w:color w:val="000000" w:themeColor="text1"/>
          <w:sz w:val="24"/>
        </w:rPr>
        <w:t>代码全部写到一个独立的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以</w:t>
      </w:r>
      <w:r>
        <w:rPr>
          <w:color w:val="000000" w:themeColor="text1"/>
          <w:sz w:val="24"/>
        </w:rPr>
        <w:t xml:space="preserve"> *.js </w:t>
      </w:r>
      <w:r>
        <w:rPr>
          <w:color w:val="000000" w:themeColor="text1"/>
          <w:sz w:val="24"/>
        </w:rPr>
        <w:t>的文件中，再通过引入外部</w:t>
      </w:r>
      <w:r>
        <w:rPr>
          <w:color w:val="000000" w:themeColor="text1"/>
          <w:sz w:val="24"/>
        </w:rPr>
        <w:t xml:space="preserve">js </w:t>
      </w:r>
      <w:r>
        <w:rPr>
          <w:color w:val="000000" w:themeColor="text1"/>
          <w:sz w:val="24"/>
        </w:rPr>
        <w:t>的方式引入到页面中。可以增加</w:t>
      </w:r>
      <w:r>
        <w:rPr>
          <w:rFonts w:hint="eastAsia"/>
          <w:color w:val="000000" w:themeColor="text1"/>
          <w:sz w:val="24"/>
        </w:rPr>
        <w:tab/>
      </w:r>
      <w:r>
        <w:rPr>
          <w:color w:val="000000" w:themeColor="text1"/>
          <w:sz w:val="24"/>
        </w:rPr>
        <w:t>代码的美观性和方便后期代码维护。</w:t>
      </w:r>
    </w:p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32" w:name="_Toc9825"/>
      <w:r>
        <w:rPr>
          <w:rFonts w:hint="eastAsia"/>
        </w:rPr>
        <w:t>5.2javascript</w:t>
      </w:r>
      <w:r>
        <w:rPr>
          <w:rFonts w:hint="eastAsia"/>
        </w:rPr>
        <w:t>命名规范</w:t>
      </w:r>
      <w:bookmarkEnd w:id="32"/>
    </w:p>
    <w:p w:rsidR="000231AE" w:rsidRDefault="00954C72">
      <w:pPr>
        <w:pStyle w:val="3"/>
      </w:pPr>
      <w:bookmarkStart w:id="33" w:name="_Toc14909"/>
      <w:r>
        <w:t>5.2.</w:t>
      </w:r>
      <w:r>
        <w:rPr>
          <w:rFonts w:hint="eastAsia"/>
        </w:rPr>
        <w:t>1.</w:t>
      </w:r>
      <w:r>
        <w:rPr>
          <w:rFonts w:hint="eastAsia"/>
        </w:rPr>
        <w:t>区分大小写</w:t>
      </w:r>
      <w:bookmarkEnd w:id="33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中的一切（如：变量、函数名和操作符）都区分大小写。如：变量名</w:t>
      </w:r>
      <w:r>
        <w:rPr>
          <w:rFonts w:hint="eastAsia"/>
          <w:sz w:val="24"/>
        </w:rPr>
        <w:t xml:space="preserve"> test </w:t>
      </w:r>
      <w:r>
        <w:rPr>
          <w:rFonts w:hint="eastAsia"/>
          <w:sz w:val="24"/>
        </w:rPr>
        <w:t>和变量名</w:t>
      </w:r>
      <w:r>
        <w:rPr>
          <w:rFonts w:hint="eastAsia"/>
          <w:sz w:val="24"/>
        </w:rPr>
        <w:t xml:space="preserve"> Test </w:t>
      </w:r>
      <w:r>
        <w:rPr>
          <w:rFonts w:hint="eastAsia"/>
          <w:sz w:val="24"/>
        </w:rPr>
        <w:t>就是两个变量。</w:t>
      </w:r>
      <w:r>
        <w:rPr>
          <w:rFonts w:hint="eastAsia"/>
          <w:sz w:val="24"/>
        </w:rPr>
        <w:t xml:space="preserve">typeof </w:t>
      </w:r>
      <w:r>
        <w:rPr>
          <w:rFonts w:hint="eastAsia"/>
          <w:sz w:val="24"/>
        </w:rPr>
        <w:t>作为关键字不能作为变量名，但</w:t>
      </w:r>
      <w:r>
        <w:rPr>
          <w:rFonts w:hint="eastAsia"/>
          <w:sz w:val="24"/>
        </w:rPr>
        <w:t>typeOf</w:t>
      </w:r>
      <w:r>
        <w:rPr>
          <w:rFonts w:hint="eastAsia"/>
          <w:sz w:val="24"/>
        </w:rPr>
        <w:t>就可以作为变量名了，因为它是一个新的变量。</w:t>
      </w:r>
    </w:p>
    <w:p w:rsidR="000231AE" w:rsidRDefault="00954C72">
      <w:pPr>
        <w:pStyle w:val="3"/>
      </w:pPr>
      <w:bookmarkStart w:id="34" w:name="_Toc25906"/>
      <w:r>
        <w:t>5.2.2</w:t>
      </w:r>
      <w:r>
        <w:rPr>
          <w:rFonts w:hint="eastAsia"/>
        </w:rPr>
        <w:t>.</w:t>
      </w:r>
      <w:r>
        <w:rPr>
          <w:rFonts w:hint="eastAsia"/>
        </w:rPr>
        <w:t>标识符</w:t>
      </w:r>
      <w:bookmarkEnd w:id="34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标识符：变量、函数、属性和函数参数的名字。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推荐命名规则：第一个字符必须是字母或下划线（</w:t>
      </w:r>
      <w:r>
        <w:rPr>
          <w:rFonts w:hint="eastAsia"/>
          <w:sz w:val="24"/>
        </w:rPr>
        <w:t>_</w:t>
      </w:r>
      <w:r>
        <w:rPr>
          <w:rFonts w:hint="eastAsia"/>
          <w:sz w:val="24"/>
        </w:rPr>
        <w:t>）或美元符号（</w:t>
      </w:r>
      <w:r>
        <w:rPr>
          <w:rFonts w:hint="eastAsia"/>
          <w:sz w:val="24"/>
        </w:rPr>
        <w:t>$</w:t>
      </w:r>
      <w:r>
        <w:rPr>
          <w:rFonts w:hint="eastAsia"/>
          <w:sz w:val="24"/>
        </w:rPr>
        <w:t>）；其它字符可以是字母或下划线或美元符号或数字；用全英文命名的，采用驼峰大小写格式。即第一个字母小写，后面每个有意义的首字母大写。</w:t>
      </w: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如：</w:t>
      </w:r>
      <w:r>
        <w:rPr>
          <w:rFonts w:hint="eastAsia"/>
          <w:sz w:val="24"/>
        </w:rPr>
        <w:t>firstSecond myCar</w:t>
      </w:r>
      <w:r>
        <w:rPr>
          <w:rFonts w:hint="eastAsia"/>
          <w:sz w:val="24"/>
        </w:rPr>
        <w:t>标识符不能是关键字、保留字、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false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null</w:t>
      </w:r>
      <w:r>
        <w:rPr>
          <w:rFonts w:hint="eastAsia"/>
          <w:sz w:val="24"/>
        </w:rPr>
        <w:t>。</w:t>
      </w:r>
    </w:p>
    <w:p w:rsidR="000231AE" w:rsidRDefault="00954C72">
      <w:pPr>
        <w:pStyle w:val="3"/>
      </w:pPr>
      <w:bookmarkStart w:id="35" w:name="_Toc9963"/>
      <w:r>
        <w:rPr>
          <w:rFonts w:hint="eastAsia"/>
        </w:rPr>
        <w:t>3.</w:t>
      </w:r>
      <w:r>
        <w:rPr>
          <w:rFonts w:hint="eastAsia"/>
        </w:rPr>
        <w:t>关键字和保留字</w:t>
      </w:r>
      <w:bookmarkEnd w:id="35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在使用中有不熟悉的关键字和保留字可查询下表：关键字有：（</w:t>
      </w: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中有意义的单词）</w:t>
      </w:r>
      <w:r>
        <w:rPr>
          <w:rFonts w:hint="eastAsia"/>
          <w:sz w:val="24"/>
        </w:rPr>
        <w:t>ECMA</w:t>
      </w:r>
      <w:r>
        <w:rPr>
          <w:rFonts w:hint="eastAsia"/>
          <w:sz w:val="24"/>
        </w:rPr>
        <w:t>第五版</w:t>
      </w:r>
    </w:p>
    <w:p w:rsidR="000231AE" w:rsidRDefault="000231AE">
      <w:pPr>
        <w:rPr>
          <w:sz w:val="24"/>
        </w:rPr>
      </w:pPr>
    </w:p>
    <w:tbl>
      <w:tblPr>
        <w:tblW w:w="763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134"/>
        <w:gridCol w:w="2409"/>
        <w:gridCol w:w="2410"/>
      </w:tblGrid>
      <w:tr w:rsidR="000231AE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关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键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break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instanceof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typeof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case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else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new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var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catch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finally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return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void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continue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for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switch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while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debugger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function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this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with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lastRenderedPageBreak/>
              <w:t>default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if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try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delete</w:t>
            </w:r>
          </w:p>
        </w:tc>
        <w:tc>
          <w:tcPr>
            <w:tcW w:w="113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</w:t>
            </w:r>
          </w:p>
        </w:tc>
        <w:tc>
          <w:tcPr>
            <w:tcW w:w="2409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</w:tr>
    </w:tbl>
    <w:p w:rsidR="000231AE" w:rsidRDefault="000231AE">
      <w:pPr>
        <w:rPr>
          <w:sz w:val="24"/>
        </w:rPr>
      </w:pP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保留字有：（</w:t>
      </w: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中暂时没有意义，以后可能被用作关键字的单词）</w:t>
      </w:r>
      <w:r>
        <w:rPr>
          <w:rFonts w:hint="eastAsia"/>
          <w:sz w:val="24"/>
        </w:rPr>
        <w:t>ECMA</w:t>
      </w:r>
      <w:r>
        <w:rPr>
          <w:rFonts w:hint="eastAsia"/>
          <w:sz w:val="24"/>
        </w:rPr>
        <w:t>第三版</w:t>
      </w:r>
    </w:p>
    <w:tbl>
      <w:tblPr>
        <w:tblW w:w="7633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0"/>
        <w:gridCol w:w="1842"/>
        <w:gridCol w:w="1701"/>
        <w:gridCol w:w="2410"/>
      </w:tblGrid>
      <w:tr w:rsidR="000231AE">
        <w:trPr>
          <w:tblHeader/>
        </w:trPr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保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留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字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0231AE">
            <w:pPr>
              <w:spacing w:line="300" w:lineRule="atLeast"/>
              <w:rPr>
                <w:szCs w:val="22"/>
              </w:rPr>
            </w:pP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Abstract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enum</w:t>
            </w:r>
            <w:r>
              <w:rPr>
                <w:szCs w:val="22"/>
              </w:rPr>
              <w:t>（枚举）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short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boolean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interface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static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byte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extends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long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super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char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final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native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synchronized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class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float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package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throws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const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goto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private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transient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double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implements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protected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volatile</w:t>
            </w:r>
          </w:p>
        </w:tc>
      </w:tr>
      <w:tr w:rsidR="000231AE">
        <w:tc>
          <w:tcPr>
            <w:tcW w:w="168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yield</w:t>
            </w:r>
          </w:p>
        </w:tc>
        <w:tc>
          <w:tcPr>
            <w:tcW w:w="1842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import</w:t>
            </w:r>
          </w:p>
        </w:tc>
        <w:tc>
          <w:tcPr>
            <w:tcW w:w="1701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public</w:t>
            </w:r>
          </w:p>
        </w:tc>
        <w:tc>
          <w:tcPr>
            <w:tcW w:w="2410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0231AE" w:rsidRDefault="00954C72">
            <w:pPr>
              <w:spacing w:line="300" w:lineRule="atLeast"/>
              <w:rPr>
                <w:szCs w:val="22"/>
              </w:rPr>
            </w:pPr>
            <w:r>
              <w:rPr>
                <w:szCs w:val="22"/>
              </w:rPr>
              <w:t>let</w:t>
            </w:r>
          </w:p>
        </w:tc>
      </w:tr>
    </w:tbl>
    <w:p w:rsidR="000231AE" w:rsidRDefault="000231AE"/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36" w:name="_Toc30566"/>
      <w:r>
        <w:rPr>
          <w:rFonts w:hint="eastAsia"/>
        </w:rPr>
        <w:t>5.3</w:t>
      </w:r>
      <w:r>
        <w:rPr>
          <w:rFonts w:hint="eastAsia"/>
        </w:rPr>
        <w:t>注释</w:t>
      </w:r>
      <w:bookmarkEnd w:id="36"/>
    </w:p>
    <w:p w:rsidR="000231AE" w:rsidRDefault="00954C72">
      <w:pPr>
        <w:pStyle w:val="3"/>
      </w:pPr>
      <w:bookmarkStart w:id="37" w:name="_Toc27826"/>
      <w:r>
        <w:t>5.3.</w:t>
      </w:r>
      <w:r>
        <w:rPr>
          <w:rFonts w:hint="eastAsia"/>
        </w:rPr>
        <w:t>1.</w:t>
      </w:r>
      <w:r>
        <w:rPr>
          <w:rFonts w:hint="eastAsia"/>
        </w:rPr>
        <w:t>单行注释</w:t>
      </w:r>
      <w:bookmarkEnd w:id="37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// </w:t>
      </w:r>
      <w:r>
        <w:rPr>
          <w:rFonts w:hint="eastAsia"/>
          <w:sz w:val="24"/>
        </w:rPr>
        <w:t>单行注释</w:t>
      </w:r>
    </w:p>
    <w:p w:rsidR="000231AE" w:rsidRDefault="000231AE">
      <w:pPr>
        <w:ind w:left="420" w:firstLine="420"/>
        <w:rPr>
          <w:sz w:val="24"/>
        </w:rPr>
      </w:pPr>
    </w:p>
    <w:p w:rsidR="000231AE" w:rsidRDefault="00954C72">
      <w:pPr>
        <w:pStyle w:val="3"/>
      </w:pPr>
      <w:bookmarkStart w:id="38" w:name="_Toc8582"/>
      <w:r>
        <w:t>5.2.</w:t>
      </w:r>
      <w:r>
        <w:rPr>
          <w:rFonts w:hint="eastAsia"/>
        </w:rPr>
        <w:t>2.</w:t>
      </w:r>
      <w:r>
        <w:rPr>
          <w:rFonts w:hint="eastAsia"/>
        </w:rPr>
        <w:t>多行注释</w:t>
      </w:r>
      <w:bookmarkEnd w:id="38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/*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这是一个多行注释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多行注释的第二行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*/     </w:t>
      </w:r>
    </w:p>
    <w:p w:rsidR="000231AE" w:rsidRDefault="00954C72">
      <w:pPr>
        <w:pStyle w:val="3"/>
      </w:pPr>
      <w:bookmarkStart w:id="39" w:name="_Toc10771"/>
      <w:r>
        <w:lastRenderedPageBreak/>
        <w:t>5.3.</w:t>
      </w:r>
      <w:r>
        <w:rPr>
          <w:rFonts w:hint="eastAsia"/>
        </w:rPr>
        <w:t>3.</w:t>
      </w:r>
      <w:r>
        <w:rPr>
          <w:rFonts w:hint="eastAsia"/>
        </w:rPr>
        <w:t>方法注释</w:t>
      </w:r>
      <w:bookmarkEnd w:id="39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方法的注释一般应注明方法是干什么用的，注意事项是什么，参数含义，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返回数据信息。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/**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主要功能：生成随机数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</w:t>
      </w:r>
      <w:r>
        <w:rPr>
          <w:rFonts w:hint="eastAsia"/>
          <w:sz w:val="24"/>
        </w:rPr>
        <w:t>注意事项：此方法只能生成</w:t>
      </w:r>
      <w:r>
        <w:rPr>
          <w:rFonts w:hint="eastAsia"/>
          <w:sz w:val="24"/>
        </w:rPr>
        <w:t>11-15</w:t>
      </w:r>
      <w:r>
        <w:rPr>
          <w:rFonts w:hint="eastAsia"/>
          <w:sz w:val="24"/>
        </w:rPr>
        <w:t>位的随机数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*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@param size </w:t>
      </w:r>
      <w:r>
        <w:rPr>
          <w:rFonts w:hint="eastAsia"/>
          <w:sz w:val="24"/>
        </w:rPr>
        <w:t>生成随机数的长度，范围在数字</w:t>
      </w:r>
      <w:r>
        <w:rPr>
          <w:rFonts w:hint="eastAsia"/>
          <w:sz w:val="24"/>
        </w:rPr>
        <w:t>11~14</w:t>
      </w:r>
      <w:r>
        <w:rPr>
          <w:rFonts w:hint="eastAsia"/>
          <w:sz w:val="24"/>
        </w:rPr>
        <w:t>之间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 xml:space="preserve">* @return number </w:t>
      </w:r>
      <w:r>
        <w:rPr>
          <w:rFonts w:hint="eastAsia"/>
          <w:sz w:val="24"/>
        </w:rPr>
        <w:t>随机数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*/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function getRandom (size) {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return Math.random().toString(16).substr(2, size);</w:t>
      </w:r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}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40" w:name="_Toc11200"/>
      <w:r>
        <w:rPr>
          <w:rFonts w:hint="eastAsia"/>
        </w:rPr>
        <w:t>5.4</w:t>
      </w:r>
      <w:r>
        <w:rPr>
          <w:rFonts w:hint="eastAsia"/>
        </w:rPr>
        <w:t>严格模式</w:t>
      </w:r>
      <w:bookmarkEnd w:id="40"/>
    </w:p>
    <w:p w:rsidR="000231AE" w:rsidRDefault="00954C72">
      <w:pPr>
        <w:rPr>
          <w:sz w:val="24"/>
        </w:rPr>
      </w:pPr>
      <w:r>
        <w:rPr>
          <w:rFonts w:hint="eastAsia"/>
          <w:sz w:val="24"/>
        </w:rPr>
        <w:t>'use strict';</w:t>
      </w:r>
    </w:p>
    <w:p w:rsidR="000231AE" w:rsidRDefault="00954C72">
      <w:pPr>
        <w:ind w:firstLine="420"/>
        <w:rPr>
          <w:sz w:val="24"/>
        </w:rPr>
      </w:pPr>
      <w:r>
        <w:rPr>
          <w:rFonts w:hint="eastAsia"/>
          <w:sz w:val="24"/>
        </w:rPr>
        <w:t>严格模式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可以将</w:t>
      </w:r>
      <w:r>
        <w:rPr>
          <w:rFonts w:hint="eastAsia"/>
          <w:sz w:val="24"/>
        </w:rPr>
        <w:t xml:space="preserve">js </w:t>
      </w:r>
      <w:r>
        <w:rPr>
          <w:rFonts w:hint="eastAsia"/>
          <w:sz w:val="24"/>
        </w:rPr>
        <w:t>代码中的一些不确定行为得到处理，对某些不安全的操作也会抛出错误，强制性的将</w:t>
      </w:r>
      <w:r>
        <w:rPr>
          <w:rFonts w:hint="eastAsia"/>
          <w:sz w:val="24"/>
        </w:rPr>
        <w:t xml:space="preserve">js </w:t>
      </w:r>
      <w:r>
        <w:rPr>
          <w:rFonts w:hint="eastAsia"/>
          <w:sz w:val="24"/>
        </w:rPr>
        <w:t>代码变得更加规范和不容易出错。上述看似字符串的</w:t>
      </w:r>
      <w:r>
        <w:rPr>
          <w:rFonts w:hint="eastAsia"/>
          <w:sz w:val="24"/>
        </w:rPr>
        <w:t xml:space="preserve">xx </w:t>
      </w:r>
      <w:r>
        <w:rPr>
          <w:rFonts w:hint="eastAsia"/>
          <w:sz w:val="24"/>
        </w:rPr>
        <w:t>实际上是一个编译指示，用于告诉</w:t>
      </w:r>
      <w:r>
        <w:rPr>
          <w:rFonts w:hint="eastAsia"/>
          <w:sz w:val="24"/>
        </w:rPr>
        <w:t xml:space="preserve">Javascript </w:t>
      </w:r>
      <w:r>
        <w:rPr>
          <w:rFonts w:hint="eastAsia"/>
          <w:sz w:val="24"/>
        </w:rPr>
        <w:t>引</w:t>
      </w:r>
      <w:r>
        <w:rPr>
          <w:rFonts w:hint="eastAsia"/>
          <w:sz w:val="24"/>
        </w:rPr>
        <w:tab/>
      </w:r>
      <w:r>
        <w:rPr>
          <w:rFonts w:hint="eastAsia"/>
          <w:sz w:val="24"/>
        </w:rPr>
        <w:t>擎切换到严格模式。</w:t>
      </w:r>
      <w:r>
        <w:rPr>
          <w:rFonts w:hint="eastAsia"/>
          <w:sz w:val="24"/>
        </w:rPr>
        <w:t xml:space="preserve">     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pStyle w:val="2"/>
        <w:ind w:firstLine="420"/>
      </w:pPr>
      <w:bookmarkStart w:id="41" w:name="_Toc25454"/>
      <w:r>
        <w:rPr>
          <w:rFonts w:hint="eastAsia"/>
        </w:rPr>
        <w:t>5.</w:t>
      </w:r>
      <w:r>
        <w:t>5</w:t>
      </w:r>
      <w:r>
        <w:rPr>
          <w:rFonts w:hint="eastAsia"/>
        </w:rPr>
        <w:t>编写规范</w:t>
      </w:r>
      <w:bookmarkEnd w:id="41"/>
    </w:p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hAnsi="Helvetica" w:cs="Helvetica"/>
          <w:color w:val="333333"/>
          <w:sz w:val="37"/>
          <w:szCs w:val="37"/>
        </w:rPr>
      </w:pPr>
      <w:bookmarkStart w:id="42" w:name="_Toc6711"/>
      <w:r>
        <w:rPr>
          <w:rFonts w:ascii="Helvetica" w:hAnsi="Helvetica" w:cs="Helvetica"/>
          <w:color w:val="333333"/>
          <w:sz w:val="37"/>
          <w:szCs w:val="37"/>
        </w:rPr>
        <w:t>5.5.1</w:t>
      </w:r>
      <w:r>
        <w:rPr>
          <w:rFonts w:ascii="Helvetica" w:hAnsi="Helvetica" w:cs="Helvetica" w:hint="eastAsia"/>
          <w:color w:val="333333"/>
          <w:sz w:val="37"/>
          <w:szCs w:val="37"/>
        </w:rPr>
        <w:t>两</w:t>
      </w:r>
      <w:r>
        <w:rPr>
          <w:rFonts w:ascii="Helvetica" w:hAnsi="Helvetica" w:cs="Helvetica"/>
          <w:color w:val="333333"/>
          <w:sz w:val="37"/>
          <w:szCs w:val="37"/>
        </w:rPr>
        <w:t>个空格的缩进</w:t>
      </w:r>
      <w:bookmarkEnd w:id="42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2</w:t>
      </w:r>
      <w:r>
        <w:rPr>
          <w:rFonts w:ascii="Helvetica" w:hAnsi="Helvetica" w:cs="Helvetica"/>
          <w:color w:val="333333"/>
        </w:rPr>
        <w:t>个空格进行缩进，永远也不要使用混合的</w:t>
      </w:r>
      <w:r>
        <w:rPr>
          <w:rFonts w:ascii="Helvetica" w:hAnsi="Helvetica" w:cs="Helvetica"/>
          <w:color w:val="333333"/>
        </w:rPr>
        <w:t>tab</w:t>
      </w:r>
      <w:r>
        <w:rPr>
          <w:rFonts w:ascii="Helvetica" w:hAnsi="Helvetica" w:cs="Helvetica"/>
          <w:color w:val="333333"/>
        </w:rPr>
        <w:t>和空格作为缩进。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3" w:name="_Toc24721"/>
      <w:r>
        <w:rPr>
          <w:rFonts w:ascii="Helvetica" w:hAnsi="Helvetica" w:cs="Helvetica"/>
          <w:color w:val="333333"/>
          <w:sz w:val="37"/>
          <w:szCs w:val="37"/>
        </w:rPr>
        <w:lastRenderedPageBreak/>
        <w:t>5.</w:t>
      </w:r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.2</w:t>
      </w:r>
      <w:r>
        <w:rPr>
          <w:rFonts w:ascii="Helvetica" w:hAnsi="Helvetica" w:cs="Helvetica"/>
          <w:color w:val="333333"/>
          <w:sz w:val="37"/>
          <w:szCs w:val="37"/>
        </w:rPr>
        <w:t>换行</w:t>
      </w:r>
      <w:bookmarkEnd w:id="43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</w:t>
      </w:r>
      <w:r>
        <w:rPr>
          <w:rFonts w:ascii="Helvetica" w:hAnsi="Helvetica" w:cs="Helvetica"/>
          <w:color w:val="333333"/>
        </w:rPr>
        <w:t>Unix</w:t>
      </w:r>
      <w:r>
        <w:rPr>
          <w:rFonts w:ascii="Helvetica" w:hAnsi="Helvetica" w:cs="Helvetica"/>
          <w:color w:val="333333"/>
        </w:rPr>
        <w:t>风格的换行，每行结尾以</w:t>
      </w:r>
      <w:r>
        <w:rPr>
          <w:rFonts w:ascii="Helvetica" w:hAnsi="Helvetica" w:cs="Helvetica"/>
          <w:color w:val="333333"/>
        </w:rPr>
        <w:t>(\n)</w:t>
      </w:r>
      <w:r>
        <w:rPr>
          <w:rFonts w:ascii="Helvetica" w:hAnsi="Helvetica" w:cs="Helvetica"/>
          <w:color w:val="333333"/>
        </w:rPr>
        <w:t>结束，永远不要使用</w:t>
      </w:r>
      <w:r>
        <w:rPr>
          <w:rFonts w:ascii="Helvetica" w:hAnsi="Helvetica" w:cs="Helvetica"/>
          <w:color w:val="333333"/>
        </w:rPr>
        <w:t>Windows</w:t>
      </w:r>
      <w:r>
        <w:rPr>
          <w:rFonts w:ascii="Helvetica" w:hAnsi="Helvetica" w:cs="Helvetica"/>
          <w:color w:val="333333"/>
        </w:rPr>
        <w:t>的换行符（</w:t>
      </w:r>
      <w:r>
        <w:rPr>
          <w:rFonts w:ascii="Helvetica" w:hAnsi="Helvetica" w:cs="Helvetica"/>
          <w:color w:val="333333"/>
        </w:rPr>
        <w:t>\r\n</w:t>
      </w:r>
      <w:r>
        <w:rPr>
          <w:rFonts w:ascii="Helvetica" w:hAnsi="Helvetica" w:cs="Helvetica"/>
          <w:color w:val="333333"/>
        </w:rPr>
        <w:t>）。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4" w:name="_Toc210"/>
      <w:r>
        <w:rPr>
          <w:rFonts w:ascii="Helvetica" w:hAnsi="Helvetica" w:cs="Helvetica"/>
          <w:color w:val="333333"/>
          <w:sz w:val="37"/>
          <w:szCs w:val="37"/>
        </w:rPr>
        <w:t>5.5.3</w:t>
      </w:r>
      <w:r>
        <w:rPr>
          <w:rFonts w:ascii="Helvetica" w:hAnsi="Helvetica" w:cs="Helvetica"/>
          <w:color w:val="333333"/>
          <w:sz w:val="37"/>
          <w:szCs w:val="37"/>
        </w:rPr>
        <w:t>无拖尾空白</w:t>
      </w:r>
      <w:bookmarkEnd w:id="44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永远也不要在一行后面留空格，在提交之前，你要像每顿饭刷牙一样清理你的</w:t>
      </w:r>
      <w:r>
        <w:rPr>
          <w:rFonts w:ascii="Helvetica" w:hAnsi="Helvetica" w:cs="Helvetica"/>
          <w:color w:val="333333"/>
        </w:rPr>
        <w:t>JS</w:t>
      </w:r>
      <w:r>
        <w:rPr>
          <w:rFonts w:ascii="Helvetica" w:hAnsi="Helvetica" w:cs="Helvetica"/>
          <w:color w:val="333333"/>
        </w:rPr>
        <w:t>文件。否则，腐烂的气味会驱走贡献者或同事。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5" w:name="_Toc27604"/>
      <w:r>
        <w:rPr>
          <w:rFonts w:ascii="Helvetica" w:hAnsi="Helvetica" w:cs="Helvetica"/>
          <w:color w:val="333333"/>
          <w:sz w:val="37"/>
          <w:szCs w:val="37"/>
        </w:rPr>
        <w:t>5.5.4</w:t>
      </w:r>
      <w:r>
        <w:rPr>
          <w:rFonts w:ascii="Helvetica" w:hAnsi="Helvetica" w:cs="Helvetica"/>
          <w:color w:val="333333"/>
          <w:sz w:val="37"/>
          <w:szCs w:val="37"/>
        </w:rPr>
        <w:t>使用分号</w:t>
      </w:r>
      <w:bookmarkEnd w:id="45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根据科学研究，分号的使用是我们社会的核心价值。考虑一下</w:t>
      </w:r>
      <w:hyperlink r:id="rId23" w:tgtFrame="_blank" w:history="1">
        <w:r>
          <w:rPr>
            <w:color w:val="333333"/>
          </w:rPr>
          <w:t>反对派</w:t>
        </w:r>
      </w:hyperlink>
      <w:r>
        <w:rPr>
          <w:rFonts w:ascii="Helvetica" w:hAnsi="Helvetica" w:cs="Helvetica"/>
          <w:color w:val="333333"/>
        </w:rPr>
        <w:t>的观点</w:t>
      </w:r>
      <w:r>
        <w:rPr>
          <w:rFonts w:ascii="Helvetica" w:hAnsi="Helvetica" w:cs="Helvetica"/>
          <w:color w:val="333333"/>
        </w:rPr>
        <w:t> </w:t>
      </w:r>
      <w:r>
        <w:rPr>
          <w:rFonts w:ascii="Helvetica" w:hAnsi="Helvetica" w:cs="Helvetica"/>
          <w:color w:val="333333"/>
        </w:rPr>
        <w:t>，但是我们需要传统，不要滥用纠错机制（省略分号）。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6" w:name="_Toc5739"/>
      <w:r>
        <w:rPr>
          <w:rFonts w:ascii="Helvetica" w:hAnsi="Helvetica" w:cs="Helvetica"/>
          <w:color w:val="333333"/>
          <w:sz w:val="37"/>
          <w:szCs w:val="37"/>
        </w:rPr>
        <w:t>5.5.5</w:t>
      </w:r>
      <w:r>
        <w:rPr>
          <w:rFonts w:ascii="Helvetica" w:hAnsi="Helvetica" w:cs="Helvetica"/>
          <w:color w:val="333333"/>
          <w:sz w:val="37"/>
          <w:szCs w:val="37"/>
        </w:rPr>
        <w:t>每行最多</w:t>
      </w:r>
      <w:r>
        <w:rPr>
          <w:rFonts w:ascii="Helvetica" w:hAnsi="Helvetica" w:cs="Helvetica"/>
          <w:color w:val="333333"/>
          <w:sz w:val="37"/>
          <w:szCs w:val="37"/>
        </w:rPr>
        <w:t>80</w:t>
      </w:r>
      <w:r>
        <w:rPr>
          <w:rFonts w:ascii="Helvetica" w:hAnsi="Helvetica" w:cs="Helvetica"/>
          <w:color w:val="333333"/>
          <w:sz w:val="37"/>
          <w:szCs w:val="37"/>
        </w:rPr>
        <w:t>个字符</w:t>
      </w:r>
      <w:bookmarkEnd w:id="46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每行最多</w:t>
      </w:r>
      <w:r>
        <w:rPr>
          <w:rFonts w:ascii="Helvetica" w:hAnsi="Helvetica" w:cs="Helvetica"/>
          <w:color w:val="333333"/>
        </w:rPr>
        <w:t>80</w:t>
      </w:r>
      <w:r>
        <w:rPr>
          <w:rFonts w:ascii="Helvetica" w:hAnsi="Helvetica" w:cs="Helvetica"/>
          <w:color w:val="333333"/>
        </w:rPr>
        <w:t>个字符。是的，屏幕在最近几年越来越大，但是你的脑子没怎么变，你可以使用多余的空间用来分屏。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7" w:name="_Toc9988"/>
      <w:r>
        <w:rPr>
          <w:rFonts w:ascii="Helvetica" w:hAnsi="Helvetica" w:cs="Helvetica"/>
          <w:color w:val="333333"/>
          <w:sz w:val="37"/>
          <w:szCs w:val="37"/>
        </w:rPr>
        <w:t>5.5.6</w:t>
      </w:r>
      <w:r>
        <w:rPr>
          <w:rFonts w:ascii="Helvetica" w:hAnsi="Helvetica" w:cs="Helvetica"/>
          <w:color w:val="333333"/>
          <w:sz w:val="37"/>
          <w:szCs w:val="37"/>
        </w:rPr>
        <w:t>使用单引号</w:t>
      </w:r>
      <w:bookmarkEnd w:id="47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只有在</w:t>
      </w:r>
      <w:r>
        <w:rPr>
          <w:rFonts w:ascii="Helvetica" w:hAnsi="Helvetica" w:cs="Helvetica"/>
          <w:color w:val="333333"/>
        </w:rPr>
        <w:t>JSON</w:t>
      </w:r>
      <w:r>
        <w:rPr>
          <w:rFonts w:ascii="Helvetica" w:hAnsi="Helvetica" w:cs="Helvetica"/>
          <w:color w:val="333333"/>
        </w:rPr>
        <w:t>文件中才使用双引号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'bar';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foo = "bar";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8" w:name="_Toc2701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.5.7</w:t>
      </w:r>
      <w:r>
        <w:rPr>
          <w:rFonts w:ascii="Helvetica" w:hAnsi="Helvetica" w:cs="Helvetica"/>
          <w:color w:val="333333"/>
          <w:sz w:val="37"/>
          <w:szCs w:val="37"/>
        </w:rPr>
        <w:t>在同一行写大括号</w:t>
      </w:r>
      <w:bookmarkEnd w:id="48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t>if (true)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if (true)</w:t>
      </w:r>
      <w:r>
        <w:rPr>
          <w:rFonts w:ascii="Consolas" w:hAnsi="Consolas"/>
          <w:color w:val="333333"/>
          <w:sz w:val="21"/>
          <w:szCs w:val="21"/>
        </w:rPr>
        <w:br/>
        <w:t>{</w:t>
      </w:r>
      <w:r>
        <w:rPr>
          <w:rFonts w:ascii="Consolas" w:hAnsi="Consolas"/>
          <w:color w:val="333333"/>
          <w:sz w:val="21"/>
          <w:szCs w:val="21"/>
        </w:rPr>
        <w:br/>
        <w:t>  console.log('losing');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同样，注意在条件前后都加个空格。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49" w:name="_Toc3238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.5.8</w:t>
      </w:r>
      <w:r>
        <w:rPr>
          <w:rFonts w:ascii="Helvetica" w:hAnsi="Helvetica" w:cs="Helvetica"/>
          <w:color w:val="333333"/>
          <w:sz w:val="37"/>
          <w:szCs w:val="37"/>
        </w:rPr>
        <w:t>每行声明一个变量</w:t>
      </w:r>
      <w:bookmarkEnd w:id="49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每个</w:t>
      </w:r>
      <w:r>
        <w:rPr>
          <w:rFonts w:ascii="Helvetica" w:hAnsi="Helvetica" w:cs="Helvetica"/>
          <w:color w:val="333333"/>
        </w:rPr>
        <w:t>var</w:t>
      </w:r>
      <w:r>
        <w:rPr>
          <w:rFonts w:ascii="Helvetica" w:hAnsi="Helvetica" w:cs="Helvetica"/>
          <w:color w:val="333333"/>
        </w:rPr>
        <w:t>只声明一个变量，它可以更容易地重新排序。但是，并且变量应该在更有意义的地方声明。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  = ['foo', 'bar'];</w:t>
      </w:r>
      <w:r>
        <w:rPr>
          <w:rFonts w:ascii="Consolas" w:hAnsi="Consolas"/>
          <w:color w:val="333333"/>
          <w:sz w:val="21"/>
          <w:szCs w:val="21"/>
        </w:rPr>
        <w:br/>
        <w:t>var values = [23, 42];</w:t>
      </w:r>
      <w:r>
        <w:rPr>
          <w:rFonts w:ascii="Consolas" w:hAnsi="Consolas"/>
          <w:color w:val="333333"/>
          <w:sz w:val="21"/>
          <w:szCs w:val="21"/>
        </w:rPr>
        <w:br/>
        <w:t>var object = {};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while (keys.length) {</w:t>
      </w:r>
      <w:r>
        <w:rPr>
          <w:rFonts w:ascii="Consolas" w:hAnsi="Consolas"/>
          <w:color w:val="333333"/>
          <w:sz w:val="21"/>
          <w:szCs w:val="21"/>
        </w:rPr>
        <w:br/>
        <w:t>  var key = keys.pop();</w:t>
      </w:r>
      <w:r>
        <w:rPr>
          <w:rFonts w:ascii="Consolas" w:hAnsi="Consolas"/>
          <w:color w:val="333333"/>
          <w:sz w:val="21"/>
          <w:szCs w:val="21"/>
        </w:rPr>
        <w:br/>
        <w:t>  object[key] = values.pop();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keys = ['foo', 'bar'],</w:t>
      </w:r>
      <w:r>
        <w:rPr>
          <w:rFonts w:ascii="Consolas" w:hAnsi="Consolas"/>
          <w:color w:val="333333"/>
          <w:sz w:val="21"/>
          <w:szCs w:val="21"/>
        </w:rPr>
        <w:br/>
        <w:t>    values = [23, 42],</w:t>
      </w:r>
      <w:r>
        <w:rPr>
          <w:rFonts w:ascii="Consolas" w:hAnsi="Consolas"/>
          <w:color w:val="333333"/>
          <w:sz w:val="21"/>
          <w:szCs w:val="21"/>
        </w:rPr>
        <w:br/>
        <w:t>    object = {},</w:t>
      </w:r>
      <w:r>
        <w:rPr>
          <w:rFonts w:ascii="Consolas" w:hAnsi="Consolas"/>
          <w:color w:val="333333"/>
          <w:sz w:val="21"/>
          <w:szCs w:val="21"/>
        </w:rPr>
        <w:br/>
        <w:t>    key;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br/>
        <w:t>while (keys.length) {</w:t>
      </w:r>
      <w:r>
        <w:rPr>
          <w:rFonts w:ascii="Consolas" w:hAnsi="Consolas"/>
          <w:color w:val="333333"/>
          <w:sz w:val="21"/>
          <w:szCs w:val="21"/>
        </w:rPr>
        <w:br/>
        <w:t>  key = keys.pop();</w:t>
      </w:r>
      <w:r>
        <w:rPr>
          <w:rFonts w:ascii="Consolas" w:hAnsi="Consolas"/>
          <w:color w:val="333333"/>
          <w:sz w:val="21"/>
          <w:szCs w:val="21"/>
        </w:rPr>
        <w:br/>
        <w:t>  object[key] = values.pop();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0" w:name="_Toc31276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.5.9</w:t>
      </w:r>
      <w:r>
        <w:rPr>
          <w:rFonts w:ascii="Helvetica" w:hAnsi="Helvetica" w:cs="Helvetica"/>
          <w:color w:val="333333"/>
          <w:sz w:val="37"/>
          <w:szCs w:val="37"/>
        </w:rPr>
        <w:t>类名首字母大写</w:t>
      </w:r>
      <w:bookmarkEnd w:id="50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类名的首字母应该是大写的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BankAccount()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bank_Account()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1" w:name="_Toc10333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.5.10</w:t>
      </w:r>
      <w:r>
        <w:rPr>
          <w:rFonts w:ascii="Helvetica" w:hAnsi="Helvetica" w:cs="Helvetica"/>
          <w:color w:val="333333"/>
          <w:sz w:val="37"/>
          <w:szCs w:val="37"/>
        </w:rPr>
        <w:t>常量大写</w:t>
      </w:r>
      <w:bookmarkEnd w:id="51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常量应该被声明为普通变量或静态类的属性，全部使用大写字母。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Node.js/V8</w:t>
      </w:r>
      <w:r>
        <w:rPr>
          <w:rFonts w:ascii="Helvetica" w:hAnsi="Helvetica" w:cs="Helvetica"/>
          <w:color w:val="333333"/>
        </w:rPr>
        <w:t>实际上支持</w:t>
      </w:r>
      <w:r>
        <w:rPr>
          <w:rFonts w:ascii="Helvetica" w:hAnsi="Helvetica" w:cs="Helvetica"/>
          <w:color w:val="333333"/>
        </w:rPr>
        <w:t>Mozilla</w:t>
      </w:r>
      <w:r>
        <w:rPr>
          <w:rFonts w:ascii="Helvetica" w:hAnsi="Helvetica" w:cs="Helvetica"/>
          <w:color w:val="333333"/>
        </w:rPr>
        <w:t>的</w:t>
      </w:r>
      <w:r>
        <w:rPr>
          <w:rFonts w:ascii="Helvetica" w:hAnsi="Helvetica" w:cs="Helvetica"/>
          <w:color w:val="333333"/>
        </w:rPr>
        <w:t>const</w:t>
      </w:r>
      <w:r>
        <w:rPr>
          <w:rFonts w:ascii="Helvetica" w:hAnsi="Helvetica" w:cs="Helvetica"/>
          <w:color w:val="333333"/>
        </w:rPr>
        <w:t>的扩展，但遗憾的是不能用于类成员，也不是任何</w:t>
      </w:r>
      <w:r>
        <w:rPr>
          <w:rFonts w:ascii="Helvetica" w:hAnsi="Helvetica" w:cs="Helvetica"/>
          <w:color w:val="333333"/>
        </w:rPr>
        <w:t>ECMA</w:t>
      </w:r>
      <w:r>
        <w:rPr>
          <w:rFonts w:ascii="Helvetica" w:hAnsi="Helvetica" w:cs="Helvetica"/>
          <w:color w:val="333333"/>
        </w:rPr>
        <w:t>标准的一部分。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SECOND = 1 * 1000;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function File()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File.FULL_PERMISSIONS = 0777;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const SECOND = 1 * 1000;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function File() {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File.fullPermissions = 0777;</w:t>
      </w:r>
    </w:p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2" w:name="_Toc751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.5.11</w:t>
      </w:r>
      <w:r>
        <w:rPr>
          <w:rFonts w:ascii="Helvetica" w:hAnsi="Helvetica" w:cs="Helvetica"/>
          <w:color w:val="333333"/>
          <w:sz w:val="37"/>
          <w:szCs w:val="37"/>
        </w:rPr>
        <w:t>使用</w:t>
      </w:r>
      <w:r>
        <w:rPr>
          <w:rFonts w:ascii="Helvetica" w:hAnsi="Helvetica" w:cs="Helvetica"/>
          <w:color w:val="333333"/>
          <w:sz w:val="37"/>
          <w:szCs w:val="37"/>
        </w:rPr>
        <w:t xml:space="preserve"> === </w:t>
      </w:r>
      <w:r>
        <w:rPr>
          <w:rFonts w:ascii="Helvetica" w:hAnsi="Helvetica" w:cs="Helvetica"/>
          <w:color w:val="333333"/>
          <w:sz w:val="37"/>
          <w:szCs w:val="37"/>
        </w:rPr>
        <w:t>操作符</w:t>
      </w:r>
      <w:bookmarkEnd w:id="52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编写不应该只记事规则，还要学会使用。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/>
        <w:t>if (a !== '')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var a = 0;</w:t>
      </w:r>
      <w:r>
        <w:rPr>
          <w:rFonts w:ascii="Consolas" w:hAnsi="Consolas"/>
          <w:color w:val="333333"/>
          <w:sz w:val="21"/>
          <w:szCs w:val="21"/>
        </w:rPr>
        <w:br/>
        <w:t>if (a == '') {</w:t>
      </w:r>
      <w:r>
        <w:rPr>
          <w:rFonts w:ascii="Consolas" w:hAnsi="Consolas"/>
          <w:color w:val="333333"/>
          <w:sz w:val="21"/>
          <w:szCs w:val="21"/>
        </w:rPr>
        <w:br/>
        <w:t>  console.log('losing');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0231AE"/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3" w:name="_Toc10104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.5.12</w:t>
      </w:r>
      <w:r>
        <w:rPr>
          <w:rFonts w:ascii="Helvetica" w:hAnsi="Helvetica" w:cs="Helvetica"/>
          <w:color w:val="333333"/>
          <w:sz w:val="37"/>
          <w:szCs w:val="37"/>
        </w:rPr>
        <w:t>早点从函数返回</w:t>
      </w:r>
      <w:bookmarkEnd w:id="53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为了避免</w:t>
      </w:r>
      <w:r>
        <w:rPr>
          <w:rFonts w:ascii="Helvetica" w:hAnsi="Helvetica" w:cs="Helvetica"/>
          <w:color w:val="333333"/>
        </w:rPr>
        <w:t>if</w:t>
      </w:r>
      <w:r>
        <w:rPr>
          <w:rFonts w:ascii="Helvetica" w:hAnsi="Helvetica" w:cs="Helvetica"/>
          <w:color w:val="333333"/>
        </w:rPr>
        <w:t>语句的深层嵌套，总是尽可能早地在函数返回值。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/>
        <w:t>  if (val &lt; 0) {</w:t>
      </w:r>
      <w:r>
        <w:rPr>
          <w:rFonts w:ascii="Consolas" w:hAnsi="Consolas"/>
          <w:color w:val="333333"/>
          <w:sz w:val="21"/>
          <w:szCs w:val="21"/>
        </w:rPr>
        <w:br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  if (val &gt; 100) {</w:t>
      </w:r>
      <w:r>
        <w:rPr>
          <w:rFonts w:ascii="Consolas" w:hAnsi="Consolas"/>
          <w:color w:val="333333"/>
          <w:sz w:val="21"/>
          <w:szCs w:val="21"/>
        </w:rPr>
        <w:br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br/>
        <w:t>  return true;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function isPercentage(val) {</w:t>
      </w:r>
      <w:r>
        <w:rPr>
          <w:rFonts w:ascii="Consolas" w:hAnsi="Consolas"/>
          <w:color w:val="333333"/>
          <w:sz w:val="21"/>
          <w:szCs w:val="21"/>
        </w:rPr>
        <w:br/>
        <w:t>  if (val &gt;= 0) {</w:t>
      </w:r>
      <w:r>
        <w:rPr>
          <w:rFonts w:ascii="Consolas" w:hAnsi="Consolas"/>
          <w:color w:val="333333"/>
          <w:sz w:val="21"/>
          <w:szCs w:val="21"/>
        </w:rPr>
        <w:br/>
        <w:t>    if (val &lt; 100) {</w:t>
      </w:r>
      <w:r>
        <w:rPr>
          <w:rFonts w:ascii="Consolas" w:hAnsi="Consolas"/>
          <w:color w:val="333333"/>
          <w:sz w:val="21"/>
          <w:szCs w:val="21"/>
        </w:rPr>
        <w:br/>
        <w:t>      return true;</w:t>
      </w:r>
      <w:r>
        <w:rPr>
          <w:rFonts w:ascii="Consolas" w:hAnsi="Consolas"/>
          <w:color w:val="333333"/>
          <w:sz w:val="21"/>
          <w:szCs w:val="21"/>
        </w:rPr>
        <w:br/>
        <w:t>    } else {</w:t>
      </w:r>
      <w:r>
        <w:rPr>
          <w:rFonts w:ascii="Consolas" w:hAnsi="Consolas"/>
          <w:color w:val="333333"/>
          <w:sz w:val="21"/>
          <w:szCs w:val="21"/>
        </w:rPr>
        <w:br/>
        <w:t>      return false;</w:t>
      </w:r>
      <w:r>
        <w:rPr>
          <w:rFonts w:ascii="Consolas" w:hAnsi="Consolas"/>
          <w:color w:val="333333"/>
          <w:sz w:val="21"/>
          <w:szCs w:val="21"/>
        </w:rPr>
        <w:br/>
        <w:t>    }</w:t>
      </w:r>
      <w:r>
        <w:rPr>
          <w:rFonts w:ascii="Consolas" w:hAnsi="Consolas"/>
          <w:color w:val="333333"/>
          <w:sz w:val="21"/>
          <w:szCs w:val="21"/>
        </w:rPr>
        <w:br/>
        <w:t>  } else {</w:t>
      </w:r>
      <w:r>
        <w:rPr>
          <w:rFonts w:ascii="Consolas" w:hAnsi="Consolas"/>
          <w:color w:val="333333"/>
          <w:sz w:val="21"/>
          <w:szCs w:val="21"/>
        </w:rPr>
        <w:br/>
        <w:t>    return false;</w:t>
      </w:r>
      <w:r>
        <w:rPr>
          <w:rFonts w:ascii="Consolas" w:hAnsi="Consolas"/>
          <w:color w:val="333333"/>
          <w:sz w:val="21"/>
          <w:szCs w:val="21"/>
        </w:rPr>
        <w:br/>
        <w:t>  }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/>
    <w:p w:rsidR="000231AE" w:rsidRDefault="00954C72">
      <w:pPr>
        <w:pStyle w:val="3"/>
        <w:shd w:val="clear" w:color="auto" w:fill="FFFFFF"/>
        <w:spacing w:before="150" w:after="150" w:line="600" w:lineRule="atLeast"/>
        <w:rPr>
          <w:rFonts w:ascii="Helvetica" w:eastAsia="宋体" w:hAnsi="Helvetica" w:cs="Helvetica"/>
          <w:color w:val="333333"/>
          <w:kern w:val="0"/>
          <w:sz w:val="37"/>
          <w:szCs w:val="37"/>
        </w:rPr>
      </w:pPr>
      <w:bookmarkStart w:id="54" w:name="_Toc12814"/>
      <w:r>
        <w:rPr>
          <w:rFonts w:ascii="Helvetica" w:hAnsi="Helvetica" w:cs="Helvetica" w:hint="eastAsia"/>
          <w:color w:val="333333"/>
          <w:sz w:val="37"/>
          <w:szCs w:val="37"/>
        </w:rPr>
        <w:t>5</w:t>
      </w:r>
      <w:r>
        <w:rPr>
          <w:rFonts w:ascii="Helvetica" w:hAnsi="Helvetica" w:cs="Helvetica"/>
          <w:color w:val="333333"/>
          <w:sz w:val="37"/>
          <w:szCs w:val="37"/>
        </w:rPr>
        <w:t>.5.13</w:t>
      </w:r>
      <w:r>
        <w:rPr>
          <w:rFonts w:ascii="Helvetica" w:hAnsi="Helvetica" w:cs="Helvetica"/>
          <w:color w:val="333333"/>
          <w:sz w:val="37"/>
          <w:szCs w:val="37"/>
        </w:rPr>
        <w:t>不要嵌套闭包</w:t>
      </w:r>
      <w:bookmarkEnd w:id="54"/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使用闭包，但不能嵌套他们。否则，你的代码会变得一团糟。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Right: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/>
        <w:t>  client.connect(afterConnect);</w:t>
      </w:r>
      <w:r>
        <w:rPr>
          <w:rFonts w:ascii="Consolas" w:hAnsi="Consolas"/>
          <w:color w:val="333333"/>
          <w:sz w:val="21"/>
          <w:szCs w:val="21"/>
        </w:rPr>
        <w:br/>
        <w:t>}, 1000);</w:t>
      </w: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lastRenderedPageBreak/>
        <w:br/>
        <w:t>function afterConnect() {</w:t>
      </w:r>
      <w:r>
        <w:rPr>
          <w:rFonts w:ascii="Consolas" w:hAnsi="Consolas"/>
          <w:color w:val="333333"/>
          <w:sz w:val="21"/>
          <w:szCs w:val="21"/>
        </w:rPr>
        <w:br/>
        <w:t>  console.log('winning');</w:t>
      </w:r>
      <w:r>
        <w:rPr>
          <w:rFonts w:ascii="Consolas" w:hAnsi="Consolas"/>
          <w:color w:val="333333"/>
          <w:sz w:val="21"/>
          <w:szCs w:val="21"/>
        </w:rPr>
        <w:br/>
        <w:t>}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  <w:sz w:val="24"/>
        </w:rPr>
      </w:pP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shd w:val="clear" w:color="auto" w:fill="FFFFFF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Wrong:</w:t>
      </w:r>
    </w:p>
    <w:p w:rsidR="000231AE" w:rsidRDefault="000231AE">
      <w:pPr>
        <w:shd w:val="clear" w:color="auto" w:fill="FFFFFF"/>
        <w:rPr>
          <w:rFonts w:ascii="Helvetica" w:hAnsi="Helvetica" w:cs="Helvetica"/>
          <w:color w:val="333333"/>
        </w:rPr>
      </w:pPr>
    </w:p>
    <w:p w:rsidR="000231AE" w:rsidRDefault="00954C72">
      <w:pPr>
        <w:pStyle w:val="HTML"/>
        <w:pBdr>
          <w:top w:val="single" w:sz="6" w:space="7" w:color="auto"/>
          <w:left w:val="single" w:sz="24" w:space="7" w:color="auto"/>
          <w:bottom w:val="single" w:sz="6" w:space="7" w:color="auto"/>
          <w:right w:val="single" w:sz="6" w:space="7" w:color="auto"/>
        </w:pBdr>
        <w:shd w:val="clear" w:color="auto" w:fill="F5F5F5"/>
        <w:wordWrap w:val="0"/>
        <w:spacing w:after="150" w:line="300" w:lineRule="atLeast"/>
        <w:rPr>
          <w:rFonts w:ascii="Consolas" w:hAnsi="Consolas"/>
          <w:color w:val="333333"/>
          <w:sz w:val="21"/>
          <w:szCs w:val="21"/>
        </w:rPr>
      </w:pPr>
      <w:r>
        <w:rPr>
          <w:rFonts w:ascii="Consolas" w:hAnsi="Consolas"/>
          <w:color w:val="333333"/>
          <w:sz w:val="21"/>
          <w:szCs w:val="21"/>
        </w:rPr>
        <w:t>setTimeout(function() {</w:t>
      </w:r>
      <w:r>
        <w:rPr>
          <w:rFonts w:ascii="Consolas" w:hAnsi="Consolas"/>
          <w:color w:val="333333"/>
          <w:sz w:val="21"/>
          <w:szCs w:val="21"/>
        </w:rPr>
        <w:br/>
        <w:t>  client.connect(function() {</w:t>
      </w:r>
      <w:r>
        <w:rPr>
          <w:rFonts w:ascii="Consolas" w:hAnsi="Consolas"/>
          <w:color w:val="333333"/>
          <w:sz w:val="21"/>
          <w:szCs w:val="21"/>
        </w:rPr>
        <w:br/>
        <w:t>    console.log('losing');</w:t>
      </w:r>
      <w:r>
        <w:rPr>
          <w:rFonts w:ascii="Consolas" w:hAnsi="Consolas"/>
          <w:color w:val="333333"/>
          <w:sz w:val="21"/>
          <w:szCs w:val="21"/>
        </w:rPr>
        <w:br/>
        <w:t>  });</w:t>
      </w:r>
      <w:r>
        <w:rPr>
          <w:rFonts w:ascii="Consolas" w:hAnsi="Consolas"/>
          <w:color w:val="333333"/>
          <w:sz w:val="21"/>
          <w:szCs w:val="21"/>
        </w:rPr>
        <w:br/>
        <w:t>}, 1000);</w:t>
      </w:r>
    </w:p>
    <w:p w:rsidR="000231AE" w:rsidRDefault="000231AE"/>
    <w:p w:rsidR="000231AE" w:rsidRDefault="000231AE"/>
    <w:p w:rsidR="000231AE" w:rsidRDefault="000231AE"/>
    <w:p w:rsidR="000231AE" w:rsidRDefault="00954C72">
      <w:pPr>
        <w:pStyle w:val="1"/>
        <w:rPr>
          <w:color w:val="000000" w:themeColor="text1"/>
        </w:rPr>
      </w:pPr>
      <w:bookmarkStart w:id="55" w:name="_Toc10993"/>
      <w:r>
        <w:rPr>
          <w:rFonts w:hint="eastAsia"/>
          <w:color w:val="000000" w:themeColor="text1"/>
        </w:rPr>
        <w:t>六、用户模块代码</w:t>
      </w:r>
      <w:bookmarkEnd w:id="55"/>
    </w:p>
    <w:p w:rsidR="000231AE" w:rsidRDefault="00954C72">
      <w:pPr>
        <w:pStyle w:val="2"/>
      </w:pPr>
      <w:bookmarkStart w:id="56" w:name="_Toc13002"/>
      <w:r>
        <w:rPr>
          <w:rFonts w:hint="eastAsia"/>
        </w:rPr>
        <w:t>6</w:t>
      </w:r>
      <w:r>
        <w:t>.1</w:t>
      </w:r>
      <w:r>
        <w:rPr>
          <w:rFonts w:hint="eastAsia"/>
        </w:rPr>
        <w:t>用户登录</w:t>
      </w:r>
      <w:bookmarkEnd w:id="56"/>
    </w:p>
    <w:p w:rsidR="000231AE" w:rsidRDefault="00954C72">
      <w:pPr>
        <w:rPr>
          <w:rFonts w:ascii="Courier New" w:hAnsi="Courier New" w:cs="Courier New"/>
          <w:sz w:val="24"/>
        </w:rPr>
      </w:pPr>
      <w:r>
        <w:rPr>
          <w:rFonts w:ascii="Courier New" w:hAnsi="Courier New" w:cs="Courier New"/>
          <w:i/>
          <w:iCs/>
          <w:sz w:val="24"/>
        </w:rPr>
        <w:t>/*</w:t>
      </w:r>
      <w:r>
        <w:rPr>
          <w:rFonts w:ascii="Courier New" w:hAnsi="Courier New" w:cs="Courier New"/>
          <w:i/>
          <w:iCs/>
          <w:sz w:val="24"/>
        </w:rPr>
        <w:t>登录</w:t>
      </w:r>
      <w:r>
        <w:rPr>
          <w:rFonts w:ascii="Courier New" w:hAnsi="Courier New" w:cs="Courier New"/>
          <w:i/>
          <w:iCs/>
          <w:sz w:val="24"/>
        </w:rPr>
        <w:t>*/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function load_sql(res, account, pw)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console.log(account + "  " + pw);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res.status(200);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res.set('Access-Control-Allow-Origin:*');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 = "select user_id from user where user_account=? and user_pw=?";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sqlparams = [account, pw];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var str = false;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for (var a in result)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str = true;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console.log(JSON.stringify(result));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lastRenderedPageBreak/>
        <w:t xml:space="preserve">    if (str)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res.end("wrong");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 w:rsidR="000231AE" w:rsidRDefault="000231AE">
      <w:pPr>
        <w:rPr>
          <w:szCs w:val="21"/>
        </w:rPr>
      </w:pPr>
    </w:p>
    <w:p w:rsidR="000231AE" w:rsidRDefault="000231AE"/>
    <w:p w:rsidR="000231AE" w:rsidRDefault="00954C72">
      <w:pPr>
        <w:pStyle w:val="2"/>
      </w:pPr>
      <w:bookmarkStart w:id="57" w:name="_Toc20068"/>
      <w:r>
        <w:rPr>
          <w:rFonts w:hint="eastAsia"/>
        </w:rPr>
        <w:t>6</w:t>
      </w:r>
      <w:r>
        <w:t>.2</w:t>
      </w:r>
      <w:r>
        <w:rPr>
          <w:rFonts w:hint="eastAsia"/>
        </w:rPr>
        <w:t>用户注册</w:t>
      </w:r>
      <w:bookmarkEnd w:id="57"/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i/>
          <w:iCs/>
          <w:szCs w:val="21"/>
        </w:rPr>
        <w:t>/*</w:t>
      </w:r>
      <w:r>
        <w:rPr>
          <w:rFonts w:ascii="Courier New" w:hAnsi="Courier New" w:cs="Courier New"/>
          <w:i/>
          <w:iCs/>
          <w:szCs w:val="21"/>
        </w:rPr>
        <w:t>添加用户</w:t>
      </w:r>
      <w:r>
        <w:rPr>
          <w:rFonts w:ascii="Courier New" w:hAnsi="Courier New" w:cs="Courier New"/>
          <w:i/>
          <w:iCs/>
          <w:szCs w:val="21"/>
        </w:rPr>
        <w:t>*/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function add_sql(account, pw, name, sex, birth, phone, email, sid, resume, res) {</w:t>
      </w:r>
    </w:p>
    <w:p w:rsidR="000231AE" w:rsidRDefault="000231AE">
      <w:pPr>
        <w:rPr>
          <w:rFonts w:ascii="Courier New" w:hAnsi="Courier New" w:cs="Courier New"/>
          <w:szCs w:val="21"/>
        </w:rPr>
      </w:pP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 = "insert into user(user_account,user_pw,user_name,user_sex,user_birth,user_phone,user_email,user_score,user_sid,user_resume) values(?,?,?,?,?,?,?,0,?,?)";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addsqlparams = [account, pw, name, sex, birth, phone, email, sid, resume];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connection.query(addsql, addsqlparams, function (err, result)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if (err)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return;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 else {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  res.sendFile(__dirname + "/public/index.html");</w:t>
      </w: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  }</w:t>
      </w:r>
    </w:p>
    <w:p w:rsidR="000231AE" w:rsidRDefault="000231AE">
      <w:pPr>
        <w:rPr>
          <w:rFonts w:ascii="Courier New" w:hAnsi="Courier New" w:cs="Courier New"/>
          <w:szCs w:val="21"/>
        </w:rPr>
      </w:pP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 xml:space="preserve">  })</w:t>
      </w:r>
    </w:p>
    <w:p w:rsidR="000231AE" w:rsidRDefault="000231AE">
      <w:pPr>
        <w:rPr>
          <w:rFonts w:ascii="Courier New" w:hAnsi="Courier New" w:cs="Courier New"/>
          <w:szCs w:val="21"/>
        </w:rPr>
      </w:pPr>
    </w:p>
    <w:p w:rsidR="000231AE" w:rsidRDefault="00954C72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}</w:t>
      </w:r>
    </w:p>
    <w:p w:rsidR="000231AE" w:rsidRDefault="000231AE"/>
    <w:p w:rsidR="000231AE" w:rsidRDefault="00954C72">
      <w:pPr>
        <w:pStyle w:val="2"/>
      </w:pPr>
      <w:bookmarkStart w:id="58" w:name="_Toc529"/>
      <w:r>
        <w:rPr>
          <w:rFonts w:hint="eastAsia"/>
        </w:rPr>
        <w:t>6</w:t>
      </w:r>
      <w:r>
        <w:t>.3</w:t>
      </w:r>
      <w:r>
        <w:rPr>
          <w:rFonts w:hint="eastAsia"/>
        </w:rPr>
        <w:t>注册校验</w:t>
      </w:r>
      <w:bookmarkEnd w:id="58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注册帐号校验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check_sql(res, account)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user_account=?";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[account];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console.log("account:" + account);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console.log("</w:t>
      </w:r>
      <w:r>
        <w:rPr>
          <w:rFonts w:ascii="Courier New" w:hAnsi="Courier New" w:cs="Courier New"/>
        </w:rPr>
        <w:t>成功进行</w:t>
      </w:r>
      <w:r>
        <w:rPr>
          <w:rFonts w:ascii="Courier New" w:hAnsi="Courier New" w:cs="Courier New"/>
        </w:rPr>
        <w:t>sql");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var str = false;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for (var a in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str = true;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(str)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console.log("</w:t>
      </w:r>
      <w:r>
        <w:rPr>
          <w:rFonts w:ascii="Courier New" w:hAnsi="Courier New" w:cs="Courier New"/>
        </w:rPr>
        <w:t>帐号已被注册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</w:t>
      </w:r>
      <w:r>
        <w:rPr>
          <w:rFonts w:ascii="Courier New" w:hAnsi="Courier New" w:cs="Courier New"/>
        </w:rPr>
        <w:t>帐号已被注册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954C72">
      <w:pPr>
        <w:pStyle w:val="2"/>
      </w:pPr>
      <w:bookmarkStart w:id="59" w:name="_Toc13260"/>
      <w:r>
        <w:rPr>
          <w:rFonts w:hint="eastAsia"/>
        </w:rPr>
        <w:t>6</w:t>
      </w:r>
      <w:r>
        <w:t>.4</w:t>
      </w:r>
      <w:r>
        <w:rPr>
          <w:rFonts w:hint="eastAsia"/>
        </w:rPr>
        <w:t>读取用户信息</w:t>
      </w:r>
      <w:bookmarkEnd w:id="59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读取用户信息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read_user(res,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user where user_id=?";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954C72">
      <w:pPr>
        <w:pStyle w:val="2"/>
      </w:pPr>
      <w:bookmarkStart w:id="60" w:name="_Toc22471"/>
      <w:r>
        <w:rPr>
          <w:rFonts w:hint="eastAsia"/>
        </w:rPr>
        <w:t>6</w:t>
      </w:r>
      <w:r>
        <w:t>.5</w:t>
      </w:r>
      <w:r>
        <w:rPr>
          <w:rFonts w:hint="eastAsia"/>
        </w:rPr>
        <w:t>添加收藏</w:t>
      </w:r>
      <w:bookmarkEnd w:id="60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添加收藏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function collect(res, sc_price, commodity_id, user_id)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sc(sc_time,sc_price,commodity_id,user_id) values(?,?,?,?)";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[t3, sc_price, commodity_id, user_id];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commodity_scl=commodity_scl+1 where commodity_id=" + commodity_id + "",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</w:t>
      </w:r>
      <w:r>
        <w:rPr>
          <w:rFonts w:ascii="Courier New" w:hAnsi="Courier New" w:cs="Courier New"/>
        </w:rPr>
        <w:t>收藏发布成功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1"/>
      </w:pPr>
      <w:bookmarkStart w:id="61" w:name="_Toc8704"/>
      <w:r>
        <w:rPr>
          <w:rFonts w:hint="eastAsia"/>
        </w:rPr>
        <w:t>七、商品模块代码</w:t>
      </w:r>
      <w:bookmarkEnd w:id="61"/>
    </w:p>
    <w:p w:rsidR="000231AE" w:rsidRDefault="00954C72">
      <w:pPr>
        <w:pStyle w:val="2"/>
      </w:pPr>
      <w:bookmarkStart w:id="62" w:name="_Toc15304"/>
      <w:r>
        <w:rPr>
          <w:rFonts w:hint="eastAsia"/>
        </w:rPr>
        <w:t>7</w:t>
      </w:r>
      <w:r>
        <w:t>.1</w:t>
      </w:r>
      <w:r>
        <w:rPr>
          <w:rFonts w:hint="eastAsia"/>
        </w:rPr>
        <w:t>关键词搜索</w:t>
      </w:r>
      <w:bookmarkEnd w:id="62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关键词搜索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keysearch(res, key)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commodity_id,commodity_picture,commodity_name,commodity_price from commodity where commodity_name like ? or commodity_key like 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["%" + key + "%", "%" + key + "%"];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3" w:name="_Toc29768"/>
      <w:r>
        <w:rPr>
          <w:rFonts w:hint="eastAsia"/>
        </w:rPr>
        <w:t>7</w:t>
      </w:r>
      <w:r>
        <w:t>.2</w:t>
      </w:r>
      <w:r>
        <w:rPr>
          <w:rFonts w:hint="eastAsia"/>
        </w:rPr>
        <w:t>读取商品信息</w:t>
      </w:r>
      <w:bookmarkEnd w:id="63"/>
    </w:p>
    <w:p w:rsidR="000231AE" w:rsidRDefault="000231AE"/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读取商品信息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read_commodity(res,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  <w:i/>
          <w:iCs/>
        </w:rPr>
        <w:t>//console.log(id);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commodity where commodity_id=?";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r>
        <w:rPr>
          <w:rFonts w:ascii="Courier New" w:hAnsi="Courier New" w:cs="Courier New"/>
          <w:i/>
          <w:iCs/>
        </w:rPr>
        <w:t>//console.log(JSON.stringify(result));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4" w:name="_Toc11178"/>
      <w:r>
        <w:rPr>
          <w:rFonts w:hint="eastAsia"/>
        </w:rPr>
        <w:t>7</w:t>
      </w:r>
      <w:r>
        <w:t>.3</w:t>
      </w:r>
      <w:r>
        <w:rPr>
          <w:rFonts w:hint="eastAsia"/>
        </w:rPr>
        <w:t>读取评论信息</w:t>
      </w:r>
      <w:bookmarkEnd w:id="64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读取评论信息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read_pl(res,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"select * from pl where commodity_id=?";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res.end(JSON.stringify(result));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5" w:name="_Toc19341"/>
      <w:r>
        <w:rPr>
          <w:rFonts w:hint="eastAsia"/>
        </w:rPr>
        <w:t>7</w:t>
      </w:r>
      <w:r>
        <w:t>.4</w:t>
      </w:r>
      <w:r>
        <w:rPr>
          <w:rFonts w:hint="eastAsia"/>
        </w:rPr>
        <w:t>上架商品</w:t>
      </w:r>
      <w:bookmarkEnd w:id="65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上架商品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onsale(res, name, picture, price, user_id, intro, key)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console.log(t3);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commodity(commodity_name,commodity_picture,commodity_price,user_id,commodity_intro,commodity_key,commodity_scl,commodity_pll,commodity_uptime,commodity_score) values(?,?,?,?,?,?,0,0,?,0)";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[name, picture, price, user_id, intro, key, t3];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res.send("</w:t>
      </w:r>
      <w:r>
        <w:rPr>
          <w:rFonts w:ascii="Courier New" w:hAnsi="Courier New" w:cs="Courier New"/>
        </w:rPr>
        <w:t>商品上架成功</w:t>
      </w:r>
      <w:r>
        <w:rPr>
          <w:rFonts w:ascii="Courier New" w:hAnsi="Courier New" w:cs="Courier New"/>
        </w:rPr>
        <w:t>");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6" w:name="_Toc8123"/>
      <w:r>
        <w:rPr>
          <w:rFonts w:hint="eastAsia"/>
        </w:rPr>
        <w:t>7</w:t>
      </w:r>
      <w:r>
        <w:t>.5</w:t>
      </w:r>
      <w:r>
        <w:rPr>
          <w:rFonts w:hint="eastAsia"/>
        </w:rPr>
        <w:t>下架商品</w:t>
      </w:r>
      <w:bookmarkEnd w:id="66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下架商品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downsale(res, id)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"delete from commodity where id=?";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[id];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res.write("</w:t>
      </w:r>
      <w:r>
        <w:rPr>
          <w:rFonts w:ascii="Courier New" w:hAnsi="Courier New" w:cs="Courier New"/>
        </w:rPr>
        <w:t>商品下架成功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954C72">
      <w:pPr>
        <w:pStyle w:val="2"/>
      </w:pPr>
      <w:bookmarkStart w:id="67" w:name="_Toc13791"/>
      <w:r>
        <w:rPr>
          <w:rFonts w:hint="eastAsia"/>
        </w:rPr>
        <w:t>7</w:t>
      </w:r>
      <w:r>
        <w:t>.6</w:t>
      </w:r>
      <w:r>
        <w:rPr>
          <w:rFonts w:hint="eastAsia"/>
        </w:rPr>
        <w:t>发布评论</w:t>
      </w:r>
      <w:bookmarkEnd w:id="67"/>
    </w:p>
    <w:p w:rsidR="000231AE" w:rsidRDefault="00954C72">
      <w:r>
        <w:rPr>
          <w:i/>
          <w:iCs/>
        </w:rPr>
        <w:t>/*</w:t>
      </w:r>
      <w:r>
        <w:rPr>
          <w:i/>
          <w:iCs/>
        </w:rPr>
        <w:t>发布评论</w:t>
      </w:r>
      <w:r>
        <w:rPr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function comment(res, commodity_id, user_id, pl_content)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t1 = new Date().toLocaleDateString();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t2 = new Date().toLocaleTimeString();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t3 = t1 + " " + t2;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 = "insert into pl(commodity_id,user_id,pl_content,pl_time) values(?,?,?,?)";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sqlparams = [commodity_id, user_id, pl_content, t3];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connection.query("update commodity set commodity_pll=commodity_pll+1 where commodity_id=" + commodity_id + "",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connection.query(sql, sqlparams, function (err, result)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console.log(err.message);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return;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 else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res.write("</w:t>
      </w:r>
      <w:r>
        <w:rPr>
          <w:rFonts w:ascii="Courier New" w:hAnsi="Courier New" w:cs="Courier New"/>
        </w:rPr>
        <w:t>评论发布成功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res.end();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954C72">
      <w:pPr>
        <w:pStyle w:val="1"/>
      </w:pPr>
      <w:bookmarkStart w:id="68" w:name="_Toc28888"/>
      <w:r>
        <w:rPr>
          <w:rFonts w:hint="eastAsia"/>
        </w:rPr>
        <w:t>八、页面路由跳转</w:t>
      </w:r>
      <w:bookmarkEnd w:id="68"/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"/public/load.html");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app.get('/load',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"/public/index.html");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app.get('/post_data',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"/public/add.html");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app.get('/delete_data',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"/public/delete.html");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app.get('/homepage',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"/public/homepage.html");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app.get('/onsale',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"/public/onsale.html");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app.get('/comment',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"/public/comment.html");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app.get('/commodity_index',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res.sendFile(__dirname + "/public/commodity_index.html")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添加收藏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app.get('/collect',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collect(res, arg1.sc_price, arg1.commodity_id, arg1.user_id);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登录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app.post('/load', urlencode, function (req, res)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load_sql(res, req.body.account, req.body.pw);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注册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app.post("/post_data", urlencode, function (req, res)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add_sql(req.body.account, req.body.pw, req.body.name, req.body.sex, req.body.birth, req.body.phone, req.body.email, req.body.sid, req.body.resume, res);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注册帐号校验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app.post('/add_check', function (req, res)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check_sql(res, req.body.account);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关键词搜索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app.post('/keysearch',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keysearch(res, req.body.key);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读取商品信息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app.get('/readcommodity',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read_commodity(res, arg1.commodity_id);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读取用户信息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app.post('/readuser',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read_user(res, req.body.user_id);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读取评论信息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app.get('/readpl',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console.log("</w:t>
      </w:r>
      <w:r>
        <w:rPr>
          <w:rFonts w:ascii="Courier New" w:hAnsi="Courier New" w:cs="Courier New"/>
        </w:rPr>
        <w:t>正在读取</w:t>
      </w:r>
      <w:r>
        <w:rPr>
          <w:rFonts w:ascii="Courier New" w:hAnsi="Courier New" w:cs="Courier New"/>
        </w:rPr>
        <w:t>");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arg1 = url.parse(req.url, true).query;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read_pl(res, arg1.commodity_id);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上架商品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app.post('/onsale', multipart,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console.log(req.files);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des_file = __dirname + "/public/user/" + req.files.picture.originalFilename;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var fileaddress = "/user/" + req.files.picture.originalFilename;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console.log(des_file);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fs.readFile(req.files.picture.path, function (err, data)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fs.writeFile(des_file, data, function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if (err)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console.log(err);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else {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onsale(res, req.body.name, fileaddress, req.body.price, req.body.user_id, req.body.intro, req.body.key);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});</w:t>
      </w:r>
    </w:p>
    <w:p w:rsidR="000231AE" w:rsidRDefault="000231AE">
      <w:pPr>
        <w:rPr>
          <w:rFonts w:ascii="Courier New" w:hAnsi="Courier New" w:cs="Courier New"/>
        </w:rPr>
      </w:pP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下架商品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app.post('/downsale',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downsale(res, req.body.commodity_id);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发布评论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app.post('/comment',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comment(res, req.body.commodity_id, req.body.user_id, req.body.pl_content);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  <w:i/>
          <w:iCs/>
        </w:rPr>
        <w:t>/*</w:t>
      </w:r>
      <w:r>
        <w:rPr>
          <w:rFonts w:ascii="Courier New" w:hAnsi="Courier New" w:cs="Courier New"/>
          <w:i/>
          <w:iCs/>
        </w:rPr>
        <w:t>删除用户</w:t>
      </w:r>
      <w:r>
        <w:rPr>
          <w:rFonts w:ascii="Courier New" w:hAnsi="Courier New" w:cs="Courier New"/>
          <w:i/>
          <w:iCs/>
        </w:rPr>
        <w:t>*/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app.post("/delete_data", urlencode, function (req, res) {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delete_sql(req.body.user_id);</w:t>
      </w:r>
    </w:p>
    <w:p w:rsidR="000231AE" w:rsidRDefault="00954C72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})</w:t>
      </w:r>
    </w:p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p w:rsidR="000231AE" w:rsidRDefault="000231AE"/>
    <w:sectPr w:rsidR="000231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76F8" w:rsidRDefault="00E376F8">
      <w:r>
        <w:separator/>
      </w:r>
    </w:p>
  </w:endnote>
  <w:endnote w:type="continuationSeparator" w:id="0">
    <w:p w:rsidR="00E376F8" w:rsidRDefault="00E37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76F8" w:rsidRDefault="00E376F8">
      <w:r>
        <w:separator/>
      </w:r>
    </w:p>
  </w:footnote>
  <w:footnote w:type="continuationSeparator" w:id="0">
    <w:p w:rsidR="00E376F8" w:rsidRDefault="00E376F8">
      <w:r>
        <w:continuationSeparator/>
      </w:r>
    </w:p>
  </w:footnote>
  <w:footnote w:id="1">
    <w:p w:rsidR="000231AE" w:rsidRDefault="00954C72">
      <w:pPr>
        <w:pStyle w:val="a4"/>
      </w:pPr>
      <w:r>
        <w:rPr>
          <w:rStyle w:val="a7"/>
        </w:rPr>
        <w:footnoteRef/>
      </w:r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41E3F"/>
    <w:multiLevelType w:val="singleLevel"/>
    <w:tmpl w:val="4AF41E3F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31AE"/>
    <w:rsid w:val="000231AE"/>
    <w:rsid w:val="004513A3"/>
    <w:rsid w:val="00954C72"/>
    <w:rsid w:val="00E27BA4"/>
    <w:rsid w:val="00E376F8"/>
    <w:rsid w:val="00F34F01"/>
    <w:rsid w:val="11B2534C"/>
    <w:rsid w:val="126F2467"/>
    <w:rsid w:val="153605C0"/>
    <w:rsid w:val="160818F1"/>
    <w:rsid w:val="17E03361"/>
    <w:rsid w:val="1F9D3133"/>
    <w:rsid w:val="37824099"/>
    <w:rsid w:val="494B5095"/>
    <w:rsid w:val="49B50B11"/>
    <w:rsid w:val="4F7600AF"/>
    <w:rsid w:val="503943E5"/>
    <w:rsid w:val="52FD7032"/>
    <w:rsid w:val="57BA3E83"/>
    <w:rsid w:val="5C2F43E1"/>
    <w:rsid w:val="5D55123C"/>
    <w:rsid w:val="5FEE14D1"/>
    <w:rsid w:val="60EA485D"/>
    <w:rsid w:val="68CC6F82"/>
    <w:rsid w:val="6DE552F3"/>
    <w:rsid w:val="73D65536"/>
    <w:rsid w:val="752120F2"/>
    <w:rsid w:val="75DD070B"/>
    <w:rsid w:val="774510C5"/>
    <w:rsid w:val="7ABE604A"/>
    <w:rsid w:val="7D3318BC"/>
    <w:rsid w:val="7FDD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1B26A87"/>
  <w15:docId w15:val="{2288D447-CB24-4B7B-B77C-18ECD6E5F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toc 2" w:qFormat="1"/>
    <w:lsdException w:name="toc 3" w:qFormat="1"/>
    <w:lsdException w:name="toc 4" w:qFormat="1"/>
    <w:lsdException w:name="footnote text" w:qFormat="1"/>
    <w:lsdException w:name="caption" w:semiHidden="1" w:unhideWhenUsed="1" w:qFormat="1"/>
    <w:lsdException w:name="footnote reference" w:qFormat="1"/>
    <w:lsdException w:name="Title" w:qFormat="1"/>
    <w:lsdException w:name="Default Paragraph Font" w:semiHidden="1" w:qFormat="1"/>
    <w:lsdException w:name="Body Text Indent" w:qFormat="1"/>
    <w:lsdException w:name="Subtitle" w:qFormat="1"/>
    <w:lsdException w:name="Body Text First Indent 2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Preformatted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qFormat/>
    <w:pPr>
      <w:spacing w:after="120"/>
      <w:ind w:leftChars="200" w:left="420"/>
    </w:p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20">
    <w:name w:val="Body Text First Indent 2"/>
    <w:basedOn w:val="a3"/>
    <w:qFormat/>
    <w:rPr>
      <w:rFonts w:ascii="Times New Roman" w:eastAsia="宋体" w:hAnsi="Times New Roman" w:cs="Times New Roman"/>
    </w:rPr>
  </w:style>
  <w:style w:type="paragraph" w:styleId="10">
    <w:name w:val="toc 1"/>
    <w:basedOn w:val="a"/>
    <w:next w:val="a"/>
    <w:qFormat/>
  </w:style>
  <w:style w:type="paragraph" w:styleId="40">
    <w:name w:val="toc 4"/>
    <w:basedOn w:val="a"/>
    <w:next w:val="a"/>
    <w:qFormat/>
    <w:pPr>
      <w:ind w:leftChars="600" w:left="1260"/>
    </w:pPr>
  </w:style>
  <w:style w:type="paragraph" w:styleId="a4">
    <w:name w:val="footnote text"/>
    <w:basedOn w:val="a"/>
    <w:qFormat/>
    <w:pPr>
      <w:snapToGrid w:val="0"/>
      <w:jc w:val="left"/>
    </w:pPr>
    <w:rPr>
      <w:sz w:val="18"/>
    </w:rPr>
  </w:style>
  <w:style w:type="paragraph" w:styleId="21">
    <w:name w:val="toc 2"/>
    <w:basedOn w:val="a"/>
    <w:next w:val="a"/>
    <w:qFormat/>
    <w:pPr>
      <w:ind w:leftChars="200" w:left="420"/>
    </w:pPr>
  </w:style>
  <w:style w:type="paragraph" w:styleId="HTML">
    <w:name w:val="HTML Preformatted"/>
    <w:basedOn w:val="a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5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6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7">
    <w:name w:val="footnote reference"/>
    <w:basedOn w:val="a0"/>
    <w:qFormat/>
    <w:rPr>
      <w:vertAlign w:val="superscript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1">
    <w:name w:val="网格型3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网格型4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rsid w:val="00E27B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E27BA4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b">
    <w:name w:val="footer"/>
    <w:basedOn w:val="a"/>
    <w:link w:val="ac"/>
    <w:rsid w:val="00E27B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rsid w:val="00E27BA4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9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9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blog.izs.me/post/2353458699/an-open-letter-to-javascript-leaders-regarding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36</Pages>
  <Words>3007</Words>
  <Characters>17142</Characters>
  <Application>Microsoft Office Word</Application>
  <DocSecurity>0</DocSecurity>
  <Lines>142</Lines>
  <Paragraphs>40</Paragraphs>
  <ScaleCrop>false</ScaleCrop>
  <Company>HP</Company>
  <LinksUpToDate>false</LinksUpToDate>
  <CharactersWithSpaces>20109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hello world</dc:creator>
  <cp:lastModifiedBy>jiang liangru</cp:lastModifiedBy>
  <cp:revision>4</cp:revision>
  <dcterms:created xsi:type="dcterms:W3CDTF">2014-10-29T12:08:00Z</dcterms:created>
  <dcterms:modified xsi:type="dcterms:W3CDTF">2018-06-28T04:33:00Z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