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B5" w:rsidRDefault="00E923B5">
      <w:pPr>
        <w:pStyle w:val="a4"/>
        <w:jc w:val="both"/>
      </w:pPr>
    </w:p>
    <w:p w:rsidR="00E923B5" w:rsidRDefault="00F072D1">
      <w:pPr>
        <w:pStyle w:val="a4"/>
        <w:rPr>
          <w:sz w:val="44"/>
          <w:szCs w:val="44"/>
        </w:rPr>
      </w:pPr>
      <w:bookmarkStart w:id="0" w:name="_Toc31744"/>
      <w:r>
        <w:rPr>
          <w:rFonts w:hint="eastAsia"/>
          <w:sz w:val="44"/>
          <w:szCs w:val="44"/>
        </w:rPr>
        <w:t>校叮当校园</w:t>
      </w:r>
      <w:r>
        <w:rPr>
          <w:rFonts w:hint="eastAsia"/>
          <w:sz w:val="44"/>
          <w:szCs w:val="44"/>
        </w:rPr>
        <w:t>app</w:t>
      </w:r>
      <w:r>
        <w:rPr>
          <w:rFonts w:hint="eastAsia"/>
          <w:sz w:val="44"/>
          <w:szCs w:val="44"/>
        </w:rPr>
        <w:t>项目计划书</w:t>
      </w:r>
      <w:bookmarkEnd w:id="0"/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F072D1"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E923B5">
      <w:pPr>
        <w:jc w:val="center"/>
      </w:pPr>
    </w:p>
    <w:p w:rsidR="00E923B5" w:rsidRDefault="00F072D1">
      <w:pPr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     </w:t>
      </w:r>
    </w:p>
    <w:p w:rsidR="00E923B5" w:rsidRDefault="00E923B5">
      <w:pPr>
        <w:rPr>
          <w:rFonts w:ascii="宋体" w:hAnsi="宋体" w:cs="宋体"/>
          <w:kern w:val="0"/>
          <w:sz w:val="32"/>
          <w:szCs w:val="32"/>
        </w:rPr>
      </w:pPr>
    </w:p>
    <w:p w:rsidR="00E923B5" w:rsidRDefault="00E923B5">
      <w:pPr>
        <w:rPr>
          <w:rFonts w:ascii="宋体" w:hAnsi="宋体" w:cs="宋体"/>
          <w:kern w:val="0"/>
          <w:sz w:val="32"/>
          <w:szCs w:val="32"/>
        </w:rPr>
      </w:pPr>
    </w:p>
    <w:p w:rsidR="00E923B5" w:rsidRDefault="00E923B5">
      <w:pPr>
        <w:rPr>
          <w:rFonts w:ascii="宋体" w:hAnsi="宋体" w:cs="宋体"/>
          <w:kern w:val="0"/>
          <w:sz w:val="32"/>
          <w:szCs w:val="32"/>
        </w:rPr>
      </w:pPr>
    </w:p>
    <w:p w:rsidR="00E923B5" w:rsidRDefault="00E923B5">
      <w:pPr>
        <w:rPr>
          <w:rFonts w:ascii="宋体" w:hAnsi="宋体" w:cs="宋体"/>
          <w:kern w:val="0"/>
          <w:sz w:val="32"/>
          <w:szCs w:val="32"/>
        </w:rPr>
      </w:pPr>
    </w:p>
    <w:p w:rsidR="00E923B5" w:rsidRDefault="00E923B5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6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E923B5">
        <w:tc>
          <w:tcPr>
            <w:tcW w:w="2130" w:type="dxa"/>
            <w:vMerge w:val="restart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文件状态</w:t>
            </w:r>
          </w:p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】草稿</w:t>
            </w:r>
          </w:p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】正式发布</w:t>
            </w:r>
          </w:p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【√】正在修改</w:t>
            </w: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SE-2018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春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-G15-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校叮当校园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app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项目计划书</w:t>
            </w:r>
          </w:p>
        </w:tc>
      </w:tr>
      <w:tr w:rsidR="00E923B5">
        <w:tc>
          <w:tcPr>
            <w:tcW w:w="2130" w:type="dxa"/>
            <w:vMerge/>
          </w:tcPr>
          <w:p w:rsidR="00E923B5" w:rsidRDefault="00E923B5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1.2.1</w:t>
            </w:r>
          </w:p>
        </w:tc>
      </w:tr>
      <w:tr w:rsidR="00E923B5">
        <w:tc>
          <w:tcPr>
            <w:tcW w:w="2130" w:type="dxa"/>
            <w:vMerge/>
          </w:tcPr>
          <w:p w:rsidR="00E923B5" w:rsidRDefault="00E923B5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E923B5">
        <w:tc>
          <w:tcPr>
            <w:tcW w:w="2130" w:type="dxa"/>
            <w:vMerge/>
          </w:tcPr>
          <w:p w:rsidR="00E923B5" w:rsidRDefault="00E923B5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2018-4-22</w:t>
            </w:r>
          </w:p>
        </w:tc>
      </w:tr>
    </w:tbl>
    <w:p w:rsidR="00E923B5" w:rsidRDefault="00E923B5">
      <w:pPr>
        <w:rPr>
          <w:rFonts w:ascii="宋体" w:hAnsi="宋体" w:cs="宋体"/>
          <w:kern w:val="0"/>
          <w:sz w:val="32"/>
          <w:szCs w:val="32"/>
        </w:rPr>
      </w:pPr>
    </w:p>
    <w:p w:rsidR="00E923B5" w:rsidRDefault="00E923B5">
      <w:pPr>
        <w:rPr>
          <w:rFonts w:ascii="宋体" w:hAnsi="宋体" w:cs="宋体"/>
          <w:kern w:val="0"/>
          <w:sz w:val="32"/>
          <w:szCs w:val="32"/>
        </w:rPr>
      </w:pPr>
    </w:p>
    <w:p w:rsidR="00E923B5" w:rsidRDefault="00F072D1">
      <w:pPr>
        <w:ind w:firstLineChars="200" w:firstLine="640"/>
        <w:jc w:val="center"/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 </w:t>
      </w:r>
    </w:p>
    <w:p w:rsidR="00E923B5" w:rsidRDefault="00E923B5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F072D1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版本历史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E923B5"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版本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状态</w:t>
            </w: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E923B5"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0.1.1</w:t>
            </w: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2018-3-16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2018-3-18</w:t>
            </w:r>
          </w:p>
        </w:tc>
        <w:tc>
          <w:tcPr>
            <w:tcW w:w="262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对项目计划做出分析</w:t>
            </w:r>
          </w:p>
        </w:tc>
      </w:tr>
      <w:tr w:rsidR="00E923B5"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0.2.1</w:t>
            </w: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2018-3-22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2018-3-25</w:t>
            </w:r>
          </w:p>
        </w:tc>
        <w:tc>
          <w:tcPr>
            <w:tcW w:w="262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项目计划书增添人员配置图，甘特图</w:t>
            </w:r>
          </w:p>
        </w:tc>
      </w:tr>
      <w:tr w:rsidR="00E923B5"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0.3.1</w:t>
            </w: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2018-3-29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2018-3-29</w:t>
            </w:r>
          </w:p>
        </w:tc>
        <w:tc>
          <w:tcPr>
            <w:tcW w:w="262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项目计划书增添人员结构图（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OBS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WBS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图</w:t>
            </w:r>
          </w:p>
        </w:tc>
      </w:tr>
      <w:tr w:rsidR="00E923B5">
        <w:tc>
          <w:tcPr>
            <w:tcW w:w="2130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0.4.1</w:t>
            </w: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2018-3-30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2018-3-30</w:t>
            </w:r>
          </w:p>
        </w:tc>
        <w:tc>
          <w:tcPr>
            <w:tcW w:w="2621" w:type="dxa"/>
          </w:tcPr>
          <w:p w:rsidR="00E923B5" w:rsidRDefault="00F072D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项目计划书细节修改，甘特图的再次细化</w:t>
            </w:r>
          </w:p>
        </w:tc>
      </w:tr>
      <w:tr w:rsidR="00E923B5"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0.5.1</w:t>
            </w: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</w:tc>
        <w:tc>
          <w:tcPr>
            <w:tcW w:w="1641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2018-4-2</w:t>
            </w:r>
          </w:p>
        </w:tc>
        <w:tc>
          <w:tcPr>
            <w:tcW w:w="2621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经过评审，项目计划书再次进行自我审核完善</w:t>
            </w:r>
          </w:p>
        </w:tc>
      </w:tr>
      <w:tr w:rsidR="00E923B5"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1.1.1</w:t>
            </w: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</w:tc>
        <w:tc>
          <w:tcPr>
            <w:tcW w:w="1641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2018-4-14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2018-4-15</w:t>
            </w:r>
          </w:p>
        </w:tc>
        <w:tc>
          <w:tcPr>
            <w:tcW w:w="2621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对项目定义、项目目标的确认，修改含糊不确切词汇</w:t>
            </w:r>
          </w:p>
        </w:tc>
      </w:tr>
      <w:tr w:rsidR="00E923B5"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1.2.1</w:t>
            </w:r>
          </w:p>
        </w:tc>
        <w:tc>
          <w:tcPr>
            <w:tcW w:w="2130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  <w:p w:rsidR="00E923B5" w:rsidRDefault="00E923B5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2018-4-21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2018-4-22</w:t>
            </w:r>
          </w:p>
        </w:tc>
        <w:tc>
          <w:tcPr>
            <w:tcW w:w="2621" w:type="dxa"/>
          </w:tcPr>
          <w:p w:rsidR="00E923B5" w:rsidRDefault="00F072D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定义细化，技术定义修改，目标修改，假设与约束修改</w:t>
            </w:r>
          </w:p>
        </w:tc>
      </w:tr>
    </w:tbl>
    <w:p w:rsidR="00E923B5" w:rsidRDefault="00E923B5">
      <w:pPr>
        <w:rPr>
          <w:rFonts w:ascii="宋体" w:hAnsi="宋体" w:cs="宋体"/>
          <w:kern w:val="0"/>
          <w:sz w:val="24"/>
          <w:szCs w:val="24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E923B5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E923B5" w:rsidRDefault="00F072D1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E923B5" w:rsidRDefault="00E923B5">
      <w:pPr>
        <w:pStyle w:val="10"/>
        <w:tabs>
          <w:tab w:val="right" w:leader="dot" w:pos="8306"/>
        </w:tabs>
      </w:pPr>
    </w:p>
    <w:p w:rsidR="00E923B5" w:rsidRDefault="00F072D1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</w:t>
      </w:r>
      <w:r>
        <w:rPr>
          <w:rFonts w:hint="eastAsia"/>
          <w:szCs w:val="44"/>
        </w:rPr>
        <w:t>app</w:t>
      </w:r>
      <w:r>
        <w:rPr>
          <w:rFonts w:hint="eastAsia"/>
          <w:szCs w:val="44"/>
        </w:rPr>
        <w:t>项目计划书</w:t>
      </w:r>
      <w:r>
        <w:tab/>
      </w:r>
      <w:r>
        <w:fldChar w:fldCharType="begin"/>
      </w:r>
      <w:r>
        <w:instrText xml:space="preserve"> PAGEREF _Toc31744 </w:instrText>
      </w:r>
      <w:r>
        <w:fldChar w:fldCharType="separate"/>
      </w:r>
      <w:r>
        <w:t>1</w:t>
      </w:r>
      <w:r>
        <w:fldChar w:fldCharType="end"/>
      </w:r>
    </w:p>
    <w:p w:rsidR="00E923B5" w:rsidRDefault="00F072D1">
      <w:pPr>
        <w:pStyle w:val="10"/>
        <w:tabs>
          <w:tab w:val="right" w:leader="dot" w:pos="8306"/>
        </w:tabs>
      </w:pPr>
      <w:r>
        <w:rPr>
          <w:rFonts w:hint="eastAsia"/>
        </w:rPr>
        <w:t>1</w:t>
      </w:r>
      <w:r>
        <w:rPr>
          <w:rFonts w:hint="eastAsia"/>
        </w:rPr>
        <w:t>、引言</w:t>
      </w:r>
      <w:r>
        <w:tab/>
      </w:r>
      <w:r>
        <w:fldChar w:fldCharType="begin"/>
      </w:r>
      <w:r>
        <w:instrText xml:space="preserve"> PAGEREF _Toc11122 </w:instrText>
      </w:r>
      <w:r>
        <w:fldChar w:fldCharType="separate"/>
      </w:r>
      <w:r>
        <w:t>4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1.1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_Toc14919 </w:instrText>
      </w:r>
      <w:r>
        <w:fldChar w:fldCharType="separate"/>
      </w:r>
      <w:r>
        <w:t>4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1.2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_Toc28853 </w:instrText>
      </w:r>
      <w:r>
        <w:fldChar w:fldCharType="separate"/>
      </w:r>
      <w:r>
        <w:t>5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  <w:color w:val="000000" w:themeColor="text1"/>
        </w:rPr>
        <w:t>1.3</w:t>
      </w:r>
      <w:r>
        <w:rPr>
          <w:rFonts w:hint="eastAsia"/>
          <w:color w:val="000000" w:themeColor="text1"/>
        </w:rPr>
        <w:t>参考资料</w:t>
      </w:r>
      <w:r>
        <w:tab/>
      </w:r>
      <w:r>
        <w:fldChar w:fldCharType="begin"/>
      </w:r>
      <w:r>
        <w:instrText xml:space="preserve"> PAGEREF _Toc13656 </w:instrText>
      </w:r>
      <w:r>
        <w:fldChar w:fldCharType="separate"/>
      </w:r>
      <w:r>
        <w:t>6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1.4</w:t>
      </w:r>
      <w:r>
        <w:rPr>
          <w:rFonts w:hint="eastAsia"/>
        </w:rPr>
        <w:t>标准、条约和约定</w:t>
      </w:r>
      <w:r>
        <w:tab/>
      </w:r>
      <w:r>
        <w:fldChar w:fldCharType="begin"/>
      </w:r>
      <w:r>
        <w:instrText xml:space="preserve"> PAGEREF _Toc15774 </w:instrText>
      </w:r>
      <w:r>
        <w:fldChar w:fldCharType="separate"/>
      </w:r>
      <w:r>
        <w:t>6</w:t>
      </w:r>
      <w:r>
        <w:fldChar w:fldCharType="end"/>
      </w:r>
    </w:p>
    <w:p w:rsidR="00E923B5" w:rsidRDefault="00F072D1">
      <w:pPr>
        <w:pStyle w:val="10"/>
        <w:tabs>
          <w:tab w:val="right" w:leader="dot" w:pos="8306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_Toc14445 </w:instrText>
      </w:r>
      <w:r>
        <w:fldChar w:fldCharType="separate"/>
      </w:r>
      <w:r>
        <w:t>7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_Toc2702 </w:instrText>
      </w:r>
      <w:r>
        <w:fldChar w:fldCharType="separate"/>
      </w:r>
      <w:r>
        <w:t>7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2.2</w:t>
      </w:r>
      <w:r>
        <w:rPr>
          <w:rFonts w:hint="eastAsia"/>
        </w:rPr>
        <w:t>产品目标与范围</w:t>
      </w:r>
      <w:r>
        <w:tab/>
      </w:r>
      <w:r>
        <w:fldChar w:fldCharType="begin"/>
      </w:r>
      <w:r>
        <w:instrText xml:space="preserve"> PAGEREF _Toc5169 </w:instrText>
      </w:r>
      <w:r>
        <w:fldChar w:fldCharType="separate"/>
      </w:r>
      <w:r>
        <w:t>7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2.3</w:t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_Toc24616 </w:instrText>
      </w:r>
      <w:r>
        <w:fldChar w:fldCharType="separate"/>
      </w:r>
      <w:r>
        <w:t>8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2.4</w:t>
      </w:r>
      <w:r>
        <w:rPr>
          <w:rFonts w:hint="eastAsia"/>
        </w:rPr>
        <w:t>应交付成果</w:t>
      </w:r>
      <w:r>
        <w:tab/>
      </w:r>
      <w:r>
        <w:fldChar w:fldCharType="begin"/>
      </w:r>
      <w:r>
        <w:instrText xml:space="preserve"> PAGEREF _Toc18131 </w:instrText>
      </w:r>
      <w:r>
        <w:fldChar w:fldCharType="separate"/>
      </w:r>
      <w:r>
        <w:t>8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2.5</w:t>
      </w:r>
      <w:r>
        <w:rPr>
          <w:rFonts w:hint="eastAsia"/>
        </w:rPr>
        <w:t>项目开发环境</w:t>
      </w:r>
      <w:r>
        <w:tab/>
      </w:r>
      <w:r>
        <w:fldChar w:fldCharType="begin"/>
      </w:r>
      <w:r>
        <w:instrText xml:space="preserve"> PAGEREF _Toc25485 </w:instrText>
      </w:r>
      <w:r>
        <w:fldChar w:fldCharType="separate"/>
      </w:r>
      <w:r>
        <w:t>9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2.6</w:t>
      </w:r>
      <w:r>
        <w:rPr>
          <w:rFonts w:hint="eastAsia"/>
        </w:rPr>
        <w:t>项目验收方式与依据</w:t>
      </w:r>
      <w:r>
        <w:tab/>
      </w:r>
      <w:r>
        <w:fldChar w:fldCharType="begin"/>
      </w:r>
      <w:r>
        <w:instrText xml:space="preserve"> PAGEREF _Toc18907 </w:instrText>
      </w:r>
      <w:r>
        <w:fldChar w:fldCharType="separate"/>
      </w:r>
      <w:r>
        <w:t>9</w:t>
      </w:r>
      <w:r>
        <w:fldChar w:fldCharType="end"/>
      </w:r>
    </w:p>
    <w:p w:rsidR="00E923B5" w:rsidRDefault="00F072D1">
      <w:pPr>
        <w:pStyle w:val="10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_Toc5485 </w:instrText>
      </w:r>
      <w:r>
        <w:fldChar w:fldCharType="separate"/>
      </w:r>
      <w:r>
        <w:t>10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  <w:color w:val="000000" w:themeColor="text1"/>
        </w:rPr>
        <w:t>3.1</w:t>
      </w:r>
      <w:r>
        <w:rPr>
          <w:rFonts w:hint="eastAsia"/>
          <w:color w:val="000000" w:themeColor="text1"/>
        </w:rPr>
        <w:t>项目组织结构（</w:t>
      </w:r>
      <w:r>
        <w:rPr>
          <w:rFonts w:hint="eastAsia"/>
          <w:color w:val="000000" w:themeColor="text1"/>
        </w:rPr>
        <w:t>OBS</w:t>
      </w:r>
      <w:r>
        <w:rPr>
          <w:rFonts w:hint="eastAsia"/>
          <w:color w:val="000000" w:themeColor="text1"/>
        </w:rPr>
        <w:t>）</w:t>
      </w:r>
      <w:r>
        <w:tab/>
      </w:r>
      <w:r>
        <w:fldChar w:fldCharType="begin"/>
      </w:r>
      <w:r>
        <w:instrText xml:space="preserve"> PAGEREF _Toc23414 </w:instrText>
      </w:r>
      <w:r>
        <w:fldChar w:fldCharType="separate"/>
      </w:r>
      <w:r>
        <w:t>10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</w:rPr>
        <w:t>.2</w:t>
      </w:r>
      <w:r>
        <w:rPr>
          <w:rFonts w:hint="eastAsia"/>
          <w:color w:val="000000" w:themeColor="text1"/>
        </w:rPr>
        <w:t>人员分工</w:t>
      </w:r>
      <w:r>
        <w:tab/>
      </w:r>
      <w:r>
        <w:fldChar w:fldCharType="begin"/>
      </w:r>
      <w:r>
        <w:instrText xml:space="preserve"> PAGEREF _Toc25231 </w:instrText>
      </w:r>
      <w:r>
        <w:fldChar w:fldCharType="separate"/>
      </w:r>
      <w:r>
        <w:t>10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3.3</w:t>
      </w:r>
      <w:r>
        <w:rPr>
          <w:rFonts w:hint="eastAsia"/>
        </w:rPr>
        <w:t>协作与沟通</w:t>
      </w:r>
      <w:r>
        <w:tab/>
      </w:r>
      <w:r>
        <w:fldChar w:fldCharType="begin"/>
      </w:r>
      <w:r>
        <w:instrText xml:space="preserve"> PAGEREF _Toc1876 </w:instrText>
      </w:r>
      <w:r>
        <w:fldChar w:fldCharType="separate"/>
      </w:r>
      <w:r>
        <w:t>11</w:t>
      </w:r>
      <w:r>
        <w:fldChar w:fldCharType="end"/>
      </w:r>
    </w:p>
    <w:p w:rsidR="00E923B5" w:rsidRDefault="00F072D1">
      <w:pPr>
        <w:pStyle w:val="10"/>
        <w:tabs>
          <w:tab w:val="right" w:leader="dot" w:pos="8306"/>
        </w:tabs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_Toc22985 </w:instrText>
      </w:r>
      <w:r>
        <w:fldChar w:fldCharType="separate"/>
      </w:r>
      <w:r>
        <w:t>12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4.1</w:t>
      </w:r>
      <w:r>
        <w:rPr>
          <w:rFonts w:hint="eastAsia"/>
        </w:rPr>
        <w:t>风险评估及对策</w:t>
      </w:r>
      <w:r>
        <w:tab/>
      </w:r>
      <w:r>
        <w:fldChar w:fldCharType="begin"/>
      </w:r>
      <w:r>
        <w:instrText xml:space="preserve"> PAGEREF _Toc4942 </w:instrText>
      </w:r>
      <w:r>
        <w:fldChar w:fldCharType="separate"/>
      </w:r>
      <w:r>
        <w:t>12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  <w:color w:val="000000" w:themeColor="text1"/>
        </w:rPr>
        <w:t>4.2</w:t>
      </w:r>
      <w:r>
        <w:rPr>
          <w:rFonts w:hint="eastAsia"/>
          <w:color w:val="000000" w:themeColor="text1"/>
        </w:rPr>
        <w:t>工作分解结构（</w:t>
      </w:r>
      <w:r>
        <w:rPr>
          <w:rFonts w:hint="eastAsia"/>
          <w:color w:val="000000" w:themeColor="text1"/>
        </w:rPr>
        <w:t>WBS</w:t>
      </w:r>
      <w:r>
        <w:rPr>
          <w:rFonts w:hint="eastAsia"/>
          <w:color w:val="000000" w:themeColor="text1"/>
        </w:rPr>
        <w:t>）</w:t>
      </w:r>
      <w:r>
        <w:tab/>
      </w:r>
      <w:r>
        <w:fldChar w:fldCharType="begin"/>
      </w:r>
      <w:r>
        <w:instrText xml:space="preserve"> PAGEREF _Toc14971 </w:instrText>
      </w:r>
      <w:r>
        <w:fldChar w:fldCharType="separate"/>
      </w:r>
      <w:r>
        <w:t>13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  <w:color w:val="000000" w:themeColor="text1"/>
        </w:rPr>
        <w:t>4.3</w:t>
      </w:r>
      <w:r>
        <w:rPr>
          <w:rFonts w:hint="eastAsia"/>
          <w:color w:val="000000" w:themeColor="text1"/>
        </w:rPr>
        <w:t>总体进度计划</w:t>
      </w:r>
      <w:r>
        <w:tab/>
      </w:r>
      <w:r>
        <w:fldChar w:fldCharType="begin"/>
      </w:r>
      <w:r>
        <w:instrText xml:space="preserve"> PAGEREF _Toc22131 </w:instrText>
      </w:r>
      <w:r>
        <w:fldChar w:fldCharType="separate"/>
      </w:r>
      <w:r>
        <w:t>13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4.4</w:t>
      </w:r>
      <w:r>
        <w:rPr>
          <w:rFonts w:hint="eastAsia"/>
        </w:rPr>
        <w:t>开发过程</w:t>
      </w:r>
      <w:r>
        <w:tab/>
      </w:r>
      <w:r>
        <w:fldChar w:fldCharType="begin"/>
      </w:r>
      <w:r>
        <w:instrText xml:space="preserve"> PAGEREF _Toc26625 </w:instrText>
      </w:r>
      <w:r>
        <w:fldChar w:fldCharType="separate"/>
      </w:r>
      <w:r>
        <w:t>13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4.5</w:t>
      </w:r>
      <w:r>
        <w:rPr>
          <w:rFonts w:hint="eastAsia"/>
        </w:rPr>
        <w:t>项目控制计划</w:t>
      </w:r>
      <w:r>
        <w:tab/>
      </w:r>
      <w:r>
        <w:fldChar w:fldCharType="begin"/>
      </w:r>
      <w:r>
        <w:instrText xml:space="preserve"> PAGEREF _Toc29988 </w:instrText>
      </w:r>
      <w:r>
        <w:fldChar w:fldCharType="separate"/>
      </w:r>
      <w:r>
        <w:t>14</w:t>
      </w:r>
      <w:r>
        <w:fldChar w:fldCharType="end"/>
      </w:r>
    </w:p>
    <w:p w:rsidR="00E923B5" w:rsidRDefault="00F072D1">
      <w:pPr>
        <w:pStyle w:val="10"/>
        <w:tabs>
          <w:tab w:val="right" w:leader="dot" w:pos="8306"/>
        </w:tabs>
      </w:pPr>
      <w:r>
        <w:rPr>
          <w:rFonts w:hint="eastAsia"/>
        </w:rPr>
        <w:t>5</w:t>
      </w:r>
      <w:r>
        <w:rPr>
          <w:rFonts w:hint="eastAsia"/>
        </w:rPr>
        <w:t>、支持条件</w:t>
      </w:r>
      <w:r>
        <w:tab/>
      </w:r>
      <w:r>
        <w:fldChar w:fldCharType="begin"/>
      </w:r>
      <w:r>
        <w:instrText xml:space="preserve"> PAGEREF _Toc29127 </w:instrText>
      </w:r>
      <w:r>
        <w:fldChar w:fldCharType="separate"/>
      </w:r>
      <w:r>
        <w:t>15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5.1</w:t>
      </w:r>
      <w:r>
        <w:rPr>
          <w:rFonts w:hint="eastAsia"/>
        </w:rPr>
        <w:t>开发时需要的支持条件：</w:t>
      </w:r>
      <w:r>
        <w:tab/>
      </w:r>
      <w:r>
        <w:fldChar w:fldCharType="begin"/>
      </w:r>
      <w:r>
        <w:instrText xml:space="preserve"> PAGER</w:instrText>
      </w:r>
      <w:r>
        <w:instrText xml:space="preserve">EF _Toc4967 </w:instrText>
      </w:r>
      <w:r>
        <w:fldChar w:fldCharType="separate"/>
      </w:r>
      <w:r>
        <w:t>15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_Toc7390 </w:instrText>
      </w:r>
      <w:r>
        <w:fldChar w:fldCharType="separate"/>
      </w:r>
      <w:r>
        <w:t>16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_Toc22180 </w:instrText>
      </w:r>
      <w:r>
        <w:fldChar w:fldCharType="separate"/>
      </w:r>
      <w:r>
        <w:t>16</w:t>
      </w:r>
      <w:r>
        <w:fldChar w:fldCharType="end"/>
      </w:r>
    </w:p>
    <w:p w:rsidR="00E923B5" w:rsidRDefault="00F072D1">
      <w:pPr>
        <w:pStyle w:val="10"/>
        <w:tabs>
          <w:tab w:val="right" w:leader="dot" w:pos="8306"/>
        </w:tabs>
      </w:pPr>
      <w:r>
        <w:rPr>
          <w:rFonts w:hint="eastAsia"/>
        </w:rPr>
        <w:t>6</w:t>
      </w:r>
      <w:r>
        <w:rPr>
          <w:rFonts w:hint="eastAsia"/>
        </w:rPr>
        <w:t>、预算</w:t>
      </w:r>
      <w:r>
        <w:tab/>
      </w:r>
      <w:r>
        <w:fldChar w:fldCharType="begin"/>
      </w:r>
      <w:r>
        <w:instrText xml:space="preserve"> PAGEREF _Toc830 </w:instrText>
      </w:r>
      <w:r>
        <w:fldChar w:fldCharType="separate"/>
      </w:r>
      <w:r>
        <w:t>16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6.1</w:t>
      </w:r>
      <w:r>
        <w:rPr>
          <w:rFonts w:hint="eastAsia"/>
        </w:rPr>
        <w:t>人员成本</w:t>
      </w:r>
      <w:r>
        <w:tab/>
      </w:r>
      <w:r>
        <w:fldChar w:fldCharType="begin"/>
      </w:r>
      <w:r>
        <w:instrText xml:space="preserve"> PAGEREF _Toc6752 </w:instrText>
      </w:r>
      <w:r>
        <w:fldChar w:fldCharType="separate"/>
      </w:r>
      <w:r>
        <w:t>16</w:t>
      </w:r>
      <w:r>
        <w:fldChar w:fldCharType="end"/>
      </w:r>
    </w:p>
    <w:p w:rsidR="00E923B5" w:rsidRDefault="00F072D1">
      <w:pPr>
        <w:pStyle w:val="21"/>
        <w:tabs>
          <w:tab w:val="right" w:leader="dot" w:pos="8306"/>
        </w:tabs>
      </w:pPr>
      <w:r>
        <w:rPr>
          <w:rFonts w:hint="eastAsia"/>
        </w:rPr>
        <w:t>6.2</w:t>
      </w:r>
      <w:r>
        <w:rPr>
          <w:rFonts w:hint="eastAsia"/>
        </w:rPr>
        <w:t>设备成本</w:t>
      </w:r>
      <w:r>
        <w:tab/>
      </w:r>
      <w:r>
        <w:fldChar w:fldCharType="begin"/>
      </w:r>
      <w:r>
        <w:instrText xml:space="preserve"> PAGEREF _Toc15899 </w:instrText>
      </w:r>
      <w:r>
        <w:fldChar w:fldCharType="separate"/>
      </w:r>
      <w:r>
        <w:t>16</w:t>
      </w:r>
      <w:r>
        <w:fldChar w:fldCharType="end"/>
      </w:r>
    </w:p>
    <w:p w:rsidR="00E923B5" w:rsidRDefault="00F072D1">
      <w:pPr>
        <w:pStyle w:val="10"/>
        <w:tabs>
          <w:tab w:val="right" w:leader="dot" w:pos="8306"/>
        </w:tabs>
      </w:pPr>
      <w:r>
        <w:rPr>
          <w:rFonts w:hint="eastAsia"/>
        </w:rPr>
        <w:t>7</w:t>
      </w:r>
      <w:r>
        <w:rPr>
          <w:rFonts w:hint="eastAsia"/>
        </w:rPr>
        <w:t>、关键问题</w:t>
      </w:r>
      <w:r>
        <w:tab/>
      </w:r>
      <w:r>
        <w:fldChar w:fldCharType="begin"/>
      </w:r>
      <w:r>
        <w:instrText xml:space="preserve"> PAGEREF _Toc6067 </w:instrText>
      </w:r>
      <w:r>
        <w:fldChar w:fldCharType="separate"/>
      </w:r>
      <w:r>
        <w:t>16</w:t>
      </w:r>
      <w:r>
        <w:fldChar w:fldCharType="end"/>
      </w:r>
    </w:p>
    <w:p w:rsidR="00E923B5" w:rsidRDefault="00F072D1">
      <w:pPr>
        <w:rPr>
          <w:b/>
          <w:bCs/>
          <w:sz w:val="32"/>
          <w:szCs w:val="32"/>
        </w:rPr>
      </w:pPr>
      <w:r>
        <w:fldChar w:fldCharType="end"/>
      </w:r>
    </w:p>
    <w:p w:rsidR="00E923B5" w:rsidRDefault="00F072D1">
      <w:pPr>
        <w:pStyle w:val="1"/>
      </w:pPr>
      <w:bookmarkStart w:id="1" w:name="_Toc11122"/>
      <w:r>
        <w:rPr>
          <w:rFonts w:hint="eastAsia"/>
        </w:rPr>
        <w:lastRenderedPageBreak/>
        <w:t>1</w:t>
      </w:r>
      <w:r>
        <w:rPr>
          <w:rFonts w:hint="eastAsia"/>
        </w:rPr>
        <w:t>、引言</w:t>
      </w:r>
      <w:bookmarkEnd w:id="1"/>
    </w:p>
    <w:p w:rsidR="00E923B5" w:rsidRDefault="00F072D1">
      <w:pPr>
        <w:pStyle w:val="20"/>
      </w:pPr>
      <w:bookmarkStart w:id="2" w:name="_Toc14919"/>
      <w:r>
        <w:rPr>
          <w:rFonts w:hint="eastAsia"/>
        </w:rPr>
        <w:t>1.1</w:t>
      </w:r>
      <w:r>
        <w:rPr>
          <w:rFonts w:hint="eastAsia"/>
        </w:rPr>
        <w:t>背景</w:t>
      </w:r>
      <w:bookmarkEnd w:id="2"/>
    </w:p>
    <w:p w:rsidR="00E923B5" w:rsidRDefault="00F072D1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项目的名称</w:t>
      </w:r>
    </w:p>
    <w:p w:rsidR="00E923B5" w:rsidRDefault="00F072D1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 w:rsidR="00E923B5" w:rsidRDefault="00F072D1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项目的委托单位</w:t>
      </w:r>
    </w:p>
    <w:p w:rsidR="00E923B5" w:rsidRDefault="00F072D1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E923B5" w:rsidRDefault="00F072D1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项目的用户：</w:t>
      </w:r>
    </w:p>
    <w:p w:rsidR="00E923B5" w:rsidRDefault="00F072D1">
      <w:pPr>
        <w:spacing w:afterLines="50" w:after="156" w:line="300" w:lineRule="atLeast"/>
        <w:ind w:firstLineChars="374" w:firstLine="898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 w:rsidR="00E923B5" w:rsidRDefault="00F072D1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项目的任务提出者</w:t>
      </w:r>
    </w:p>
    <w:p w:rsidR="00E923B5" w:rsidRDefault="00F072D1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E923B5" w:rsidRDefault="00F072D1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项目的主要承担部门</w:t>
      </w:r>
    </w:p>
    <w:p w:rsidR="00E923B5" w:rsidRDefault="00F072D1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E923B5" w:rsidRDefault="00F072D1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项目背景</w:t>
      </w:r>
    </w:p>
    <w:p w:rsidR="00E923B5" w:rsidRDefault="00F072D1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</w:rPr>
        <w:t>接受讯</w:t>
      </w:r>
      <w:r>
        <w:rPr>
          <w:rFonts w:hint="eastAsia"/>
          <w:color w:val="000000" w:themeColor="text1"/>
          <w:sz w:val="24"/>
        </w:rPr>
        <w:t>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也诞生了。与此同时，我们应于课程要求，需要在一个学期内开发项目，并在期末顺利结束，于是经过小组沟通，我们决定做校叮当这样一个项目，以此项目</w:t>
      </w:r>
      <w:r>
        <w:rPr>
          <w:rFonts w:hint="eastAsia"/>
          <w:sz w:val="24"/>
        </w:rPr>
        <w:t>计划书来展示整体计划。</w:t>
      </w:r>
    </w:p>
    <w:p w:rsidR="00E923B5" w:rsidRDefault="00E923B5">
      <w:pPr>
        <w:ind w:leftChars="228" w:left="479" w:firstLineChars="200" w:firstLine="480"/>
        <w:rPr>
          <w:sz w:val="24"/>
        </w:rPr>
      </w:pPr>
    </w:p>
    <w:p w:rsidR="00E923B5" w:rsidRDefault="00F072D1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软件系统与机构的关系</w:t>
      </w:r>
    </w:p>
    <w:p w:rsidR="00E923B5" w:rsidRDefault="00F072D1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本软件不需外包，由</w:t>
      </w: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小组独立研发。</w:t>
      </w:r>
    </w:p>
    <w:p w:rsidR="00E923B5" w:rsidRDefault="00F072D1">
      <w:pPr>
        <w:pStyle w:val="20"/>
        <w:ind w:firstLine="420"/>
      </w:pPr>
      <w:bookmarkStart w:id="3" w:name="_Toc28853"/>
      <w:r>
        <w:rPr>
          <w:rFonts w:hint="eastAsia"/>
        </w:rPr>
        <w:lastRenderedPageBreak/>
        <w:t>1.2</w:t>
      </w:r>
      <w:r>
        <w:rPr>
          <w:rFonts w:hint="eastAsia"/>
        </w:rPr>
        <w:t>定义</w:t>
      </w:r>
      <w:bookmarkEnd w:id="3"/>
    </w:p>
    <w:p w:rsidR="00E923B5" w:rsidRDefault="00F072D1">
      <w:pPr>
        <w:ind w:leftChars="228" w:left="479" w:firstLineChars="200" w:firstLine="480"/>
        <w:rPr>
          <w:sz w:val="24"/>
        </w:rPr>
      </w:pPr>
      <w:r>
        <w:rPr>
          <w:rFonts w:hint="eastAsia"/>
          <w:color w:val="000000" w:themeColor="text1"/>
          <w:sz w:val="24"/>
        </w:rPr>
        <w:t>校园</w:t>
      </w:r>
      <w:r>
        <w:rPr>
          <w:rFonts w:hint="eastAsia"/>
          <w:color w:val="000000" w:themeColor="text1"/>
          <w:sz w:val="24"/>
        </w:rPr>
        <w:t>APP</w:t>
      </w:r>
      <w:r>
        <w:rPr>
          <w:rFonts w:hint="eastAsia"/>
          <w:color w:val="000000" w:themeColor="text1"/>
          <w:sz w:val="24"/>
        </w:rPr>
        <w:t>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</w:t>
      </w:r>
      <w:r>
        <w:rPr>
          <w:rFonts w:hint="eastAsia"/>
          <w:sz w:val="24"/>
        </w:rPr>
        <w:t>58</w:t>
      </w:r>
      <w:r>
        <w:rPr>
          <w:rFonts w:hint="eastAsia"/>
          <w:sz w:val="24"/>
        </w:rPr>
        <w:t>同城，赶集网等生活服务类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软件相同是：都是为了服务消费者，都为消费者提供信息，方便消费者查询。和其他服务类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不同的是：校园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针对的是在校大学生，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发布的所有内容，是结合同学们的生活体验，由专门的资料搜集整理人员进行搜集整理筛选确认之后再发布的，有的信息发布都是以方便大学生生活为基本出发点。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 w:rsidR="00E923B5" w:rsidRDefault="00E923B5">
      <w:pPr>
        <w:rPr>
          <w:sz w:val="24"/>
        </w:rPr>
      </w:pPr>
    </w:p>
    <w:p w:rsidR="00E923B5" w:rsidRDefault="00E923B5">
      <w:pPr>
        <w:ind w:leftChars="228" w:left="479" w:firstLineChars="200" w:firstLine="480"/>
        <w:rPr>
          <w:sz w:val="24"/>
        </w:rPr>
      </w:pPr>
    </w:p>
    <w:tbl>
      <w:tblPr>
        <w:tblStyle w:val="a6"/>
        <w:tblpPr w:leftFromText="180" w:rightFromText="180" w:vertAnchor="text" w:horzAnchor="page" w:tblpX="1967" w:tblpY="128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923B5">
        <w:tc>
          <w:tcPr>
            <w:tcW w:w="8522" w:type="dxa"/>
          </w:tcPr>
          <w:p w:rsidR="00E923B5" w:rsidRDefault="00E923B5">
            <w:pPr>
              <w:jc w:val="center"/>
              <w:rPr>
                <w:color w:val="000000" w:themeColor="text1"/>
                <w:sz w:val="24"/>
              </w:rPr>
            </w:pPr>
          </w:p>
          <w:p w:rsidR="00E923B5" w:rsidRDefault="00F072D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技术定义</w:t>
            </w:r>
          </w:p>
          <w:p w:rsidR="00E923B5" w:rsidRDefault="00E923B5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923B5">
        <w:tc>
          <w:tcPr>
            <w:tcW w:w="8522" w:type="dxa"/>
          </w:tcPr>
          <w:p w:rsidR="00E923B5" w:rsidRDefault="00F072D1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这是一种直译式脚本语言，内置支持类型。浏览器通过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  <w:t xml:space="preserve">JavaScript </w:t>
            </w:r>
            <w:r>
              <w:rPr>
                <w:rFonts w:hint="eastAsia"/>
                <w:sz w:val="24"/>
              </w:rPr>
              <w:t>向服务器发出建立</w:t>
            </w:r>
            <w:r>
              <w:rPr>
                <w:rFonts w:hint="eastAsia"/>
                <w:sz w:val="24"/>
              </w:rPr>
              <w:t xml:space="preserve"> WebSocket </w:t>
            </w:r>
            <w:r>
              <w:rPr>
                <w:rFonts w:hint="eastAsia"/>
                <w:sz w:val="24"/>
              </w:rPr>
              <w:t>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</w:t>
            </w:r>
            <w:r>
              <w:rPr>
                <w:rFonts w:hint="eastAsia"/>
                <w:sz w:val="24"/>
              </w:rPr>
              <w:t xml:space="preserve"> TCP </w:t>
            </w:r>
            <w:r>
              <w:rPr>
                <w:rFonts w:hint="eastAsia"/>
                <w:sz w:val="24"/>
              </w:rPr>
              <w:t>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 w:rsidR="00E923B5" w:rsidRDefault="00E923B5">
            <w:pPr>
              <w:rPr>
                <w:color w:val="000000" w:themeColor="text1"/>
                <w:sz w:val="24"/>
              </w:rPr>
            </w:pPr>
          </w:p>
        </w:tc>
      </w:tr>
      <w:tr w:rsidR="00E923B5">
        <w:tc>
          <w:tcPr>
            <w:tcW w:w="8522" w:type="dxa"/>
          </w:tcPr>
          <w:p w:rsidR="00E923B5" w:rsidRDefault="00F072D1"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</w:t>
            </w:r>
            <w:r>
              <w:rPr>
                <w:rFonts w:eastAsia="黑体"/>
                <w:b/>
                <w:bCs/>
                <w:sz w:val="24"/>
              </w:rPr>
              <w:t>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</w:t>
            </w:r>
            <w:r>
              <w:rPr>
                <w:rFonts w:hint="eastAsia"/>
                <w:sz w:val="24"/>
              </w:rPr>
              <w:t>CSS</w:t>
            </w:r>
            <w:r>
              <w:rPr>
                <w:rFonts w:hint="eastAsia"/>
                <w:sz w:val="24"/>
              </w:rPr>
              <w:t>进行优化。</w:t>
            </w:r>
          </w:p>
          <w:p w:rsidR="00E923B5" w:rsidRDefault="00E923B5">
            <w:pPr>
              <w:rPr>
                <w:color w:val="000000" w:themeColor="text1"/>
                <w:sz w:val="24"/>
              </w:rPr>
            </w:pPr>
          </w:p>
        </w:tc>
      </w:tr>
      <w:tr w:rsidR="00E923B5">
        <w:tc>
          <w:tcPr>
            <w:tcW w:w="8522" w:type="dxa"/>
          </w:tcPr>
          <w:p w:rsidR="00E923B5" w:rsidRDefault="00F072D1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</w:t>
            </w: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HTML5</w:t>
            </w:r>
            <w:r>
              <w:rPr>
                <w:rFonts w:hint="eastAsia"/>
                <w:sz w:val="24"/>
              </w:rPr>
              <w:t>开始提供的一种在单个</w:t>
            </w:r>
            <w:r>
              <w:rPr>
                <w:rFonts w:hint="eastAsia"/>
                <w:sz w:val="24"/>
              </w:rPr>
              <w:t>TCP</w:t>
            </w:r>
            <w:r>
              <w:rPr>
                <w:rFonts w:hint="eastAsia"/>
                <w:sz w:val="24"/>
              </w:rPr>
              <w:t>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</w:t>
            </w:r>
            <w:r>
              <w:rPr>
                <w:rFonts w:hint="eastAsia"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</w:t>
            </w:r>
            <w:r>
              <w:rPr>
                <w:rFonts w:hint="eastAsia"/>
                <w:sz w:val="24"/>
              </w:rPr>
              <w:t>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</w:t>
            </w:r>
            <w:r>
              <w:rPr>
                <w:rFonts w:hint="eastAsia"/>
                <w:sz w:val="24"/>
              </w:rPr>
              <w:t>WebSocket</w:t>
            </w:r>
            <w:r>
              <w:rPr>
                <w:rFonts w:hint="eastAsia"/>
                <w:sz w:val="24"/>
              </w:rPr>
              <w:t>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</w:t>
            </w:r>
            <w:r>
              <w:rPr>
                <w:rFonts w:hint="eastAsia"/>
                <w:sz w:val="24"/>
              </w:rPr>
              <w:t>WebSocket</w:t>
            </w:r>
            <w:r>
              <w:rPr>
                <w:rFonts w:hint="eastAsia"/>
                <w:sz w:val="24"/>
              </w:rPr>
              <w:t>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 w:rsidR="00E923B5" w:rsidRDefault="00E923B5">
            <w:pPr>
              <w:rPr>
                <w:color w:val="000000" w:themeColor="text1"/>
                <w:sz w:val="24"/>
              </w:rPr>
            </w:pPr>
          </w:p>
        </w:tc>
      </w:tr>
      <w:tr w:rsidR="00E923B5">
        <w:tc>
          <w:tcPr>
            <w:tcW w:w="8522" w:type="dxa"/>
          </w:tcPr>
          <w:p w:rsidR="00E923B5" w:rsidRDefault="00F072D1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</w:t>
            </w:r>
            <w:r>
              <w:rPr>
                <w:rFonts w:hint="eastAsia"/>
                <w:sz w:val="24"/>
              </w:rPr>
              <w:t>Node.js</w:t>
            </w:r>
            <w:r>
              <w:rPr>
                <w:rFonts w:hint="eastAsia"/>
                <w:sz w:val="24"/>
              </w:rPr>
              <w:t>是一款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框架，用来建设网站。</w:t>
            </w:r>
          </w:p>
          <w:p w:rsidR="00E923B5" w:rsidRDefault="00F072D1">
            <w:pPr>
              <w:ind w:firstLineChars="1070" w:firstLine="2568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</w:t>
            </w:r>
            <w:r>
              <w:rPr>
                <w:rFonts w:hint="eastAsia"/>
                <w:sz w:val="24"/>
              </w:rPr>
              <w:t xml:space="preserve"> Node.js </w:t>
            </w:r>
            <w:r>
              <w:rPr>
                <w:rFonts w:hint="eastAsia"/>
                <w:sz w:val="24"/>
              </w:rPr>
              <w:t>就是运行在服务端的</w:t>
            </w:r>
            <w:r>
              <w:rPr>
                <w:rFonts w:hint="eastAsia"/>
                <w:sz w:val="24"/>
              </w:rPr>
              <w:t xml:space="preserve"> JavaScript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  <w:t xml:space="preserve">Node.js </w:t>
            </w:r>
            <w:r>
              <w:rPr>
                <w:rFonts w:hint="eastAsia"/>
                <w:sz w:val="24"/>
              </w:rPr>
              <w:t>是一个基于</w:t>
            </w:r>
            <w:r>
              <w:rPr>
                <w:rFonts w:hint="eastAsia"/>
                <w:sz w:val="24"/>
              </w:rPr>
              <w:t xml:space="preserve">Chrome JavaScript </w:t>
            </w:r>
            <w:r>
              <w:rPr>
                <w:rFonts w:hint="eastAsia"/>
                <w:sz w:val="24"/>
              </w:rPr>
              <w:t>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</w:t>
            </w:r>
            <w:r>
              <w:rPr>
                <w:rFonts w:hint="eastAsia"/>
                <w:sz w:val="24"/>
              </w:rPr>
              <w:t>Node.js</w:t>
            </w:r>
            <w:r>
              <w:rPr>
                <w:rFonts w:hint="eastAsia"/>
                <w:sz w:val="24"/>
              </w:rPr>
              <w:t>是一个事件驱动</w:t>
            </w:r>
            <w:r>
              <w:rPr>
                <w:rFonts w:hint="eastAsia"/>
                <w:sz w:val="24"/>
              </w:rPr>
              <w:t>I/O</w:t>
            </w:r>
            <w:r>
              <w:rPr>
                <w:rFonts w:hint="eastAsia"/>
                <w:sz w:val="24"/>
              </w:rPr>
              <w:t>服务端</w:t>
            </w:r>
            <w:r>
              <w:rPr>
                <w:rFonts w:hint="eastAsia"/>
                <w:sz w:val="24"/>
              </w:rPr>
              <w:t>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</w:t>
            </w:r>
            <w:r>
              <w:rPr>
                <w:rFonts w:hint="eastAsia"/>
                <w:sz w:val="24"/>
              </w:rPr>
              <w:t>Google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V8</w:t>
            </w:r>
            <w:r>
              <w:rPr>
                <w:rFonts w:hint="eastAsia"/>
                <w:sz w:val="24"/>
              </w:rPr>
              <w:t>引擎，</w:t>
            </w:r>
            <w:r>
              <w:rPr>
                <w:rFonts w:hint="eastAsia"/>
                <w:sz w:val="24"/>
              </w:rPr>
              <w:t>V8</w:t>
            </w:r>
            <w:r>
              <w:rPr>
                <w:rFonts w:hint="eastAsia"/>
                <w:sz w:val="24"/>
              </w:rPr>
              <w:t>引擎执行</w:t>
            </w:r>
            <w:r>
              <w:rPr>
                <w:rFonts w:hint="eastAsia"/>
                <w:sz w:val="24"/>
              </w:rPr>
              <w:t>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 w:rsidR="00E923B5" w:rsidRDefault="00F072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  <w:t>Node.js</w:t>
            </w:r>
            <w:r>
              <w:rPr>
                <w:rFonts w:hint="eastAsia"/>
                <w:sz w:val="24"/>
              </w:rPr>
              <w:t>就是让</w:t>
            </w:r>
            <w:r>
              <w:rPr>
                <w:rFonts w:hint="eastAsia"/>
                <w:sz w:val="24"/>
              </w:rPr>
              <w:t>JavaScript(js)</w:t>
            </w:r>
            <w:r>
              <w:rPr>
                <w:rFonts w:hint="eastAsia"/>
                <w:sz w:val="24"/>
              </w:rPr>
              <w:t>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</w:t>
            </w:r>
            <w:r>
              <w:rPr>
                <w:rFonts w:hint="eastAsia"/>
                <w:sz w:val="24"/>
              </w:rPr>
              <w:t>JavaScript(</w:t>
            </w:r>
            <w:r>
              <w:rPr>
                <w:rFonts w:hint="eastAsia"/>
                <w:sz w:val="24"/>
              </w:rPr>
              <w:t>前端语言</w:t>
            </w:r>
            <w:r>
              <w:rPr>
                <w:rFonts w:hint="eastAsia"/>
                <w:sz w:val="24"/>
              </w:rPr>
              <w:t>)+node.js(JavaScript</w:t>
            </w:r>
            <w:r>
              <w:rPr>
                <w:rFonts w:hint="eastAsia"/>
                <w:sz w:val="24"/>
              </w:rPr>
              <w:t>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</w:t>
            </w:r>
            <w:r>
              <w:rPr>
                <w:rFonts w:hint="eastAsia"/>
                <w:sz w:val="24"/>
              </w:rPr>
              <w:t>)=</w:t>
            </w:r>
            <w:r>
              <w:rPr>
                <w:rFonts w:hint="eastAsia"/>
                <w:sz w:val="24"/>
              </w:rPr>
              <w:t>实现服务器上的开发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后端技术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  <w:t>js+node.js</w:t>
            </w:r>
            <w:r>
              <w:rPr>
                <w:rFonts w:hint="eastAsia"/>
                <w:sz w:val="24"/>
              </w:rPr>
              <w:t>实现了后端开发的技术。</w:t>
            </w:r>
          </w:p>
          <w:p w:rsidR="00E923B5" w:rsidRDefault="00E923B5">
            <w:pPr>
              <w:rPr>
                <w:sz w:val="24"/>
              </w:rPr>
            </w:pPr>
          </w:p>
        </w:tc>
      </w:tr>
    </w:tbl>
    <w:p w:rsidR="00E923B5" w:rsidRDefault="00E923B5">
      <w:pPr>
        <w:rPr>
          <w:sz w:val="24"/>
        </w:rPr>
      </w:pPr>
    </w:p>
    <w:p w:rsidR="00E923B5" w:rsidRDefault="00F072D1"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C/S</w:t>
      </w:r>
      <w:r>
        <w:rPr>
          <w:rFonts w:hint="eastAsia"/>
          <w:b/>
          <w:bCs/>
          <w:sz w:val="24"/>
          <w:szCs w:val="24"/>
        </w:rPr>
        <w:t>结构</w:t>
      </w:r>
      <w:r>
        <w:rPr>
          <w:rFonts w:hint="eastAsia"/>
          <w:sz w:val="24"/>
          <w:szCs w:val="24"/>
        </w:rPr>
        <w:t>：全称</w:t>
      </w:r>
      <w:r>
        <w:rPr>
          <w:rFonts w:ascii="宋体" w:eastAsia="宋体" w:hAnsi="宋体" w:cs="宋体"/>
          <w:sz w:val="24"/>
          <w:szCs w:val="24"/>
        </w:rPr>
        <w:t>C</w:t>
      </w:r>
      <w:r>
        <w:rPr>
          <w:rFonts w:ascii="宋体" w:eastAsia="宋体" w:hAnsi="宋体" w:cs="宋体"/>
          <w:sz w:val="24"/>
          <w:szCs w:val="24"/>
        </w:rPr>
        <w:t>lient/Server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即客户机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服务器降低系统通讯开销。</w:t>
      </w:r>
    </w:p>
    <w:p w:rsidR="00E923B5" w:rsidRDefault="00E923B5">
      <w:pPr>
        <w:ind w:left="420" w:firstLine="420"/>
        <w:rPr>
          <w:sz w:val="24"/>
          <w:szCs w:val="24"/>
        </w:rPr>
      </w:pPr>
    </w:p>
    <w:p w:rsidR="00E923B5" w:rsidRDefault="00F072D1"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超级管理员</w:t>
      </w:r>
      <w:r>
        <w:rPr>
          <w:rFonts w:hint="eastAsia"/>
          <w:sz w:val="24"/>
          <w:szCs w:val="24"/>
        </w:rPr>
        <w:t>：对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内交易的用户进行管理的人员，根据实际需要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对管理员赋予适当的权限。</w:t>
      </w:r>
    </w:p>
    <w:p w:rsidR="00E923B5" w:rsidRDefault="00E923B5">
      <w:pPr>
        <w:ind w:left="420" w:firstLine="420"/>
        <w:rPr>
          <w:sz w:val="24"/>
          <w:szCs w:val="24"/>
        </w:rPr>
      </w:pPr>
    </w:p>
    <w:p w:rsidR="00E923B5" w:rsidRDefault="00F072D1"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用户名</w:t>
      </w:r>
      <w:r>
        <w:rPr>
          <w:rFonts w:hint="eastAsia"/>
          <w:b/>
          <w:bCs/>
          <w:sz w:val="24"/>
          <w:szCs w:val="24"/>
        </w:rPr>
        <w:t>ID</w:t>
      </w:r>
      <w:r>
        <w:rPr>
          <w:rFonts w:hint="eastAsia"/>
          <w:sz w:val="24"/>
          <w:szCs w:val="24"/>
        </w:rPr>
        <w:t>：用户输入的用于登录校园交易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的身份标识。</w:t>
      </w:r>
    </w:p>
    <w:p w:rsidR="00E923B5" w:rsidRDefault="00E923B5">
      <w:pPr>
        <w:ind w:left="420" w:firstLine="420"/>
        <w:rPr>
          <w:sz w:val="24"/>
          <w:szCs w:val="24"/>
        </w:rPr>
      </w:pPr>
    </w:p>
    <w:p w:rsidR="00E923B5" w:rsidRDefault="00F072D1"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管理员身份验证</w:t>
      </w:r>
      <w:r>
        <w:rPr>
          <w:rFonts w:hint="eastAsia"/>
          <w:sz w:val="24"/>
          <w:szCs w:val="24"/>
        </w:rPr>
        <w:t>：根据管理员名和密码判断管理员是否为系统合法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管理员。</w:t>
      </w:r>
    </w:p>
    <w:p w:rsidR="00E923B5" w:rsidRDefault="00E923B5">
      <w:pPr>
        <w:ind w:left="420" w:firstLine="420"/>
        <w:rPr>
          <w:sz w:val="24"/>
          <w:szCs w:val="24"/>
        </w:rPr>
      </w:pPr>
    </w:p>
    <w:p w:rsidR="00E923B5" w:rsidRPr="003D136B" w:rsidRDefault="00F072D1" w:rsidP="003D136B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数据有效性验证</w:t>
      </w:r>
      <w:r>
        <w:rPr>
          <w:rFonts w:hint="eastAsia"/>
          <w:sz w:val="24"/>
          <w:szCs w:val="24"/>
        </w:rPr>
        <w:t>：对用户输入的数据进行检查，判断是否合乎系统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要求。</w:t>
      </w:r>
    </w:p>
    <w:p w:rsidR="00E923B5" w:rsidRDefault="00F072D1">
      <w:pPr>
        <w:pStyle w:val="20"/>
        <w:ind w:firstLine="420"/>
        <w:rPr>
          <w:color w:val="000000" w:themeColor="text1"/>
        </w:rPr>
      </w:pPr>
      <w:bookmarkStart w:id="4" w:name="_Toc13656"/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.3</w:t>
      </w:r>
      <w:r>
        <w:rPr>
          <w:rFonts w:hint="eastAsia"/>
          <w:color w:val="000000" w:themeColor="text1"/>
        </w:rPr>
        <w:t>参考资料</w:t>
      </w:r>
      <w:bookmarkEnd w:id="4"/>
    </w:p>
    <w:p w:rsidR="00E923B5" w:rsidRDefault="00F072D1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1.</w:t>
      </w:r>
      <w:r>
        <w:rPr>
          <w:rFonts w:ascii="宋体" w:hAnsi="宋体"/>
          <w:color w:val="000000"/>
          <w:sz w:val="24"/>
        </w:rPr>
        <w:t>朴灵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深入浅出</w:t>
      </w:r>
      <w:r>
        <w:rPr>
          <w:rFonts w:ascii="宋体" w:hAnsi="宋体"/>
          <w:color w:val="000000"/>
          <w:sz w:val="24"/>
        </w:rPr>
        <w:t xml:space="preserve">NodeJS[M].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人民邮电出版社出版社</w:t>
      </w:r>
      <w:r>
        <w:rPr>
          <w:rFonts w:ascii="宋体" w:hAnsi="宋体"/>
          <w:color w:val="000000"/>
          <w:sz w:val="24"/>
        </w:rPr>
        <w:t>, 2013.</w:t>
      </w:r>
    </w:p>
    <w:p w:rsidR="00E923B5" w:rsidRDefault="00E923B5">
      <w:pPr>
        <w:ind w:left="420" w:firstLine="420"/>
        <w:rPr>
          <w:rFonts w:ascii="宋体" w:hAnsi="宋体"/>
          <w:color w:val="000000"/>
          <w:sz w:val="24"/>
        </w:rPr>
      </w:pPr>
    </w:p>
    <w:p w:rsidR="00E923B5" w:rsidRDefault="00F072D1">
      <w:pPr>
        <w:ind w:left="420" w:firstLine="420"/>
        <w:rPr>
          <w:color w:val="FF0000"/>
          <w:sz w:val="24"/>
        </w:rPr>
      </w:pPr>
      <w:r>
        <w:rPr>
          <w:rFonts w:ascii="宋体" w:hAnsi="宋体" w:hint="eastAsia"/>
          <w:color w:val="000000"/>
          <w:sz w:val="24"/>
        </w:rPr>
        <w:t>2.</w:t>
      </w:r>
      <w:r>
        <w:rPr>
          <w:rFonts w:ascii="宋体" w:hAnsi="宋体"/>
          <w:color w:val="000000"/>
          <w:sz w:val="24"/>
        </w:rPr>
        <w:t>马尔奇</w:t>
      </w:r>
      <w:r>
        <w:rPr>
          <w:rFonts w:ascii="宋体" w:hAnsi="宋体"/>
          <w:color w:val="000000"/>
          <w:sz w:val="24"/>
        </w:rPr>
        <w:t>·</w:t>
      </w:r>
      <w:r>
        <w:rPr>
          <w:rFonts w:ascii="宋体" w:hAnsi="宋体"/>
          <w:color w:val="000000"/>
          <w:sz w:val="24"/>
        </w:rPr>
        <w:t>哈弗贝克</w:t>
      </w:r>
      <w:r>
        <w:rPr>
          <w:rFonts w:ascii="宋体" w:hAnsi="宋体"/>
          <w:color w:val="000000"/>
          <w:sz w:val="24"/>
        </w:rPr>
        <w:t>.</w:t>
      </w:r>
      <w:r>
        <w:rPr>
          <w:rFonts w:ascii="宋体" w:hAnsi="宋体"/>
          <w:color w:val="000000"/>
          <w:sz w:val="24"/>
        </w:rPr>
        <w:t xml:space="preserve"> JavaScript</w:t>
      </w:r>
      <w:r>
        <w:rPr>
          <w:rFonts w:ascii="宋体" w:hAnsi="宋体"/>
          <w:color w:val="000000"/>
          <w:sz w:val="24"/>
        </w:rPr>
        <w:t>编程精解</w:t>
      </w:r>
      <w:r>
        <w:rPr>
          <w:rFonts w:ascii="宋体" w:hAnsi="宋体"/>
          <w:color w:val="000000"/>
          <w:sz w:val="24"/>
        </w:rPr>
        <w:t xml:space="preserve">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机械工程出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版社</w:t>
      </w:r>
      <w:r>
        <w:rPr>
          <w:rFonts w:ascii="宋体" w:hAnsi="宋体"/>
          <w:color w:val="000000"/>
          <w:sz w:val="24"/>
        </w:rPr>
        <w:t>, 2016.</w:t>
      </w:r>
    </w:p>
    <w:p w:rsidR="00E923B5" w:rsidRDefault="00E923B5">
      <w:pPr>
        <w:ind w:left="840"/>
        <w:rPr>
          <w:rFonts w:ascii="宋体" w:hAnsi="宋体"/>
          <w:color w:val="000000"/>
          <w:sz w:val="24"/>
        </w:rPr>
      </w:pPr>
    </w:p>
    <w:p w:rsidR="00E923B5" w:rsidRDefault="00F072D1"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</w:t>
      </w:r>
      <w:r>
        <w:rPr>
          <w:rFonts w:ascii="宋体" w:hAnsi="宋体"/>
          <w:color w:val="000000"/>
          <w:sz w:val="24"/>
        </w:rPr>
        <w:t>高仿饿了么外卖</w:t>
      </w:r>
      <w:r>
        <w:rPr>
          <w:rFonts w:ascii="宋体" w:hAnsi="宋体"/>
          <w:color w:val="000000"/>
          <w:sz w:val="24"/>
        </w:rPr>
        <w:t xml:space="preserve">APP </w:t>
      </w:r>
      <w:r>
        <w:rPr>
          <w:rFonts w:ascii="宋体" w:hAnsi="宋体"/>
          <w:color w:val="000000"/>
          <w:sz w:val="24"/>
        </w:rPr>
        <w:t>收藏</w:t>
      </w:r>
      <w:r>
        <w:rPr>
          <w:rFonts w:ascii="宋体" w:hAnsi="宋体"/>
          <w:color w:val="000000"/>
          <w:sz w:val="24"/>
        </w:rPr>
        <w:t xml:space="preserve"> [EB/OL]. 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ascii="宋体" w:hAnsi="宋体" w:hint="eastAsia"/>
          <w:color w:val="000000"/>
          <w:sz w:val="24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 w:rsidR="00E923B5" w:rsidRDefault="00F072D1">
      <w:pPr>
        <w:ind w:left="840" w:firstLine="420"/>
        <w:rPr>
          <w:rFonts w:ascii="宋体" w:hAnsi="宋体"/>
          <w:color w:val="000000"/>
          <w:sz w:val="24"/>
        </w:rPr>
      </w:pPr>
      <w:hyperlink r:id="rId8" w:history="1">
        <w:r>
          <w:rPr>
            <w:rStyle w:val="a5"/>
            <w:rFonts w:ascii="宋体" w:hAnsi="宋体"/>
            <w:sz w:val="24"/>
          </w:rPr>
          <w:t>https://coding.imooc.com/class/chapter/74.html#Anchor</w:t>
        </w:r>
      </w:hyperlink>
      <w:r>
        <w:rPr>
          <w:rFonts w:ascii="宋体" w:hAnsi="宋体"/>
          <w:color w:val="000000"/>
          <w:sz w:val="24"/>
        </w:rPr>
        <w:t>.</w:t>
      </w:r>
    </w:p>
    <w:p w:rsidR="00E923B5" w:rsidRDefault="00E923B5">
      <w:pPr>
        <w:ind w:left="420" w:firstLine="420"/>
        <w:rPr>
          <w:rFonts w:ascii="宋体" w:hAnsi="宋体"/>
          <w:color w:val="000000"/>
          <w:sz w:val="24"/>
        </w:rPr>
      </w:pPr>
    </w:p>
    <w:p w:rsidR="00E923B5" w:rsidRDefault="00F072D1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4.</w:t>
      </w:r>
      <w:r>
        <w:rPr>
          <w:rFonts w:ascii="宋体" w:hAnsi="宋体"/>
          <w:color w:val="000000"/>
          <w:sz w:val="24"/>
        </w:rPr>
        <w:t>计算分院老师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数据库系统设计与开发</w:t>
      </w:r>
      <w:r>
        <w:rPr>
          <w:rFonts w:ascii="宋体" w:hAnsi="宋体"/>
          <w:color w:val="000000"/>
          <w:sz w:val="24"/>
        </w:rPr>
        <w:t>[M]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浙江大学城</w:t>
      </w:r>
      <w:r>
        <w:rPr>
          <w:rFonts w:ascii="宋体" w:hAnsi="宋体" w:hint="eastAsia"/>
          <w:color w:val="000000"/>
          <w:sz w:val="24"/>
        </w:rPr>
        <w:t>市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学院</w:t>
      </w:r>
      <w:r>
        <w:rPr>
          <w:rFonts w:ascii="宋体" w:hAnsi="宋体"/>
          <w:color w:val="000000"/>
          <w:sz w:val="24"/>
        </w:rPr>
        <w:t>, 2017.</w:t>
      </w:r>
    </w:p>
    <w:p w:rsidR="00E923B5" w:rsidRDefault="00E923B5">
      <w:pPr>
        <w:ind w:left="420" w:firstLine="420"/>
        <w:rPr>
          <w:rFonts w:ascii="宋体" w:hAnsi="宋体"/>
          <w:color w:val="000000"/>
          <w:sz w:val="24"/>
        </w:rPr>
      </w:pPr>
    </w:p>
    <w:p w:rsidR="00E923B5" w:rsidRDefault="00F072D1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5.</w:t>
      </w:r>
      <w:r>
        <w:rPr>
          <w:rFonts w:ascii="宋体" w:hAnsi="宋体"/>
          <w:color w:val="000000"/>
          <w:sz w:val="24"/>
        </w:rPr>
        <w:t>上野宣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图解</w:t>
      </w:r>
      <w:r>
        <w:rPr>
          <w:rFonts w:ascii="宋体" w:hAnsi="宋体"/>
          <w:color w:val="000000"/>
          <w:sz w:val="24"/>
        </w:rPr>
        <w:t xml:space="preserve">HTTP[M].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班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人民邮电出版社</w:t>
      </w:r>
      <w:r>
        <w:rPr>
          <w:rFonts w:ascii="宋体" w:hAnsi="宋体"/>
          <w:color w:val="000000"/>
          <w:sz w:val="24"/>
        </w:rPr>
        <w:t>, 2014.</w:t>
      </w:r>
    </w:p>
    <w:p w:rsidR="00E923B5" w:rsidRDefault="00E923B5">
      <w:pPr>
        <w:rPr>
          <w:color w:val="FF0000"/>
          <w:sz w:val="24"/>
        </w:rPr>
      </w:pPr>
    </w:p>
    <w:p w:rsidR="00E923B5" w:rsidRDefault="00F072D1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网页：</w:t>
      </w:r>
      <w:r>
        <w:rPr>
          <w:sz w:val="24"/>
          <w:szCs w:val="24"/>
        </w:rPr>
        <w:t xml:space="preserve"> ISO</w:t>
      </w:r>
      <w:r>
        <w:rPr>
          <w:sz w:val="24"/>
          <w:szCs w:val="24"/>
        </w:rPr>
        <w:t>软件工程国际标准模板</w:t>
      </w:r>
      <w:r>
        <w:rPr>
          <w:sz w:val="24"/>
          <w:szCs w:val="24"/>
        </w:rPr>
        <w:t>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hyperlink r:id="rId9" w:history="1">
        <w:r>
          <w:rPr>
            <w:rStyle w:val="a5"/>
            <w:rFonts w:ascii="宋体" w:eastAsia="宋体" w:hAnsi="宋体"/>
            <w:color w:val="000000"/>
            <w:sz w:val="24"/>
            <w:szCs w:val="24"/>
          </w:rPr>
          <w:t>https://wenku.baidu.com/view/b06aab6327d3240c8447ef23.html.</w:t>
        </w:r>
      </w:hyperlink>
    </w:p>
    <w:p w:rsidR="00E923B5" w:rsidRDefault="00F072D1">
      <w:pPr>
        <w:pStyle w:val="20"/>
        <w:ind w:firstLine="420"/>
      </w:pPr>
      <w:bookmarkStart w:id="5" w:name="_Toc15774"/>
      <w:r>
        <w:rPr>
          <w:rFonts w:hint="eastAsia"/>
        </w:rPr>
        <w:t>1.4</w:t>
      </w:r>
      <w:r>
        <w:rPr>
          <w:rFonts w:hint="eastAsia"/>
        </w:rPr>
        <w:t>标准、条约和约定</w:t>
      </w:r>
      <w:bookmarkEnd w:id="5"/>
    </w:p>
    <w:p w:rsidR="00E923B5" w:rsidRDefault="00F072D1">
      <w:pPr>
        <w:ind w:firstLine="420"/>
      </w:pPr>
      <w:r>
        <w:rPr>
          <w:rFonts w:hint="eastAsia"/>
        </w:rPr>
        <w:t>本项目遵循以下规则：</w:t>
      </w:r>
    </w:p>
    <w:p w:rsidR="00E923B5" w:rsidRDefault="00F072D1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信息技术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</w:t>
      </w:r>
      <w:r>
        <w:rPr>
          <w:rFonts w:ascii="宋体" w:hAnsi="宋体" w:cs="宋体"/>
          <w:kern w:val="0"/>
          <w:sz w:val="24"/>
        </w:rPr>
        <w:t>软件工程标准分类法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</w:t>
      </w:r>
      <w:r>
        <w:rPr>
          <w:rFonts w:ascii="宋体" w:hAnsi="宋体" w:cs="宋体"/>
          <w:kern w:val="0"/>
          <w:sz w:val="24"/>
        </w:rPr>
        <w:t>计算机富安居测试文档编制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</w:t>
      </w:r>
      <w:r>
        <w:rPr>
          <w:rFonts w:ascii="宋体" w:hAnsi="宋体" w:cs="宋体"/>
          <w:kern w:val="0"/>
          <w:sz w:val="24"/>
        </w:rPr>
        <w:t>计算机软件需求规格说明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</w:t>
      </w:r>
      <w:r>
        <w:rPr>
          <w:rFonts w:ascii="宋体" w:hAnsi="宋体" w:cs="宋体"/>
          <w:kern w:val="0"/>
          <w:sz w:val="24"/>
        </w:rPr>
        <w:t>计算机软件测试规范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lastRenderedPageBreak/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信息技术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</w:t>
      </w:r>
      <w:r>
        <w:rPr>
          <w:rFonts w:ascii="宋体" w:hAnsi="宋体" w:cs="宋体"/>
          <w:kern w:val="0"/>
          <w:sz w:val="24"/>
        </w:rPr>
        <w:t>计算机软件文档编制规范</w:t>
      </w:r>
    </w:p>
    <w:p w:rsidR="00E923B5" w:rsidRDefault="00E923B5">
      <w:pPr>
        <w:rPr>
          <w:sz w:val="24"/>
        </w:rPr>
      </w:pPr>
    </w:p>
    <w:p w:rsidR="00E923B5" w:rsidRDefault="00F072D1">
      <w:pPr>
        <w:pStyle w:val="1"/>
      </w:pPr>
      <w:bookmarkStart w:id="6" w:name="_Toc14445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项目概述</w:t>
      </w:r>
      <w:bookmarkEnd w:id="6"/>
    </w:p>
    <w:p w:rsidR="00E923B5" w:rsidRDefault="00F072D1">
      <w:pPr>
        <w:pStyle w:val="20"/>
      </w:pPr>
      <w:bookmarkStart w:id="7" w:name="_Toc2702"/>
      <w:bookmarkStart w:id="8" w:name="_GoBack"/>
      <w:bookmarkEnd w:id="8"/>
      <w:r>
        <w:t>2.1</w:t>
      </w:r>
      <w:r>
        <w:rPr>
          <w:rFonts w:hint="eastAsia"/>
        </w:rPr>
        <w:t>项目目标</w:t>
      </w:r>
      <w:bookmarkEnd w:id="7"/>
    </w:p>
    <w:p w:rsidR="00E923B5" w:rsidRDefault="00F072D1">
      <w:pPr>
        <w:ind w:leftChars="228" w:left="1679" w:hangingChars="500" w:hanging="1200"/>
      </w:pPr>
      <w:r>
        <w:rPr>
          <w:rFonts w:hint="eastAsia"/>
          <w:sz w:val="24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E923B5" w:rsidRDefault="00E923B5">
      <w:pPr>
        <w:rPr>
          <w:sz w:val="24"/>
        </w:rPr>
      </w:pPr>
    </w:p>
    <w:p w:rsidR="00E923B5" w:rsidRDefault="00F072D1">
      <w:pPr>
        <w:ind w:leftChars="228" w:left="1679" w:hangingChars="500" w:hanging="1200"/>
        <w:rPr>
          <w:sz w:val="24"/>
        </w:rPr>
      </w:pPr>
      <w:r>
        <w:rPr>
          <w:rFonts w:hint="eastAsia"/>
          <w:sz w:val="24"/>
        </w:rPr>
        <w:t>应用目标：信息实用，方便学生，学生将闲置物品信息挂在校叮当二手交易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，以便学生之间双向选择，创造一定的经济价值。发布供求信息时提供真实的联系方式，商品价格及质量可以直接当面确定，降低交易风险。</w:t>
      </w:r>
    </w:p>
    <w:p w:rsidR="00E923B5" w:rsidRDefault="00E923B5">
      <w:pPr>
        <w:ind w:leftChars="228" w:left="1679" w:hangingChars="500" w:hanging="1200"/>
        <w:rPr>
          <w:sz w:val="24"/>
        </w:rPr>
      </w:pPr>
    </w:p>
    <w:p w:rsidR="00E923B5" w:rsidRDefault="00F072D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作用范围：浙江大学城市学院在校学生</w:t>
      </w:r>
    </w:p>
    <w:p w:rsidR="00E923B5" w:rsidRDefault="00E923B5">
      <w:pPr>
        <w:pStyle w:val="2"/>
      </w:pPr>
    </w:p>
    <w:p w:rsidR="00E923B5" w:rsidRDefault="00E923B5">
      <w:pPr>
        <w:ind w:firstLineChars="200" w:firstLine="480"/>
        <w:rPr>
          <w:sz w:val="24"/>
        </w:rPr>
      </w:pPr>
    </w:p>
    <w:p w:rsidR="00E923B5" w:rsidRDefault="00F072D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</w:rPr>
        <w:t>：</w:t>
      </w:r>
    </w:p>
    <w:p w:rsidR="00E923B5" w:rsidRDefault="00F072D1"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 w:rsidR="00E923B5" w:rsidRDefault="00F072D1"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websocket</w:t>
      </w:r>
      <w:r>
        <w:rPr>
          <w:rFonts w:hint="eastAsia"/>
          <w:sz w:val="24"/>
        </w:rPr>
        <w:t>来实现双向通信</w:t>
      </w:r>
    </w:p>
    <w:p w:rsidR="00E923B5" w:rsidRDefault="00F072D1"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</w:t>
      </w:r>
      <w:r>
        <w:rPr>
          <w:rFonts w:hint="eastAsia"/>
          <w:sz w:val="24"/>
        </w:rPr>
        <w:t>vue.js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</w:t>
      </w:r>
      <w:r>
        <w:rPr>
          <w:rFonts w:hint="eastAsia"/>
          <w:sz w:val="24"/>
        </w:rPr>
        <w:t>node.js</w:t>
      </w:r>
      <w:r>
        <w:rPr>
          <w:rFonts w:hint="eastAsia"/>
          <w:sz w:val="24"/>
        </w:rPr>
        <w:t>来构建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服务端程序，使用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是存放在云端上的</w:t>
      </w:r>
    </w:p>
    <w:p w:rsidR="00E923B5" w:rsidRDefault="00E923B5">
      <w:pPr>
        <w:ind w:left="1470"/>
        <w:rPr>
          <w:sz w:val="24"/>
        </w:rPr>
      </w:pPr>
    </w:p>
    <w:p w:rsidR="00E923B5" w:rsidRDefault="00F072D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</w:rPr>
        <w:t>：</w:t>
      </w:r>
    </w:p>
    <w:p w:rsidR="00E923B5" w:rsidRDefault="00F072D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）通过期末最终评审</w:t>
      </w:r>
    </w:p>
    <w:p w:rsidR="00E923B5" w:rsidRDefault="00F072D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）系统能够使需求人满意</w:t>
      </w:r>
    </w:p>
    <w:p w:rsidR="00E923B5" w:rsidRDefault="00F072D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）能够有效的利用手机上的资源进行流畅运行</w:t>
      </w:r>
    </w:p>
    <w:p w:rsidR="00E923B5" w:rsidRDefault="00F072D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）根据用户提出的反馈能够及时的修改系统功能或修补系统</w:t>
      </w:r>
      <w:r>
        <w:rPr>
          <w:rFonts w:hint="eastAsia"/>
          <w:sz w:val="24"/>
        </w:rPr>
        <w:t>BUG</w:t>
      </w:r>
    </w:p>
    <w:p w:rsidR="00E923B5" w:rsidRDefault="00F072D1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）系统能够通过手机清晰地向用户展现他们感兴趣的内容</w:t>
      </w:r>
    </w:p>
    <w:p w:rsidR="00E923B5" w:rsidRDefault="00F072D1">
      <w:pPr>
        <w:pStyle w:val="20"/>
        <w:ind w:firstLine="420"/>
      </w:pPr>
      <w:bookmarkStart w:id="9" w:name="_Toc5169"/>
      <w:r>
        <w:rPr>
          <w:rFonts w:hint="eastAsia"/>
        </w:rPr>
        <w:t>2.2</w:t>
      </w:r>
      <w:r>
        <w:rPr>
          <w:rFonts w:hint="eastAsia"/>
        </w:rPr>
        <w:t>产品目标与范围</w:t>
      </w:r>
      <w:bookmarkEnd w:id="9"/>
    </w:p>
    <w:p w:rsidR="00E923B5" w:rsidRDefault="00F072D1">
      <w:pPr>
        <w:ind w:leftChars="228" w:left="479" w:firstLineChars="225" w:firstLine="54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校叮当校园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其功能具体为：二手交易平台。</w:t>
      </w:r>
    </w:p>
    <w:p w:rsidR="00E923B5" w:rsidRDefault="00F072D1">
      <w:pPr>
        <w:ind w:firstLineChars="427" w:firstLine="1025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开发人员精通</w:t>
      </w:r>
      <w:r>
        <w:rPr>
          <w:rFonts w:hint="eastAsia"/>
          <w:sz w:val="24"/>
        </w:rPr>
        <w:t xml:space="preserve">android </w:t>
      </w:r>
      <w:r>
        <w:rPr>
          <w:rFonts w:hint="eastAsia"/>
          <w:sz w:val="24"/>
        </w:rPr>
        <w:t>网络开发，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基础教程，</w:t>
      </w:r>
      <w:r>
        <w:rPr>
          <w:rFonts w:hint="eastAsia"/>
          <w:sz w:val="24"/>
        </w:rPr>
        <w:t>andriod</w:t>
      </w:r>
      <w:r>
        <w:rPr>
          <w:rFonts w:hint="eastAsia"/>
          <w:sz w:val="24"/>
        </w:rPr>
        <w:t>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 w:rsidR="00E923B5" w:rsidRDefault="00F072D1">
      <w:pPr>
        <w:ind w:leftChars="228" w:left="479" w:firstLineChars="225" w:firstLine="540"/>
        <w:rPr>
          <w:sz w:val="24"/>
        </w:rPr>
      </w:pPr>
      <w:r>
        <w:rPr>
          <w:rFonts w:hint="eastAsia"/>
          <w:sz w:val="24"/>
        </w:rPr>
        <w:lastRenderedPageBreak/>
        <w:t>3.APP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</w:rPr>
        <w:t>用户通过</w:t>
      </w:r>
      <w:r>
        <w:rPr>
          <w:rFonts w:hint="eastAsia"/>
          <w:color w:val="0000FF"/>
          <w:sz w:val="24"/>
        </w:rPr>
        <w:t>C/S</w:t>
      </w:r>
      <w:r>
        <w:rPr>
          <w:rFonts w:hint="eastAsia"/>
          <w:color w:val="0000FF"/>
          <w:sz w:val="24"/>
        </w:rPr>
        <w:t>结构访问，客户端需</w:t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>要安装专用的客户端软件</w:t>
      </w:r>
      <w:r>
        <w:rPr>
          <w:rFonts w:hint="eastAsia"/>
          <w:sz w:val="24"/>
        </w:rPr>
        <w:t>。</w:t>
      </w:r>
    </w:p>
    <w:p w:rsidR="00E923B5" w:rsidRDefault="00F072D1">
      <w:pPr>
        <w:ind w:leftChars="228" w:left="479" w:firstLineChars="225" w:firstLine="54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的设置，课表信息的保存，收藏信息的管理。</w:t>
      </w:r>
    </w:p>
    <w:p w:rsidR="00E923B5" w:rsidRDefault="00F072D1">
      <w:pPr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道与专人联系）。同时也有对应的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升级与完善。</w:t>
      </w:r>
    </w:p>
    <w:p w:rsidR="00E923B5" w:rsidRDefault="00F072D1">
      <w:pPr>
        <w:pStyle w:val="20"/>
        <w:ind w:firstLine="420"/>
      </w:pPr>
      <w:bookmarkStart w:id="10" w:name="_Toc24616"/>
      <w:r>
        <w:rPr>
          <w:rFonts w:hint="eastAsia"/>
        </w:rPr>
        <w:t>2.3</w:t>
      </w:r>
      <w:r>
        <w:rPr>
          <w:rFonts w:hint="eastAsia"/>
        </w:rPr>
        <w:t>假设与约束</w:t>
      </w:r>
      <w:bookmarkEnd w:id="10"/>
    </w:p>
    <w:p w:rsidR="00E923B5" w:rsidRDefault="00F072D1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关于本软件的测试和开发必须在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个月之内由四个人彻底完成，</w:t>
      </w:r>
      <w:r>
        <w:rPr>
          <w:rFonts w:ascii="宋体" w:hAnsi="宋体" w:cs="宋体" w:hint="eastAsia"/>
          <w:sz w:val="24"/>
        </w:rPr>
        <w:t>并根据用户需求反馈进行优化。</w:t>
      </w:r>
    </w:p>
    <w:p w:rsidR="00E923B5" w:rsidRDefault="00E923B5">
      <w:pPr>
        <w:ind w:left="420" w:firstLine="420"/>
        <w:rPr>
          <w:rFonts w:ascii="宋体" w:hAnsi="宋体" w:cs="宋体"/>
          <w:sz w:val="24"/>
        </w:rPr>
      </w:pPr>
    </w:p>
    <w:p w:rsidR="00E923B5" w:rsidRDefault="00F072D1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寿命</w:t>
      </w:r>
    </w:p>
    <w:p w:rsidR="00E923B5" w:rsidRDefault="00E923B5">
      <w:pPr>
        <w:rPr>
          <w:sz w:val="24"/>
          <w:szCs w:val="24"/>
        </w:rPr>
      </w:pPr>
    </w:p>
    <w:p w:rsidR="00E923B5" w:rsidRDefault="00F072D1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 w:rsidR="00E923B5" w:rsidRDefault="00E923B5">
      <w:pPr>
        <w:ind w:firstLine="420"/>
        <w:rPr>
          <w:sz w:val="24"/>
          <w:szCs w:val="24"/>
        </w:rPr>
      </w:pPr>
    </w:p>
    <w:p w:rsidR="00E923B5" w:rsidRDefault="00F072D1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</w:rPr>
        <w:t>移动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对个人开发者的限制</w:t>
      </w:r>
    </w:p>
    <w:p w:rsidR="00E923B5" w:rsidRDefault="00E923B5">
      <w:pPr>
        <w:ind w:left="420"/>
        <w:rPr>
          <w:sz w:val="24"/>
          <w:szCs w:val="24"/>
        </w:rPr>
      </w:pPr>
    </w:p>
    <w:p w:rsidR="00E923B5" w:rsidRDefault="00F072D1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月中旬</w:t>
      </w:r>
    </w:p>
    <w:p w:rsidR="00E923B5" w:rsidRDefault="00E923B5">
      <w:pPr>
        <w:ind w:firstLine="420"/>
        <w:rPr>
          <w:sz w:val="24"/>
          <w:szCs w:val="24"/>
        </w:rPr>
      </w:pPr>
    </w:p>
    <w:p w:rsidR="00E923B5" w:rsidRDefault="00F072D1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整数最高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位，小数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</w:t>
      </w:r>
    </w:p>
    <w:p w:rsidR="00E923B5" w:rsidRDefault="00F072D1">
      <w:pPr>
        <w:ind w:left="210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 w:rsidR="00E923B5" w:rsidRDefault="00F072D1">
      <w:pPr>
        <w:ind w:left="210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 w:rsidR="00E923B5" w:rsidRDefault="00F072D1">
      <w:pPr>
        <w:ind w:left="210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硬件平台：安卓手机</w:t>
      </w:r>
    </w:p>
    <w:p w:rsidR="00E923B5" w:rsidRDefault="00F072D1">
      <w:pPr>
        <w:pStyle w:val="20"/>
        <w:ind w:firstLine="420"/>
      </w:pPr>
      <w:bookmarkStart w:id="11" w:name="_Toc18131"/>
      <w:r>
        <w:rPr>
          <w:rFonts w:hint="eastAsia"/>
        </w:rPr>
        <w:t>2.4</w:t>
      </w:r>
      <w:r>
        <w:rPr>
          <w:rFonts w:hint="eastAsia"/>
        </w:rPr>
        <w:t>应交付成果</w:t>
      </w:r>
      <w:bookmarkEnd w:id="11"/>
    </w:p>
    <w:p w:rsidR="00E923B5" w:rsidRDefault="00F072D1">
      <w:pPr>
        <w:pStyle w:val="3"/>
        <w:ind w:left="840" w:firstLine="420"/>
      </w:pPr>
      <w:r>
        <w:rPr>
          <w:rFonts w:hint="eastAsia"/>
        </w:rPr>
        <w:t>2.4.1</w:t>
      </w:r>
      <w:r>
        <w:rPr>
          <w:rFonts w:hint="eastAsia"/>
        </w:rPr>
        <w:t>需完成的软件</w:t>
      </w:r>
    </w:p>
    <w:p w:rsidR="00E923B5" w:rsidRDefault="00E923B5">
      <w:pPr>
        <w:ind w:left="420" w:firstLine="420"/>
        <w:rPr>
          <w:b/>
          <w:bCs/>
          <w:sz w:val="24"/>
        </w:rPr>
      </w:pPr>
    </w:p>
    <w:p w:rsidR="00E923B5" w:rsidRDefault="00F072D1">
      <w:pPr>
        <w:ind w:left="840" w:firstLine="420"/>
        <w:rPr>
          <w:sz w:val="24"/>
        </w:rPr>
      </w:pPr>
      <w:r>
        <w:rPr>
          <w:rFonts w:hint="eastAsia"/>
          <w:sz w:val="24"/>
        </w:rPr>
        <w:t>校叮当校园二手交易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（基于安卓）</w:t>
      </w:r>
      <w:r>
        <w:rPr>
          <w:rFonts w:hint="eastAsia"/>
          <w:sz w:val="24"/>
        </w:rPr>
        <w:t xml:space="preserve"> </w:t>
      </w:r>
    </w:p>
    <w:p w:rsidR="00E923B5" w:rsidRDefault="00E923B5">
      <w:pPr>
        <w:ind w:left="840" w:firstLine="420"/>
        <w:rPr>
          <w:sz w:val="24"/>
        </w:rPr>
      </w:pPr>
    </w:p>
    <w:p w:rsidR="00E923B5" w:rsidRDefault="00F072D1">
      <w:pPr>
        <w:pStyle w:val="3"/>
        <w:ind w:left="840" w:firstLine="420"/>
      </w:pPr>
      <w:r>
        <w:rPr>
          <w:rFonts w:hint="eastAsia"/>
        </w:rPr>
        <w:lastRenderedPageBreak/>
        <w:t xml:space="preserve">2.4.2 </w:t>
      </w:r>
      <w:r>
        <w:rPr>
          <w:rFonts w:hint="eastAsia"/>
        </w:rPr>
        <w:t>须提交的内部文档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各种可能实施方案，说明并论证所选定实施方案的理由。</w:t>
      </w:r>
      <w:r>
        <w:rPr>
          <w:rFonts w:hint="eastAsia"/>
          <w:sz w:val="24"/>
        </w:rPr>
        <w:t xml:space="preserve"> 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各部分工作的负责人员、开发的进度、所需的硬件及软件资源等。</w:t>
      </w:r>
      <w:r>
        <w:rPr>
          <w:rFonts w:hint="eastAsia"/>
          <w:sz w:val="24"/>
        </w:rPr>
        <w:t xml:space="preserve"> 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</w:t>
      </w:r>
      <w:r>
        <w:rPr>
          <w:rFonts w:hint="eastAsia"/>
          <w:sz w:val="24"/>
        </w:rPr>
        <w:t>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为生成和维护系统数据文件做好准备。</w:t>
      </w:r>
      <w:r>
        <w:rPr>
          <w:rFonts w:hint="eastAsia"/>
          <w:sz w:val="24"/>
        </w:rPr>
        <w:t xml:space="preserve"> 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运行设计、数据结构设计和出错处理设计等，为详细设计提供基础。</w:t>
      </w:r>
      <w:r>
        <w:rPr>
          <w:rFonts w:hint="eastAsia"/>
          <w:sz w:val="24"/>
        </w:rPr>
        <w:t xml:space="preserve"> 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法、逻辑流程等。</w:t>
      </w:r>
      <w:r>
        <w:rPr>
          <w:rFonts w:hint="eastAsia"/>
          <w:sz w:val="24"/>
        </w:rPr>
        <w:t xml:space="preserve"> 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的选取原则、测试结果允许的偏差范围等。</w:t>
      </w:r>
      <w:r>
        <w:rPr>
          <w:rFonts w:hint="eastAsia"/>
          <w:sz w:val="24"/>
        </w:rPr>
        <w:t xml:space="preserve"> 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说明，对测试结果加以分析，并提出测试的结论意见。</w:t>
      </w:r>
      <w:r>
        <w:rPr>
          <w:rFonts w:hint="eastAsia"/>
          <w:sz w:val="24"/>
        </w:rPr>
        <w:t xml:space="preserve">  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入的人力。此外，还需对开发工作做出评价，总结出经验和教训。</w:t>
      </w:r>
      <w:r>
        <w:rPr>
          <w:rFonts w:hint="eastAsia"/>
          <w:sz w:val="24"/>
        </w:rPr>
        <w:t xml:space="preserve"> 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态、问题所属模块等，为软件修改提供准备文档。</w:t>
      </w:r>
      <w:r>
        <w:rPr>
          <w:rFonts w:hint="eastAsia"/>
          <w:sz w:val="24"/>
        </w:rPr>
        <w:t xml:space="preserve"> 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 w:rsidR="00E923B5" w:rsidRDefault="00F072D1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 w:rsidR="00E923B5" w:rsidRDefault="00F072D1">
      <w:pPr>
        <w:pStyle w:val="20"/>
        <w:ind w:firstLine="420"/>
      </w:pPr>
      <w:bookmarkStart w:id="12" w:name="_Toc25485"/>
      <w:r>
        <w:rPr>
          <w:rFonts w:hint="eastAsia"/>
        </w:rPr>
        <w:t>2.5</w:t>
      </w:r>
      <w:r>
        <w:rPr>
          <w:rFonts w:hint="eastAsia"/>
        </w:rPr>
        <w:t>项目开发环境</w:t>
      </w:r>
      <w:bookmarkEnd w:id="12"/>
    </w:p>
    <w:p w:rsidR="00E923B5" w:rsidRDefault="00F072D1"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 w:rsidR="00E923B5" w:rsidRDefault="00F072D1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这款软件可能涉及到的技术包括：</w:t>
      </w:r>
    </w:p>
    <w:p w:rsidR="00E923B5" w:rsidRDefault="00F072D1">
      <w:pPr>
        <w:ind w:left="480" w:firstLine="419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js,PHP,JavaScript,HTML5 ,CSS,Java</w:t>
      </w:r>
      <w:r>
        <w:rPr>
          <w:rFonts w:hint="eastAsia"/>
          <w:sz w:val="24"/>
        </w:rPr>
        <w:t>等。</w:t>
      </w:r>
    </w:p>
    <w:p w:rsidR="00E923B5" w:rsidRDefault="00E923B5">
      <w:pPr>
        <w:ind w:left="480" w:hangingChars="200" w:hanging="480"/>
        <w:rPr>
          <w:sz w:val="24"/>
        </w:rPr>
      </w:pPr>
    </w:p>
    <w:p w:rsidR="00E923B5" w:rsidRDefault="00F072D1">
      <w:pPr>
        <w:pStyle w:val="20"/>
        <w:ind w:firstLine="420"/>
      </w:pPr>
      <w:bookmarkStart w:id="13" w:name="_Toc18907"/>
      <w:r>
        <w:rPr>
          <w:rFonts w:hint="eastAsia"/>
        </w:rPr>
        <w:t>2.6</w:t>
      </w:r>
      <w:r>
        <w:rPr>
          <w:rFonts w:hint="eastAsia"/>
        </w:rPr>
        <w:t>项目验收方式与依据</w:t>
      </w:r>
      <w:bookmarkEnd w:id="13"/>
    </w:p>
    <w:p w:rsidR="00E923B5" w:rsidRDefault="00F072D1"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(1)</w:t>
      </w:r>
      <w:r>
        <w:rPr>
          <w:rFonts w:ascii="宋体" w:hAnsi="宋体" w:hint="eastAsia"/>
          <w:sz w:val="24"/>
        </w:rPr>
        <w:t>系统验收标准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lastRenderedPageBreak/>
        <w:tab/>
        <w:t xml:space="preserve">1) </w:t>
      </w:r>
      <w:r>
        <w:rPr>
          <w:rFonts w:ascii="宋体" w:hAnsi="宋体" w:hint="eastAsia"/>
          <w:sz w:val="24"/>
        </w:rPr>
        <w:t>测试用例不通过数的比例</w:t>
      </w:r>
      <w:r>
        <w:rPr>
          <w:rFonts w:ascii="宋体" w:hAnsi="宋体" w:hint="eastAsia"/>
          <w:sz w:val="24"/>
        </w:rPr>
        <w:t>&lt;1%;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  <w:t xml:space="preserve">2) </w:t>
      </w:r>
      <w:r>
        <w:rPr>
          <w:rFonts w:ascii="宋体" w:hAnsi="宋体" w:hint="eastAsia"/>
          <w:sz w:val="24"/>
        </w:rPr>
        <w:t>功能齐全且不存在导致用户的操作不能完成的错误</w:t>
      </w:r>
      <w:r>
        <w:rPr>
          <w:rFonts w:ascii="宋体" w:hAnsi="宋体" w:hint="eastAsia"/>
          <w:sz w:val="24"/>
        </w:rPr>
        <w:t>;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  <w:t xml:space="preserve">3) </w:t>
      </w:r>
      <w:r>
        <w:rPr>
          <w:rFonts w:ascii="宋体" w:hAnsi="宋体" w:hint="eastAsia"/>
          <w:sz w:val="24"/>
        </w:rPr>
        <w:t>用户界面方面不存在的问题导致用户的工作不能顺利进行的错误</w:t>
      </w:r>
      <w:r>
        <w:rPr>
          <w:rFonts w:ascii="宋体" w:hAnsi="宋体" w:hint="eastAsia"/>
          <w:sz w:val="24"/>
        </w:rPr>
        <w:t>;</w:t>
      </w:r>
    </w:p>
    <w:p w:rsidR="00E923B5" w:rsidRDefault="00F072D1">
      <w:pPr>
        <w:spacing w:line="300" w:lineRule="auto"/>
        <w:ind w:leftChars="200"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4) </w:t>
      </w:r>
      <w:r>
        <w:rPr>
          <w:rFonts w:ascii="宋体" w:hAnsi="宋体" w:hint="eastAsia"/>
          <w:sz w:val="24"/>
        </w:rPr>
        <w:t>所有提交的错误、异常都得到改正。</w:t>
      </w:r>
    </w:p>
    <w:p w:rsidR="00E923B5" w:rsidRDefault="00F072D1">
      <w:pPr>
        <w:spacing w:line="300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ab/>
        <w:t>5</w:t>
      </w:r>
      <w:r>
        <w:rPr>
          <w:rFonts w:ascii="宋体" w:hAnsi="宋体" w:hint="eastAsia"/>
          <w:sz w:val="24"/>
        </w:rPr>
        <w:t>）良好的用户体验。</w:t>
      </w:r>
    </w:p>
    <w:p w:rsidR="00E923B5" w:rsidRDefault="00F072D1"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</w:t>
      </w:r>
      <w:r>
        <w:rPr>
          <w:rFonts w:ascii="宋体" w:hAnsi="宋体" w:hint="eastAsia"/>
          <w:sz w:val="24"/>
        </w:rPr>
        <w:t>文件验收标准</w:t>
      </w:r>
    </w:p>
    <w:p w:rsidR="00E923B5" w:rsidRDefault="00F072D1">
      <w:pPr>
        <w:spacing w:line="300" w:lineRule="auto"/>
        <w:ind w:leftChars="200"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各个文档都应满足</w:t>
      </w:r>
      <w:r>
        <w:rPr>
          <w:rFonts w:ascii="宋体" w:hAnsi="宋体" w:hint="eastAsia"/>
          <w:sz w:val="24"/>
        </w:rPr>
        <w:t>ISO</w:t>
      </w:r>
      <w:r>
        <w:rPr>
          <w:rFonts w:ascii="宋体" w:hAnsi="宋体" w:hint="eastAsia"/>
          <w:sz w:val="24"/>
        </w:rPr>
        <w:t>软件工程国际标准。</w:t>
      </w:r>
    </w:p>
    <w:p w:rsidR="00E923B5" w:rsidRDefault="00F072D1"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ascii="宋体" w:hAnsi="宋体" w:hint="eastAsia"/>
          <w:sz w:val="24"/>
        </w:rPr>
        <w:t>(3)</w:t>
      </w:r>
      <w:r>
        <w:rPr>
          <w:rFonts w:ascii="宋体" w:hAnsi="宋体" w:hint="eastAsia"/>
          <w:sz w:val="24"/>
        </w:rPr>
        <w:t>服务验收标准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按时交付系统，并提供安装、培训。</w:t>
      </w:r>
    </w:p>
    <w:p w:rsidR="00E923B5" w:rsidRDefault="00F072D1">
      <w:pPr>
        <w:pStyle w:val="1"/>
      </w:pPr>
      <w:bookmarkStart w:id="14" w:name="_Toc5485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项目团队组织</w:t>
      </w:r>
      <w:bookmarkEnd w:id="14"/>
    </w:p>
    <w:p w:rsidR="00E923B5" w:rsidRDefault="00F072D1">
      <w:pPr>
        <w:pStyle w:val="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bookmarkStart w:id="15" w:name="_Toc23414"/>
      <w:r>
        <w:rPr>
          <w:rFonts w:hint="eastAsia"/>
          <w:color w:val="000000" w:themeColor="text1"/>
        </w:rPr>
        <w:t>3.1</w:t>
      </w:r>
      <w:r>
        <w:rPr>
          <w:rFonts w:hint="eastAsia"/>
          <w:color w:val="000000" w:themeColor="text1"/>
        </w:rPr>
        <w:t>项目组织结构（</w:t>
      </w:r>
      <w:r>
        <w:rPr>
          <w:rFonts w:hint="eastAsia"/>
          <w:color w:val="000000" w:themeColor="text1"/>
        </w:rPr>
        <w:t>OBS</w:t>
      </w:r>
      <w:r>
        <w:rPr>
          <w:rFonts w:hint="eastAsia"/>
          <w:color w:val="000000" w:themeColor="text1"/>
        </w:rPr>
        <w:t>）</w:t>
      </w:r>
      <w:bookmarkEnd w:id="15"/>
    </w:p>
    <w:p w:rsidR="00E923B5" w:rsidRDefault="00F072D1">
      <w:r>
        <w:rPr>
          <w:noProof/>
        </w:rP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B5" w:rsidRDefault="00F072D1">
      <w:pPr>
        <w:pStyle w:val="20"/>
        <w:ind w:firstLine="420"/>
        <w:rPr>
          <w:color w:val="000000" w:themeColor="text1"/>
        </w:rPr>
      </w:pPr>
      <w:bookmarkStart w:id="16" w:name="_Toc25231"/>
      <w:r>
        <w:rPr>
          <w:rFonts w:hint="eastAsia"/>
        </w:rPr>
        <w:t>3</w:t>
      </w:r>
      <w:r>
        <w:rPr>
          <w:rFonts w:hint="eastAsia"/>
          <w:color w:val="000000" w:themeColor="text1"/>
        </w:rPr>
        <w:t>.2</w:t>
      </w:r>
      <w:r>
        <w:rPr>
          <w:rFonts w:hint="eastAsia"/>
          <w:color w:val="000000" w:themeColor="text1"/>
        </w:rPr>
        <w:t>人员分工</w:t>
      </w:r>
      <w:bookmarkEnd w:id="16"/>
    </w:p>
    <w:tbl>
      <w:tblPr>
        <w:tblStyle w:val="a6"/>
        <w:tblW w:w="8521" w:type="dxa"/>
        <w:jc w:val="center"/>
        <w:tblLayout w:type="fixed"/>
        <w:tblLook w:val="04A0" w:firstRow="1" w:lastRow="0" w:firstColumn="1" w:lastColumn="0" w:noHBand="0" w:noVBand="1"/>
      </w:tblPr>
      <w:tblGrid>
        <w:gridCol w:w="2842"/>
        <w:gridCol w:w="2842"/>
        <w:gridCol w:w="2837"/>
      </w:tblGrid>
      <w:tr w:rsidR="00E923B5">
        <w:trPr>
          <w:jc w:val="center"/>
        </w:trPr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 w:rsidR="00E923B5" w:rsidRDefault="00F072D1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联系方式（微信）</w:t>
            </w:r>
          </w:p>
        </w:tc>
      </w:tr>
      <w:tr w:rsidR="00E923B5">
        <w:trPr>
          <w:jc w:val="center"/>
        </w:trPr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</w:t>
            </w: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设计师</w:t>
            </w:r>
          </w:p>
        </w:tc>
        <w:tc>
          <w:tcPr>
            <w:tcW w:w="2837" w:type="dxa"/>
          </w:tcPr>
          <w:p w:rsidR="00E923B5" w:rsidRDefault="00F072D1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Ling971755188</w:t>
            </w:r>
          </w:p>
        </w:tc>
      </w:tr>
      <w:tr w:rsidR="00E923B5">
        <w:trPr>
          <w:jc w:val="center"/>
        </w:trPr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2837" w:type="dxa"/>
          </w:tcPr>
          <w:p w:rsidR="00E923B5" w:rsidRDefault="00F072D1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d1024311844</w:t>
            </w:r>
          </w:p>
        </w:tc>
      </w:tr>
      <w:tr w:rsidR="00E923B5">
        <w:trPr>
          <w:jc w:val="center"/>
        </w:trPr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 w:rsidR="00E923B5">
        <w:trPr>
          <w:jc w:val="center"/>
        </w:trPr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 w:rsidR="00E923B5" w:rsidRDefault="00F072D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 w:rsidR="00E923B5" w:rsidRDefault="00F072D1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xx1776001823</w:t>
            </w:r>
          </w:p>
        </w:tc>
      </w:tr>
    </w:tbl>
    <w:p w:rsidR="00E923B5" w:rsidRDefault="00F072D1">
      <w:pPr>
        <w:rPr>
          <w:b/>
          <w:bCs/>
          <w:sz w:val="30"/>
          <w:szCs w:val="30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3B5" w:rsidRDefault="00F072D1">
      <w:pPr>
        <w:pStyle w:val="20"/>
        <w:ind w:firstLine="420"/>
      </w:pPr>
      <w:bookmarkStart w:id="17" w:name="_Toc1876"/>
      <w:r>
        <w:rPr>
          <w:rFonts w:hint="eastAsia"/>
        </w:rPr>
        <w:t>3.3</w:t>
      </w:r>
      <w:r>
        <w:rPr>
          <w:rFonts w:hint="eastAsia"/>
        </w:rPr>
        <w:t>协作与沟通</w:t>
      </w:r>
      <w:bookmarkEnd w:id="17"/>
    </w:p>
    <w:p w:rsidR="00E923B5" w:rsidRDefault="00F072D1">
      <w:pPr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 w:rsidR="00E923B5" w:rsidRDefault="00F072D1">
      <w:pPr>
        <w:pStyle w:val="3"/>
        <w:ind w:left="420" w:firstLine="420"/>
      </w:pPr>
      <w:r>
        <w:rPr>
          <w:rFonts w:hint="eastAsia"/>
        </w:rPr>
        <w:lastRenderedPageBreak/>
        <w:t xml:space="preserve">3.3.1 </w:t>
      </w:r>
      <w:r>
        <w:rPr>
          <w:rFonts w:hint="eastAsia"/>
        </w:rPr>
        <w:t>项目团队内部协作</w:t>
      </w:r>
    </w:p>
    <w:p w:rsidR="00E923B5" w:rsidRDefault="00F072D1">
      <w:pPr>
        <w:ind w:left="840" w:firstLine="420"/>
        <w:rPr>
          <w:sz w:val="24"/>
        </w:rPr>
      </w:pP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群沟通，以及图书馆会议</w:t>
      </w:r>
    </w:p>
    <w:p w:rsidR="00E923B5" w:rsidRDefault="00F072D1">
      <w:pPr>
        <w:pStyle w:val="3"/>
        <w:ind w:left="420" w:firstLine="420"/>
      </w:pPr>
      <w:r>
        <w:t>3.3.2</w:t>
      </w:r>
      <w:r>
        <w:rPr>
          <w:rFonts w:hint="eastAsia"/>
        </w:rPr>
        <w:t xml:space="preserve"> </w:t>
      </w:r>
      <w:r>
        <w:rPr>
          <w:rFonts w:hint="eastAsia"/>
        </w:rPr>
        <w:t>项目接口人员</w:t>
      </w:r>
    </w:p>
    <w:p w:rsidR="00E923B5" w:rsidRDefault="00F072D1">
      <w:pPr>
        <w:ind w:left="84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(1)</w:t>
      </w:r>
      <w:r>
        <w:rPr>
          <w:rFonts w:hint="eastAsia"/>
          <w:color w:val="000000" w:themeColor="text1"/>
          <w:sz w:val="24"/>
        </w:rPr>
        <w:t>江亮儒：负责本项目同用户的接口人员；</w:t>
      </w:r>
    </w:p>
    <w:p w:rsidR="00E923B5" w:rsidRDefault="00F072D1">
      <w:pPr>
        <w:ind w:left="84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(2)</w:t>
      </w:r>
      <w:r>
        <w:rPr>
          <w:rFonts w:hint="eastAsia"/>
          <w:color w:val="000000" w:themeColor="text1"/>
          <w:sz w:val="24"/>
        </w:rPr>
        <w:t>马益亮：负责本项目同云端服务器的接口人员；</w:t>
      </w:r>
    </w:p>
    <w:p w:rsidR="00E923B5" w:rsidRDefault="00F072D1">
      <w:pPr>
        <w:ind w:left="84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(3)</w:t>
      </w:r>
      <w:r>
        <w:rPr>
          <w:rFonts w:hint="eastAsia"/>
          <w:color w:val="000000" w:themeColor="text1"/>
          <w:sz w:val="24"/>
        </w:rPr>
        <w:t>陈佳敏、徐毓茜：负责本项目同分第三方应用的接口人员。</w:t>
      </w:r>
    </w:p>
    <w:p w:rsidR="00E923B5" w:rsidRDefault="00F072D1">
      <w:pPr>
        <w:pStyle w:val="3"/>
        <w:ind w:left="420" w:firstLine="420"/>
      </w:pPr>
      <w:r>
        <w:rPr>
          <w:rFonts w:hint="eastAsia"/>
        </w:rPr>
        <w:t xml:space="preserve">3.3.3 </w:t>
      </w:r>
      <w:r>
        <w:rPr>
          <w:rFonts w:hint="eastAsia"/>
        </w:rPr>
        <w:t>项目团队外部沟通与协作模式</w:t>
      </w:r>
    </w:p>
    <w:p w:rsidR="00E923B5" w:rsidRDefault="00F072D1"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 w:rsidR="00E923B5" w:rsidRDefault="00F072D1">
      <w:pPr>
        <w:pStyle w:val="1"/>
      </w:pPr>
      <w:bookmarkStart w:id="18" w:name="_Toc22985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实施计划</w:t>
      </w:r>
      <w:bookmarkEnd w:id="18"/>
    </w:p>
    <w:p w:rsidR="00E923B5" w:rsidRDefault="00F072D1">
      <w:pPr>
        <w:pStyle w:val="20"/>
        <w:ind w:firstLine="420"/>
      </w:pPr>
      <w:bookmarkStart w:id="19" w:name="_Toc4942"/>
      <w:r>
        <w:rPr>
          <w:rFonts w:hint="eastAsia"/>
        </w:rPr>
        <w:t>4.1</w:t>
      </w:r>
      <w:r>
        <w:rPr>
          <w:rFonts w:hint="eastAsia"/>
        </w:rPr>
        <w:t>风险评估及对策</w:t>
      </w:r>
      <w:bookmarkEnd w:id="19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23B5">
        <w:tc>
          <w:tcPr>
            <w:tcW w:w="2130" w:type="dxa"/>
          </w:tcPr>
          <w:p w:rsidR="00E923B5" w:rsidRDefault="00E923B5"/>
          <w:p w:rsidR="00E923B5" w:rsidRDefault="00E923B5"/>
        </w:tc>
        <w:tc>
          <w:tcPr>
            <w:tcW w:w="2130" w:type="dxa"/>
          </w:tcPr>
          <w:p w:rsidR="00E923B5" w:rsidRDefault="00F072D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 w:rsidR="00E923B5" w:rsidRDefault="00F072D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 w:rsidR="00E923B5" w:rsidRDefault="00F072D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 w:rsidR="00E923B5">
        <w:tc>
          <w:tcPr>
            <w:tcW w:w="2130" w:type="dxa"/>
          </w:tcPr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F072D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 w:rsidR="00E923B5" w:rsidRDefault="00E923B5">
            <w:pPr>
              <w:rPr>
                <w:sz w:val="24"/>
              </w:rPr>
            </w:pPr>
          </w:p>
          <w:p w:rsidR="00E923B5" w:rsidRDefault="00F072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</w:t>
            </w:r>
            <w:r>
              <w:rPr>
                <w:rFonts w:hint="eastAsia"/>
                <w:sz w:val="24"/>
              </w:rPr>
              <w:t>缺乏不可替代性</w:t>
            </w:r>
          </w:p>
          <w:p w:rsidR="00E923B5" w:rsidRDefault="00F072D1"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缺乏有效的盈利模式</w:t>
            </w:r>
          </w:p>
        </w:tc>
        <w:tc>
          <w:tcPr>
            <w:tcW w:w="2131" w:type="dxa"/>
          </w:tcPr>
          <w:p w:rsidR="00E923B5" w:rsidRDefault="00F072D1"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 w:rsidR="00E923B5" w:rsidRDefault="00E923B5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F072D1"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E923B5">
        <w:tc>
          <w:tcPr>
            <w:tcW w:w="2130" w:type="dxa"/>
          </w:tcPr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F072D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F072D1"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 w:rsidR="00E923B5" w:rsidRDefault="00E923B5">
            <w:pPr>
              <w:rPr>
                <w:color w:val="0000FF"/>
                <w:sz w:val="24"/>
              </w:rPr>
            </w:pPr>
          </w:p>
          <w:p w:rsidR="00E923B5" w:rsidRDefault="00F072D1"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 w:rsidR="00E923B5" w:rsidRDefault="00F072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 w:rsidR="00E923B5" w:rsidRDefault="00F072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 w:rsidR="00E923B5" w:rsidRDefault="00E923B5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F072D1"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 w:rsidR="00E923B5">
        <w:tc>
          <w:tcPr>
            <w:tcW w:w="2130" w:type="dxa"/>
          </w:tcPr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E923B5">
            <w:pPr>
              <w:jc w:val="center"/>
              <w:rPr>
                <w:sz w:val="24"/>
              </w:rPr>
            </w:pPr>
          </w:p>
          <w:p w:rsidR="00E923B5" w:rsidRDefault="00F072D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 w:rsidR="00E923B5" w:rsidRDefault="00F072D1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 w:rsidR="00E923B5" w:rsidRDefault="00F072D1"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F072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储备高素质人才</w:t>
            </w:r>
          </w:p>
          <w:p w:rsidR="00E923B5" w:rsidRDefault="00F072D1"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E923B5">
            <w:pPr>
              <w:rPr>
                <w:sz w:val="24"/>
              </w:rPr>
            </w:pPr>
          </w:p>
          <w:p w:rsidR="00E923B5" w:rsidRDefault="00F072D1"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 w:rsidR="00E923B5" w:rsidRDefault="00E923B5">
      <w:pPr>
        <w:rPr>
          <w:sz w:val="24"/>
        </w:rPr>
      </w:pPr>
    </w:p>
    <w:p w:rsidR="00E923B5" w:rsidRDefault="00F072D1">
      <w:pPr>
        <w:pStyle w:val="20"/>
        <w:ind w:firstLine="420"/>
        <w:rPr>
          <w:color w:val="000000" w:themeColor="text1"/>
        </w:rPr>
      </w:pPr>
      <w:bookmarkStart w:id="20" w:name="_Toc303083926"/>
      <w:bookmarkStart w:id="21" w:name="_Toc32669"/>
      <w:bookmarkStart w:id="22" w:name="_Toc14971"/>
      <w:r>
        <w:rPr>
          <w:rFonts w:hint="eastAsia"/>
          <w:color w:val="000000" w:themeColor="text1"/>
        </w:rPr>
        <w:t>4.2</w:t>
      </w:r>
      <w:bookmarkEnd w:id="20"/>
      <w:bookmarkEnd w:id="21"/>
      <w:r>
        <w:rPr>
          <w:rFonts w:hint="eastAsia"/>
          <w:color w:val="000000" w:themeColor="text1"/>
        </w:rPr>
        <w:t>工作分解结构（</w:t>
      </w:r>
      <w:r>
        <w:rPr>
          <w:rFonts w:hint="eastAsia"/>
          <w:color w:val="000000" w:themeColor="text1"/>
        </w:rPr>
        <w:t>WBS</w:t>
      </w:r>
      <w:r>
        <w:rPr>
          <w:rFonts w:hint="eastAsia"/>
          <w:color w:val="000000" w:themeColor="text1"/>
        </w:rPr>
        <w:t>）</w:t>
      </w:r>
      <w:bookmarkEnd w:id="22"/>
    </w:p>
    <w:p w:rsidR="00E923B5" w:rsidRDefault="00F072D1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详见</w:t>
      </w:r>
      <w:r>
        <w:rPr>
          <w:rFonts w:hint="eastAsia"/>
          <w:bCs/>
          <w:sz w:val="24"/>
        </w:rPr>
        <w:t>WBS.xmid</w:t>
      </w:r>
    </w:p>
    <w:p w:rsidR="00E923B5" w:rsidRDefault="00E923B5">
      <w:pPr>
        <w:ind w:firstLine="420"/>
        <w:rPr>
          <w:bCs/>
          <w:sz w:val="24"/>
        </w:rPr>
      </w:pPr>
    </w:p>
    <w:p w:rsidR="00E923B5" w:rsidRDefault="00F072D1">
      <w:pPr>
        <w:pStyle w:val="20"/>
        <w:ind w:firstLine="420"/>
        <w:rPr>
          <w:color w:val="000000" w:themeColor="text1"/>
        </w:rPr>
      </w:pPr>
      <w:bookmarkStart w:id="23" w:name="_Toc3552"/>
      <w:bookmarkStart w:id="24" w:name="_Toc303083927"/>
      <w:bookmarkStart w:id="25" w:name="_Toc22131"/>
      <w:r>
        <w:rPr>
          <w:rFonts w:hint="eastAsia"/>
          <w:color w:val="000000" w:themeColor="text1"/>
        </w:rPr>
        <w:t>4.3</w:t>
      </w:r>
      <w:r>
        <w:rPr>
          <w:rFonts w:hint="eastAsia"/>
          <w:color w:val="000000" w:themeColor="text1"/>
        </w:rPr>
        <w:t>总体进度计划</w:t>
      </w:r>
      <w:bookmarkEnd w:id="23"/>
      <w:bookmarkEnd w:id="24"/>
      <w:bookmarkEnd w:id="25"/>
    </w:p>
    <w:p w:rsidR="00E923B5" w:rsidRDefault="00F072D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 w:rsidR="00E923B5" w:rsidRDefault="00F072D1">
      <w:pPr>
        <w:pStyle w:val="20"/>
        <w:ind w:firstLine="420"/>
      </w:pPr>
      <w:bookmarkStart w:id="26" w:name="_Toc13987"/>
      <w:bookmarkStart w:id="27" w:name="_Toc7035"/>
      <w:bookmarkStart w:id="28" w:name="_Toc12612"/>
      <w:bookmarkStart w:id="29" w:name="_Toc26625"/>
      <w:r>
        <w:rPr>
          <w:rFonts w:hint="eastAsia"/>
        </w:rPr>
        <w:t>4.4</w:t>
      </w:r>
      <w:r>
        <w:rPr>
          <w:rFonts w:hint="eastAsia"/>
        </w:rPr>
        <w:t>开发过程</w:t>
      </w:r>
      <w:bookmarkEnd w:id="26"/>
      <w:bookmarkEnd w:id="27"/>
      <w:bookmarkEnd w:id="28"/>
      <w:bookmarkEnd w:id="29"/>
    </w:p>
    <w:p w:rsidR="00E923B5" w:rsidRDefault="00F072D1">
      <w:pPr>
        <w:pStyle w:val="3"/>
        <w:ind w:left="420" w:firstLine="420"/>
        <w:rPr>
          <w:sz w:val="30"/>
          <w:szCs w:val="30"/>
        </w:rPr>
      </w:pPr>
      <w:bookmarkStart w:id="30" w:name="_Toc3687"/>
      <w:bookmarkStart w:id="31" w:name="_Toc12537"/>
      <w:bookmarkStart w:id="32" w:name="_Toc9532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需求分析</w:t>
      </w:r>
      <w:bookmarkEnd w:id="30"/>
      <w:bookmarkEnd w:id="31"/>
      <w:bookmarkEnd w:id="32"/>
    </w:p>
    <w:p w:rsidR="00E923B5" w:rsidRDefault="00F072D1">
      <w:pPr>
        <w:ind w:left="840" w:hangingChars="400" w:hanging="840"/>
        <w:rPr>
          <w:sz w:val="24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  <w:sz w:val="24"/>
        </w:rPr>
        <w:t xml:space="preserve">   </w:t>
      </w:r>
      <w:r>
        <w:rPr>
          <w:rFonts w:hint="eastAsia"/>
          <w:color w:val="000000" w:themeColor="text1"/>
          <w:sz w:val="24"/>
        </w:rPr>
        <w:t>需求分析是整个设计中重要的一环，当可行性分析完成，项目立项，确定开发角色后，从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15</w:t>
      </w:r>
      <w:r>
        <w:rPr>
          <w:rFonts w:hint="eastAsia"/>
          <w:color w:val="000000" w:themeColor="text1"/>
          <w:sz w:val="24"/>
        </w:rPr>
        <w:t>开始至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19</w:t>
      </w:r>
      <w:r>
        <w:rPr>
          <w:rFonts w:hint="eastAsia"/>
          <w:color w:val="000000" w:themeColor="text1"/>
          <w:sz w:val="24"/>
        </w:rPr>
        <w:t>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 w:rsidR="00E923B5" w:rsidRDefault="00F072D1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33" w:name="_Toc17354"/>
      <w:bookmarkStart w:id="34" w:name="_Toc27362"/>
      <w:bookmarkStart w:id="35" w:name="_Toc6489"/>
      <w:r>
        <w:rPr>
          <w:sz w:val="30"/>
          <w:szCs w:val="30"/>
        </w:rPr>
        <w:t xml:space="preserve">4.4.2 </w:t>
      </w:r>
      <w:r>
        <w:rPr>
          <w:rFonts w:ascii="宋体" w:hAnsi="宋体" w:cs="宋体" w:hint="eastAsia"/>
          <w:sz w:val="30"/>
          <w:szCs w:val="30"/>
        </w:rPr>
        <w:t>系统设计</w:t>
      </w:r>
      <w:bookmarkEnd w:id="33"/>
      <w:bookmarkEnd w:id="34"/>
      <w:bookmarkEnd w:id="35"/>
    </w:p>
    <w:p w:rsidR="00E923B5" w:rsidRDefault="00F072D1"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  <w:sz w:val="24"/>
        </w:rPr>
        <w:t>从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20</w:t>
      </w:r>
      <w:r>
        <w:rPr>
          <w:rFonts w:hint="eastAsia"/>
          <w:color w:val="000000" w:themeColor="text1"/>
          <w:sz w:val="24"/>
        </w:rPr>
        <w:t>日开始至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17</w:t>
      </w:r>
      <w:r>
        <w:rPr>
          <w:rFonts w:hint="eastAsia"/>
          <w:color w:val="000000" w:themeColor="text1"/>
          <w:sz w:val="24"/>
        </w:rPr>
        <w:t>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 w:rsidR="00E923B5" w:rsidRDefault="00E923B5">
      <w:pPr>
        <w:rPr>
          <w:sz w:val="24"/>
        </w:rPr>
      </w:pPr>
    </w:p>
    <w:p w:rsidR="00E923B5" w:rsidRDefault="00F072D1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36" w:name="_Toc23628"/>
      <w:bookmarkStart w:id="37" w:name="_Toc12510"/>
      <w:bookmarkStart w:id="38" w:name="_Toc26032"/>
      <w:r>
        <w:rPr>
          <w:sz w:val="30"/>
          <w:szCs w:val="30"/>
        </w:rPr>
        <w:t xml:space="preserve">4.4.3 </w:t>
      </w:r>
      <w:r>
        <w:rPr>
          <w:rFonts w:ascii="宋体" w:hAnsi="宋体" w:cs="宋体" w:hint="eastAsia"/>
          <w:sz w:val="30"/>
          <w:szCs w:val="30"/>
        </w:rPr>
        <w:t>编码及测试阶段</w:t>
      </w:r>
      <w:bookmarkEnd w:id="36"/>
      <w:bookmarkEnd w:id="37"/>
      <w:bookmarkEnd w:id="38"/>
    </w:p>
    <w:p w:rsidR="00E923B5" w:rsidRDefault="00F072D1">
      <w:pPr>
        <w:ind w:leftChars="342" w:left="718" w:firstLineChars="200" w:firstLine="480"/>
        <w:rPr>
          <w:sz w:val="24"/>
        </w:rPr>
      </w:pPr>
      <w:r>
        <w:rPr>
          <w:rFonts w:hint="eastAsia"/>
          <w:color w:val="000000" w:themeColor="text1"/>
          <w:sz w:val="24"/>
        </w:rPr>
        <w:t>从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日开始至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 w:rsidR="00E923B5" w:rsidRDefault="00F072D1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39" w:name="_Toc7405"/>
      <w:bookmarkStart w:id="40" w:name="_Toc23262"/>
      <w:bookmarkStart w:id="41" w:name="_Toc31867"/>
      <w:r>
        <w:rPr>
          <w:sz w:val="30"/>
          <w:szCs w:val="30"/>
        </w:rPr>
        <w:t>4.4.4</w:t>
      </w:r>
      <w:r>
        <w:rPr>
          <w:rFonts w:ascii="宋体" w:hAnsi="宋体" w:cs="宋体" w:hint="eastAsia"/>
          <w:sz w:val="30"/>
          <w:szCs w:val="30"/>
        </w:rPr>
        <w:t xml:space="preserve"> </w:t>
      </w:r>
      <w:r>
        <w:rPr>
          <w:rFonts w:ascii="宋体" w:hAnsi="宋体" w:cs="宋体" w:hint="eastAsia"/>
          <w:sz w:val="30"/>
          <w:szCs w:val="30"/>
        </w:rPr>
        <w:t>文档、产品部署</w:t>
      </w:r>
      <w:bookmarkEnd w:id="39"/>
      <w:bookmarkEnd w:id="40"/>
      <w:bookmarkEnd w:id="41"/>
    </w:p>
    <w:p w:rsidR="00E923B5" w:rsidRDefault="00F072D1"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sz w:val="24"/>
        </w:rPr>
        <w:t xml:space="preserve">     </w:t>
      </w:r>
      <w:r>
        <w:rPr>
          <w:rFonts w:hint="eastAsia"/>
          <w:color w:val="000000" w:themeColor="text1"/>
          <w:sz w:val="24"/>
        </w:rPr>
        <w:t>从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>日开始至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21</w:t>
      </w:r>
      <w:r>
        <w:rPr>
          <w:rFonts w:hint="eastAsia"/>
          <w:color w:val="000000" w:themeColor="text1"/>
          <w:sz w:val="24"/>
        </w:rPr>
        <w:t>日，</w:t>
      </w:r>
      <w:r>
        <w:rPr>
          <w:rFonts w:hint="eastAsia"/>
          <w:sz w:val="24"/>
        </w:rPr>
        <w:t>编写各类文档，系统投入运行阶段。</w:t>
      </w:r>
    </w:p>
    <w:p w:rsidR="00E923B5" w:rsidRDefault="00F072D1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42" w:name="_Toc24602"/>
      <w:bookmarkStart w:id="43" w:name="_Toc26331"/>
      <w:bookmarkStart w:id="44" w:name="_Toc24610"/>
      <w:r>
        <w:rPr>
          <w:sz w:val="30"/>
          <w:szCs w:val="30"/>
        </w:rPr>
        <w:t>4.4.5</w:t>
      </w:r>
      <w:r>
        <w:rPr>
          <w:rFonts w:ascii="宋体" w:hAnsi="宋体" w:cs="宋体" w:hint="eastAsia"/>
          <w:sz w:val="30"/>
          <w:szCs w:val="30"/>
        </w:rPr>
        <w:t xml:space="preserve"> </w:t>
      </w:r>
      <w:r>
        <w:rPr>
          <w:rFonts w:ascii="宋体" w:hAnsi="宋体" w:cs="宋体" w:hint="eastAsia"/>
          <w:sz w:val="30"/>
          <w:szCs w:val="30"/>
        </w:rPr>
        <w:t>项目总结</w:t>
      </w:r>
      <w:bookmarkEnd w:id="42"/>
      <w:bookmarkEnd w:id="43"/>
      <w:bookmarkEnd w:id="44"/>
    </w:p>
    <w:p w:rsidR="00E923B5" w:rsidRDefault="00F072D1">
      <w:pPr>
        <w:ind w:left="630" w:hangingChars="300" w:hanging="630"/>
        <w:rPr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项目结束后用二周左右时间，对项目研发、部署等开发过程中的问题、经验教训总结备案，以利于项目经验的积累和开发进的的缩短。</w:t>
      </w:r>
    </w:p>
    <w:p w:rsidR="00E923B5" w:rsidRDefault="00F072D1">
      <w:pPr>
        <w:pStyle w:val="20"/>
        <w:ind w:firstLine="420"/>
      </w:pPr>
      <w:bookmarkStart w:id="45" w:name="_Toc22609"/>
      <w:bookmarkStart w:id="46" w:name="_Toc303083928"/>
      <w:bookmarkStart w:id="47" w:name="_Toc29988"/>
      <w:r>
        <w:rPr>
          <w:rFonts w:hint="eastAsia"/>
        </w:rPr>
        <w:t>4.5</w:t>
      </w:r>
      <w:r>
        <w:rPr>
          <w:rFonts w:hint="eastAsia"/>
        </w:rPr>
        <w:t>项目控制计划</w:t>
      </w:r>
      <w:bookmarkEnd w:id="45"/>
      <w:bookmarkEnd w:id="46"/>
      <w:bookmarkEnd w:id="47"/>
    </w:p>
    <w:p w:rsidR="00E923B5" w:rsidRDefault="00F072D1">
      <w:pPr>
        <w:pStyle w:val="3"/>
        <w:ind w:left="420" w:firstLine="420"/>
      </w:pPr>
      <w:bookmarkStart w:id="48" w:name="_Toc303083929"/>
      <w:bookmarkStart w:id="49" w:name="_Toc20372"/>
      <w:r>
        <w:t>4.5.1</w:t>
      </w:r>
      <w:r>
        <w:rPr>
          <w:rFonts w:hint="eastAsia"/>
        </w:rPr>
        <w:t xml:space="preserve"> </w:t>
      </w:r>
      <w:r>
        <w:rPr>
          <w:rFonts w:hint="eastAsia"/>
        </w:rPr>
        <w:t>质量保证计划</w:t>
      </w:r>
      <w:bookmarkEnd w:id="48"/>
      <w:bookmarkEnd w:id="49"/>
    </w:p>
    <w:p w:rsidR="00E923B5" w:rsidRDefault="00F072D1">
      <w:pPr>
        <w:numPr>
          <w:ilvl w:val="0"/>
          <w:numId w:val="5"/>
        </w:numPr>
        <w:ind w:left="1680"/>
      </w:pPr>
      <w:r>
        <w:t>管理</w:t>
      </w:r>
    </w:p>
    <w:p w:rsidR="00E923B5" w:rsidRDefault="00F072D1">
      <w:pPr>
        <w:ind w:left="1260" w:firstLine="420"/>
        <w:rPr>
          <w:rFonts w:eastAsia="宋体"/>
        </w:rPr>
      </w:pPr>
      <w:r>
        <w:rPr>
          <w:rFonts w:hint="eastAsia"/>
        </w:rPr>
        <w:t>每周必须进行会议沟通</w:t>
      </w:r>
    </w:p>
    <w:p w:rsidR="00E923B5" w:rsidRDefault="00F072D1">
      <w:pPr>
        <w:ind w:left="1260" w:firstLine="420"/>
      </w:pPr>
      <w:r>
        <w:rPr>
          <w:rFonts w:hint="eastAsia"/>
        </w:rPr>
        <w:t>组长负责</w:t>
      </w:r>
      <w:r>
        <w:rPr>
          <w:rFonts w:hint="eastAsia"/>
        </w:rPr>
        <w:t>PPT</w:t>
      </w:r>
      <w:r>
        <w:rPr>
          <w:rFonts w:hint="eastAsia"/>
        </w:rPr>
        <w:t>的审核，项目进度的监督</w:t>
      </w:r>
    </w:p>
    <w:p w:rsidR="00E923B5" w:rsidRDefault="00F072D1"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 w:rsidR="00E923B5" w:rsidRDefault="00F072D1">
      <w:pPr>
        <w:numPr>
          <w:ilvl w:val="0"/>
          <w:numId w:val="5"/>
        </w:numPr>
        <w:ind w:left="1680"/>
      </w:pPr>
      <w:r>
        <w:t>文档</w:t>
      </w:r>
    </w:p>
    <w:p w:rsidR="00E923B5" w:rsidRDefault="00F072D1"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</w:rPr>
        <w:t>文档风格</w:t>
      </w:r>
      <w:r>
        <w:rPr>
          <w:rFonts w:hint="eastAsia"/>
        </w:rPr>
        <w:t>，保存</w:t>
      </w:r>
      <w:r>
        <w:rPr>
          <w:rFonts w:hint="eastAsia"/>
        </w:rPr>
        <w:t>doc</w:t>
      </w:r>
      <w:r>
        <w:rPr>
          <w:rFonts w:hint="eastAsia"/>
        </w:rPr>
        <w:t>格式</w:t>
      </w:r>
    </w:p>
    <w:p w:rsidR="00E923B5" w:rsidRDefault="00F072D1">
      <w:pPr>
        <w:numPr>
          <w:ilvl w:val="0"/>
          <w:numId w:val="5"/>
        </w:numPr>
        <w:ind w:left="1680"/>
      </w:pPr>
      <w:r>
        <w:t>标准、条例和约定</w:t>
      </w:r>
    </w:p>
    <w:p w:rsidR="00E923B5" w:rsidRDefault="00F072D1"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 w:rsidR="00E923B5" w:rsidRDefault="00F072D1">
      <w:pPr>
        <w:numPr>
          <w:ilvl w:val="0"/>
          <w:numId w:val="5"/>
        </w:numPr>
        <w:ind w:left="1680"/>
      </w:pPr>
      <w:r>
        <w:t>评审和检查</w:t>
      </w:r>
    </w:p>
    <w:p w:rsidR="00E923B5" w:rsidRDefault="00F072D1">
      <w:pPr>
        <w:ind w:left="1260" w:firstLine="420"/>
      </w:pPr>
      <w:r>
        <w:rPr>
          <w:rFonts w:hint="eastAsia"/>
        </w:rPr>
        <w:t>定时与杨枨老师沟通，审查</w:t>
      </w:r>
    </w:p>
    <w:p w:rsidR="00E923B5" w:rsidRDefault="00F072D1"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 w:rsidR="00E923B5" w:rsidRDefault="00F072D1">
      <w:pPr>
        <w:ind w:left="1260" w:firstLine="420"/>
      </w:pPr>
      <w:r>
        <w:rPr>
          <w:rFonts w:hint="eastAsia"/>
        </w:rPr>
        <w:t>组员江亮儒</w:t>
      </w:r>
    </w:p>
    <w:p w:rsidR="00E923B5" w:rsidRDefault="00F072D1">
      <w:pPr>
        <w:numPr>
          <w:ilvl w:val="0"/>
          <w:numId w:val="5"/>
        </w:numPr>
        <w:ind w:left="1680"/>
        <w:rPr>
          <w:color w:val="000000" w:themeColor="text1"/>
        </w:rPr>
      </w:pPr>
      <w:r>
        <w:rPr>
          <w:color w:val="000000" w:themeColor="text1"/>
        </w:rPr>
        <w:t>工具、技术和方法</w:t>
      </w:r>
    </w:p>
    <w:p w:rsidR="00E923B5" w:rsidRDefault="00F072D1">
      <w:pPr>
        <w:ind w:firstLineChars="674" w:firstLine="161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●操作系统和版本：</w:t>
      </w:r>
    </w:p>
    <w:p w:rsidR="00E923B5" w:rsidRDefault="00F072D1">
      <w:pPr>
        <w:ind w:firstLineChars="774" w:firstLine="185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Linux   </w:t>
      </w:r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W</w:t>
      </w:r>
      <w:r>
        <w:rPr>
          <w:rFonts w:hint="eastAsia"/>
          <w:color w:val="000000" w:themeColor="text1"/>
          <w:sz w:val="24"/>
        </w:rPr>
        <w:t>indows</w:t>
      </w:r>
      <w:r>
        <w:rPr>
          <w:color w:val="000000" w:themeColor="text1"/>
          <w:sz w:val="24"/>
        </w:rPr>
        <w:t>10</w:t>
      </w:r>
    </w:p>
    <w:p w:rsidR="00E923B5" w:rsidRDefault="00F072D1">
      <w:pPr>
        <w:ind w:firstLineChars="674" w:firstLine="161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●支撑环境</w:t>
      </w:r>
      <w:r>
        <w:rPr>
          <w:rFonts w:hint="eastAsia"/>
          <w:color w:val="000000" w:themeColor="text1"/>
          <w:sz w:val="24"/>
        </w:rPr>
        <w:t>(</w:t>
      </w:r>
      <w:r>
        <w:rPr>
          <w:rFonts w:hint="eastAsia"/>
          <w:color w:val="000000" w:themeColor="text1"/>
          <w:sz w:val="24"/>
        </w:rPr>
        <w:t>例如：数据库等</w:t>
      </w:r>
      <w:r>
        <w:rPr>
          <w:rFonts w:hint="eastAsia"/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</w:rPr>
        <w:t>和版本：</w:t>
      </w:r>
    </w:p>
    <w:p w:rsidR="00E923B5" w:rsidRDefault="00F072D1">
      <w:pPr>
        <w:ind w:firstLineChars="774" w:firstLine="185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数据库采用</w:t>
      </w:r>
      <w:r>
        <w:rPr>
          <w:rFonts w:hint="eastAsia"/>
          <w:color w:val="000000" w:themeColor="text1"/>
          <w:sz w:val="24"/>
        </w:rPr>
        <w:t xml:space="preserve">MySQL </w:t>
      </w:r>
    </w:p>
    <w:p w:rsidR="00E923B5" w:rsidRDefault="00F072D1">
      <w:pPr>
        <w:ind w:firstLineChars="674" w:firstLine="1618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●其它与该软件有关的软件组件：</w:t>
      </w:r>
    </w:p>
    <w:p w:rsidR="00E923B5" w:rsidRDefault="00F072D1">
      <w:pPr>
        <w:ind w:firstLineChars="774" w:firstLine="1858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24"/>
        </w:rPr>
        <w:t>使用集成开发工具</w:t>
      </w:r>
      <w:r>
        <w:rPr>
          <w:rFonts w:hint="eastAsia"/>
          <w:color w:val="000000" w:themeColor="text1"/>
          <w:sz w:val="24"/>
        </w:rPr>
        <w:t>android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sdudio</w:t>
      </w:r>
      <w:r>
        <w:rPr>
          <w:rFonts w:hint="eastAsia"/>
          <w:color w:val="000000" w:themeColor="text1"/>
          <w:sz w:val="24"/>
        </w:rPr>
        <w:t>、</w:t>
      </w:r>
      <w:r>
        <w:rPr>
          <w:rFonts w:hint="eastAsia"/>
          <w:color w:val="000000" w:themeColor="text1"/>
          <w:sz w:val="24"/>
        </w:rPr>
        <w:t>webstrom</w:t>
      </w:r>
    </w:p>
    <w:p w:rsidR="00E923B5" w:rsidRDefault="00F072D1">
      <w:pPr>
        <w:pStyle w:val="3"/>
        <w:ind w:left="420" w:firstLine="420"/>
      </w:pPr>
      <w:r>
        <w:rPr>
          <w:rFonts w:hint="eastAsia"/>
        </w:rPr>
        <w:t>4.5.2</w:t>
      </w:r>
      <w:r>
        <w:rPr>
          <w:rFonts w:hint="eastAsia"/>
        </w:rPr>
        <w:t>预算控制计划</w:t>
      </w:r>
    </w:p>
    <w:p w:rsidR="00E923B5" w:rsidRDefault="00F072D1">
      <w:pPr>
        <w:ind w:firstLineChars="374" w:firstLine="898"/>
        <w:rPr>
          <w:sz w:val="24"/>
        </w:rPr>
      </w:pPr>
      <w:r>
        <w:rPr>
          <w:rFonts w:hint="eastAsia"/>
          <w:sz w:val="24"/>
        </w:rPr>
        <w:t>大致：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元服务器费用</w:t>
      </w:r>
    </w:p>
    <w:p w:rsidR="00E923B5" w:rsidRDefault="00E923B5">
      <w:pPr>
        <w:ind w:firstLineChars="200" w:firstLine="480"/>
        <w:rPr>
          <w:sz w:val="24"/>
        </w:rPr>
      </w:pPr>
    </w:p>
    <w:p w:rsidR="00E923B5" w:rsidRDefault="00E923B5">
      <w:pPr>
        <w:ind w:firstLineChars="200" w:firstLine="480"/>
        <w:rPr>
          <w:sz w:val="24"/>
        </w:rPr>
      </w:pPr>
    </w:p>
    <w:p w:rsidR="00E923B5" w:rsidRDefault="00F072D1">
      <w:pPr>
        <w:pStyle w:val="1"/>
      </w:pPr>
      <w:bookmarkStart w:id="50" w:name="_Toc303083933"/>
      <w:bookmarkStart w:id="51" w:name="_Toc27207"/>
      <w:bookmarkStart w:id="52" w:name="_Toc29127"/>
      <w:r>
        <w:rPr>
          <w:rFonts w:hint="eastAsia"/>
        </w:rPr>
        <w:t>5</w:t>
      </w:r>
      <w:r>
        <w:rPr>
          <w:rFonts w:hint="eastAsia"/>
        </w:rPr>
        <w:t>、支持条件</w:t>
      </w:r>
      <w:bookmarkEnd w:id="50"/>
      <w:bookmarkEnd w:id="51"/>
      <w:bookmarkEnd w:id="52"/>
    </w:p>
    <w:p w:rsidR="00E923B5" w:rsidRDefault="00F072D1">
      <w:pPr>
        <w:pStyle w:val="20"/>
        <w:ind w:firstLine="420"/>
      </w:pPr>
      <w:bookmarkStart w:id="53" w:name="_Toc4967"/>
      <w:bookmarkStart w:id="54" w:name="_Toc303083934"/>
      <w:r>
        <w:rPr>
          <w:rFonts w:hint="eastAsia"/>
        </w:rPr>
        <w:t>5.1</w:t>
      </w:r>
      <w:r>
        <w:rPr>
          <w:rFonts w:hint="eastAsia"/>
        </w:rPr>
        <w:t>开发时需要的支持条件：</w:t>
      </w:r>
      <w:bookmarkEnd w:id="53"/>
    </w:p>
    <w:p w:rsidR="00E923B5" w:rsidRDefault="00F072D1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）用户接口需求：</w:t>
      </w:r>
    </w:p>
    <w:p w:rsidR="00E923B5" w:rsidRDefault="00F072D1"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 w:rsidR="00E923B5" w:rsidRDefault="00F072D1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）硬件接口需求：</w:t>
      </w:r>
    </w:p>
    <w:p w:rsidR="00E923B5" w:rsidRDefault="00F072D1"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——服务器：云服务器</w:t>
      </w:r>
      <w:r>
        <w:rPr>
          <w:rFonts w:ascii="宋体" w:hAnsi="宋体" w:cs="宋体" w:hint="eastAsia"/>
          <w:sz w:val="24"/>
        </w:rPr>
        <w:t>ECS</w:t>
      </w:r>
    </w:p>
    <w:p w:rsidR="00E923B5" w:rsidRDefault="00F072D1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核</w:t>
      </w:r>
      <w:r>
        <w:rPr>
          <w:rFonts w:ascii="宋体" w:hAnsi="宋体" w:cs="宋体" w:hint="eastAsia"/>
          <w:sz w:val="24"/>
        </w:rPr>
        <w:t>CPU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Intel Xeon E5-2682 v4</w:t>
      </w:r>
    </w:p>
    <w:p w:rsidR="00E923B5" w:rsidRDefault="00F072D1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内存：</w:t>
      </w:r>
      <w:r>
        <w:rPr>
          <w:rFonts w:ascii="宋体" w:hAnsi="宋体" w:cs="宋体" w:hint="eastAsia"/>
          <w:sz w:val="24"/>
        </w:rPr>
        <w:t>2G</w:t>
      </w:r>
      <w:r>
        <w:rPr>
          <w:rFonts w:ascii="宋体" w:hAnsi="宋体" w:cs="宋体" w:hint="eastAsia"/>
          <w:sz w:val="24"/>
        </w:rPr>
        <w:t>内存，最新一代</w:t>
      </w:r>
      <w:r>
        <w:rPr>
          <w:rFonts w:ascii="宋体" w:hAnsi="宋体" w:cs="宋体" w:hint="eastAsia"/>
          <w:sz w:val="24"/>
        </w:rPr>
        <w:t xml:space="preserve">DDR4 </w:t>
      </w:r>
      <w:r>
        <w:rPr>
          <w:rFonts w:ascii="宋体" w:hAnsi="宋体" w:cs="宋体" w:hint="eastAsia"/>
          <w:sz w:val="24"/>
        </w:rPr>
        <w:t>内存硬盘：至少</w:t>
      </w:r>
      <w:r>
        <w:rPr>
          <w:rFonts w:ascii="宋体" w:hAnsi="宋体" w:cs="宋体" w:hint="eastAsia"/>
          <w:sz w:val="24"/>
        </w:rPr>
        <w:t>80G</w:t>
      </w:r>
      <w:r>
        <w:rPr>
          <w:rFonts w:ascii="宋体" w:hAnsi="宋体" w:cs="宋体" w:hint="eastAsia"/>
          <w:sz w:val="24"/>
        </w:rPr>
        <w:t>以上；</w:t>
      </w:r>
    </w:p>
    <w:p w:rsidR="00E923B5" w:rsidRDefault="00F072D1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网络：</w:t>
      </w:r>
      <w:r>
        <w:rPr>
          <w:rFonts w:ascii="宋体" w:hAnsi="宋体" w:cs="宋体" w:hint="eastAsia"/>
          <w:sz w:val="24"/>
        </w:rPr>
        <w:t>1M</w:t>
      </w:r>
      <w:r>
        <w:rPr>
          <w:rFonts w:ascii="宋体" w:hAnsi="宋体" w:cs="宋体" w:hint="eastAsia"/>
          <w:sz w:val="24"/>
        </w:rPr>
        <w:t>带宽，</w:t>
      </w:r>
      <w:r>
        <w:rPr>
          <w:rFonts w:ascii="宋体" w:hAnsi="宋体" w:cs="宋体" w:hint="eastAsia"/>
          <w:sz w:val="24"/>
        </w:rPr>
        <w:t>VPC</w:t>
      </w:r>
      <w:r>
        <w:rPr>
          <w:rFonts w:ascii="宋体" w:hAnsi="宋体" w:cs="宋体" w:hint="eastAsia"/>
          <w:sz w:val="24"/>
        </w:rPr>
        <w:t>专有网络</w:t>
      </w:r>
      <w:r>
        <w:rPr>
          <w:rFonts w:ascii="宋体" w:hAnsi="宋体" w:cs="宋体" w:hint="eastAsia"/>
          <w:sz w:val="24"/>
        </w:rPr>
        <w:t xml:space="preserve">, I/O </w:t>
      </w:r>
      <w:r>
        <w:rPr>
          <w:rFonts w:ascii="宋体" w:hAnsi="宋体" w:cs="宋体" w:hint="eastAsia"/>
          <w:sz w:val="24"/>
        </w:rPr>
        <w:t>优化；</w:t>
      </w:r>
    </w:p>
    <w:p w:rsidR="00E923B5" w:rsidRDefault="00F072D1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网络适配器：</w:t>
      </w:r>
      <w:r>
        <w:rPr>
          <w:rFonts w:ascii="宋体" w:hAnsi="宋体" w:cs="宋体" w:hint="eastAsia"/>
          <w:sz w:val="24"/>
        </w:rPr>
        <w:t>10MB/100MB</w:t>
      </w:r>
      <w:r>
        <w:rPr>
          <w:rFonts w:ascii="宋体" w:hAnsi="宋体" w:cs="宋体" w:hint="eastAsia"/>
          <w:sz w:val="24"/>
        </w:rPr>
        <w:t>自适应；</w:t>
      </w:r>
    </w:p>
    <w:p w:rsidR="00E923B5" w:rsidRDefault="00F072D1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磁盘大小：</w:t>
      </w:r>
      <w:r>
        <w:rPr>
          <w:rFonts w:ascii="宋体" w:hAnsi="宋体" w:cs="宋体" w:hint="eastAsia"/>
          <w:sz w:val="24"/>
        </w:rPr>
        <w:t>40G</w:t>
      </w:r>
      <w:r>
        <w:rPr>
          <w:rFonts w:ascii="宋体" w:hAnsi="宋体" w:cs="宋体" w:hint="eastAsia"/>
          <w:sz w:val="24"/>
        </w:rPr>
        <w:t>系统盘，高效云盘</w:t>
      </w:r>
    </w:p>
    <w:p w:rsidR="00E923B5" w:rsidRDefault="00F072D1"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 w:rsidR="00E923B5" w:rsidRDefault="00F072D1">
      <w:pPr>
        <w:pStyle w:val="2"/>
        <w:ind w:leftChars="600" w:left="126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 w:rsidR="00E923B5" w:rsidRDefault="00F072D1">
      <w:pPr>
        <w:pStyle w:val="2"/>
        <w:ind w:leftChars="600" w:left="126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 w:rsidR="00E923B5" w:rsidRDefault="00F072D1">
      <w:pPr>
        <w:pStyle w:val="2"/>
        <w:ind w:leftChars="600" w:left="126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 w:rsidR="00E923B5" w:rsidRDefault="00F072D1">
      <w:pPr>
        <w:pStyle w:val="2"/>
        <w:ind w:leftChars="600" w:left="126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 w:rsidR="00E923B5" w:rsidRDefault="00F072D1"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 w:rsidR="00E923B5" w:rsidRDefault="00F072D1">
      <w:pPr>
        <w:ind w:left="780" w:firstLine="1252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采取</w:t>
      </w:r>
      <w:r>
        <w:rPr>
          <w:rFonts w:ascii="宋体" w:hAnsi="宋体" w:cs="宋体" w:hint="eastAsia"/>
          <w:sz w:val="24"/>
          <w:shd w:val="clear" w:color="auto" w:fill="FFFFFF"/>
        </w:rPr>
        <w:t>Websocket</w:t>
      </w:r>
      <w:r>
        <w:rPr>
          <w:rFonts w:ascii="宋体" w:hAnsi="宋体" w:cs="宋体" w:hint="eastAsia"/>
          <w:sz w:val="24"/>
          <w:shd w:val="clear" w:color="auto" w:fill="FFFFFF"/>
        </w:rPr>
        <w:t>来实现双向通信（服务器端和客户端可以同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时发出请求），且</w:t>
      </w:r>
      <w:r>
        <w:rPr>
          <w:rFonts w:ascii="宋体" w:hAnsi="宋体" w:cs="宋体" w:hint="eastAsia"/>
          <w:sz w:val="24"/>
          <w:shd w:val="clear" w:color="auto" w:fill="FFFFFF"/>
        </w:rPr>
        <w:t>Socket.IO</w:t>
      </w:r>
      <w:r>
        <w:rPr>
          <w:rFonts w:ascii="宋体" w:hAnsi="宋体" w:cs="宋体" w:hint="eastAsia"/>
          <w:sz w:val="24"/>
          <w:shd w:val="clear" w:color="auto" w:fill="FFFFFF"/>
        </w:rPr>
        <w:t>支持以事件为基础的实时双向通讯，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它可以工作在任何平台、</w:t>
      </w:r>
      <w:r>
        <w:rPr>
          <w:rFonts w:ascii="宋体" w:hAnsi="宋体" w:cs="宋体" w:hint="eastAsia"/>
          <w:sz w:val="24"/>
          <w:shd w:val="clear" w:color="auto" w:fill="FFFFFF"/>
        </w:rPr>
        <w:t>浏览器或移动设备</w:t>
      </w:r>
      <w:r>
        <w:rPr>
          <w:rFonts w:ascii="宋体" w:hAnsi="宋体" w:cs="宋体" w:hint="eastAsia"/>
          <w:sz w:val="24"/>
          <w:shd w:val="clear" w:color="auto" w:fill="FFFFFF"/>
        </w:rPr>
        <w:t>。</w:t>
      </w:r>
    </w:p>
    <w:p w:rsidR="00E923B5" w:rsidRDefault="00E923B5">
      <w:pPr>
        <w:tabs>
          <w:tab w:val="left" w:pos="312"/>
        </w:tabs>
        <w:ind w:left="840"/>
        <w:rPr>
          <w:color w:val="FF0000"/>
          <w:sz w:val="24"/>
        </w:rPr>
      </w:pPr>
    </w:p>
    <w:p w:rsidR="00E923B5" w:rsidRDefault="00F072D1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）软件接口需求：</w:t>
      </w:r>
    </w:p>
    <w:p w:rsidR="00E923B5" w:rsidRDefault="00F072D1"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</w:p>
    <w:p w:rsidR="00E923B5" w:rsidRDefault="00F072D1"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 w:rsidR="00E923B5" w:rsidRDefault="00F072D1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）通信接口需求：</w:t>
      </w:r>
    </w:p>
    <w:p w:rsidR="00E923B5" w:rsidRDefault="00F072D1"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浏览器：</w:t>
      </w:r>
      <w:r>
        <w:rPr>
          <w:rFonts w:hint="eastAsia"/>
          <w:sz w:val="24"/>
        </w:rPr>
        <w:t>99%</w:t>
      </w:r>
      <w:r>
        <w:rPr>
          <w:rFonts w:hint="eastAsia"/>
          <w:sz w:val="24"/>
        </w:rPr>
        <w:t>的浏览器都支持该协议</w:t>
      </w:r>
    </w:p>
    <w:p w:rsidR="00E923B5" w:rsidRDefault="00F072D1"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ascii="宋体" w:hAnsi="宋体" w:cs="宋体" w:hint="eastAsia"/>
          <w:sz w:val="24"/>
          <w:shd w:val="clear" w:color="auto" w:fill="FFFFFF"/>
        </w:rPr>
        <w:t>采取</w:t>
      </w:r>
      <w:r>
        <w:rPr>
          <w:rFonts w:ascii="宋体" w:hAnsi="宋体" w:cs="宋体" w:hint="eastAsia"/>
          <w:sz w:val="24"/>
          <w:shd w:val="clear" w:color="auto" w:fill="FFFFFF"/>
        </w:rPr>
        <w:t>Websocket</w:t>
      </w:r>
      <w:r>
        <w:rPr>
          <w:rFonts w:ascii="宋体" w:hAnsi="宋体" w:cs="宋体" w:hint="eastAsia"/>
          <w:sz w:val="24"/>
          <w:shd w:val="clear" w:color="auto" w:fill="FFFFFF"/>
        </w:rPr>
        <w:t>来实现双向通信（服</w:t>
      </w:r>
      <w:r>
        <w:rPr>
          <w:rFonts w:ascii="宋体" w:hAnsi="宋体" w:cs="宋体" w:hint="eastAsia"/>
          <w:sz w:val="24"/>
          <w:shd w:val="clear" w:color="auto" w:fill="FFFFFF"/>
        </w:rPr>
        <w:lastRenderedPageBreak/>
        <w:tab/>
      </w:r>
      <w:r>
        <w:rPr>
          <w:rFonts w:ascii="宋体" w:hAnsi="宋体" w:cs="宋体" w:hint="eastAsia"/>
          <w:sz w:val="24"/>
          <w:shd w:val="clear" w:color="auto" w:fill="FFFFFF"/>
        </w:rPr>
        <w:t>务器端和客户端可以同时发出请求），且</w:t>
      </w:r>
      <w:r>
        <w:rPr>
          <w:rFonts w:ascii="宋体" w:hAnsi="宋体" w:cs="宋体" w:hint="eastAsia"/>
          <w:sz w:val="24"/>
          <w:shd w:val="clear" w:color="auto" w:fill="FFFFFF"/>
        </w:rPr>
        <w:t>Socket.IO</w:t>
      </w:r>
      <w:r>
        <w:rPr>
          <w:rFonts w:ascii="宋体" w:hAnsi="宋体" w:cs="宋体" w:hint="eastAsia"/>
          <w:sz w:val="24"/>
          <w:shd w:val="clear" w:color="auto" w:fill="FFFFFF"/>
        </w:rPr>
        <w:t>支持以事件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设备。</w:t>
      </w:r>
    </w:p>
    <w:p w:rsidR="00E923B5" w:rsidRDefault="00F072D1"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编码</w:t>
      </w:r>
    </w:p>
    <w:p w:rsidR="00E923B5" w:rsidRDefault="00F072D1"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加密方式</w:t>
      </w:r>
    </w:p>
    <w:p w:rsidR="00E923B5" w:rsidRDefault="00F072D1"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ascii="宋体" w:hAnsi="宋体" w:cs="宋体" w:hint="eastAsia"/>
          <w:sz w:val="24"/>
        </w:rPr>
        <w:t>数据传输速度在：</w:t>
      </w:r>
      <w:r>
        <w:rPr>
          <w:rFonts w:ascii="宋体" w:hAnsi="宋体" w:cs="宋体" w:hint="eastAsia"/>
          <w:sz w:val="24"/>
        </w:rPr>
        <w:t>10M</w:t>
      </w:r>
      <w:r>
        <w:rPr>
          <w:rFonts w:ascii="宋体" w:hAnsi="宋体" w:cs="宋体" w:hint="eastAsia"/>
          <w:sz w:val="24"/>
        </w:rPr>
        <w:t>Ｂ</w:t>
      </w:r>
      <w:r>
        <w:rPr>
          <w:rFonts w:ascii="宋体" w:hAnsi="宋体" w:cs="宋体" w:hint="eastAsia"/>
          <w:sz w:val="24"/>
        </w:rPr>
        <w:t>~100M</w:t>
      </w:r>
      <w:r>
        <w:rPr>
          <w:rFonts w:ascii="宋体" w:hAnsi="宋体" w:cs="宋体" w:hint="eastAsia"/>
          <w:sz w:val="24"/>
        </w:rPr>
        <w:t>Ｂ</w:t>
      </w:r>
    </w:p>
    <w:p w:rsidR="00E923B5" w:rsidRDefault="00F072D1"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：异步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，通过在后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台与服务器进行少量数据交换，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可以使网页实现异步更新</w:t>
      </w:r>
    </w:p>
    <w:p w:rsidR="00E923B5" w:rsidRDefault="00F072D1"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</w:t>
      </w:r>
      <w:r>
        <w:rPr>
          <w:rFonts w:hint="eastAsia"/>
          <w:sz w:val="24"/>
        </w:rPr>
        <w:t>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 w:rsidR="00E923B5" w:rsidRDefault="00F072D1">
      <w:pPr>
        <w:pStyle w:val="20"/>
        <w:ind w:firstLine="420"/>
      </w:pPr>
      <w:bookmarkStart w:id="55" w:name="_Toc6874"/>
      <w:bookmarkStart w:id="56" w:name="_Toc7390"/>
      <w:r>
        <w:t>5.2</w:t>
      </w:r>
      <w:r>
        <w:rPr>
          <w:rFonts w:hint="eastAsia"/>
        </w:rPr>
        <w:t>外部支持</w:t>
      </w:r>
      <w:bookmarkEnd w:id="54"/>
      <w:bookmarkEnd w:id="55"/>
      <w:bookmarkEnd w:id="56"/>
    </w:p>
    <w:p w:rsidR="00E923B5" w:rsidRDefault="00F072D1">
      <w:pPr>
        <w:ind w:leftChars="228" w:left="479" w:firstLineChars="200" w:firstLine="48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</w:rPr>
        <w:t>。</w:t>
      </w:r>
    </w:p>
    <w:p w:rsidR="00E923B5" w:rsidRDefault="00F072D1">
      <w:pPr>
        <w:pStyle w:val="20"/>
        <w:ind w:firstLine="420"/>
      </w:pPr>
      <w:bookmarkStart w:id="57" w:name="_Toc12929"/>
      <w:bookmarkStart w:id="58" w:name="_Toc303083935"/>
      <w:bookmarkStart w:id="59" w:name="_Toc22180"/>
      <w:r>
        <w:t>5.3</w:t>
      </w:r>
      <w:r>
        <w:rPr>
          <w:rFonts w:hint="eastAsia"/>
        </w:rPr>
        <w:t>客户支持</w:t>
      </w:r>
      <w:bookmarkEnd w:id="57"/>
      <w:bookmarkEnd w:id="58"/>
      <w:bookmarkEnd w:id="59"/>
    </w:p>
    <w:p w:rsidR="00E923B5" w:rsidRDefault="00F072D1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 w:rsidR="00E923B5" w:rsidRDefault="00F072D1">
      <w:pPr>
        <w:pStyle w:val="1"/>
      </w:pPr>
      <w:bookmarkStart w:id="60" w:name="_Toc830"/>
      <w:bookmarkStart w:id="61" w:name="_Toc15770"/>
      <w:bookmarkStart w:id="62" w:name="_Toc303083938"/>
      <w:r>
        <w:rPr>
          <w:rFonts w:hint="eastAsia"/>
        </w:rPr>
        <w:t>6</w:t>
      </w:r>
      <w:r>
        <w:rPr>
          <w:rFonts w:hint="eastAsia"/>
        </w:rPr>
        <w:t>、预算</w:t>
      </w:r>
      <w:bookmarkEnd w:id="60"/>
    </w:p>
    <w:p w:rsidR="00E923B5" w:rsidRDefault="00F072D1">
      <w:pPr>
        <w:pStyle w:val="20"/>
        <w:ind w:firstLine="420"/>
      </w:pPr>
      <w:bookmarkStart w:id="63" w:name="_Toc6752"/>
      <w:r>
        <w:rPr>
          <w:rFonts w:hint="eastAsia"/>
        </w:rPr>
        <w:t>6.1</w:t>
      </w:r>
      <w:r>
        <w:rPr>
          <w:rFonts w:hint="eastAsia"/>
        </w:rPr>
        <w:t>人员成本</w:t>
      </w:r>
      <w:bookmarkEnd w:id="61"/>
      <w:bookmarkEnd w:id="62"/>
      <w:bookmarkEnd w:id="63"/>
    </w:p>
    <w:p w:rsidR="00E923B5" w:rsidRDefault="00F072D1"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预计项目工作时间</w:t>
      </w:r>
      <w:r>
        <w:rPr>
          <w:rFonts w:ascii="宋体" w:hAnsi="宋体" w:cs="宋体" w:hint="eastAsia"/>
          <w:bCs/>
          <w:sz w:val="24"/>
        </w:rPr>
        <w:t>3</w:t>
      </w:r>
      <w:r>
        <w:rPr>
          <w:rFonts w:ascii="宋体" w:hAnsi="宋体" w:cs="宋体" w:hint="eastAsia"/>
          <w:bCs/>
          <w:sz w:val="24"/>
        </w:rPr>
        <w:t>个月</w:t>
      </w:r>
    </w:p>
    <w:p w:rsidR="00E923B5" w:rsidRDefault="00F072D1"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17</w:t>
      </w:r>
      <w:r>
        <w:rPr>
          <w:rFonts w:ascii="宋体" w:hAnsi="宋体" w:cs="宋体" w:hint="eastAsia"/>
          <w:bCs/>
          <w:sz w:val="24"/>
        </w:rPr>
        <w:t>（时薪）</w:t>
      </w:r>
      <w:r>
        <w:rPr>
          <w:rFonts w:ascii="宋体" w:hAnsi="宋体" w:cs="宋体" w:hint="eastAsia"/>
          <w:bCs/>
          <w:sz w:val="24"/>
        </w:rPr>
        <w:t>*1.5</w:t>
      </w:r>
      <w:r>
        <w:rPr>
          <w:rFonts w:ascii="宋体" w:hAnsi="宋体" w:cs="宋体" w:hint="eastAsia"/>
          <w:bCs/>
          <w:sz w:val="24"/>
        </w:rPr>
        <w:t>（每日工作小时）</w:t>
      </w:r>
      <w:r>
        <w:rPr>
          <w:rFonts w:ascii="宋体" w:hAnsi="宋体" w:cs="宋体" w:hint="eastAsia"/>
          <w:bCs/>
          <w:sz w:val="24"/>
        </w:rPr>
        <w:t>*30</w:t>
      </w:r>
      <w:r>
        <w:rPr>
          <w:rFonts w:ascii="宋体" w:hAnsi="宋体" w:cs="宋体" w:hint="eastAsia"/>
          <w:bCs/>
          <w:sz w:val="24"/>
        </w:rPr>
        <w:t>（一个月的时间）</w:t>
      </w:r>
      <w:r>
        <w:rPr>
          <w:rFonts w:ascii="宋体" w:hAnsi="宋体" w:cs="宋体" w:hint="eastAsia"/>
          <w:bCs/>
          <w:sz w:val="24"/>
        </w:rPr>
        <w:t>*3</w:t>
      </w:r>
      <w:r>
        <w:rPr>
          <w:rFonts w:ascii="宋体" w:hAnsi="宋体" w:cs="宋体" w:hint="eastAsia"/>
          <w:bCs/>
          <w:sz w:val="24"/>
        </w:rPr>
        <w:t>（月数）</w:t>
      </w:r>
      <w:r>
        <w:rPr>
          <w:rFonts w:ascii="宋体" w:hAnsi="宋体" w:cs="宋体" w:hint="eastAsia"/>
          <w:bCs/>
          <w:sz w:val="24"/>
        </w:rPr>
        <w:t>*4</w:t>
      </w:r>
      <w:r>
        <w:rPr>
          <w:rFonts w:ascii="宋体" w:hAnsi="宋体" w:cs="宋体" w:hint="eastAsia"/>
          <w:bCs/>
          <w:sz w:val="24"/>
        </w:rPr>
        <w:tab/>
      </w:r>
      <w:r>
        <w:rPr>
          <w:rFonts w:ascii="宋体" w:hAnsi="宋体" w:cs="宋体" w:hint="eastAsia"/>
          <w:bCs/>
          <w:sz w:val="24"/>
        </w:rPr>
        <w:t>（人</w:t>
      </w:r>
      <w:r>
        <w:rPr>
          <w:rFonts w:ascii="宋体" w:hAnsi="宋体" w:cs="宋体" w:hint="eastAsia"/>
          <w:bCs/>
          <w:sz w:val="24"/>
        </w:rPr>
        <w:tab/>
      </w:r>
      <w:r>
        <w:rPr>
          <w:rFonts w:ascii="宋体" w:hAnsi="宋体" w:cs="宋体" w:hint="eastAsia"/>
          <w:bCs/>
          <w:sz w:val="24"/>
        </w:rPr>
        <w:t>数）</w:t>
      </w:r>
      <w:r>
        <w:rPr>
          <w:rFonts w:ascii="宋体" w:hAnsi="宋体" w:cs="宋体" w:hint="eastAsia"/>
          <w:bCs/>
          <w:sz w:val="24"/>
        </w:rPr>
        <w:t>=9180</w:t>
      </w:r>
    </w:p>
    <w:p w:rsidR="00E923B5" w:rsidRDefault="00F072D1">
      <w:pPr>
        <w:pStyle w:val="20"/>
        <w:ind w:firstLine="420"/>
      </w:pPr>
      <w:bookmarkStart w:id="64" w:name="_Toc10225"/>
      <w:bookmarkStart w:id="65" w:name="_Toc303083939"/>
      <w:bookmarkStart w:id="66" w:name="_Toc15899"/>
      <w:r>
        <w:rPr>
          <w:rFonts w:hint="eastAsia"/>
        </w:rPr>
        <w:t>6.2</w:t>
      </w:r>
      <w:r>
        <w:rPr>
          <w:rFonts w:hint="eastAsia"/>
        </w:rPr>
        <w:t>设备成本</w:t>
      </w:r>
      <w:bookmarkEnd w:id="64"/>
      <w:bookmarkEnd w:id="65"/>
      <w:bookmarkEnd w:id="66"/>
    </w:p>
    <w:p w:rsidR="00E923B5" w:rsidRDefault="00F072D1">
      <w:pPr>
        <w:ind w:left="42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租聘云服务器的价格</w:t>
      </w:r>
    </w:p>
    <w:p w:rsidR="00E923B5" w:rsidRDefault="00F072D1">
      <w:pPr>
        <w:pStyle w:val="1"/>
      </w:pPr>
      <w:bookmarkStart w:id="67" w:name="_Toc32585"/>
      <w:bookmarkStart w:id="68" w:name="_Toc303083941"/>
      <w:bookmarkStart w:id="69" w:name="_Toc6067"/>
      <w:r>
        <w:rPr>
          <w:rFonts w:hint="eastAsia"/>
        </w:rPr>
        <w:t>7</w:t>
      </w:r>
      <w:r>
        <w:rPr>
          <w:rFonts w:hint="eastAsia"/>
        </w:rPr>
        <w:t>、关键问题</w:t>
      </w:r>
      <w:bookmarkEnd w:id="67"/>
      <w:bookmarkEnd w:id="68"/>
      <w:bookmarkEnd w:id="69"/>
    </w:p>
    <w:p w:rsidR="00E923B5" w:rsidRDefault="00F072D1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、项目成员之间的交流情况，成员之间的交流严重影响到项目的进度以及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项目的设计效率，因此成员之间的良好交流是项目完成的保证。</w:t>
      </w:r>
    </w:p>
    <w:p w:rsidR="00E923B5" w:rsidRDefault="00F072D1">
      <w:pPr>
        <w:spacing w:line="30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、成员技术。利用已学的知识来完成项目，在不知道的情况下可以学习型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的技术以及新的思想，从而产生更具创新的技术。</w:t>
      </w:r>
    </w:p>
    <w:p w:rsidR="00E923B5" w:rsidRDefault="00F072D1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3</w:t>
      </w:r>
      <w:r>
        <w:rPr>
          <w:rFonts w:ascii="宋体" w:hAnsi="宋体" w:hint="eastAsia"/>
          <w:bCs/>
          <w:sz w:val="24"/>
        </w:rPr>
        <w:t>、风险与未来相关：项目的进行往往伴随着风险，在项目的进行中总有些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>不可预测的异常发生，从而产</w:t>
      </w:r>
      <w:r>
        <w:rPr>
          <w:rFonts w:ascii="宋体" w:hAnsi="宋体" w:hint="eastAsia"/>
          <w:bCs/>
          <w:sz w:val="24"/>
        </w:rPr>
        <w:t>生风险，在项目进行的过程中风险可能会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导致项目严重停止不前，甚至导致项目要大换血，从而产生很多麻烦。</w:t>
      </w:r>
      <w:r>
        <w:rPr>
          <w:rFonts w:ascii="宋体" w:hAnsi="宋体" w:hint="eastAsia"/>
          <w:bCs/>
          <w:sz w:val="24"/>
        </w:rPr>
        <w:t xml:space="preserve"> </w:t>
      </w:r>
    </w:p>
    <w:p w:rsidR="00E923B5" w:rsidRDefault="00F072D1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数据库的优化</w:t>
      </w:r>
    </w:p>
    <w:p w:rsidR="00E923B5" w:rsidRDefault="00F072D1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服务器的响应速度</w:t>
      </w:r>
    </w:p>
    <w:p w:rsidR="00E923B5" w:rsidRDefault="00F072D1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数据库的操作以及存储</w:t>
      </w:r>
    </w:p>
    <w:p w:rsidR="00E923B5" w:rsidRDefault="00F072D1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用户信息的安全</w:t>
      </w:r>
    </w:p>
    <w:p w:rsidR="00E923B5" w:rsidRDefault="00E923B5">
      <w:pPr>
        <w:rPr>
          <w:sz w:val="24"/>
        </w:rPr>
      </w:pPr>
    </w:p>
    <w:p w:rsidR="00E923B5" w:rsidRDefault="00E923B5">
      <w:pPr>
        <w:rPr>
          <w:b/>
          <w:bCs/>
          <w:sz w:val="30"/>
          <w:szCs w:val="30"/>
        </w:rPr>
      </w:pPr>
    </w:p>
    <w:p w:rsidR="00E923B5" w:rsidRDefault="00E923B5">
      <w:pPr>
        <w:rPr>
          <w:b/>
          <w:bCs/>
          <w:sz w:val="30"/>
          <w:szCs w:val="30"/>
        </w:rPr>
      </w:pPr>
    </w:p>
    <w:p w:rsidR="00E923B5" w:rsidRDefault="00E923B5">
      <w:pPr>
        <w:rPr>
          <w:b/>
          <w:bCs/>
          <w:sz w:val="30"/>
          <w:szCs w:val="30"/>
        </w:rPr>
      </w:pPr>
    </w:p>
    <w:p w:rsidR="00E923B5" w:rsidRDefault="00E923B5">
      <w:pPr>
        <w:ind w:firstLine="480"/>
        <w:rPr>
          <w:sz w:val="24"/>
        </w:rPr>
      </w:pPr>
    </w:p>
    <w:p w:rsidR="00E923B5" w:rsidRDefault="00F072D1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E923B5" w:rsidRDefault="00E923B5"/>
    <w:p w:rsidR="00E923B5" w:rsidRDefault="00E923B5"/>
    <w:p w:rsidR="00E923B5" w:rsidRDefault="00E923B5"/>
    <w:p w:rsidR="00E923B5" w:rsidRDefault="00E923B5"/>
    <w:p w:rsidR="00E923B5" w:rsidRDefault="00E923B5"/>
    <w:p w:rsidR="00E923B5" w:rsidRDefault="00E923B5"/>
    <w:sectPr w:rsidR="00E9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2D1" w:rsidRDefault="00F072D1" w:rsidP="003D136B">
      <w:r>
        <w:separator/>
      </w:r>
    </w:p>
  </w:endnote>
  <w:endnote w:type="continuationSeparator" w:id="0">
    <w:p w:rsidR="00F072D1" w:rsidRDefault="00F072D1" w:rsidP="003D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2D1" w:rsidRDefault="00F072D1" w:rsidP="003D136B">
      <w:r>
        <w:separator/>
      </w:r>
    </w:p>
  </w:footnote>
  <w:footnote w:type="continuationSeparator" w:id="0">
    <w:p w:rsidR="00F072D1" w:rsidRDefault="00F072D1" w:rsidP="003D1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A55F1F"/>
    <w:multiLevelType w:val="singleLevel"/>
    <w:tmpl w:val="ABA55F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9C37614"/>
    <w:multiLevelType w:val="singleLevel"/>
    <w:tmpl w:val="F9C3761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3B2944B4"/>
    <w:multiLevelType w:val="singleLevel"/>
    <w:tmpl w:val="3B2944B4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 w15:restartNumberingAfterBreak="0">
    <w:nsid w:val="411F758B"/>
    <w:multiLevelType w:val="multilevel"/>
    <w:tmpl w:val="411F758B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16373"/>
    <w:rsid w:val="000D2AEB"/>
    <w:rsid w:val="003D136B"/>
    <w:rsid w:val="005A5A98"/>
    <w:rsid w:val="00E923B5"/>
    <w:rsid w:val="00F072D1"/>
    <w:rsid w:val="05E44C77"/>
    <w:rsid w:val="0CBA17A6"/>
    <w:rsid w:val="1A6154AC"/>
    <w:rsid w:val="27D95E2D"/>
    <w:rsid w:val="37927569"/>
    <w:rsid w:val="3BE27BD6"/>
    <w:rsid w:val="4D3B78BB"/>
    <w:rsid w:val="55934E66"/>
    <w:rsid w:val="6456144B"/>
    <w:rsid w:val="6D535020"/>
    <w:rsid w:val="6FF33D8D"/>
    <w:rsid w:val="70171F26"/>
    <w:rsid w:val="7071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3F7081"/>
  <w15:docId w15:val="{3D6CA16C-2699-4974-AB34-01A454B8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Body Text Firs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semiHidden/>
    <w:unhideWhenUsed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qFormat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10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4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3D1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D13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3D1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D13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.imooc.com/class/chapter/74.html#Anch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b06aab6327d3240c8447ef23.html.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Pages>17</Pages>
  <Words>1466</Words>
  <Characters>8361</Characters>
  <Application>Microsoft Office Word</Application>
  <DocSecurity>0</DocSecurity>
  <Lines>69</Lines>
  <Paragraphs>19</Paragraphs>
  <ScaleCrop>false</ScaleCrop>
  <Company>HP</Company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jiang liangru</cp:lastModifiedBy>
  <cp:revision>4</cp:revision>
  <dcterms:created xsi:type="dcterms:W3CDTF">2018-04-26T03:23:00Z</dcterms:created>
  <dcterms:modified xsi:type="dcterms:W3CDTF">2018-05-07T12:00:00Z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