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Zbl_tab对比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Distence（0.3）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Zbl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DPA2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V-V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3869.2213399663797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38</w:t>
            </w:r>
            <w:r>
              <w:rPr>
                <w:rFonts w:hint="eastAsia"/>
                <w:vertAlign w:val="baseline"/>
                <w:lang w:val="en-US" w:eastAsia="zh-CN"/>
              </w:rPr>
              <w:t>65</w:t>
            </w:r>
            <w:r>
              <w:rPr>
                <w:rFonts w:hint="default"/>
                <w:vertAlign w:val="baseline"/>
                <w:lang w:val="en-US" w:eastAsia="zh-CN"/>
              </w:rPr>
              <w:t>.69141414312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V-Nb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6244.733558782127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5046.46091668979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W-W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26444.341291428842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10056.0504641334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Ta-Ta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25869.86328894601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9949.51063224424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Mo-W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16649.834858389724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8207.11608185744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V-Mo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6264.763986588714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5107.93655686231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V-Ta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9788.032254522175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6903.60102319368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V-W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9894.74908194005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6956.87093913826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Nb-Nb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9932.353296924863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6235.23041923645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Nb-Mo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10130.930309529274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6296.70605940897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Nb-Ta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15866.342426466932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8092.37052574034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Nb-W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16040.306503684234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8145.64044168492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Mo-Mo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10333.522464360169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6358.18169958149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Mo-Ta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16185.307239770236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8153.84616591286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Ta-W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25693.947979366363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10002.780548188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zODYyM2RhNmI2NDBjODVlNDBhYTZjMDRiNTgyMmUifQ=="/>
  </w:docVars>
  <w:rsids>
    <w:rsidRoot w:val="49B87E8C"/>
    <w:rsid w:val="49B8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2024-10-29T01:40:00Z</dcterms:created>
  <dc:creator>AB</dc:creator>
  <cp:lastModifiedBy>AB</cp:lastModifiedBy>
  <dcterms:modified xsi:type="dcterms:W3CDTF">2024-10-29T01:41:16Z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F5DAA90116BA46D7872171F2BB32CF3C_11</vt:lpwstr>
  </property>
</Properties>
</file>