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7AA" w:rsidRDefault="00A227AA" w:rsidP="00A227AA">
      <w:r>
        <w:t>pollutantmean&lt;-function(directory,pollutant,id=1:332){</w:t>
      </w:r>
    </w:p>
    <w:p w:rsidR="00A227AA" w:rsidRDefault="00A227AA" w:rsidP="00A227AA">
      <w:r>
        <w:tab/>
        <w:t>filenames&lt;-dir(directory,full.names=T)</w:t>
      </w:r>
    </w:p>
    <w:p w:rsidR="00A227AA" w:rsidRDefault="00A227AA" w:rsidP="00A227AA">
      <w:r>
        <w:tab/>
        <w:t>n&lt;-length(id)</w:t>
      </w:r>
    </w:p>
    <w:p w:rsidR="00A227AA" w:rsidRDefault="00A227AA" w:rsidP="00A227AA">
      <w:r>
        <w:tab/>
        <w:t>m&lt;-rep(0,n)</w:t>
      </w:r>
    </w:p>
    <w:p w:rsidR="00A227AA" w:rsidRDefault="00A227AA" w:rsidP="00A227AA">
      <w:r>
        <w:tab/>
        <w:t>ct&lt;-rep(0,n)</w:t>
      </w:r>
    </w:p>
    <w:p w:rsidR="00A227AA" w:rsidRDefault="00A227AA" w:rsidP="00A227AA">
      <w:r>
        <w:tab/>
        <w:t>for(i in id){</w:t>
      </w:r>
    </w:p>
    <w:p w:rsidR="00A227AA" w:rsidRDefault="00A227AA" w:rsidP="00A227AA">
      <w:r>
        <w:tab/>
      </w:r>
      <w:r>
        <w:tab/>
        <w:t>data&lt;-read.csv(filenames[i],header=TRUE)</w:t>
      </w:r>
    </w:p>
    <w:p w:rsidR="00A227AA" w:rsidRDefault="00A227AA" w:rsidP="00A227AA">
      <w:r>
        <w:tab/>
      </w:r>
      <w:r>
        <w:tab/>
        <w:t>ct[match(i,id)]&lt;-sum(!is.na(data[pollutant]))</w:t>
      </w:r>
    </w:p>
    <w:p w:rsidR="00A227AA" w:rsidRDefault="00A227AA" w:rsidP="00A227AA">
      <w:r>
        <w:tab/>
      </w:r>
      <w:r>
        <w:tab/>
        <w:t>m[match(i,id)]&lt;-mean(as.matrix(data[pollutant]),na.rm=TRUE)</w:t>
      </w:r>
    </w:p>
    <w:p w:rsidR="00A227AA" w:rsidRDefault="00A227AA" w:rsidP="00A227AA">
      <w:r>
        <w:tab/>
        <w:t>}</w:t>
      </w:r>
    </w:p>
    <w:p w:rsidR="00A227AA" w:rsidRDefault="00A227AA" w:rsidP="00A227AA">
      <w:r>
        <w:tab/>
        <w:t>result&lt;-(m[ct&gt;0] %*% ct[ct&gt;0])[1,1]/sum(ct[ct&gt;0])</w:t>
      </w:r>
    </w:p>
    <w:p w:rsidR="00A227AA" w:rsidRDefault="00A227AA" w:rsidP="00A227AA">
      <w:r>
        <w:tab/>
        <w:t>result</w:t>
      </w:r>
    </w:p>
    <w:p w:rsidR="00A227AA" w:rsidRDefault="00A227AA" w:rsidP="00A227AA">
      <w:r>
        <w:tab/>
        <w:t>}</w:t>
      </w:r>
    </w:p>
    <w:p w:rsidR="00A227AA" w:rsidRDefault="00A227AA" w:rsidP="00A227AA"/>
    <w:p w:rsidR="00A227AA" w:rsidRDefault="00A227AA" w:rsidP="00A227AA">
      <w:r>
        <w:t>&gt; source("function1.R")</w:t>
      </w:r>
    </w:p>
    <w:p w:rsidR="00A227AA" w:rsidRDefault="00A227AA" w:rsidP="00A227AA">
      <w:r>
        <w:t>&gt; pollutantmean("specdata","sulfate",1:10)</w:t>
      </w:r>
    </w:p>
    <w:p w:rsidR="00A227AA" w:rsidRDefault="00A227AA" w:rsidP="00A227AA">
      <w:r>
        <w:t>[1] 4.064128</w:t>
      </w:r>
    </w:p>
    <w:p w:rsidR="00A227AA" w:rsidRDefault="00A227AA" w:rsidP="00A227AA">
      <w:r>
        <w:t>&gt; pollutantmean("specdata", "nitrate", 70:72)</w:t>
      </w:r>
    </w:p>
    <w:p w:rsidR="00A227AA" w:rsidRDefault="00A227AA" w:rsidP="00A227AA">
      <w:r>
        <w:t>[1] 1.706047</w:t>
      </w:r>
    </w:p>
    <w:p w:rsidR="00A227AA" w:rsidRDefault="00A227AA" w:rsidP="00A227AA">
      <w:r>
        <w:t>&gt; pollutantmean("specdata", "sulfate", 34)</w:t>
      </w:r>
    </w:p>
    <w:p w:rsidR="00A227AA" w:rsidRDefault="00A227AA" w:rsidP="00A227AA">
      <w:r>
        <w:t>[1] 1.477143</w:t>
      </w:r>
    </w:p>
    <w:p w:rsidR="00A227AA" w:rsidRDefault="00A227AA" w:rsidP="00A227AA">
      <w:r>
        <w:t>&gt; pollutantmean("specdata", "nitrate")</w:t>
      </w:r>
    </w:p>
    <w:p w:rsidR="00730BDC" w:rsidRDefault="00A227AA" w:rsidP="00A227AA">
      <w:pPr>
        <w:rPr>
          <w:rFonts w:hint="eastAsia"/>
        </w:rPr>
      </w:pPr>
      <w:r>
        <w:t>[1] 1.702932</w:t>
      </w:r>
    </w:p>
    <w:p w:rsidR="00C60BC4" w:rsidRDefault="00C60BC4" w:rsidP="00C60BC4">
      <w:pPr>
        <w:rPr>
          <w:rFonts w:hint="eastAsia"/>
        </w:rPr>
      </w:pPr>
    </w:p>
    <w:p w:rsidR="00C60BC4" w:rsidRDefault="00C60BC4" w:rsidP="00C60BC4">
      <w:r>
        <w:t>complete &lt;- function(directory, id = 1:332) {</w:t>
      </w:r>
    </w:p>
    <w:p w:rsidR="00C60BC4" w:rsidRDefault="00C60BC4" w:rsidP="00C60BC4">
      <w:r>
        <w:t xml:space="preserve">  files_list &lt;- dir(directory, full.names=T)[id]</w:t>
      </w:r>
    </w:p>
    <w:p w:rsidR="00C60BC4" w:rsidRDefault="00C60BC4" w:rsidP="00C60BC4">
      <w:r>
        <w:t xml:space="preserve">  data_list&lt;-lapply(files_list,read.csv)</w:t>
      </w:r>
    </w:p>
    <w:p w:rsidR="00C60BC4" w:rsidRDefault="00C60BC4" w:rsidP="00C60BC4">
      <w:r>
        <w:t xml:space="preserve">  nobs&lt;-sapply(lapply(data_list,complete.cases),sum)</w:t>
      </w:r>
    </w:p>
    <w:p w:rsidR="00C60BC4" w:rsidRDefault="00C60BC4" w:rsidP="00C60BC4">
      <w:r>
        <w:t xml:space="preserve">  result&lt;-as.data.frame(cbind(id,nobs))</w:t>
      </w:r>
    </w:p>
    <w:p w:rsidR="00C60BC4" w:rsidRDefault="00C60BC4" w:rsidP="00C60BC4">
      <w:r>
        <w:t xml:space="preserve">  result</w:t>
      </w:r>
    </w:p>
    <w:p w:rsidR="00C60BC4" w:rsidRDefault="00C60BC4" w:rsidP="00C60BC4">
      <w:pPr>
        <w:rPr>
          <w:rFonts w:hint="eastAsia"/>
        </w:rPr>
      </w:pPr>
      <w:r>
        <w:t>}</w:t>
      </w:r>
    </w:p>
    <w:p w:rsidR="00C60BC4" w:rsidRDefault="00C60BC4" w:rsidP="00A227AA">
      <w:pPr>
        <w:rPr>
          <w:rFonts w:hint="eastAsia"/>
        </w:rPr>
      </w:pPr>
    </w:p>
    <w:p w:rsidR="00C60BC4" w:rsidRDefault="00C60BC4" w:rsidP="00A227AA">
      <w:pPr>
        <w:rPr>
          <w:rFonts w:hint="eastAsia"/>
        </w:rPr>
      </w:pPr>
    </w:p>
    <w:p w:rsidR="00C60BC4" w:rsidRDefault="00C60BC4" w:rsidP="00C60BC4">
      <w:r>
        <w:t>&gt; source("function1.R")</w:t>
      </w:r>
    </w:p>
    <w:p w:rsidR="00C60BC4" w:rsidRDefault="00C60BC4" w:rsidP="00C60BC4">
      <w:r>
        <w:t>&gt; cc &lt;- complete("specdata", c(6, 10, 20, 34, 100, 200, 310))</w:t>
      </w:r>
    </w:p>
    <w:p w:rsidR="00C60BC4" w:rsidRDefault="00C60BC4" w:rsidP="00C60BC4">
      <w:r>
        <w:t>&gt; print(cc$nobs)</w:t>
      </w:r>
    </w:p>
    <w:p w:rsidR="00C60BC4" w:rsidRDefault="00C60BC4" w:rsidP="00C60BC4">
      <w:r>
        <w:t>[1] 228 148 124 165 104 460 232</w:t>
      </w:r>
    </w:p>
    <w:p w:rsidR="00C60BC4" w:rsidRDefault="00C60BC4" w:rsidP="00C60BC4">
      <w:r>
        <w:t>&gt; cc &lt;- complete("specdata", 54)</w:t>
      </w:r>
    </w:p>
    <w:p w:rsidR="00C60BC4" w:rsidRDefault="00C60BC4" w:rsidP="00C60BC4">
      <w:r>
        <w:t>&gt; print(cc$nobs)</w:t>
      </w:r>
    </w:p>
    <w:p w:rsidR="00C60BC4" w:rsidRDefault="00C60BC4" w:rsidP="00C60BC4">
      <w:r>
        <w:t>[1] 219</w:t>
      </w:r>
    </w:p>
    <w:p w:rsidR="00C60BC4" w:rsidRDefault="00C60BC4" w:rsidP="00C60BC4">
      <w:r>
        <w:t>&gt; set.seed(42)</w:t>
      </w:r>
    </w:p>
    <w:p w:rsidR="00C60BC4" w:rsidRDefault="00C60BC4" w:rsidP="00C60BC4">
      <w:r>
        <w:t>&gt; cc &lt;- complete("specdata", 332:1)</w:t>
      </w:r>
    </w:p>
    <w:p w:rsidR="00C60BC4" w:rsidRDefault="00C60BC4" w:rsidP="00C60BC4">
      <w:r>
        <w:t>&gt; use &lt;- sample(332, 10)</w:t>
      </w:r>
    </w:p>
    <w:p w:rsidR="00C60BC4" w:rsidRDefault="00C60BC4" w:rsidP="00C60BC4">
      <w:r>
        <w:t>&gt; print(cc[use, "nobs"])</w:t>
      </w:r>
    </w:p>
    <w:p w:rsidR="00C60BC4" w:rsidRDefault="00C60BC4" w:rsidP="00C60BC4">
      <w:pPr>
        <w:rPr>
          <w:rFonts w:hint="eastAsia"/>
        </w:rPr>
      </w:pPr>
      <w:r>
        <w:lastRenderedPageBreak/>
        <w:t xml:space="preserve"> [1]  87  96 576  76 237   4 121 117 361 932</w:t>
      </w:r>
    </w:p>
    <w:p w:rsidR="00C60BC4" w:rsidRDefault="00C60BC4" w:rsidP="00C60BC4">
      <w:pPr>
        <w:rPr>
          <w:rFonts w:hint="eastAsia"/>
        </w:rPr>
      </w:pPr>
    </w:p>
    <w:p w:rsidR="00C60BC4" w:rsidRDefault="00C60BC4" w:rsidP="00C60BC4">
      <w:r>
        <w:t>corr &lt;- function(directory, threshold = 0) {</w:t>
      </w:r>
    </w:p>
    <w:p w:rsidR="00C60BC4" w:rsidRDefault="00C60BC4" w:rsidP="00C60BC4">
      <w:r>
        <w:t xml:space="preserve">  source("function1.R")</w:t>
      </w:r>
    </w:p>
    <w:p w:rsidR="00C60BC4" w:rsidRDefault="00C60BC4" w:rsidP="00C60BC4">
      <w:r>
        <w:t xml:space="preserve">  IN&lt;-complete(directory,id = 1:332)</w:t>
      </w:r>
    </w:p>
    <w:p w:rsidR="00C60BC4" w:rsidRDefault="00C60BC4" w:rsidP="00C60BC4">
      <w:r>
        <w:t xml:space="preserve">  id&lt;-as.vector(IN[IN$nobs&gt;threshold,"id"])</w:t>
      </w:r>
    </w:p>
    <w:p w:rsidR="00C60BC4" w:rsidRDefault="00C60BC4" w:rsidP="00C60BC4">
      <w:r>
        <w:t xml:space="preserve">  result&lt;-c()</w:t>
      </w:r>
    </w:p>
    <w:p w:rsidR="00C60BC4" w:rsidRDefault="00C60BC4" w:rsidP="00C60BC4">
      <w:r>
        <w:t xml:space="preserve">  for(i in id){</w:t>
      </w:r>
    </w:p>
    <w:p w:rsidR="00C60BC4" w:rsidRDefault="00C60BC4" w:rsidP="00C60BC4">
      <w:r>
        <w:t xml:space="preserve">    files_list &lt;- dir(directory, full.names=T)[i]</w:t>
      </w:r>
    </w:p>
    <w:p w:rsidR="00C60BC4" w:rsidRDefault="00C60BC4" w:rsidP="00C60BC4">
      <w:r>
        <w:t xml:space="preserve">    data&lt;-read.csv(files_list,header=TRUE)</w:t>
      </w:r>
    </w:p>
    <w:p w:rsidR="00C60BC4" w:rsidRDefault="00C60BC4" w:rsidP="00C60BC4">
      <w:r>
        <w:t xml:space="preserve">    dataNoNA&lt;-na.omit(data)</w:t>
      </w:r>
    </w:p>
    <w:p w:rsidR="00C60BC4" w:rsidRDefault="00C60BC4" w:rsidP="00C60BC4">
      <w:r>
        <w:t xml:space="preserve">    corrresult&lt;-cor(dataNoNA$sulfate,dataNoNA$nitrate)</w:t>
      </w:r>
    </w:p>
    <w:p w:rsidR="00C60BC4" w:rsidRDefault="00C60BC4" w:rsidP="00C60BC4">
      <w:r>
        <w:t xml:space="preserve">    result&lt;-c(result,corrresult)</w:t>
      </w:r>
    </w:p>
    <w:p w:rsidR="00C60BC4" w:rsidRDefault="00C60BC4" w:rsidP="00C60BC4">
      <w:r>
        <w:t xml:space="preserve">  }</w:t>
      </w:r>
    </w:p>
    <w:p w:rsidR="00C60BC4" w:rsidRDefault="00C60BC4" w:rsidP="00C60BC4">
      <w:r>
        <w:t xml:space="preserve">  result</w:t>
      </w:r>
    </w:p>
    <w:p w:rsidR="00C60BC4" w:rsidRDefault="00C60BC4" w:rsidP="00C60BC4">
      <w:r>
        <w:t>}</w:t>
      </w:r>
    </w:p>
    <w:p w:rsidR="00C60BC4" w:rsidRPr="00C60BC4" w:rsidRDefault="00C60BC4" w:rsidP="00C60BC4">
      <w:pPr>
        <w:rPr>
          <w:rFonts w:hint="eastAsia"/>
        </w:rPr>
      </w:pPr>
    </w:p>
    <w:p w:rsidR="00C60BC4" w:rsidRDefault="00C60BC4" w:rsidP="00C60BC4">
      <w:pPr>
        <w:rPr>
          <w:rFonts w:hint="eastAsia"/>
        </w:rPr>
      </w:pPr>
    </w:p>
    <w:p w:rsidR="00C60BC4" w:rsidRDefault="00C60BC4" w:rsidP="00C60BC4">
      <w:r>
        <w:t>&gt; source("function1.R")</w:t>
      </w:r>
    </w:p>
    <w:p w:rsidR="00C60BC4" w:rsidRDefault="00C60BC4" w:rsidP="00C60BC4">
      <w:r>
        <w:t xml:space="preserve">&gt; cr &lt;- corr("specdata")                </w:t>
      </w:r>
    </w:p>
    <w:p w:rsidR="00C60BC4" w:rsidRDefault="00C60BC4" w:rsidP="00C60BC4">
      <w:r>
        <w:t xml:space="preserve">&gt; cr &lt;- sort(cr)                </w:t>
      </w:r>
    </w:p>
    <w:p w:rsidR="00C60BC4" w:rsidRDefault="00C60BC4" w:rsidP="00C60BC4">
      <w:r>
        <w:t xml:space="preserve">&gt; set.seed(868)                </w:t>
      </w:r>
    </w:p>
    <w:p w:rsidR="00C60BC4" w:rsidRDefault="00C60BC4" w:rsidP="00C60BC4">
      <w:r>
        <w:t>&gt; out &lt;- round(cr[sample(length(cr), 5)], 4)</w:t>
      </w:r>
    </w:p>
    <w:p w:rsidR="00C60BC4" w:rsidRDefault="00C60BC4" w:rsidP="00C60BC4">
      <w:r>
        <w:t>&gt; print(out)</w:t>
      </w:r>
    </w:p>
    <w:p w:rsidR="00C60BC4" w:rsidRDefault="00C60BC4" w:rsidP="00C60BC4">
      <w:r>
        <w:t>[1] -0.0331  0.5509  0.2621  0.1624  0.1433</w:t>
      </w:r>
    </w:p>
    <w:p w:rsidR="00C60BC4" w:rsidRDefault="00C60BC4" w:rsidP="00C60BC4">
      <w:r>
        <w:t xml:space="preserve">&gt; cr &lt;- corr("specdata", 129)                </w:t>
      </w:r>
    </w:p>
    <w:p w:rsidR="00C60BC4" w:rsidRDefault="00C60BC4" w:rsidP="00C60BC4">
      <w:r>
        <w:t xml:space="preserve">&gt; cr &lt;- sort(cr)                </w:t>
      </w:r>
    </w:p>
    <w:p w:rsidR="00C60BC4" w:rsidRDefault="00C60BC4" w:rsidP="00C60BC4">
      <w:r>
        <w:t xml:space="preserve">&gt; n &lt;- length(cr)                </w:t>
      </w:r>
    </w:p>
    <w:p w:rsidR="00C60BC4" w:rsidRDefault="00C60BC4" w:rsidP="00C60BC4">
      <w:r>
        <w:t xml:space="preserve">&gt; set.seed(197)                </w:t>
      </w:r>
    </w:p>
    <w:p w:rsidR="00C60BC4" w:rsidRDefault="00C60BC4" w:rsidP="00C60BC4">
      <w:r>
        <w:t>&gt; out &lt;- c(n, round(cr[sample(n, 5)], 4))</w:t>
      </w:r>
    </w:p>
    <w:p w:rsidR="00C60BC4" w:rsidRDefault="00C60BC4" w:rsidP="00C60BC4">
      <w:r>
        <w:t>&gt; print(out)</w:t>
      </w:r>
    </w:p>
    <w:p w:rsidR="00C60BC4" w:rsidRDefault="00C60BC4" w:rsidP="00C60BC4">
      <w:r>
        <w:t>[1] 243.0000   0.1384   0.2996  -0.0648  -0.1063  -0.1405</w:t>
      </w:r>
    </w:p>
    <w:p w:rsidR="00C60BC4" w:rsidRDefault="00C60BC4" w:rsidP="00C60BC4">
      <w:r>
        <w:t xml:space="preserve">&gt; cr &lt;- corr("specdata", 2000)                </w:t>
      </w:r>
    </w:p>
    <w:p w:rsidR="00C60BC4" w:rsidRDefault="00C60BC4" w:rsidP="00C60BC4">
      <w:r>
        <w:t xml:space="preserve">&gt; n &lt;- length(cr)                </w:t>
      </w:r>
    </w:p>
    <w:p w:rsidR="00C60BC4" w:rsidRDefault="00C60BC4" w:rsidP="00C60BC4">
      <w:r>
        <w:t xml:space="preserve">&gt; cr &lt;- corr("specdata", 1000)                </w:t>
      </w:r>
    </w:p>
    <w:p w:rsidR="00C60BC4" w:rsidRDefault="00C60BC4" w:rsidP="00C60BC4">
      <w:r>
        <w:t>&gt; cr &lt;- sort(cr)</w:t>
      </w:r>
    </w:p>
    <w:p w:rsidR="00C60BC4" w:rsidRDefault="00C60BC4" w:rsidP="00C60BC4">
      <w:r>
        <w:t>&gt; print(c(n, round(cr, 4)))</w:t>
      </w:r>
    </w:p>
    <w:p w:rsidR="00C60BC4" w:rsidRDefault="00C60BC4" w:rsidP="00C60BC4">
      <w:pPr>
        <w:rPr>
          <w:rFonts w:hint="eastAsia"/>
        </w:rPr>
      </w:pPr>
      <w:r>
        <w:t>[1]  0.0000 -0.0190  0.0419  0.1901</w:t>
      </w:r>
    </w:p>
    <w:p w:rsidR="00F43C4D" w:rsidRDefault="00F43C4D">
      <w:pPr>
        <w:widowControl/>
        <w:jc w:val="left"/>
        <w:rPr>
          <w:rFonts w:hint="eastAsia"/>
        </w:rPr>
      </w:pPr>
    </w:p>
    <w:p w:rsidR="00F43C4D" w:rsidRDefault="00F43C4D" w:rsidP="00F43C4D">
      <w:pPr>
        <w:widowControl/>
        <w:jc w:val="left"/>
      </w:pPr>
      <w:r>
        <w:t>makeCacheMatrix &lt;- function(x = matrix()) {</w:t>
      </w:r>
    </w:p>
    <w:p w:rsidR="00F43C4D" w:rsidRDefault="00F43C4D" w:rsidP="00F43C4D">
      <w:pPr>
        <w:widowControl/>
        <w:jc w:val="left"/>
      </w:pPr>
      <w:r>
        <w:t>I &lt;- NULL</w:t>
      </w:r>
    </w:p>
    <w:p w:rsidR="00F43C4D" w:rsidRDefault="00F43C4D" w:rsidP="00F43C4D">
      <w:pPr>
        <w:widowControl/>
        <w:jc w:val="left"/>
      </w:pPr>
      <w:r>
        <w:t>set &lt;- function(y) {</w:t>
      </w:r>
    </w:p>
    <w:p w:rsidR="00F43C4D" w:rsidRDefault="00F43C4D" w:rsidP="00F43C4D">
      <w:pPr>
        <w:widowControl/>
        <w:jc w:val="left"/>
      </w:pPr>
      <w:r>
        <w:t>x &lt;&lt;- y</w:t>
      </w:r>
    </w:p>
    <w:p w:rsidR="00F43C4D" w:rsidRDefault="00F43C4D" w:rsidP="00F43C4D">
      <w:pPr>
        <w:widowControl/>
        <w:jc w:val="left"/>
      </w:pPr>
      <w:r>
        <w:t>I &lt;&lt;- NULL</w:t>
      </w:r>
    </w:p>
    <w:p w:rsidR="00F43C4D" w:rsidRDefault="00F43C4D" w:rsidP="00F43C4D">
      <w:pPr>
        <w:widowControl/>
        <w:jc w:val="left"/>
      </w:pPr>
      <w:r>
        <w:lastRenderedPageBreak/>
        <w:t>}</w:t>
      </w:r>
    </w:p>
    <w:p w:rsidR="00F43C4D" w:rsidRDefault="00F43C4D" w:rsidP="00F43C4D">
      <w:pPr>
        <w:widowControl/>
        <w:jc w:val="left"/>
      </w:pPr>
      <w:r>
        <w:t>get &lt;- function() x</w:t>
      </w:r>
    </w:p>
    <w:p w:rsidR="00F43C4D" w:rsidRDefault="00F43C4D" w:rsidP="00F43C4D">
      <w:pPr>
        <w:widowControl/>
        <w:jc w:val="left"/>
      </w:pPr>
      <w:r>
        <w:t>setInverse &lt;- function(solve) {</w:t>
      </w:r>
    </w:p>
    <w:p w:rsidR="00F43C4D" w:rsidRDefault="00F43C4D" w:rsidP="00F43C4D">
      <w:pPr>
        <w:widowControl/>
        <w:jc w:val="left"/>
      </w:pPr>
      <w:r>
        <w:t>I &lt;&lt;- solve</w:t>
      </w:r>
    </w:p>
    <w:p w:rsidR="00F43C4D" w:rsidRDefault="00F43C4D" w:rsidP="00F43C4D">
      <w:pPr>
        <w:widowControl/>
        <w:jc w:val="left"/>
      </w:pPr>
      <w:r>
        <w:t>## store the matrix that resulted in getting inverse</w:t>
      </w:r>
    </w:p>
    <w:p w:rsidR="00F43C4D" w:rsidRDefault="00F43C4D" w:rsidP="00F43C4D">
      <w:pPr>
        <w:widowControl/>
        <w:jc w:val="left"/>
      </w:pPr>
      <w:r>
        <w:t>## so we can compare next time for equality if we can reuse old inverse or ##recalculate</w:t>
      </w:r>
    </w:p>
    <w:p w:rsidR="00F43C4D" w:rsidRDefault="00F43C4D" w:rsidP="00F43C4D">
      <w:pPr>
        <w:widowControl/>
        <w:jc w:val="left"/>
      </w:pPr>
      <w:r>
        <w:t>stored &lt;&lt;- x</w:t>
      </w:r>
    </w:p>
    <w:p w:rsidR="00F43C4D" w:rsidRDefault="00F43C4D" w:rsidP="00F43C4D">
      <w:pPr>
        <w:widowControl/>
        <w:jc w:val="left"/>
      </w:pPr>
      <w:r>
        <w:t>}</w:t>
      </w:r>
    </w:p>
    <w:p w:rsidR="00F43C4D" w:rsidRDefault="00F43C4D" w:rsidP="00F43C4D">
      <w:pPr>
        <w:widowControl/>
        <w:jc w:val="left"/>
      </w:pPr>
      <w:r>
        <w:t>getInverse &lt;- function() I</w:t>
      </w:r>
    </w:p>
    <w:p w:rsidR="00F43C4D" w:rsidRDefault="00F43C4D" w:rsidP="00F43C4D">
      <w:pPr>
        <w:widowControl/>
        <w:jc w:val="left"/>
      </w:pPr>
      <w:r>
        <w:t>getStored &lt;- function() stored</w:t>
      </w:r>
    </w:p>
    <w:p w:rsidR="00F43C4D" w:rsidRDefault="00F43C4D" w:rsidP="00F43C4D">
      <w:pPr>
        <w:widowControl/>
        <w:jc w:val="left"/>
      </w:pPr>
      <w:r>
        <w:t>list(set = set, get = get,</w:t>
      </w:r>
    </w:p>
    <w:p w:rsidR="00F43C4D" w:rsidRDefault="00F43C4D" w:rsidP="00F43C4D">
      <w:pPr>
        <w:widowControl/>
        <w:jc w:val="left"/>
      </w:pPr>
      <w:r>
        <w:t>setInverse = setInverse,</w:t>
      </w:r>
    </w:p>
    <w:p w:rsidR="00F43C4D" w:rsidRDefault="00F43C4D" w:rsidP="00F43C4D">
      <w:pPr>
        <w:widowControl/>
        <w:jc w:val="left"/>
      </w:pPr>
      <w:r>
        <w:t>getInverse = getInverse,</w:t>
      </w:r>
    </w:p>
    <w:p w:rsidR="00F43C4D" w:rsidRDefault="00F43C4D" w:rsidP="00F43C4D">
      <w:pPr>
        <w:widowControl/>
        <w:jc w:val="left"/>
      </w:pPr>
      <w:r>
        <w:t>getStored = getStored)</w:t>
      </w:r>
    </w:p>
    <w:p w:rsidR="00F43C4D" w:rsidRDefault="00F43C4D" w:rsidP="00F43C4D">
      <w:pPr>
        <w:widowControl/>
        <w:jc w:val="left"/>
      </w:pPr>
    </w:p>
    <w:p w:rsidR="00F43C4D" w:rsidRDefault="00F43C4D" w:rsidP="00F43C4D">
      <w:pPr>
        <w:widowControl/>
        <w:jc w:val="left"/>
      </w:pPr>
      <w:r>
        <w:t>}</w:t>
      </w:r>
    </w:p>
    <w:p w:rsidR="00F43C4D" w:rsidRDefault="00F43C4D" w:rsidP="00F43C4D">
      <w:pPr>
        <w:widowControl/>
        <w:jc w:val="left"/>
      </w:pPr>
      <w:r>
        <w:t>cacheSolve &lt;- function(x=matrix(), …) {</w:t>
      </w:r>
    </w:p>
    <w:p w:rsidR="00F43C4D" w:rsidRDefault="00F43C4D" w:rsidP="00F43C4D">
      <w:pPr>
        <w:widowControl/>
        <w:jc w:val="left"/>
      </w:pPr>
      <w:r>
        <w:t>## Return a matrix that is the inverse of ‘x’</w:t>
      </w:r>
    </w:p>
    <w:p w:rsidR="00F43C4D" w:rsidRDefault="00F43C4D" w:rsidP="00F43C4D">
      <w:pPr>
        <w:widowControl/>
        <w:jc w:val="left"/>
      </w:pPr>
      <w:r>
        <w:t>I &lt;- x$getInverse()</w:t>
      </w:r>
    </w:p>
    <w:p w:rsidR="00F43C4D" w:rsidRDefault="00F43C4D" w:rsidP="00F43C4D">
      <w:pPr>
        <w:widowControl/>
        <w:jc w:val="left"/>
      </w:pPr>
      <w:r>
        <w:t>if(!is.null(I)){</w:t>
      </w:r>
    </w:p>
    <w:p w:rsidR="00F43C4D" w:rsidRDefault="00F43C4D" w:rsidP="00F43C4D">
      <w:pPr>
        <w:widowControl/>
        <w:jc w:val="left"/>
      </w:pPr>
      <w:r>
        <w:t>##check to see if nrow and ncol for new matrix is same as the one stored whose ##inverse is cached</w:t>
      </w:r>
    </w:p>
    <w:p w:rsidR="00F43C4D" w:rsidRDefault="00F43C4D" w:rsidP="00F43C4D">
      <w:pPr>
        <w:widowControl/>
        <w:jc w:val="left"/>
      </w:pPr>
      <w:r>
        <w:t>if((nrow(x$getStored()) == nrow(x$get())) &amp;&amp; (ncol(x$getStored()) == ncol(x$get())))</w:t>
      </w:r>
    </w:p>
    <w:p w:rsidR="00F43C4D" w:rsidRDefault="00F43C4D" w:rsidP="00F43C4D">
      <w:pPr>
        <w:widowControl/>
        <w:jc w:val="left"/>
      </w:pPr>
      <w:r>
        <w:t>{</w:t>
      </w:r>
    </w:p>
    <w:p w:rsidR="00F43C4D" w:rsidRDefault="00F43C4D" w:rsidP="00F43C4D">
      <w:pPr>
        <w:widowControl/>
        <w:jc w:val="left"/>
      </w:pPr>
      <w:r>
        <w:t>##check to see if the new matrix is identical to stored one</w:t>
      </w:r>
    </w:p>
    <w:p w:rsidR="00F43C4D" w:rsidRDefault="00F43C4D" w:rsidP="00F43C4D">
      <w:pPr>
        <w:widowControl/>
        <w:jc w:val="left"/>
      </w:pPr>
      <w:r>
        <w:t>##after they are found to have same nrow and ncol</w:t>
      </w:r>
    </w:p>
    <w:p w:rsidR="00F43C4D" w:rsidRDefault="00F43C4D" w:rsidP="00F43C4D">
      <w:pPr>
        <w:widowControl/>
        <w:jc w:val="left"/>
      </w:pPr>
      <w:r>
        <w:t>if(identical(x$getStored(),x$get())){</w:t>
      </w:r>
    </w:p>
    <w:p w:rsidR="00F43C4D" w:rsidRDefault="00F43C4D" w:rsidP="00F43C4D">
      <w:pPr>
        <w:widowControl/>
        <w:jc w:val="left"/>
      </w:pPr>
      <w:r>
        <w:t>message(“getting cached data”)</w:t>
      </w:r>
    </w:p>
    <w:p w:rsidR="00F43C4D" w:rsidRDefault="00F43C4D" w:rsidP="00F43C4D">
      <w:pPr>
        <w:widowControl/>
        <w:jc w:val="left"/>
      </w:pPr>
      <w:r>
        <w:t>return(I)</w:t>
      </w:r>
    </w:p>
    <w:p w:rsidR="00F43C4D" w:rsidRDefault="00F43C4D" w:rsidP="00F43C4D">
      <w:pPr>
        <w:widowControl/>
        <w:jc w:val="left"/>
      </w:pPr>
      <w:r>
        <w:t>}</w:t>
      </w:r>
    </w:p>
    <w:p w:rsidR="00F43C4D" w:rsidRDefault="00F43C4D" w:rsidP="00F43C4D">
      <w:pPr>
        <w:widowControl/>
        <w:jc w:val="left"/>
      </w:pPr>
      <w:r>
        <w:t>}</w:t>
      </w:r>
    </w:p>
    <w:p w:rsidR="00F43C4D" w:rsidRDefault="00F43C4D" w:rsidP="00F43C4D">
      <w:pPr>
        <w:widowControl/>
        <w:jc w:val="left"/>
      </w:pPr>
      <w:r>
        <w:t>}</w:t>
      </w:r>
    </w:p>
    <w:p w:rsidR="00F43C4D" w:rsidRDefault="00F43C4D" w:rsidP="00F43C4D">
      <w:pPr>
        <w:widowControl/>
        <w:jc w:val="left"/>
      </w:pPr>
      <w:r>
        <w:t>data &lt;- x$get()</w:t>
      </w:r>
    </w:p>
    <w:p w:rsidR="00F43C4D" w:rsidRDefault="00F43C4D" w:rsidP="00F43C4D">
      <w:pPr>
        <w:widowControl/>
        <w:jc w:val="left"/>
      </w:pPr>
      <w:r>
        <w:t>I &lt;- solve(data)</w:t>
      </w:r>
    </w:p>
    <w:p w:rsidR="00F43C4D" w:rsidRDefault="00F43C4D" w:rsidP="00F43C4D">
      <w:pPr>
        <w:widowControl/>
        <w:jc w:val="left"/>
      </w:pPr>
      <w:r>
        <w:t>x$setInverse(I)</w:t>
      </w:r>
    </w:p>
    <w:p w:rsidR="00F43C4D" w:rsidRDefault="00F43C4D" w:rsidP="00F43C4D">
      <w:pPr>
        <w:widowControl/>
        <w:jc w:val="left"/>
      </w:pPr>
      <w:r>
        <w:t>I</w:t>
      </w:r>
    </w:p>
    <w:p w:rsidR="00CD76CA" w:rsidRDefault="00F43C4D" w:rsidP="00F43C4D">
      <w:pPr>
        <w:widowControl/>
        <w:jc w:val="left"/>
      </w:pPr>
      <w:r>
        <w:t>}</w:t>
      </w:r>
      <w:r w:rsidR="00CD76CA">
        <w:br w:type="page"/>
      </w:r>
    </w:p>
    <w:p w:rsidR="00CD76CA" w:rsidRDefault="00CD76CA" w:rsidP="00C60BC4">
      <w:pPr>
        <w:rPr>
          <w:rFonts w:hint="eastAsia"/>
        </w:rPr>
      </w:pPr>
      <w:hyperlink r:id="rId8" w:history="1">
        <w:r>
          <w:rPr>
            <w:rStyle w:val="af6"/>
          </w:rPr>
          <w:t>https://blog.csdn.net/MieAn100/article/details/45113599</w:t>
        </w:r>
      </w:hyperlink>
    </w:p>
    <w:p w:rsidR="00CD76CA" w:rsidRDefault="00CD76CA" w:rsidP="00C60BC4">
      <w:pPr>
        <w:rPr>
          <w:rFonts w:hint="eastAsia"/>
        </w:rPr>
      </w:pPr>
      <w:hyperlink r:id="rId9" w:history="1">
        <w:r>
          <w:rPr>
            <w:rStyle w:val="af6"/>
          </w:rPr>
          <w:t>https://blog.csdn.net/kidpea_lau/article/details/82758238</w:t>
        </w:r>
      </w:hyperlink>
    </w:p>
    <w:p w:rsidR="00F43C4D" w:rsidRDefault="00F43C4D" w:rsidP="00C60BC4">
      <w:pPr>
        <w:rPr>
          <w:rFonts w:hint="eastAsia"/>
        </w:rPr>
      </w:pPr>
      <w:hyperlink r:id="rId10" w:history="1">
        <w:r>
          <w:rPr>
            <w:rStyle w:val="af6"/>
          </w:rPr>
          <w:t>https://www.dataanalytictips.com/r-programming-caching-inverse-of-matrix-to-avoid-recalculation/</w:t>
        </w:r>
      </w:hyperlink>
    </w:p>
    <w:p w:rsidR="00F87352" w:rsidRDefault="00F87352" w:rsidP="00C60BC4">
      <w:pPr>
        <w:rPr>
          <w:rFonts w:hint="eastAsia"/>
        </w:rPr>
      </w:pPr>
      <w:hyperlink r:id="rId11" w:history="1">
        <w:r>
          <w:rPr>
            <w:rStyle w:val="af6"/>
          </w:rPr>
          <w:t>https://www.cnblogs.com/yifeili/p/5437384.html</w:t>
        </w:r>
      </w:hyperlink>
    </w:p>
    <w:p w:rsidR="00F43C4D" w:rsidRPr="00D849A8" w:rsidRDefault="00F43C4D" w:rsidP="00C60BC4">
      <w:bookmarkStart w:id="0" w:name="_GoBack"/>
      <w:bookmarkEnd w:id="0"/>
    </w:p>
    <w:sectPr w:rsidR="00F43C4D" w:rsidRPr="00D849A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55F" w:rsidRDefault="00CD755F" w:rsidP="00730BDC">
      <w:r>
        <w:separator/>
      </w:r>
    </w:p>
  </w:endnote>
  <w:endnote w:type="continuationSeparator" w:id="0">
    <w:p w:rsidR="00CD755F" w:rsidRDefault="00CD755F" w:rsidP="0073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95C" w:rsidRDefault="00C4295C">
    <w:pPr>
      <w:pStyle w:val="af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95C" w:rsidRDefault="00C4295C">
    <w:pPr>
      <w:pStyle w:val="af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95C" w:rsidRDefault="00C4295C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55F" w:rsidRDefault="00CD755F" w:rsidP="00730BDC">
      <w:r>
        <w:separator/>
      </w:r>
    </w:p>
  </w:footnote>
  <w:footnote w:type="continuationSeparator" w:id="0">
    <w:p w:rsidR="00CD755F" w:rsidRDefault="00CD755F" w:rsidP="00730B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95C" w:rsidRDefault="00C4295C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95C" w:rsidRDefault="00C4295C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95C" w:rsidRDefault="00C4295C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C5649"/>
    <w:multiLevelType w:val="hybridMultilevel"/>
    <w:tmpl w:val="37F6447C"/>
    <w:lvl w:ilvl="0" w:tplc="8EEA5054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pStyle w:val="9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0F02963"/>
    <w:multiLevelType w:val="multilevel"/>
    <w:tmpl w:val="A418D71A"/>
    <w:lvl w:ilvl="0">
      <w:start w:val="1"/>
      <w:numFmt w:val="decimal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、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698E4191"/>
    <w:multiLevelType w:val="hybridMultilevel"/>
    <w:tmpl w:val="A60A406E"/>
    <w:lvl w:ilvl="0" w:tplc="245AF4BC">
      <w:start w:val="1"/>
      <w:numFmt w:val="bullet"/>
      <w:pStyle w:val="a0"/>
      <w:lvlText w:val=""/>
      <w:lvlJc w:val="left"/>
      <w:pPr>
        <w:ind w:left="477" w:hanging="420"/>
      </w:pPr>
      <w:rPr>
        <w:rFonts w:ascii="Wingdings" w:hAnsi="Wingdings" w:hint="default"/>
        <w:color w:val="800080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">
    <w:nsid w:val="7065297E"/>
    <w:multiLevelType w:val="hybridMultilevel"/>
    <w:tmpl w:val="FA2E5B08"/>
    <w:lvl w:ilvl="0" w:tplc="04090005">
      <w:start w:val="1"/>
      <w:numFmt w:val="bullet"/>
      <w:lvlText w:val="?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?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?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?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?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?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?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507"/>
    <w:rsid w:val="00076077"/>
    <w:rsid w:val="003F0F0A"/>
    <w:rsid w:val="00642507"/>
    <w:rsid w:val="006864A5"/>
    <w:rsid w:val="00730BDC"/>
    <w:rsid w:val="00785B09"/>
    <w:rsid w:val="00A227AA"/>
    <w:rsid w:val="00A91E5C"/>
    <w:rsid w:val="00C4295C"/>
    <w:rsid w:val="00C54D5D"/>
    <w:rsid w:val="00C60BC4"/>
    <w:rsid w:val="00CD755F"/>
    <w:rsid w:val="00CD76CA"/>
    <w:rsid w:val="00D849A8"/>
    <w:rsid w:val="00F43C4D"/>
    <w:rsid w:val="00F8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unhideWhenUsed="0" w:qFormat="1"/>
  </w:latentStyles>
  <w:style w:type="paragraph" w:default="1" w:styleId="a1">
    <w:name w:val="Normal"/>
    <w:qFormat/>
    <w:rsid w:val="006864A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link w:val="1Char"/>
    <w:qFormat/>
    <w:rsid w:val="006864A5"/>
    <w:pPr>
      <w:keepNext/>
      <w:keepLines/>
      <w:numPr>
        <w:numId w:val="10"/>
      </w:numPr>
      <w:spacing w:after="120"/>
      <w:outlineLvl w:val="0"/>
    </w:pPr>
    <w:rPr>
      <w:rFonts w:ascii="Arial" w:eastAsia="华文楷体" w:hAnsi="Arial"/>
      <w:b/>
      <w:bCs/>
      <w:color w:val="800080"/>
      <w:sz w:val="32"/>
      <w:szCs w:val="44"/>
    </w:rPr>
  </w:style>
  <w:style w:type="paragraph" w:styleId="2">
    <w:name w:val="heading 2"/>
    <w:next w:val="a1"/>
    <w:link w:val="2Char"/>
    <w:qFormat/>
    <w:rsid w:val="006864A5"/>
    <w:pPr>
      <w:keepNext/>
      <w:keepLines/>
      <w:numPr>
        <w:ilvl w:val="1"/>
        <w:numId w:val="10"/>
      </w:numPr>
      <w:spacing w:after="120"/>
      <w:outlineLvl w:val="1"/>
    </w:pPr>
    <w:rPr>
      <w:rFonts w:ascii="Arial" w:eastAsia="华文楷体" w:hAnsi="Arial"/>
      <w:b/>
      <w:bCs/>
      <w:color w:val="800080"/>
      <w:sz w:val="28"/>
      <w:szCs w:val="32"/>
    </w:rPr>
  </w:style>
  <w:style w:type="paragraph" w:styleId="3">
    <w:name w:val="heading 3"/>
    <w:next w:val="a1"/>
    <w:link w:val="3Char"/>
    <w:qFormat/>
    <w:rsid w:val="006864A5"/>
    <w:pPr>
      <w:keepNext/>
      <w:keepLines/>
      <w:numPr>
        <w:ilvl w:val="2"/>
        <w:numId w:val="10"/>
      </w:numPr>
      <w:spacing w:after="120"/>
      <w:outlineLvl w:val="2"/>
    </w:pPr>
    <w:rPr>
      <w:rFonts w:ascii="Arial" w:eastAsia="华文楷体" w:hAnsi="Arial"/>
      <w:b/>
      <w:bCs/>
      <w:color w:val="800080"/>
      <w:sz w:val="24"/>
      <w:szCs w:val="32"/>
    </w:rPr>
  </w:style>
  <w:style w:type="paragraph" w:styleId="4">
    <w:name w:val="heading 4"/>
    <w:basedOn w:val="a1"/>
    <w:next w:val="a1"/>
    <w:link w:val="4Char"/>
    <w:qFormat/>
    <w:rsid w:val="006864A5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="Cambria" w:hAnsi="Cambria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rsid w:val="006864A5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rsid w:val="006864A5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="Cambria" w:hAnsi="Cambria" w:cstheme="majorBidi"/>
      <w:b/>
      <w:bCs/>
      <w:sz w:val="24"/>
    </w:rPr>
  </w:style>
  <w:style w:type="paragraph" w:styleId="7">
    <w:name w:val="heading 7"/>
    <w:basedOn w:val="a1"/>
    <w:next w:val="a1"/>
    <w:link w:val="7Char"/>
    <w:qFormat/>
    <w:rsid w:val="006864A5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Char"/>
    <w:qFormat/>
    <w:rsid w:val="006864A5"/>
    <w:pPr>
      <w:keepNext/>
      <w:keepLines/>
      <w:spacing w:before="240" w:after="64" w:line="320" w:lineRule="auto"/>
      <w:outlineLvl w:val="7"/>
    </w:pPr>
    <w:rPr>
      <w:rFonts w:ascii="Cambria" w:hAnsi="Cambria" w:cstheme="majorBidi"/>
      <w:sz w:val="24"/>
    </w:rPr>
  </w:style>
  <w:style w:type="paragraph" w:styleId="9">
    <w:name w:val="heading 9"/>
    <w:basedOn w:val="a1"/>
    <w:next w:val="a1"/>
    <w:link w:val="9Char"/>
    <w:qFormat/>
    <w:rsid w:val="006864A5"/>
    <w:pPr>
      <w:keepNext/>
      <w:keepLines/>
      <w:numPr>
        <w:ilvl w:val="8"/>
        <w:numId w:val="1"/>
      </w:numPr>
      <w:spacing w:before="240" w:after="64" w:line="320" w:lineRule="auto"/>
      <w:ind w:left="0" w:firstLine="0"/>
      <w:outlineLvl w:val="8"/>
    </w:pPr>
    <w:rPr>
      <w:rFonts w:ascii="Cambria" w:hAnsi="Cambria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表头"/>
    <w:rsid w:val="00785B09"/>
    <w:rPr>
      <w:sz w:val="18"/>
      <w:szCs w:val="24"/>
    </w:rPr>
  </w:style>
  <w:style w:type="paragraph" w:customStyle="1" w:styleId="a6">
    <w:name w:val="图头"/>
    <w:rsid w:val="00785B09"/>
    <w:rPr>
      <w:sz w:val="18"/>
      <w:szCs w:val="24"/>
    </w:rPr>
  </w:style>
  <w:style w:type="character" w:customStyle="1" w:styleId="1Char">
    <w:name w:val="标题 1 Char"/>
    <w:link w:val="1"/>
    <w:rsid w:val="006864A5"/>
    <w:rPr>
      <w:rFonts w:ascii="Arial" w:eastAsia="华文楷体" w:hAnsi="Arial"/>
      <w:b/>
      <w:bCs/>
      <w:color w:val="800080"/>
      <w:sz w:val="32"/>
      <w:szCs w:val="44"/>
    </w:rPr>
  </w:style>
  <w:style w:type="character" w:customStyle="1" w:styleId="2Char">
    <w:name w:val="标题 2 Char"/>
    <w:link w:val="2"/>
    <w:rsid w:val="006864A5"/>
    <w:rPr>
      <w:rFonts w:ascii="Arial" w:eastAsia="华文楷体" w:hAnsi="Arial"/>
      <w:b/>
      <w:bCs/>
      <w:color w:val="800080"/>
      <w:sz w:val="28"/>
      <w:szCs w:val="32"/>
    </w:rPr>
  </w:style>
  <w:style w:type="character" w:customStyle="1" w:styleId="3Char">
    <w:name w:val="标题 3 Char"/>
    <w:link w:val="3"/>
    <w:rsid w:val="006864A5"/>
    <w:rPr>
      <w:rFonts w:ascii="Arial" w:eastAsia="华文楷体" w:hAnsi="Arial"/>
      <w:b/>
      <w:bCs/>
      <w:color w:val="800080"/>
      <w:sz w:val="24"/>
      <w:szCs w:val="32"/>
    </w:rPr>
  </w:style>
  <w:style w:type="character" w:customStyle="1" w:styleId="4Char">
    <w:name w:val="标题 4 Char"/>
    <w:link w:val="4"/>
    <w:rsid w:val="006864A5"/>
    <w:rPr>
      <w:rFonts w:ascii="Cambria" w:hAnsi="Cambria" w:cstheme="majorBidi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6864A5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6864A5"/>
    <w:rPr>
      <w:rFonts w:ascii="Cambria" w:hAnsi="Cambria" w:cstheme="majorBidi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6864A5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6864A5"/>
    <w:rPr>
      <w:rFonts w:ascii="Cambria" w:hAnsi="Cambria" w:cstheme="majorBidi"/>
      <w:kern w:val="2"/>
      <w:sz w:val="24"/>
      <w:szCs w:val="24"/>
    </w:rPr>
  </w:style>
  <w:style w:type="character" w:customStyle="1" w:styleId="9Char">
    <w:name w:val="标题 9 Char"/>
    <w:link w:val="9"/>
    <w:rsid w:val="006864A5"/>
    <w:rPr>
      <w:rFonts w:ascii="Cambria" w:hAnsi="Cambria" w:cstheme="majorBidi"/>
      <w:kern w:val="2"/>
      <w:sz w:val="21"/>
      <w:szCs w:val="21"/>
    </w:rPr>
  </w:style>
  <w:style w:type="paragraph" w:styleId="10">
    <w:name w:val="toc 1"/>
    <w:basedOn w:val="a1"/>
    <w:next w:val="a1"/>
    <w:autoRedefine/>
    <w:uiPriority w:val="39"/>
    <w:unhideWhenUsed/>
    <w:rsid w:val="00785B09"/>
    <w:pPr>
      <w:tabs>
        <w:tab w:val="right" w:leader="dot" w:pos="8296"/>
      </w:tabs>
    </w:pPr>
    <w:rPr>
      <w:b/>
      <w:noProof/>
      <w:sz w:val="32"/>
    </w:rPr>
  </w:style>
  <w:style w:type="paragraph" w:styleId="20">
    <w:name w:val="toc 2"/>
    <w:basedOn w:val="a1"/>
    <w:next w:val="a1"/>
    <w:autoRedefine/>
    <w:uiPriority w:val="39"/>
    <w:unhideWhenUsed/>
    <w:rsid w:val="00785B09"/>
    <w:pPr>
      <w:tabs>
        <w:tab w:val="right" w:leader="dot" w:pos="8296"/>
      </w:tabs>
      <w:ind w:leftChars="200" w:left="420"/>
    </w:pPr>
    <w:rPr>
      <w:b/>
      <w:noProof/>
      <w:sz w:val="22"/>
    </w:rPr>
  </w:style>
  <w:style w:type="paragraph" w:styleId="30">
    <w:name w:val="toc 3"/>
    <w:basedOn w:val="a1"/>
    <w:next w:val="a1"/>
    <w:autoRedefine/>
    <w:uiPriority w:val="39"/>
    <w:unhideWhenUsed/>
    <w:rsid w:val="00785B09"/>
    <w:pPr>
      <w:ind w:leftChars="400" w:left="840"/>
    </w:pPr>
  </w:style>
  <w:style w:type="paragraph" w:styleId="a7">
    <w:name w:val="caption"/>
    <w:basedOn w:val="a1"/>
    <w:next w:val="a1"/>
    <w:qFormat/>
    <w:rsid w:val="006864A5"/>
    <w:rPr>
      <w:rFonts w:ascii="Cambria" w:eastAsia="黑体" w:hAnsi="Cambria"/>
      <w:sz w:val="20"/>
      <w:szCs w:val="20"/>
    </w:rPr>
  </w:style>
  <w:style w:type="paragraph" w:styleId="a8">
    <w:name w:val="Title"/>
    <w:basedOn w:val="a1"/>
    <w:next w:val="a1"/>
    <w:link w:val="Char"/>
    <w:semiHidden/>
    <w:qFormat/>
    <w:rsid w:val="00785B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8"/>
    <w:semiHidden/>
    <w:rsid w:val="00785B0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1"/>
    <w:next w:val="a1"/>
    <w:link w:val="Char0"/>
    <w:semiHidden/>
    <w:qFormat/>
    <w:rsid w:val="00785B0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9"/>
    <w:semiHidden/>
    <w:rsid w:val="00785B09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Strong"/>
    <w:basedOn w:val="a2"/>
    <w:semiHidden/>
    <w:qFormat/>
    <w:rsid w:val="00785B09"/>
    <w:rPr>
      <w:b/>
      <w:bCs/>
    </w:rPr>
  </w:style>
  <w:style w:type="character" w:styleId="ab">
    <w:name w:val="Book Title"/>
    <w:basedOn w:val="a2"/>
    <w:uiPriority w:val="33"/>
    <w:semiHidden/>
    <w:qFormat/>
    <w:rsid w:val="00785B09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qFormat/>
    <w:rsid w:val="00785B09"/>
    <w:pPr>
      <w:widowControl w:val="0"/>
      <w:numPr>
        <w:numId w:val="0"/>
      </w:numPr>
      <w:spacing w:before="340" w:after="330" w:line="578" w:lineRule="auto"/>
      <w:jc w:val="both"/>
      <w:outlineLvl w:val="9"/>
    </w:pPr>
    <w:rPr>
      <w:rFonts w:ascii="Times New Roman" w:eastAsia="宋体" w:hAnsi="Times New Roman" w:cstheme="majorBidi"/>
      <w:color w:val="auto"/>
      <w:kern w:val="44"/>
      <w:sz w:val="44"/>
    </w:rPr>
  </w:style>
  <w:style w:type="paragraph" w:customStyle="1" w:styleId="ac">
    <w:name w:val="光大正文"/>
    <w:qFormat/>
    <w:rsid w:val="006864A5"/>
    <w:pPr>
      <w:spacing w:after="120"/>
      <w:jc w:val="both"/>
    </w:pPr>
    <w:rPr>
      <w:rFonts w:ascii="Arial" w:eastAsia="华文楷体" w:hAnsi="Arial" w:cs="Arial"/>
      <w:sz w:val="21"/>
      <w:szCs w:val="24"/>
    </w:rPr>
  </w:style>
  <w:style w:type="paragraph" w:customStyle="1" w:styleId="a">
    <w:name w:val="正文项目符"/>
    <w:qFormat/>
    <w:rsid w:val="006864A5"/>
    <w:pPr>
      <w:numPr>
        <w:numId w:val="12"/>
      </w:numPr>
      <w:spacing w:after="120"/>
    </w:pPr>
    <w:rPr>
      <w:rFonts w:ascii="Arial" w:eastAsia="华文楷体" w:hAnsi="Arial" w:cs="Arial"/>
      <w:kern w:val="2"/>
      <w:sz w:val="21"/>
      <w:szCs w:val="21"/>
    </w:rPr>
  </w:style>
  <w:style w:type="paragraph" w:customStyle="1" w:styleId="a0">
    <w:name w:val="封面项目符"/>
    <w:qFormat/>
    <w:rsid w:val="006864A5"/>
    <w:pPr>
      <w:numPr>
        <w:numId w:val="13"/>
      </w:numPr>
      <w:spacing w:after="60"/>
      <w:ind w:right="57"/>
    </w:pPr>
    <w:rPr>
      <w:rFonts w:ascii="Arial" w:eastAsia="华文楷体" w:hAnsi="Arial" w:cs="Arial"/>
      <w:b/>
      <w:kern w:val="2"/>
      <w:sz w:val="21"/>
      <w:szCs w:val="21"/>
    </w:rPr>
  </w:style>
  <w:style w:type="paragraph" w:customStyle="1" w:styleId="ad">
    <w:name w:val="报告题目"/>
    <w:basedOn w:val="a1"/>
    <w:link w:val="Char1"/>
    <w:qFormat/>
    <w:rsid w:val="006864A5"/>
    <w:rPr>
      <w:rFonts w:ascii="微软雅黑" w:eastAsia="微软雅黑" w:hAnsi="微软雅黑"/>
      <w:b/>
      <w:color w:val="800080"/>
      <w:sz w:val="36"/>
      <w:szCs w:val="36"/>
    </w:rPr>
  </w:style>
  <w:style w:type="character" w:customStyle="1" w:styleId="Char1">
    <w:name w:val="报告题目 Char"/>
    <w:link w:val="ad"/>
    <w:rsid w:val="006864A5"/>
    <w:rPr>
      <w:rFonts w:ascii="微软雅黑" w:eastAsia="微软雅黑" w:hAnsi="微软雅黑"/>
      <w:b/>
      <w:color w:val="800080"/>
      <w:kern w:val="2"/>
      <w:sz w:val="36"/>
      <w:szCs w:val="36"/>
    </w:rPr>
  </w:style>
  <w:style w:type="paragraph" w:customStyle="1" w:styleId="ae">
    <w:name w:val="表题"/>
    <w:link w:val="Char2"/>
    <w:qFormat/>
    <w:rsid w:val="006864A5"/>
    <w:rPr>
      <w:rFonts w:ascii="Arial" w:eastAsia="华文楷体" w:hAnsi="Arial" w:cs="Arial"/>
      <w:b/>
      <w:color w:val="800080"/>
      <w:kern w:val="2"/>
      <w:sz w:val="21"/>
      <w:szCs w:val="24"/>
    </w:rPr>
  </w:style>
  <w:style w:type="character" w:customStyle="1" w:styleId="Char2">
    <w:name w:val="表题 Char"/>
    <w:link w:val="ae"/>
    <w:rsid w:val="006864A5"/>
    <w:rPr>
      <w:rFonts w:ascii="Arial" w:eastAsia="华文楷体" w:hAnsi="Arial" w:cs="Arial"/>
      <w:b/>
      <w:color w:val="800080"/>
      <w:kern w:val="2"/>
      <w:sz w:val="21"/>
      <w:szCs w:val="24"/>
    </w:rPr>
  </w:style>
  <w:style w:type="paragraph" w:customStyle="1" w:styleId="af">
    <w:name w:val="资料来源"/>
    <w:link w:val="Char3"/>
    <w:qFormat/>
    <w:rsid w:val="006864A5"/>
    <w:rPr>
      <w:rFonts w:ascii="Arial" w:eastAsia="华文楷体" w:hAnsi="Arial" w:cs="Arial"/>
      <w:kern w:val="2"/>
      <w:sz w:val="18"/>
      <w:szCs w:val="18"/>
    </w:rPr>
  </w:style>
  <w:style w:type="character" w:customStyle="1" w:styleId="Char3">
    <w:name w:val="资料来源 Char"/>
    <w:link w:val="af"/>
    <w:rsid w:val="006864A5"/>
    <w:rPr>
      <w:rFonts w:ascii="Arial" w:eastAsia="华文楷体" w:hAnsi="Arial" w:cs="Arial"/>
      <w:kern w:val="2"/>
      <w:sz w:val="18"/>
      <w:szCs w:val="18"/>
    </w:rPr>
  </w:style>
  <w:style w:type="paragraph" w:customStyle="1" w:styleId="af0">
    <w:name w:val="图题"/>
    <w:link w:val="Char4"/>
    <w:qFormat/>
    <w:rsid w:val="006864A5"/>
    <w:rPr>
      <w:rFonts w:ascii="Arial" w:eastAsia="华文楷体" w:hAnsi="华文楷体" w:cs="Arial"/>
      <w:b/>
      <w:color w:val="800080"/>
      <w:kern w:val="2"/>
      <w:sz w:val="21"/>
      <w:szCs w:val="21"/>
    </w:rPr>
  </w:style>
  <w:style w:type="character" w:customStyle="1" w:styleId="Char4">
    <w:name w:val="图题 Char"/>
    <w:link w:val="af0"/>
    <w:rsid w:val="006864A5"/>
    <w:rPr>
      <w:rFonts w:ascii="Arial" w:eastAsia="华文楷体" w:hAnsi="华文楷体" w:cs="Arial"/>
      <w:b/>
      <w:color w:val="800080"/>
      <w:kern w:val="2"/>
      <w:sz w:val="21"/>
      <w:szCs w:val="21"/>
    </w:rPr>
  </w:style>
  <w:style w:type="paragraph" w:customStyle="1" w:styleId="af1">
    <w:name w:val="表内文字"/>
    <w:qFormat/>
    <w:rsid w:val="006864A5"/>
    <w:pPr>
      <w:spacing w:line="240" w:lineRule="exact"/>
    </w:pPr>
    <w:rPr>
      <w:rFonts w:ascii="Arial" w:eastAsia="华文楷体" w:hAnsi="Arial"/>
      <w:kern w:val="2"/>
      <w:sz w:val="18"/>
      <w:szCs w:val="24"/>
    </w:rPr>
  </w:style>
  <w:style w:type="paragraph" w:customStyle="1" w:styleId="af2">
    <w:name w:val="表内首行"/>
    <w:basedOn w:val="af1"/>
    <w:qFormat/>
    <w:rsid w:val="006864A5"/>
    <w:pPr>
      <w:spacing w:line="240" w:lineRule="auto"/>
    </w:pPr>
    <w:rPr>
      <w:b/>
      <w:color w:val="FFFFFF"/>
    </w:rPr>
  </w:style>
  <w:style w:type="paragraph" w:styleId="af3">
    <w:name w:val="List Paragraph"/>
    <w:basedOn w:val="a1"/>
    <w:uiPriority w:val="34"/>
    <w:qFormat/>
    <w:rsid w:val="006864A5"/>
    <w:pPr>
      <w:ind w:firstLineChars="200" w:firstLine="420"/>
    </w:pPr>
  </w:style>
  <w:style w:type="paragraph" w:styleId="HTML">
    <w:name w:val="HTML Preformatted"/>
    <w:basedOn w:val="a1"/>
    <w:link w:val="HTMLChar"/>
    <w:uiPriority w:val="99"/>
    <w:semiHidden/>
    <w:unhideWhenUsed/>
    <w:rsid w:val="00D84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D849A8"/>
    <w:rPr>
      <w:rFonts w:ascii="宋体" w:hAnsi="宋体" w:cs="宋体"/>
      <w:sz w:val="24"/>
      <w:szCs w:val="24"/>
    </w:rPr>
  </w:style>
  <w:style w:type="paragraph" w:styleId="af4">
    <w:name w:val="header"/>
    <w:basedOn w:val="a1"/>
    <w:link w:val="Char5"/>
    <w:uiPriority w:val="99"/>
    <w:unhideWhenUsed/>
    <w:rsid w:val="00730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2"/>
    <w:link w:val="af4"/>
    <w:uiPriority w:val="99"/>
    <w:rsid w:val="00730BDC"/>
    <w:rPr>
      <w:kern w:val="2"/>
      <w:sz w:val="18"/>
      <w:szCs w:val="18"/>
    </w:rPr>
  </w:style>
  <w:style w:type="paragraph" w:styleId="af5">
    <w:name w:val="footer"/>
    <w:basedOn w:val="a1"/>
    <w:link w:val="Char6"/>
    <w:uiPriority w:val="99"/>
    <w:unhideWhenUsed/>
    <w:rsid w:val="00730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2"/>
    <w:link w:val="af5"/>
    <w:uiPriority w:val="99"/>
    <w:rsid w:val="00730BDC"/>
    <w:rPr>
      <w:kern w:val="2"/>
      <w:sz w:val="18"/>
      <w:szCs w:val="18"/>
    </w:rPr>
  </w:style>
  <w:style w:type="character" w:styleId="af6">
    <w:name w:val="Hyperlink"/>
    <w:basedOn w:val="a2"/>
    <w:uiPriority w:val="99"/>
    <w:semiHidden/>
    <w:unhideWhenUsed/>
    <w:rsid w:val="00CD76CA"/>
    <w:rPr>
      <w:color w:val="0000FF"/>
      <w:u w:val="single"/>
    </w:rPr>
  </w:style>
  <w:style w:type="paragraph" w:styleId="af7">
    <w:name w:val="Balloon Text"/>
    <w:basedOn w:val="a1"/>
    <w:link w:val="Char7"/>
    <w:uiPriority w:val="99"/>
    <w:semiHidden/>
    <w:unhideWhenUsed/>
    <w:rsid w:val="00A91E5C"/>
    <w:rPr>
      <w:sz w:val="18"/>
      <w:szCs w:val="18"/>
    </w:rPr>
  </w:style>
  <w:style w:type="character" w:customStyle="1" w:styleId="Char7">
    <w:name w:val="批注框文本 Char"/>
    <w:basedOn w:val="a2"/>
    <w:link w:val="af7"/>
    <w:uiPriority w:val="99"/>
    <w:semiHidden/>
    <w:rsid w:val="00A91E5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unhideWhenUsed="0" w:qFormat="1"/>
    <w:lsdException w:name="Default Paragraph Font" w:uiPriority="1"/>
    <w:lsdException w:name="Subtitle" w:uiPriority="0" w:unhideWhenUsed="0" w:qFormat="1"/>
    <w:lsdException w:name="Strong" w:uiPriority="0" w:unhideWhenUsed="0" w:qFormat="1"/>
    <w:lsdException w:name="Emphasis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unhideWhenUsed="0" w:qFormat="1"/>
  </w:latentStyles>
  <w:style w:type="paragraph" w:default="1" w:styleId="a1">
    <w:name w:val="Normal"/>
    <w:qFormat/>
    <w:rsid w:val="006864A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link w:val="1Char"/>
    <w:qFormat/>
    <w:rsid w:val="006864A5"/>
    <w:pPr>
      <w:keepNext/>
      <w:keepLines/>
      <w:numPr>
        <w:numId w:val="10"/>
      </w:numPr>
      <w:spacing w:after="120"/>
      <w:outlineLvl w:val="0"/>
    </w:pPr>
    <w:rPr>
      <w:rFonts w:ascii="Arial" w:eastAsia="华文楷体" w:hAnsi="Arial"/>
      <w:b/>
      <w:bCs/>
      <w:color w:val="800080"/>
      <w:sz w:val="32"/>
      <w:szCs w:val="44"/>
    </w:rPr>
  </w:style>
  <w:style w:type="paragraph" w:styleId="2">
    <w:name w:val="heading 2"/>
    <w:next w:val="a1"/>
    <w:link w:val="2Char"/>
    <w:qFormat/>
    <w:rsid w:val="006864A5"/>
    <w:pPr>
      <w:keepNext/>
      <w:keepLines/>
      <w:numPr>
        <w:ilvl w:val="1"/>
        <w:numId w:val="10"/>
      </w:numPr>
      <w:spacing w:after="120"/>
      <w:outlineLvl w:val="1"/>
    </w:pPr>
    <w:rPr>
      <w:rFonts w:ascii="Arial" w:eastAsia="华文楷体" w:hAnsi="Arial"/>
      <w:b/>
      <w:bCs/>
      <w:color w:val="800080"/>
      <w:sz w:val="28"/>
      <w:szCs w:val="32"/>
    </w:rPr>
  </w:style>
  <w:style w:type="paragraph" w:styleId="3">
    <w:name w:val="heading 3"/>
    <w:next w:val="a1"/>
    <w:link w:val="3Char"/>
    <w:qFormat/>
    <w:rsid w:val="006864A5"/>
    <w:pPr>
      <w:keepNext/>
      <w:keepLines/>
      <w:numPr>
        <w:ilvl w:val="2"/>
        <w:numId w:val="10"/>
      </w:numPr>
      <w:spacing w:after="120"/>
      <w:outlineLvl w:val="2"/>
    </w:pPr>
    <w:rPr>
      <w:rFonts w:ascii="Arial" w:eastAsia="华文楷体" w:hAnsi="Arial"/>
      <w:b/>
      <w:bCs/>
      <w:color w:val="800080"/>
      <w:sz w:val="24"/>
      <w:szCs w:val="32"/>
    </w:rPr>
  </w:style>
  <w:style w:type="paragraph" w:styleId="4">
    <w:name w:val="heading 4"/>
    <w:basedOn w:val="a1"/>
    <w:next w:val="a1"/>
    <w:link w:val="4Char"/>
    <w:qFormat/>
    <w:rsid w:val="006864A5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="Cambria" w:hAnsi="Cambria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rsid w:val="006864A5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rsid w:val="006864A5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="Cambria" w:hAnsi="Cambria" w:cstheme="majorBidi"/>
      <w:b/>
      <w:bCs/>
      <w:sz w:val="24"/>
    </w:rPr>
  </w:style>
  <w:style w:type="paragraph" w:styleId="7">
    <w:name w:val="heading 7"/>
    <w:basedOn w:val="a1"/>
    <w:next w:val="a1"/>
    <w:link w:val="7Char"/>
    <w:qFormat/>
    <w:rsid w:val="006864A5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Char"/>
    <w:qFormat/>
    <w:rsid w:val="006864A5"/>
    <w:pPr>
      <w:keepNext/>
      <w:keepLines/>
      <w:spacing w:before="240" w:after="64" w:line="320" w:lineRule="auto"/>
      <w:outlineLvl w:val="7"/>
    </w:pPr>
    <w:rPr>
      <w:rFonts w:ascii="Cambria" w:hAnsi="Cambria" w:cstheme="majorBidi"/>
      <w:sz w:val="24"/>
    </w:rPr>
  </w:style>
  <w:style w:type="paragraph" w:styleId="9">
    <w:name w:val="heading 9"/>
    <w:basedOn w:val="a1"/>
    <w:next w:val="a1"/>
    <w:link w:val="9Char"/>
    <w:qFormat/>
    <w:rsid w:val="006864A5"/>
    <w:pPr>
      <w:keepNext/>
      <w:keepLines/>
      <w:numPr>
        <w:ilvl w:val="8"/>
        <w:numId w:val="1"/>
      </w:numPr>
      <w:spacing w:before="240" w:after="64" w:line="320" w:lineRule="auto"/>
      <w:ind w:left="0" w:firstLine="0"/>
      <w:outlineLvl w:val="8"/>
    </w:pPr>
    <w:rPr>
      <w:rFonts w:ascii="Cambria" w:hAnsi="Cambria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表头"/>
    <w:rsid w:val="00785B09"/>
    <w:rPr>
      <w:sz w:val="18"/>
      <w:szCs w:val="24"/>
    </w:rPr>
  </w:style>
  <w:style w:type="paragraph" w:customStyle="1" w:styleId="a6">
    <w:name w:val="图头"/>
    <w:rsid w:val="00785B09"/>
    <w:rPr>
      <w:sz w:val="18"/>
      <w:szCs w:val="24"/>
    </w:rPr>
  </w:style>
  <w:style w:type="character" w:customStyle="1" w:styleId="1Char">
    <w:name w:val="标题 1 Char"/>
    <w:link w:val="1"/>
    <w:rsid w:val="006864A5"/>
    <w:rPr>
      <w:rFonts w:ascii="Arial" w:eastAsia="华文楷体" w:hAnsi="Arial"/>
      <w:b/>
      <w:bCs/>
      <w:color w:val="800080"/>
      <w:sz w:val="32"/>
      <w:szCs w:val="44"/>
    </w:rPr>
  </w:style>
  <w:style w:type="character" w:customStyle="1" w:styleId="2Char">
    <w:name w:val="标题 2 Char"/>
    <w:link w:val="2"/>
    <w:rsid w:val="006864A5"/>
    <w:rPr>
      <w:rFonts w:ascii="Arial" w:eastAsia="华文楷体" w:hAnsi="Arial"/>
      <w:b/>
      <w:bCs/>
      <w:color w:val="800080"/>
      <w:sz w:val="28"/>
      <w:szCs w:val="32"/>
    </w:rPr>
  </w:style>
  <w:style w:type="character" w:customStyle="1" w:styleId="3Char">
    <w:name w:val="标题 3 Char"/>
    <w:link w:val="3"/>
    <w:rsid w:val="006864A5"/>
    <w:rPr>
      <w:rFonts w:ascii="Arial" w:eastAsia="华文楷体" w:hAnsi="Arial"/>
      <w:b/>
      <w:bCs/>
      <w:color w:val="800080"/>
      <w:sz w:val="24"/>
      <w:szCs w:val="32"/>
    </w:rPr>
  </w:style>
  <w:style w:type="character" w:customStyle="1" w:styleId="4Char">
    <w:name w:val="标题 4 Char"/>
    <w:link w:val="4"/>
    <w:rsid w:val="006864A5"/>
    <w:rPr>
      <w:rFonts w:ascii="Cambria" w:hAnsi="Cambria" w:cstheme="majorBidi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6864A5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6864A5"/>
    <w:rPr>
      <w:rFonts w:ascii="Cambria" w:hAnsi="Cambria" w:cstheme="majorBidi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6864A5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6864A5"/>
    <w:rPr>
      <w:rFonts w:ascii="Cambria" w:hAnsi="Cambria" w:cstheme="majorBidi"/>
      <w:kern w:val="2"/>
      <w:sz w:val="24"/>
      <w:szCs w:val="24"/>
    </w:rPr>
  </w:style>
  <w:style w:type="character" w:customStyle="1" w:styleId="9Char">
    <w:name w:val="标题 9 Char"/>
    <w:link w:val="9"/>
    <w:rsid w:val="006864A5"/>
    <w:rPr>
      <w:rFonts w:ascii="Cambria" w:hAnsi="Cambria" w:cstheme="majorBidi"/>
      <w:kern w:val="2"/>
      <w:sz w:val="21"/>
      <w:szCs w:val="21"/>
    </w:rPr>
  </w:style>
  <w:style w:type="paragraph" w:styleId="10">
    <w:name w:val="toc 1"/>
    <w:basedOn w:val="a1"/>
    <w:next w:val="a1"/>
    <w:autoRedefine/>
    <w:uiPriority w:val="39"/>
    <w:unhideWhenUsed/>
    <w:rsid w:val="00785B09"/>
    <w:pPr>
      <w:tabs>
        <w:tab w:val="right" w:leader="dot" w:pos="8296"/>
      </w:tabs>
    </w:pPr>
    <w:rPr>
      <w:b/>
      <w:noProof/>
      <w:sz w:val="32"/>
    </w:rPr>
  </w:style>
  <w:style w:type="paragraph" w:styleId="20">
    <w:name w:val="toc 2"/>
    <w:basedOn w:val="a1"/>
    <w:next w:val="a1"/>
    <w:autoRedefine/>
    <w:uiPriority w:val="39"/>
    <w:unhideWhenUsed/>
    <w:rsid w:val="00785B09"/>
    <w:pPr>
      <w:tabs>
        <w:tab w:val="right" w:leader="dot" w:pos="8296"/>
      </w:tabs>
      <w:ind w:leftChars="200" w:left="420"/>
    </w:pPr>
    <w:rPr>
      <w:b/>
      <w:noProof/>
      <w:sz w:val="22"/>
    </w:rPr>
  </w:style>
  <w:style w:type="paragraph" w:styleId="30">
    <w:name w:val="toc 3"/>
    <w:basedOn w:val="a1"/>
    <w:next w:val="a1"/>
    <w:autoRedefine/>
    <w:uiPriority w:val="39"/>
    <w:unhideWhenUsed/>
    <w:rsid w:val="00785B09"/>
    <w:pPr>
      <w:ind w:leftChars="400" w:left="840"/>
    </w:pPr>
  </w:style>
  <w:style w:type="paragraph" w:styleId="a7">
    <w:name w:val="caption"/>
    <w:basedOn w:val="a1"/>
    <w:next w:val="a1"/>
    <w:qFormat/>
    <w:rsid w:val="006864A5"/>
    <w:rPr>
      <w:rFonts w:ascii="Cambria" w:eastAsia="黑体" w:hAnsi="Cambria"/>
      <w:sz w:val="20"/>
      <w:szCs w:val="20"/>
    </w:rPr>
  </w:style>
  <w:style w:type="paragraph" w:styleId="a8">
    <w:name w:val="Title"/>
    <w:basedOn w:val="a1"/>
    <w:next w:val="a1"/>
    <w:link w:val="Char"/>
    <w:semiHidden/>
    <w:qFormat/>
    <w:rsid w:val="00785B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8"/>
    <w:semiHidden/>
    <w:rsid w:val="00785B0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1"/>
    <w:next w:val="a1"/>
    <w:link w:val="Char0"/>
    <w:semiHidden/>
    <w:qFormat/>
    <w:rsid w:val="00785B0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9"/>
    <w:semiHidden/>
    <w:rsid w:val="00785B09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Strong"/>
    <w:basedOn w:val="a2"/>
    <w:semiHidden/>
    <w:qFormat/>
    <w:rsid w:val="00785B09"/>
    <w:rPr>
      <w:b/>
      <w:bCs/>
    </w:rPr>
  </w:style>
  <w:style w:type="character" w:styleId="ab">
    <w:name w:val="Book Title"/>
    <w:basedOn w:val="a2"/>
    <w:uiPriority w:val="33"/>
    <w:semiHidden/>
    <w:qFormat/>
    <w:rsid w:val="00785B09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qFormat/>
    <w:rsid w:val="00785B09"/>
    <w:pPr>
      <w:widowControl w:val="0"/>
      <w:numPr>
        <w:numId w:val="0"/>
      </w:numPr>
      <w:spacing w:before="340" w:after="330" w:line="578" w:lineRule="auto"/>
      <w:jc w:val="both"/>
      <w:outlineLvl w:val="9"/>
    </w:pPr>
    <w:rPr>
      <w:rFonts w:ascii="Times New Roman" w:eastAsia="宋体" w:hAnsi="Times New Roman" w:cstheme="majorBidi"/>
      <w:color w:val="auto"/>
      <w:kern w:val="44"/>
      <w:sz w:val="44"/>
    </w:rPr>
  </w:style>
  <w:style w:type="paragraph" w:customStyle="1" w:styleId="ac">
    <w:name w:val="光大正文"/>
    <w:qFormat/>
    <w:rsid w:val="006864A5"/>
    <w:pPr>
      <w:spacing w:after="120"/>
      <w:jc w:val="both"/>
    </w:pPr>
    <w:rPr>
      <w:rFonts w:ascii="Arial" w:eastAsia="华文楷体" w:hAnsi="Arial" w:cs="Arial"/>
      <w:sz w:val="21"/>
      <w:szCs w:val="24"/>
    </w:rPr>
  </w:style>
  <w:style w:type="paragraph" w:customStyle="1" w:styleId="a">
    <w:name w:val="正文项目符"/>
    <w:qFormat/>
    <w:rsid w:val="006864A5"/>
    <w:pPr>
      <w:numPr>
        <w:numId w:val="12"/>
      </w:numPr>
      <w:spacing w:after="120"/>
    </w:pPr>
    <w:rPr>
      <w:rFonts w:ascii="Arial" w:eastAsia="华文楷体" w:hAnsi="Arial" w:cs="Arial"/>
      <w:kern w:val="2"/>
      <w:sz w:val="21"/>
      <w:szCs w:val="21"/>
    </w:rPr>
  </w:style>
  <w:style w:type="paragraph" w:customStyle="1" w:styleId="a0">
    <w:name w:val="封面项目符"/>
    <w:qFormat/>
    <w:rsid w:val="006864A5"/>
    <w:pPr>
      <w:numPr>
        <w:numId w:val="13"/>
      </w:numPr>
      <w:spacing w:after="60"/>
      <w:ind w:right="57"/>
    </w:pPr>
    <w:rPr>
      <w:rFonts w:ascii="Arial" w:eastAsia="华文楷体" w:hAnsi="Arial" w:cs="Arial"/>
      <w:b/>
      <w:kern w:val="2"/>
      <w:sz w:val="21"/>
      <w:szCs w:val="21"/>
    </w:rPr>
  </w:style>
  <w:style w:type="paragraph" w:customStyle="1" w:styleId="ad">
    <w:name w:val="报告题目"/>
    <w:basedOn w:val="a1"/>
    <w:link w:val="Char1"/>
    <w:qFormat/>
    <w:rsid w:val="006864A5"/>
    <w:rPr>
      <w:rFonts w:ascii="微软雅黑" w:eastAsia="微软雅黑" w:hAnsi="微软雅黑"/>
      <w:b/>
      <w:color w:val="800080"/>
      <w:sz w:val="36"/>
      <w:szCs w:val="36"/>
    </w:rPr>
  </w:style>
  <w:style w:type="character" w:customStyle="1" w:styleId="Char1">
    <w:name w:val="报告题目 Char"/>
    <w:link w:val="ad"/>
    <w:rsid w:val="006864A5"/>
    <w:rPr>
      <w:rFonts w:ascii="微软雅黑" w:eastAsia="微软雅黑" w:hAnsi="微软雅黑"/>
      <w:b/>
      <w:color w:val="800080"/>
      <w:kern w:val="2"/>
      <w:sz w:val="36"/>
      <w:szCs w:val="36"/>
    </w:rPr>
  </w:style>
  <w:style w:type="paragraph" w:customStyle="1" w:styleId="ae">
    <w:name w:val="表题"/>
    <w:link w:val="Char2"/>
    <w:qFormat/>
    <w:rsid w:val="006864A5"/>
    <w:rPr>
      <w:rFonts w:ascii="Arial" w:eastAsia="华文楷体" w:hAnsi="Arial" w:cs="Arial"/>
      <w:b/>
      <w:color w:val="800080"/>
      <w:kern w:val="2"/>
      <w:sz w:val="21"/>
      <w:szCs w:val="24"/>
    </w:rPr>
  </w:style>
  <w:style w:type="character" w:customStyle="1" w:styleId="Char2">
    <w:name w:val="表题 Char"/>
    <w:link w:val="ae"/>
    <w:rsid w:val="006864A5"/>
    <w:rPr>
      <w:rFonts w:ascii="Arial" w:eastAsia="华文楷体" w:hAnsi="Arial" w:cs="Arial"/>
      <w:b/>
      <w:color w:val="800080"/>
      <w:kern w:val="2"/>
      <w:sz w:val="21"/>
      <w:szCs w:val="24"/>
    </w:rPr>
  </w:style>
  <w:style w:type="paragraph" w:customStyle="1" w:styleId="af">
    <w:name w:val="资料来源"/>
    <w:link w:val="Char3"/>
    <w:qFormat/>
    <w:rsid w:val="006864A5"/>
    <w:rPr>
      <w:rFonts w:ascii="Arial" w:eastAsia="华文楷体" w:hAnsi="Arial" w:cs="Arial"/>
      <w:kern w:val="2"/>
      <w:sz w:val="18"/>
      <w:szCs w:val="18"/>
    </w:rPr>
  </w:style>
  <w:style w:type="character" w:customStyle="1" w:styleId="Char3">
    <w:name w:val="资料来源 Char"/>
    <w:link w:val="af"/>
    <w:rsid w:val="006864A5"/>
    <w:rPr>
      <w:rFonts w:ascii="Arial" w:eastAsia="华文楷体" w:hAnsi="Arial" w:cs="Arial"/>
      <w:kern w:val="2"/>
      <w:sz w:val="18"/>
      <w:szCs w:val="18"/>
    </w:rPr>
  </w:style>
  <w:style w:type="paragraph" w:customStyle="1" w:styleId="af0">
    <w:name w:val="图题"/>
    <w:link w:val="Char4"/>
    <w:qFormat/>
    <w:rsid w:val="006864A5"/>
    <w:rPr>
      <w:rFonts w:ascii="Arial" w:eastAsia="华文楷体" w:hAnsi="华文楷体" w:cs="Arial"/>
      <w:b/>
      <w:color w:val="800080"/>
      <w:kern w:val="2"/>
      <w:sz w:val="21"/>
      <w:szCs w:val="21"/>
    </w:rPr>
  </w:style>
  <w:style w:type="character" w:customStyle="1" w:styleId="Char4">
    <w:name w:val="图题 Char"/>
    <w:link w:val="af0"/>
    <w:rsid w:val="006864A5"/>
    <w:rPr>
      <w:rFonts w:ascii="Arial" w:eastAsia="华文楷体" w:hAnsi="华文楷体" w:cs="Arial"/>
      <w:b/>
      <w:color w:val="800080"/>
      <w:kern w:val="2"/>
      <w:sz w:val="21"/>
      <w:szCs w:val="21"/>
    </w:rPr>
  </w:style>
  <w:style w:type="paragraph" w:customStyle="1" w:styleId="af1">
    <w:name w:val="表内文字"/>
    <w:qFormat/>
    <w:rsid w:val="006864A5"/>
    <w:pPr>
      <w:spacing w:line="240" w:lineRule="exact"/>
    </w:pPr>
    <w:rPr>
      <w:rFonts w:ascii="Arial" w:eastAsia="华文楷体" w:hAnsi="Arial"/>
      <w:kern w:val="2"/>
      <w:sz w:val="18"/>
      <w:szCs w:val="24"/>
    </w:rPr>
  </w:style>
  <w:style w:type="paragraph" w:customStyle="1" w:styleId="af2">
    <w:name w:val="表内首行"/>
    <w:basedOn w:val="af1"/>
    <w:qFormat/>
    <w:rsid w:val="006864A5"/>
    <w:pPr>
      <w:spacing w:line="240" w:lineRule="auto"/>
    </w:pPr>
    <w:rPr>
      <w:b/>
      <w:color w:val="FFFFFF"/>
    </w:rPr>
  </w:style>
  <w:style w:type="paragraph" w:styleId="af3">
    <w:name w:val="List Paragraph"/>
    <w:basedOn w:val="a1"/>
    <w:uiPriority w:val="34"/>
    <w:qFormat/>
    <w:rsid w:val="006864A5"/>
    <w:pPr>
      <w:ind w:firstLineChars="200" w:firstLine="420"/>
    </w:pPr>
  </w:style>
  <w:style w:type="paragraph" w:styleId="HTML">
    <w:name w:val="HTML Preformatted"/>
    <w:basedOn w:val="a1"/>
    <w:link w:val="HTMLChar"/>
    <w:uiPriority w:val="99"/>
    <w:semiHidden/>
    <w:unhideWhenUsed/>
    <w:rsid w:val="00D849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D849A8"/>
    <w:rPr>
      <w:rFonts w:ascii="宋体" w:hAnsi="宋体" w:cs="宋体"/>
      <w:sz w:val="24"/>
      <w:szCs w:val="24"/>
    </w:rPr>
  </w:style>
  <w:style w:type="paragraph" w:styleId="af4">
    <w:name w:val="header"/>
    <w:basedOn w:val="a1"/>
    <w:link w:val="Char5"/>
    <w:uiPriority w:val="99"/>
    <w:unhideWhenUsed/>
    <w:rsid w:val="00730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2"/>
    <w:link w:val="af4"/>
    <w:uiPriority w:val="99"/>
    <w:rsid w:val="00730BDC"/>
    <w:rPr>
      <w:kern w:val="2"/>
      <w:sz w:val="18"/>
      <w:szCs w:val="18"/>
    </w:rPr>
  </w:style>
  <w:style w:type="paragraph" w:styleId="af5">
    <w:name w:val="footer"/>
    <w:basedOn w:val="a1"/>
    <w:link w:val="Char6"/>
    <w:uiPriority w:val="99"/>
    <w:unhideWhenUsed/>
    <w:rsid w:val="00730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2"/>
    <w:link w:val="af5"/>
    <w:uiPriority w:val="99"/>
    <w:rsid w:val="00730BDC"/>
    <w:rPr>
      <w:kern w:val="2"/>
      <w:sz w:val="18"/>
      <w:szCs w:val="18"/>
    </w:rPr>
  </w:style>
  <w:style w:type="character" w:styleId="af6">
    <w:name w:val="Hyperlink"/>
    <w:basedOn w:val="a2"/>
    <w:uiPriority w:val="99"/>
    <w:semiHidden/>
    <w:unhideWhenUsed/>
    <w:rsid w:val="00CD76CA"/>
    <w:rPr>
      <w:color w:val="0000FF"/>
      <w:u w:val="single"/>
    </w:rPr>
  </w:style>
  <w:style w:type="paragraph" w:styleId="af7">
    <w:name w:val="Balloon Text"/>
    <w:basedOn w:val="a1"/>
    <w:link w:val="Char7"/>
    <w:uiPriority w:val="99"/>
    <w:semiHidden/>
    <w:unhideWhenUsed/>
    <w:rsid w:val="00A91E5C"/>
    <w:rPr>
      <w:sz w:val="18"/>
      <w:szCs w:val="18"/>
    </w:rPr>
  </w:style>
  <w:style w:type="character" w:customStyle="1" w:styleId="Char7">
    <w:name w:val="批注框文本 Char"/>
    <w:basedOn w:val="a2"/>
    <w:link w:val="af7"/>
    <w:uiPriority w:val="99"/>
    <w:semiHidden/>
    <w:rsid w:val="00A91E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3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ieAn100/article/details/45113599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yifeili/p/5437384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dataanalytictips.com/r-programming-caching-inverse-of-matrix-to-avoid-recalculati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csdn.net/kidpea_lau/article/details/8275823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2019-07-03T16:21:00Z</dcterms:created>
  <dcterms:modified xsi:type="dcterms:W3CDTF">2019-07-05T08:25:00Z</dcterms:modified>
</cp:coreProperties>
</file>