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42A10" w14:textId="77777777" w:rsidR="00BC2CC9" w:rsidRDefault="00BC2CC9">
      <w:pPr>
        <w:rPr>
          <w:rFonts w:hint="eastAsia"/>
        </w:rPr>
      </w:pPr>
    </w:p>
    <w:sectPr w:rsidR="00BC2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98"/>
    <w:rsid w:val="00BC2CC9"/>
    <w:rsid w:val="00D02498"/>
    <w:rsid w:val="00D1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B393"/>
  <w15:chartTrackingRefBased/>
  <w15:docId w15:val="{7AE0A2F7-55C2-4380-B954-FCEA43DF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江</dc:creator>
  <cp:keywords/>
  <dc:description/>
  <cp:lastModifiedBy>波 江</cp:lastModifiedBy>
  <cp:revision>1</cp:revision>
  <dcterms:created xsi:type="dcterms:W3CDTF">2024-11-03T08:39:00Z</dcterms:created>
  <dcterms:modified xsi:type="dcterms:W3CDTF">2024-11-03T08:40:00Z</dcterms:modified>
</cp:coreProperties>
</file>