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E087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</w:rPr>
        <w:t>希望火山灰云形状可以不规则一些，可以加一些扰动</w:t>
      </w:r>
      <w:r>
        <w:rPr>
          <w:rFonts w:hint="eastAsia"/>
          <w:lang w:val="en-US" w:eastAsia="zh-CN"/>
        </w:rPr>
        <w:t>和拉伸</w:t>
      </w:r>
      <w:r>
        <w:rPr>
          <w:rFonts w:hint="eastAsia"/>
        </w:rPr>
        <w:t>，不要呈现比较规则的圆</w:t>
      </w:r>
      <w:r>
        <w:rPr>
          <w:rFonts w:hint="eastAsia"/>
          <w:lang w:val="en-US" w:eastAsia="zh-CN"/>
        </w:rPr>
        <w:t>形</w:t>
      </w:r>
      <w:r>
        <w:rPr>
          <w:rFonts w:hint="eastAsia"/>
        </w:rPr>
        <w:t>或椭圆形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这样效果会好一些</w:t>
      </w:r>
      <w:r>
        <w:rPr>
          <w:rFonts w:hint="eastAsia"/>
        </w:rPr>
        <w:t>。中心数不对应火山的喷口数，只是用来产生一个分布比较复杂的火山灰云</w:t>
      </w:r>
      <w:r>
        <w:rPr>
          <w:rFonts w:hint="eastAsia"/>
          <w:lang w:val="en-US" w:eastAsia="zh-CN"/>
        </w:rPr>
        <w:t>的参数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尽量让生成的火山灰云在外形上比较接近现实，在此基础上多样一些。火山灰云的地点也不一定要在火山口处，也可以设置在其他地点。</w:t>
      </w:r>
    </w:p>
    <w:p w14:paraId="71A8B3F7">
      <w:pPr>
        <w:ind w:firstLine="480" w:firstLineChars="200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79825" cy="2581910"/>
            <wp:effectExtent l="0" t="0" r="825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258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9075" cy="2041525"/>
            <wp:effectExtent l="0" t="0" r="14605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204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85950" cy="2314575"/>
            <wp:effectExtent l="0" t="0" r="3810" b="190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1ZTdiMzJjZWYwOWYwYzA1OTU4OGU4ZjQ4MmJjMjgifQ=="/>
  </w:docVars>
  <w:rsids>
    <w:rsidRoot w:val="00000000"/>
    <w:rsid w:val="17F92AE9"/>
    <w:rsid w:val="241B65BA"/>
    <w:rsid w:val="24C22B02"/>
    <w:rsid w:val="30C258DF"/>
    <w:rsid w:val="30F627B0"/>
    <w:rsid w:val="355C486F"/>
    <w:rsid w:val="51F8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148</Characters>
  <Lines>0</Lines>
  <Paragraphs>0</Paragraphs>
  <TotalTime>34</TotalTime>
  <ScaleCrop>false</ScaleCrop>
  <LinksUpToDate>false</LinksUpToDate>
  <CharactersWithSpaces>156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2026-04-13T11:26:00Z</dcterms:created>
  <dc:creator>admin</dc:creator>
  <cp:lastModifiedBy>好名字</cp:lastModifiedBy>
  <dcterms:modified xsi:type="dcterms:W3CDTF">2026-04-16T02:38:05Z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F8C7967A6A9B4FC4A62D5BF15287B6FA_13</vt:lpwstr>
  </property>
</Properties>
</file>