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6AE69CCF" w:rsidR="0087420A" w:rsidRDefault="00E2326F"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B05AE" id="_x0000_t202" coordsize="21600,21600" o:spt="202" path="m,l,21600r21600,l21600,xe">
                <v:stroke joinstyle="miter"/>
                <v:path gradientshapeok="t" o:connecttype="rect"/>
              </v:shapetype>
              <v:shape id="Text Box 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r w:rsidRPr="00E2326F">
                              <w:rPr>
                                <w:sz w:val="48"/>
                                <w:szCs w:val="48"/>
                              </w:rPr>
                              <w:t>RigidBody</w:t>
                            </w:r>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EF4E" id="Text Box 5" o:spid="_x0000_s1027"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" filled="f" strokecolor="black [3213]" strokeweight="2pt">
                <v:textbo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v:textbox>
                <w10:wrap type="square"/>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3B8A3DED">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 Box 4" o:spid="_x0000_s1028"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" filled="f" strokecolor="black [3213]" strokeweight="2pt">
                <v:textbo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0288" behindDoc="0" locked="0" layoutInCell="1" allowOverlap="1" wp14:anchorId="7D6FBEF4" wp14:editId="1A11F129">
                <wp:simplePos x="0" y="0"/>
                <wp:positionH relativeFrom="column">
                  <wp:posOffset>3891280</wp:posOffset>
                </wp:positionH>
                <wp:positionV relativeFrom="paragraph">
                  <wp:posOffset>640080</wp:posOffset>
                </wp:positionV>
                <wp:extent cx="2407285" cy="3888740"/>
                <wp:effectExtent l="0" t="0" r="31115" b="2286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 Box 2" o:spid="_x0000_s1029"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" filled="f" strokecolor="black [3213]" strokeweight="2pt">
                <v:textbo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0AE22CAF" w:rsidR="0024198A" w:rsidRDefault="00445543" w:rsidP="0087420A">
      <w:pPr>
        <w:spacing w:after="120"/>
        <w:rPr>
          <w:sz w:val="32"/>
          <w:szCs w:val="32"/>
        </w:rPr>
      </w:pPr>
      <w:r>
        <w:rPr>
          <w:sz w:val="32"/>
          <w:szCs w:val="32"/>
        </w:rPr>
        <w:t xml:space="preserve">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w:t>
      </w:r>
      <w:r w:rsidR="00487787">
        <w:rPr>
          <w:sz w:val="32"/>
          <w:szCs w:val="32"/>
        </w:rPr>
        <w:t>sprites</w:t>
      </w:r>
      <w:r>
        <w:rPr>
          <w:sz w:val="32"/>
          <w:szCs w:val="32"/>
        </w:rPr>
        <w:t>, and textures are all handled by some portion of the engine’s graphics. All of these files then are put into an “engineGraphics” folder, and all contents of this folder are put into an “engineGraphics”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#ifndef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void demoFunction();</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#endif</w:t>
            </w:r>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noProof/>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A DigiPen git repository is used; all team members have been trained in using SourceTree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_EntryPoint.h</w:t>
      </w:r>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77777777"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In most cases, the function parameters are self documenting,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void debugDrawLine(Vector3 startPoint, Vector3 endPoint,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commentRangeStart w:id="0"/>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r w:rsidRPr="00AB0068">
              <w:rPr>
                <w:rFonts w:ascii="Courier" w:hAnsi="Courier"/>
                <w:sz w:val="32"/>
                <w:szCs w:val="32"/>
              </w:rPr>
              <w:t>debugDrawLine(</w:t>
            </w:r>
          </w:p>
          <w:p w14:paraId="0FBF86D0" w14:textId="77777777" w:rsidR="006908E5" w:rsidRDefault="006908E5" w:rsidP="00AB0068">
            <w:pPr>
              <w:rPr>
                <w:rFonts w:ascii="Courier" w:hAnsi="Courier"/>
                <w:sz w:val="32"/>
                <w:szCs w:val="32"/>
              </w:rPr>
            </w:pPr>
            <w:r>
              <w:rPr>
                <w:rFonts w:ascii="Courier" w:hAnsi="Courier"/>
                <w:sz w:val="32"/>
                <w:szCs w:val="32"/>
              </w:rPr>
              <w:t>Vector3(mouseDownPos, 0),</w:t>
            </w:r>
          </w:p>
          <w:p w14:paraId="73858687" w14:textId="77777777" w:rsidR="006908E5" w:rsidRDefault="006908E5" w:rsidP="00AB0068">
            <w:pPr>
              <w:rPr>
                <w:rFonts w:ascii="Courier" w:hAnsi="Courier"/>
                <w:sz w:val="32"/>
                <w:szCs w:val="32"/>
              </w:rPr>
            </w:pPr>
            <w:r>
              <w:rPr>
                <w:rFonts w:ascii="Courier" w:hAnsi="Courier"/>
                <w:sz w:val="32"/>
                <w:szCs w:val="32"/>
              </w:rPr>
              <w:t>Vector3(mouseUpPos,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commentRangeEnd w:id="0"/>
            <w:r w:rsidR="0092550D">
              <w:rPr>
                <w:rStyle w:val="CommentReference"/>
              </w:rPr>
              <w:commentReference w:id="0"/>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Default="00290EB8" w:rsidP="00290EB8">
      <w:pPr>
        <w:pStyle w:val="ListParagraph"/>
        <w:numPr>
          <w:ilvl w:val="1"/>
          <w:numId w:val="15"/>
        </w:numPr>
        <w:rPr>
          <w:sz w:val="32"/>
          <w:szCs w:val="32"/>
        </w:rPr>
      </w:pPr>
      <w:r>
        <w:rPr>
          <w:sz w:val="32"/>
          <w:szCs w:val="32"/>
        </w:rPr>
        <w:t xml:space="preserve">Both </w:t>
      </w:r>
      <w:r w:rsidR="00CA2820">
        <w:rPr>
          <w:sz w:val="32"/>
          <w:szCs w:val="32"/>
        </w:rPr>
        <w:t xml:space="preserve">AssertionWarning and AssertionError </w:t>
      </w:r>
      <w:r>
        <w:rPr>
          <w:sz w:val="32"/>
          <w:szCs w:val="32"/>
        </w:rPr>
        <w:t>write to a text file</w:t>
      </w:r>
      <w:r w:rsidR="008E2F0A">
        <w:rPr>
          <w:sz w:val="32"/>
          <w:szCs w:val="32"/>
        </w:rPr>
        <w:t xml:space="preserve"> and the debug console</w:t>
      </w:r>
      <w:r>
        <w:rPr>
          <w:sz w:val="32"/>
          <w:szCs w:val="32"/>
        </w:rPr>
        <w:t>, but an AssertionError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AssertionError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9C4A2CC" w14:textId="2B1C4EE8" w:rsidR="0042516B" w:rsidRDefault="0042516B" w:rsidP="0042516B">
      <w:pPr>
        <w:pStyle w:val="ListParagraph"/>
        <w:numPr>
          <w:ilvl w:val="0"/>
          <w:numId w:val="15"/>
        </w:numPr>
        <w:rPr>
          <w:sz w:val="32"/>
          <w:szCs w:val="32"/>
        </w:rPr>
      </w:pPr>
      <w:r>
        <w:rPr>
          <w:sz w:val="32"/>
          <w:szCs w:val="32"/>
        </w:rPr>
        <w:t>A frames-per-second meter.</w:t>
      </w:r>
    </w:p>
    <w:p w14:paraId="489D39CF" w14:textId="77777777" w:rsidR="005C3A4D" w:rsidRDefault="005C3A4D" w:rsidP="005C3A4D">
      <w:pPr>
        <w:pStyle w:val="ListParagraph"/>
        <w:numPr>
          <w:ilvl w:val="0"/>
          <w:numId w:val="15"/>
        </w:numPr>
        <w:rPr>
          <w:sz w:val="32"/>
          <w:szCs w:val="32"/>
        </w:rPr>
      </w:pPr>
      <w:r>
        <w:rPr>
          <w:sz w:val="32"/>
          <w:szCs w:val="32"/>
        </w:rPr>
        <w:t>Sprites can be given text that refers to other variables in game.</w:t>
      </w:r>
    </w:p>
    <w:p w14:paraId="0E848DF2" w14:textId="3E87FD56" w:rsidR="004F2025" w:rsidRPr="005C3A4D" w:rsidRDefault="005C3A4D" w:rsidP="005C3A4D">
      <w:pPr>
        <w:pStyle w:val="ListParagraph"/>
        <w:numPr>
          <w:ilvl w:val="0"/>
          <w:numId w:val="15"/>
        </w:numPr>
        <w:rPr>
          <w:sz w:val="32"/>
          <w:szCs w:val="32"/>
        </w:rPr>
      </w:pPr>
      <w:r>
        <w:rPr>
          <w:sz w:val="32"/>
          <w:szCs w:val="32"/>
        </w:rPr>
        <w:t>Debug tools are only on if the designer chooses to use them</w:t>
      </w:r>
      <w:r w:rsidR="004F2025" w:rsidRPr="005C3A4D">
        <w:rPr>
          <w:sz w:val="48"/>
        </w:rPr>
        <w:br w:type="page"/>
      </w:r>
    </w:p>
    <w:p w14:paraId="30E5FEBF" w14:textId="08E74C61" w:rsidR="00021BC5" w:rsidRDefault="0087420A" w:rsidP="00A73B9E">
      <w:pPr>
        <w:pStyle w:val="Heading1"/>
        <w:pBdr>
          <w:bottom w:val="single" w:sz="36" w:space="1" w:color="auto"/>
        </w:pBdr>
        <w:spacing w:before="0" w:after="120"/>
        <w:jc w:val="center"/>
        <w:rPr>
          <w:sz w:val="48"/>
        </w:rPr>
      </w:pPr>
      <w:r>
        <w:rPr>
          <w:sz w:val="48"/>
        </w:rPr>
        <w:lastRenderedPageBreak/>
        <w:t>GRAPHICS OVERVIEW</w:t>
      </w:r>
      <w:r w:rsidR="00487787">
        <w:rPr>
          <w:sz w:val="48"/>
        </w:rPr>
        <w:t xml:space="preserve"> / ART PIPELINE</w:t>
      </w:r>
    </w:p>
    <w:p w14:paraId="7CFEC1CA" w14:textId="77777777" w:rsidR="00AD6ED0" w:rsidRDefault="00AD6ED0" w:rsidP="00D52F7B">
      <w:pPr>
        <w:rPr>
          <w:b/>
          <w:sz w:val="28"/>
          <w:szCs w:val="28"/>
          <w:u w:val="single"/>
        </w:rPr>
      </w:pPr>
    </w:p>
    <w:p w14:paraId="026AC500" w14:textId="55143BC8" w:rsidR="00021BC5" w:rsidRPr="00021BC5" w:rsidRDefault="00021BC5" w:rsidP="00D52F7B">
      <w:pPr>
        <w:rPr>
          <w:b/>
          <w:sz w:val="28"/>
          <w:szCs w:val="28"/>
          <w:u w:val="single"/>
        </w:rPr>
      </w:pPr>
      <w:r w:rsidRPr="00021BC5">
        <w:rPr>
          <w:b/>
          <w:sz w:val="28"/>
          <w:szCs w:val="28"/>
          <w:u w:val="single"/>
        </w:rPr>
        <w:t xml:space="preserve">Core Drawing System </w:t>
      </w:r>
    </w:p>
    <w:p w14:paraId="0B19EEAC" w14:textId="77777777" w:rsidR="00C74FA7" w:rsidRDefault="00C74FA7" w:rsidP="002A7F5B">
      <w:pPr>
        <w:ind w:firstLine="360"/>
        <w:rPr>
          <w:sz w:val="28"/>
          <w:szCs w:val="28"/>
        </w:rPr>
      </w:pPr>
    </w:p>
    <w:p w14:paraId="5079F292" w14:textId="0335625B" w:rsidR="002A7F5B" w:rsidRDefault="00487787" w:rsidP="002A7F5B">
      <w:pPr>
        <w:ind w:firstLine="360"/>
        <w:rPr>
          <w:sz w:val="28"/>
          <w:szCs w:val="28"/>
        </w:rPr>
      </w:pPr>
      <w:r>
        <w:rPr>
          <w:sz w:val="28"/>
          <w:szCs w:val="28"/>
        </w:rPr>
        <w:t xml:space="preserve">The Graphics Engine utilizes OpenGL 3.3 for </w:t>
      </w:r>
      <w:r w:rsidR="0003751C">
        <w:rPr>
          <w:sz w:val="28"/>
          <w:szCs w:val="28"/>
        </w:rPr>
        <w:t xml:space="preserve">accessing </w:t>
      </w:r>
      <w:r>
        <w:rPr>
          <w:sz w:val="28"/>
          <w:szCs w:val="28"/>
        </w:rPr>
        <w:t>core graphics functionality, GLEW 1.1 for initializing OpenGL, GLFW 3.1 for window creation, and</w:t>
      </w:r>
      <w:r w:rsidR="00316007">
        <w:rPr>
          <w:sz w:val="28"/>
          <w:szCs w:val="28"/>
        </w:rPr>
        <w:t xml:space="preserve"> the latest stable release of</w:t>
      </w:r>
      <w:r>
        <w:rPr>
          <w:sz w:val="28"/>
          <w:szCs w:val="28"/>
        </w:rPr>
        <w:t xml:space="preserve"> SOIL</w:t>
      </w:r>
      <w:r w:rsidR="00316007">
        <w:rPr>
          <w:sz w:val="28"/>
          <w:szCs w:val="28"/>
        </w:rPr>
        <w:t xml:space="preserve"> (released on July 7, 2008)</w:t>
      </w:r>
      <w:r>
        <w:rPr>
          <w:sz w:val="28"/>
          <w:szCs w:val="28"/>
        </w:rPr>
        <w:t xml:space="preserve"> for loading textures. </w:t>
      </w:r>
    </w:p>
    <w:p w14:paraId="320AECA4" w14:textId="77777777" w:rsidR="0003751C" w:rsidRDefault="0003751C" w:rsidP="002A7F5B">
      <w:pPr>
        <w:ind w:firstLine="360"/>
        <w:rPr>
          <w:sz w:val="28"/>
          <w:szCs w:val="28"/>
        </w:rPr>
      </w:pPr>
    </w:p>
    <w:p w14:paraId="3ED3BE2B" w14:textId="2BA6C051" w:rsidR="002A7F5B" w:rsidRDefault="002A7F5B" w:rsidP="002A7F5B">
      <w:pPr>
        <w:ind w:firstLine="360"/>
        <w:rPr>
          <w:sz w:val="28"/>
          <w:szCs w:val="28"/>
        </w:rPr>
      </w:pPr>
      <w:r>
        <w:rPr>
          <w:sz w:val="28"/>
          <w:szCs w:val="28"/>
        </w:rPr>
        <w:t>O</w:t>
      </w:r>
      <w:r w:rsidR="0003751C">
        <w:rPr>
          <w:sz w:val="28"/>
          <w:szCs w:val="28"/>
        </w:rPr>
        <w:t xml:space="preserve">ur graphics engine uses </w:t>
      </w:r>
      <w:r w:rsidR="00B16414">
        <w:rPr>
          <w:sz w:val="28"/>
          <w:szCs w:val="28"/>
        </w:rPr>
        <w:t xml:space="preserve">basic </w:t>
      </w:r>
      <w:r w:rsidR="0003751C">
        <w:rPr>
          <w:sz w:val="28"/>
          <w:szCs w:val="28"/>
        </w:rPr>
        <w:t>shaders</w:t>
      </w:r>
      <w:r>
        <w:rPr>
          <w:sz w:val="28"/>
          <w:szCs w:val="28"/>
        </w:rPr>
        <w:t xml:space="preserve">. 2D sprites are drawn to the screen through a batching system, in which data from all sprites is collected each frame then sent to the graphics card in a single large batch. </w:t>
      </w:r>
    </w:p>
    <w:p w14:paraId="193F7673" w14:textId="77777777" w:rsidR="00D71A3C" w:rsidRDefault="00D71A3C" w:rsidP="00D71A3C">
      <w:pPr>
        <w:rPr>
          <w:sz w:val="28"/>
          <w:szCs w:val="28"/>
        </w:rPr>
      </w:pPr>
    </w:p>
    <w:p w14:paraId="565D9345" w14:textId="77777777" w:rsidR="00DF5AB1" w:rsidRDefault="002A7F5B" w:rsidP="002A7F5B">
      <w:pPr>
        <w:ind w:firstLine="360"/>
        <w:rPr>
          <w:sz w:val="28"/>
          <w:szCs w:val="28"/>
        </w:rPr>
      </w:pPr>
      <w:r>
        <w:rPr>
          <w:sz w:val="28"/>
          <w:szCs w:val="28"/>
        </w:rPr>
        <w:t xml:space="preserve">The main game camera </w:t>
      </w:r>
      <w:r w:rsidR="00E15FBD">
        <w:rPr>
          <w:sz w:val="28"/>
          <w:szCs w:val="28"/>
        </w:rPr>
        <w:t>uses orthographic projection</w:t>
      </w:r>
      <w:r>
        <w:rPr>
          <w:sz w:val="28"/>
          <w:szCs w:val="28"/>
        </w:rPr>
        <w:t>, and draw order is controlled through a sprite layer system that is integrated into the batching system</w:t>
      </w:r>
      <w:r w:rsidR="00253A34">
        <w:rPr>
          <w:sz w:val="28"/>
          <w:szCs w:val="28"/>
        </w:rPr>
        <w:t>.</w:t>
      </w:r>
      <w:r>
        <w:rPr>
          <w:sz w:val="28"/>
          <w:szCs w:val="28"/>
        </w:rPr>
        <w:t xml:space="preserve"> </w:t>
      </w:r>
      <w:r w:rsidR="00E15FBD">
        <w:rPr>
          <w:sz w:val="28"/>
          <w:szCs w:val="28"/>
        </w:rPr>
        <w:t>All sprites (and other data our engine renders) are found in an array of vectors – the vector that the data is found in determines the drawing layer the data will be drawn in</w:t>
      </w:r>
      <w:r w:rsidR="00DF5AB1">
        <w:rPr>
          <w:sz w:val="28"/>
          <w:szCs w:val="28"/>
        </w:rPr>
        <w:t>.</w:t>
      </w:r>
    </w:p>
    <w:p w14:paraId="746DFFF4" w14:textId="77777777" w:rsidR="00DF5AB1" w:rsidRDefault="00DF5AB1" w:rsidP="002A7F5B">
      <w:pPr>
        <w:ind w:firstLine="360"/>
        <w:rPr>
          <w:sz w:val="28"/>
          <w:szCs w:val="28"/>
        </w:rPr>
      </w:pPr>
    </w:p>
    <w:p w14:paraId="378893F6" w14:textId="7566834F" w:rsidR="002A7F5B" w:rsidRDefault="00021BC5" w:rsidP="002A7F5B">
      <w:pPr>
        <w:ind w:firstLine="360"/>
        <w:rPr>
          <w:noProof/>
          <w:sz w:val="28"/>
          <w:szCs w:val="28"/>
        </w:rPr>
      </w:pPr>
      <w:r>
        <w:rPr>
          <w:noProof/>
          <w:sz w:val="28"/>
          <w:szCs w:val="28"/>
        </w:rPr>
        <w:t xml:space="preserve">A batching system has the benefit of reducing the number of draw calls and consequently reducing </w:t>
      </w:r>
      <w:r w:rsidR="004A3A59">
        <w:rPr>
          <w:noProof/>
          <w:sz w:val="28"/>
          <w:szCs w:val="28"/>
        </w:rPr>
        <w:t>resource usage. In addition, our</w:t>
      </w:r>
      <w:r>
        <w:rPr>
          <w:noProof/>
          <w:sz w:val="28"/>
          <w:szCs w:val="28"/>
        </w:rPr>
        <w:t xml:space="preserve"> batching system made it very easy to implement a sprite layering system that supports as many layers as designers need. For simplicity’s sake, the following example is pr</w:t>
      </w:r>
      <w:r w:rsidR="00D64FEF">
        <w:rPr>
          <w:noProof/>
          <w:sz w:val="28"/>
          <w:szCs w:val="28"/>
        </w:rPr>
        <w:t>esented with only three layers.</w:t>
      </w:r>
    </w:p>
    <w:p w14:paraId="762BBB28" w14:textId="2D63E46F" w:rsidR="00021BC5" w:rsidRDefault="00021BC5" w:rsidP="002A7F5B">
      <w:pPr>
        <w:ind w:firstLine="360"/>
        <w:rPr>
          <w:noProof/>
          <w:sz w:val="28"/>
          <w:szCs w:val="28"/>
        </w:rPr>
      </w:pPr>
      <w:r>
        <w:rPr>
          <w:noProof/>
          <w:sz w:val="28"/>
          <w:szCs w:val="28"/>
        </w:rPr>
        <w:lastRenderedPageBreak/>
        <w:drawing>
          <wp:inline distT="0" distB="0" distL="0" distR="0" wp14:anchorId="6C3F30D7" wp14:editId="120DA7AB">
            <wp:extent cx="6309360" cy="473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ingDiagram.png"/>
                    <pic:cNvPicPr/>
                  </pic:nvPicPr>
                  <pic:blipFill>
                    <a:blip r:embed="rId9">
                      <a:extLst>
                        <a:ext uri="{28A0092B-C50C-407E-A947-70E740481C1C}">
                          <a14:useLocalDpi xmlns:a14="http://schemas.microsoft.com/office/drawing/2010/main" val="0"/>
                        </a:ext>
                      </a:extLst>
                    </a:blip>
                    <a:stretch>
                      <a:fillRect/>
                    </a:stretch>
                  </pic:blipFill>
                  <pic:spPr>
                    <a:xfrm>
                      <a:off x="0" y="0"/>
                      <a:ext cx="6309360" cy="4732020"/>
                    </a:xfrm>
                    <a:prstGeom prst="rect">
                      <a:avLst/>
                    </a:prstGeom>
                  </pic:spPr>
                </pic:pic>
              </a:graphicData>
            </a:graphic>
          </wp:inline>
        </w:drawing>
      </w:r>
    </w:p>
    <w:p w14:paraId="7EB84983" w14:textId="77777777" w:rsidR="009F5442" w:rsidRDefault="009F5442" w:rsidP="00D52F7B">
      <w:pPr>
        <w:rPr>
          <w:sz w:val="28"/>
          <w:szCs w:val="28"/>
        </w:rPr>
      </w:pPr>
    </w:p>
    <w:p w14:paraId="04465D00" w14:textId="03CDB938" w:rsidR="00021BC5" w:rsidRDefault="009F5442" w:rsidP="00D52F7B">
      <w:pPr>
        <w:rPr>
          <w:b/>
          <w:sz w:val="28"/>
          <w:szCs w:val="28"/>
          <w:u w:val="single"/>
        </w:rPr>
      </w:pPr>
      <w:r>
        <w:rPr>
          <w:b/>
          <w:sz w:val="28"/>
          <w:szCs w:val="28"/>
          <w:u w:val="single"/>
        </w:rPr>
        <w:t xml:space="preserve">Art Pipeline </w:t>
      </w:r>
    </w:p>
    <w:p w14:paraId="7CE5EC49" w14:textId="77777777" w:rsidR="00C74FA7" w:rsidRDefault="009F5442" w:rsidP="00D52F7B">
      <w:pPr>
        <w:rPr>
          <w:sz w:val="28"/>
          <w:szCs w:val="28"/>
        </w:rPr>
      </w:pPr>
      <w:r>
        <w:rPr>
          <w:sz w:val="28"/>
          <w:szCs w:val="28"/>
        </w:rPr>
        <w:t xml:space="preserve">    </w:t>
      </w:r>
    </w:p>
    <w:p w14:paraId="37B05C32" w14:textId="1BA6A861" w:rsidR="009F5442" w:rsidRDefault="009F5442" w:rsidP="00C74FA7">
      <w:pPr>
        <w:ind w:firstLine="720"/>
        <w:rPr>
          <w:sz w:val="28"/>
          <w:szCs w:val="28"/>
        </w:rPr>
      </w:pPr>
      <w:r>
        <w:rPr>
          <w:sz w:val="28"/>
          <w:szCs w:val="28"/>
        </w:rPr>
        <w:t xml:space="preserve">Instead of swapping textures in and out of the graphics card, all needed textures are packed into a single texture atlas as a pre-build step to running the game. However, this process is fairly automated. A third party tool called Sprite Sheet Packer does the majority of the work here, but the command line interface of Sprite Sheet Packer is wrapped in a batch file for convenience and time saving purposes. </w:t>
      </w:r>
    </w:p>
    <w:p w14:paraId="184CA158" w14:textId="77777777" w:rsidR="00C74FA7" w:rsidRDefault="00C74FA7" w:rsidP="00C74FA7">
      <w:pPr>
        <w:ind w:firstLine="720"/>
        <w:rPr>
          <w:sz w:val="28"/>
          <w:szCs w:val="28"/>
        </w:rPr>
      </w:pPr>
    </w:p>
    <w:p w14:paraId="146DABDE" w14:textId="3AD56B54" w:rsidR="00EE146D" w:rsidRDefault="00EE146D" w:rsidP="00C74FA7">
      <w:pPr>
        <w:ind w:firstLine="720"/>
        <w:rPr>
          <w:sz w:val="28"/>
          <w:szCs w:val="28"/>
        </w:rPr>
      </w:pPr>
      <w:r>
        <w:rPr>
          <w:sz w:val="28"/>
          <w:szCs w:val="28"/>
        </w:rPr>
        <w:t xml:space="preserve">To store certain data that Sprite Sheet Packer has no way of inferring, certain tags in filenames can be interpreted by the engine. For example, Character_4.png has the tag “_4”, which indicates this textures is a four frame animation. </w:t>
      </w:r>
      <w:r w:rsidR="0076313E">
        <w:rPr>
          <w:sz w:val="28"/>
          <w:szCs w:val="28"/>
        </w:rPr>
        <w:t>Another</w:t>
      </w:r>
      <w:r>
        <w:rPr>
          <w:sz w:val="28"/>
          <w:szCs w:val="28"/>
        </w:rPr>
        <w:t xml:space="preserve"> tag is the prefix NC~, which indicates that this sprite should not have collision if it is created as a tile. </w:t>
      </w:r>
    </w:p>
    <w:p w14:paraId="5BB56711" w14:textId="77777777" w:rsidR="00C74FA7" w:rsidRDefault="00C74FA7">
      <w:pPr>
        <w:rPr>
          <w:sz w:val="28"/>
          <w:szCs w:val="28"/>
        </w:rPr>
      </w:pPr>
      <w:r>
        <w:rPr>
          <w:sz w:val="28"/>
          <w:szCs w:val="28"/>
        </w:rPr>
        <w:br w:type="page"/>
      </w:r>
    </w:p>
    <w:p w14:paraId="7176D7C5" w14:textId="0AE9D757" w:rsidR="009F5442" w:rsidRDefault="009F5442" w:rsidP="00C74FA7">
      <w:pPr>
        <w:ind w:firstLine="720"/>
        <w:rPr>
          <w:sz w:val="28"/>
          <w:szCs w:val="28"/>
        </w:rPr>
      </w:pPr>
      <w:r>
        <w:rPr>
          <w:sz w:val="28"/>
          <w:szCs w:val="28"/>
        </w:rPr>
        <w:lastRenderedPageBreak/>
        <w:t>An unfortunate side effect of using Sprite Sheet Packer, however, is that it expects to pack individual sprites, but not larger tilemaps. Designers</w:t>
      </w:r>
      <w:r w:rsidR="00EE146D">
        <w:rPr>
          <w:sz w:val="28"/>
          <w:szCs w:val="28"/>
        </w:rPr>
        <w:t>/artists</w:t>
      </w:r>
      <w:r>
        <w:rPr>
          <w:sz w:val="28"/>
          <w:szCs w:val="28"/>
        </w:rPr>
        <w:t xml:space="preserve"> did not want to have to </w:t>
      </w:r>
      <w:r w:rsidR="00EE146D">
        <w:rPr>
          <w:sz w:val="28"/>
          <w:szCs w:val="28"/>
        </w:rPr>
        <w:t>make</w:t>
      </w:r>
      <w:r>
        <w:rPr>
          <w:sz w:val="28"/>
          <w:szCs w:val="28"/>
        </w:rPr>
        <w:t xml:space="preserve"> tilemaps tile-by-tile, so we use a third party tool called </w:t>
      </w:r>
      <w:commentRangeStart w:id="1"/>
      <w:r>
        <w:rPr>
          <w:sz w:val="28"/>
          <w:szCs w:val="28"/>
        </w:rPr>
        <w:t>Im</w:t>
      </w:r>
      <w:r w:rsidR="00045E39">
        <w:rPr>
          <w:sz w:val="28"/>
          <w:szCs w:val="28"/>
        </w:rPr>
        <w:t>age</w:t>
      </w:r>
      <w:r>
        <w:rPr>
          <w:sz w:val="28"/>
          <w:szCs w:val="28"/>
        </w:rPr>
        <w:t xml:space="preserve">Magick </w:t>
      </w:r>
      <w:commentRangeEnd w:id="1"/>
      <w:r w:rsidR="00045E39">
        <w:rPr>
          <w:rStyle w:val="CommentReference"/>
        </w:rPr>
        <w:commentReference w:id="1"/>
      </w:r>
      <w:r>
        <w:rPr>
          <w:sz w:val="28"/>
          <w:szCs w:val="28"/>
        </w:rPr>
        <w:t xml:space="preserve">to slice tile maps so that their individual tiles can be </w:t>
      </w:r>
      <w:r w:rsidR="00CC2D86">
        <w:rPr>
          <w:sz w:val="28"/>
          <w:szCs w:val="28"/>
        </w:rPr>
        <w:t>added to the atlas. Since Image</w:t>
      </w:r>
      <w:r>
        <w:rPr>
          <w:sz w:val="28"/>
          <w:szCs w:val="28"/>
        </w:rPr>
        <w:t>Magick is primarily a command line tool, a bat</w:t>
      </w:r>
      <w:r w:rsidR="00A7261E">
        <w:rPr>
          <w:sz w:val="28"/>
          <w:szCs w:val="28"/>
        </w:rPr>
        <w:t xml:space="preserve">ch file in this case was less for </w:t>
      </w:r>
      <w:r>
        <w:rPr>
          <w:sz w:val="28"/>
          <w:szCs w:val="28"/>
        </w:rPr>
        <w:t xml:space="preserve">convenience and more of </w:t>
      </w:r>
      <w:r w:rsidR="00A7261E">
        <w:rPr>
          <w:sz w:val="28"/>
          <w:szCs w:val="28"/>
        </w:rPr>
        <w:t xml:space="preserve">a </w:t>
      </w:r>
      <w:r>
        <w:rPr>
          <w:sz w:val="28"/>
          <w:szCs w:val="28"/>
        </w:rPr>
        <w:t xml:space="preserve">necessity. </w:t>
      </w:r>
    </w:p>
    <w:p w14:paraId="06EAD3B2" w14:textId="77777777" w:rsidR="00211F90" w:rsidRDefault="00211F90" w:rsidP="005158E5">
      <w:pPr>
        <w:rPr>
          <w:sz w:val="28"/>
          <w:szCs w:val="28"/>
        </w:rPr>
      </w:pPr>
    </w:p>
    <w:p w14:paraId="10734EBA" w14:textId="536A297C" w:rsidR="00B83CD9" w:rsidRDefault="00B83CD9" w:rsidP="00D52F7B">
      <w:pPr>
        <w:rPr>
          <w:sz w:val="48"/>
        </w:rPr>
      </w:pPr>
      <w:r>
        <w:rPr>
          <w:noProof/>
          <w:sz w:val="48"/>
        </w:rPr>
        <w:drawing>
          <wp:anchor distT="0" distB="0" distL="114300" distR="114300" simplePos="0" relativeHeight="251666432" behindDoc="1" locked="0" layoutInCell="1" allowOverlap="1" wp14:anchorId="679A935A" wp14:editId="360B1669">
            <wp:simplePos x="0" y="0"/>
            <wp:positionH relativeFrom="margin">
              <wp:align>right</wp:align>
            </wp:positionH>
            <wp:positionV relativeFrom="paragraph">
              <wp:posOffset>-3470</wp:posOffset>
            </wp:positionV>
            <wp:extent cx="6309360" cy="4923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ipelineDiagramNoNotepad.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4923790"/>
                    </a:xfrm>
                    <a:prstGeom prst="rect">
                      <a:avLst/>
                    </a:prstGeom>
                  </pic:spPr>
                </pic:pic>
              </a:graphicData>
            </a:graphic>
          </wp:anchor>
        </w:drawing>
      </w:r>
    </w:p>
    <w:p w14:paraId="329FDEEF" w14:textId="77777777" w:rsidR="00B83CD9" w:rsidRDefault="00B83CD9" w:rsidP="00D52F7B">
      <w:pPr>
        <w:rPr>
          <w:sz w:val="48"/>
        </w:rPr>
      </w:pPr>
    </w:p>
    <w:p w14:paraId="3A38347E" w14:textId="1DFB7953" w:rsidR="00B83CD9" w:rsidRDefault="00B83CD9" w:rsidP="00D52F7B">
      <w:pPr>
        <w:rPr>
          <w:sz w:val="48"/>
        </w:rPr>
      </w:pPr>
    </w:p>
    <w:p w14:paraId="19428C0F" w14:textId="00EDEA9C" w:rsidR="00B83CD9" w:rsidRDefault="00B83CD9" w:rsidP="00D52F7B">
      <w:pPr>
        <w:rPr>
          <w:sz w:val="48"/>
        </w:rPr>
      </w:pPr>
    </w:p>
    <w:p w14:paraId="2903DD76" w14:textId="1E466EC8" w:rsidR="00B83CD9" w:rsidRDefault="00B83CD9" w:rsidP="00D52F7B">
      <w:pPr>
        <w:rPr>
          <w:sz w:val="48"/>
        </w:rPr>
      </w:pPr>
    </w:p>
    <w:p w14:paraId="1453D2AF" w14:textId="2014C110" w:rsidR="00B83CD9" w:rsidRDefault="00B83CD9" w:rsidP="00D52F7B">
      <w:pPr>
        <w:rPr>
          <w:sz w:val="48"/>
        </w:rPr>
      </w:pPr>
    </w:p>
    <w:p w14:paraId="6EC63CBE" w14:textId="77777777" w:rsidR="00B83CD9" w:rsidRDefault="00B83CD9" w:rsidP="00D52F7B">
      <w:pPr>
        <w:rPr>
          <w:sz w:val="48"/>
        </w:rPr>
      </w:pPr>
    </w:p>
    <w:p w14:paraId="46153591" w14:textId="055F684A" w:rsidR="00B83CD9" w:rsidRDefault="00B83CD9" w:rsidP="00D52F7B">
      <w:pPr>
        <w:rPr>
          <w:sz w:val="48"/>
        </w:rPr>
      </w:pPr>
    </w:p>
    <w:p w14:paraId="36B4CEEC" w14:textId="1D7F1C70" w:rsidR="00B83CD9" w:rsidRDefault="00B83CD9" w:rsidP="00D52F7B">
      <w:pPr>
        <w:rPr>
          <w:sz w:val="48"/>
        </w:rPr>
      </w:pPr>
      <w:r w:rsidRPr="00B83CD9">
        <w:rPr>
          <w:noProof/>
          <w:sz w:val="48"/>
        </w:rPr>
        <mc:AlternateContent>
          <mc:Choice Requires="wps">
            <w:drawing>
              <wp:anchor distT="45720" distB="45720" distL="114300" distR="114300" simplePos="0" relativeHeight="251665408" behindDoc="0" locked="0" layoutInCell="1" allowOverlap="1" wp14:anchorId="34E8CDE6" wp14:editId="385EA01F">
                <wp:simplePos x="0" y="0"/>
                <wp:positionH relativeFrom="column">
                  <wp:posOffset>2702560</wp:posOffset>
                </wp:positionH>
                <wp:positionV relativeFrom="paragraph">
                  <wp:posOffset>26035</wp:posOffset>
                </wp:positionV>
                <wp:extent cx="3561715" cy="1424305"/>
                <wp:effectExtent l="0" t="0" r="1968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1424305"/>
                        </a:xfrm>
                        <a:prstGeom prst="rect">
                          <a:avLst/>
                        </a:prstGeom>
                        <a:solidFill>
                          <a:srgbClr val="FFFFFF"/>
                        </a:solidFill>
                        <a:ln w="9525">
                          <a:solidFill>
                            <a:srgbClr val="000000"/>
                          </a:solidFill>
                          <a:miter lim="800000"/>
                          <a:headEnd/>
                          <a:tailEnd/>
                        </a:ln>
                      </wps:spPr>
                      <wps:txb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r w:rsidRPr="00B83CD9">
                              <w:rPr>
                                <w:rFonts w:ascii="Courier" w:hAnsi="Courier"/>
                              </w:rPr>
                              <w:t>DigiPenLogo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8CDE6" id="_x0000_s1030" type="#_x0000_t202" style="position:absolute;margin-left:212.8pt;margin-top:2.05pt;width:280.45pt;height:11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">
                <v:textbo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proofErr w:type="spellStart"/>
                      <w:r w:rsidRPr="00B83CD9">
                        <w:rPr>
                          <w:rFonts w:ascii="Courier" w:hAnsi="Courier"/>
                        </w:rPr>
                        <w:t>DigiPenLogo</w:t>
                      </w:r>
                      <w:proofErr w:type="spellEnd"/>
                      <w:r w:rsidRPr="00B83CD9">
                        <w:rPr>
                          <w:rFonts w:ascii="Courier" w:hAnsi="Courier"/>
                        </w:rPr>
                        <w:t xml:space="preserve">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v:textbox>
                <w10:wrap type="square"/>
              </v:shape>
            </w:pict>
          </mc:Fallback>
        </mc:AlternateContent>
      </w:r>
    </w:p>
    <w:p w14:paraId="51730601" w14:textId="14A51E11" w:rsidR="00B83CD9" w:rsidRDefault="00B83CD9" w:rsidP="00D52F7B">
      <w:pPr>
        <w:rPr>
          <w:sz w:val="48"/>
        </w:rPr>
      </w:pPr>
    </w:p>
    <w:p w14:paraId="44BA3F23" w14:textId="14C94481" w:rsidR="00B83CD9" w:rsidRDefault="00B83CD9" w:rsidP="00D52F7B">
      <w:pPr>
        <w:rPr>
          <w:sz w:val="48"/>
        </w:rPr>
      </w:pPr>
    </w:p>
    <w:p w14:paraId="3814F556" w14:textId="36015147" w:rsidR="00B83CD9" w:rsidRDefault="00B83CD9" w:rsidP="00D52F7B">
      <w:pPr>
        <w:rPr>
          <w:sz w:val="48"/>
        </w:rPr>
      </w:pPr>
    </w:p>
    <w:p w14:paraId="1714B2FF" w14:textId="5BAB8885" w:rsidR="00B83CD9" w:rsidRDefault="00B83CD9" w:rsidP="00D52F7B">
      <w:pPr>
        <w:rPr>
          <w:sz w:val="48"/>
        </w:rPr>
      </w:pPr>
    </w:p>
    <w:p w14:paraId="1A6A7E5A" w14:textId="6B5CE4FC" w:rsidR="00021BC5" w:rsidRDefault="00021BC5" w:rsidP="00D52F7B">
      <w:pPr>
        <w:rPr>
          <w:sz w:val="48"/>
        </w:rPr>
      </w:pPr>
    </w:p>
    <w:p w14:paraId="38912B36" w14:textId="77777777" w:rsidR="00D95694" w:rsidRDefault="00D95694" w:rsidP="00D52F7B">
      <w:pPr>
        <w:rPr>
          <w:sz w:val="28"/>
          <w:szCs w:val="28"/>
        </w:rPr>
      </w:pPr>
    </w:p>
    <w:p w14:paraId="026AF718" w14:textId="5A112452" w:rsidR="00AD333D" w:rsidRPr="00AD333D" w:rsidRDefault="00AD333D" w:rsidP="00D95694">
      <w:pPr>
        <w:ind w:firstLine="720"/>
        <w:rPr>
          <w:sz w:val="28"/>
          <w:szCs w:val="28"/>
        </w:rPr>
      </w:pPr>
      <w:r>
        <w:rPr>
          <w:sz w:val="28"/>
          <w:szCs w:val="28"/>
        </w:rPr>
        <w:t>Generating the atlas and tList file is a pre-build step. At runtime, the engine will read the tList file. Textures are stored in a map in the graphics manager. The key is a just a string, the name of the texture, and the value is the texture itself, a</w:t>
      </w:r>
      <w:r w:rsidR="0011106F">
        <w:rPr>
          <w:sz w:val="28"/>
          <w:szCs w:val="28"/>
        </w:rPr>
        <w:t>s an AtlasTexture object. AtlasT</w:t>
      </w:r>
      <w:r>
        <w:rPr>
          <w:sz w:val="28"/>
          <w:szCs w:val="28"/>
        </w:rPr>
        <w:t xml:space="preserve">exture objects are basically containers for storing the relevant information that was read from the tList file. </w:t>
      </w:r>
    </w:p>
    <w:p w14:paraId="5C960BD7" w14:textId="57250DE7" w:rsidR="00AD333D" w:rsidRPr="00A73B9E" w:rsidRDefault="00AD333D" w:rsidP="00D52F7B"/>
    <w:p w14:paraId="34338B96" w14:textId="77777777" w:rsidR="00D95694" w:rsidRDefault="00D95694" w:rsidP="00D52F7B">
      <w:pPr>
        <w:rPr>
          <w:b/>
          <w:sz w:val="28"/>
          <w:szCs w:val="28"/>
          <w:u w:val="single"/>
        </w:rPr>
      </w:pPr>
    </w:p>
    <w:p w14:paraId="387ED295" w14:textId="77777777" w:rsidR="00D95694" w:rsidRDefault="00D95694" w:rsidP="00D52F7B">
      <w:pPr>
        <w:rPr>
          <w:b/>
          <w:sz w:val="28"/>
          <w:szCs w:val="28"/>
          <w:u w:val="single"/>
        </w:rPr>
      </w:pPr>
    </w:p>
    <w:p w14:paraId="746176D7" w14:textId="77777777" w:rsidR="00D95694" w:rsidRDefault="00D95694" w:rsidP="00D52F7B">
      <w:pPr>
        <w:rPr>
          <w:b/>
          <w:sz w:val="28"/>
          <w:szCs w:val="28"/>
          <w:u w:val="single"/>
        </w:rPr>
      </w:pPr>
    </w:p>
    <w:p w14:paraId="5A1918B4" w14:textId="77777777" w:rsidR="00D95694" w:rsidRDefault="00D95694" w:rsidP="00D52F7B">
      <w:pPr>
        <w:rPr>
          <w:b/>
          <w:sz w:val="28"/>
          <w:szCs w:val="28"/>
          <w:u w:val="single"/>
        </w:rPr>
      </w:pPr>
    </w:p>
    <w:p w14:paraId="25489051" w14:textId="4BA841A5" w:rsidR="00AD333D" w:rsidRPr="00A73B9E" w:rsidRDefault="00AD333D" w:rsidP="00D52F7B">
      <w:pPr>
        <w:rPr>
          <w:b/>
          <w:sz w:val="28"/>
          <w:szCs w:val="28"/>
          <w:u w:val="single"/>
        </w:rPr>
      </w:pPr>
      <w:r w:rsidRPr="00A73B9E">
        <w:rPr>
          <w:b/>
          <w:sz w:val="28"/>
          <w:szCs w:val="28"/>
          <w:u w:val="single"/>
        </w:rPr>
        <w:lastRenderedPageBreak/>
        <w:t>Animation</w:t>
      </w:r>
    </w:p>
    <w:p w14:paraId="783490DB" w14:textId="5427A7BE" w:rsidR="00186A3B" w:rsidRDefault="00F51596" w:rsidP="00A73B9E">
      <w:r>
        <w:rPr>
          <w:sz w:val="28"/>
          <w:szCs w:val="28"/>
        </w:rPr>
        <w:t xml:space="preserve"> </w:t>
      </w:r>
      <w:r>
        <w:rPr>
          <w:sz w:val="28"/>
          <w:szCs w:val="28"/>
        </w:rPr>
        <w:tab/>
      </w:r>
      <w:r w:rsidR="00AD333D">
        <w:rPr>
          <w:sz w:val="28"/>
          <w:szCs w:val="28"/>
        </w:rPr>
        <w:t xml:space="preserve">With the knowledge that </w:t>
      </w:r>
      <w:commentRangeStart w:id="2"/>
      <w:r>
        <w:rPr>
          <w:sz w:val="28"/>
          <w:szCs w:val="28"/>
        </w:rPr>
        <w:t>Sprite Sheet Packer</w:t>
      </w:r>
      <w:commentRangeEnd w:id="2"/>
      <w:r>
        <w:rPr>
          <w:rStyle w:val="CommentReference"/>
        </w:rPr>
        <w:commentReference w:id="2"/>
      </w:r>
      <w:r>
        <w:rPr>
          <w:sz w:val="28"/>
          <w:szCs w:val="28"/>
        </w:rPr>
        <w:t xml:space="preserve"> </w:t>
      </w:r>
      <w:r w:rsidR="00AD333D">
        <w:rPr>
          <w:sz w:val="28"/>
          <w:szCs w:val="28"/>
        </w:rPr>
        <w:t xml:space="preserve">will never </w:t>
      </w:r>
      <w:r w:rsidR="000E75DE">
        <w:rPr>
          <w:sz w:val="28"/>
          <w:szCs w:val="28"/>
        </w:rPr>
        <w:t>“</w:t>
      </w:r>
      <w:r w:rsidR="00AD333D">
        <w:rPr>
          <w:sz w:val="28"/>
          <w:szCs w:val="28"/>
        </w:rPr>
        <w:t>bump</w:t>
      </w:r>
      <w:r w:rsidR="000E75DE">
        <w:rPr>
          <w:sz w:val="28"/>
          <w:szCs w:val="28"/>
        </w:rPr>
        <w:t>”</w:t>
      </w:r>
      <w:r w:rsidR="00AD333D">
        <w:rPr>
          <w:sz w:val="28"/>
          <w:szCs w:val="28"/>
        </w:rPr>
        <w:t xml:space="preserve"> an animation to the next line</w:t>
      </w:r>
      <w:r w:rsidR="00BF51C6">
        <w:rPr>
          <w:sz w:val="28"/>
          <w:szCs w:val="28"/>
        </w:rPr>
        <w:t>,</w:t>
      </w:r>
      <w:r w:rsidR="00AD333D">
        <w:rPr>
          <w:sz w:val="28"/>
          <w:szCs w:val="28"/>
        </w:rPr>
        <w:t xml:space="preserve"> and the width and num</w:t>
      </w:r>
      <w:r w:rsidR="000C4F02">
        <w:rPr>
          <w:sz w:val="28"/>
          <w:szCs w:val="28"/>
        </w:rPr>
        <w:t xml:space="preserve">ber of frames </w:t>
      </w:r>
      <w:r w:rsidR="00E22A3A">
        <w:rPr>
          <w:sz w:val="28"/>
          <w:szCs w:val="28"/>
        </w:rPr>
        <w:t>are made available as part of the packing process</w:t>
      </w:r>
      <w:r w:rsidR="000C4F02">
        <w:rPr>
          <w:sz w:val="28"/>
          <w:szCs w:val="28"/>
        </w:rPr>
        <w:t>.</w:t>
      </w:r>
      <w:r w:rsidR="00AD333D">
        <w:rPr>
          <w:sz w:val="28"/>
          <w:szCs w:val="28"/>
        </w:rPr>
        <w:t xml:space="preserve"> </w:t>
      </w:r>
      <w:r w:rsidR="000C4F02">
        <w:rPr>
          <w:sz w:val="28"/>
          <w:szCs w:val="28"/>
        </w:rPr>
        <w:t xml:space="preserve">This makes </w:t>
      </w:r>
      <w:r w:rsidR="00AD333D">
        <w:rPr>
          <w:sz w:val="28"/>
          <w:szCs w:val="28"/>
        </w:rPr>
        <w:t xml:space="preserve">animation is </w:t>
      </w:r>
      <w:r w:rsidR="000C4F02">
        <w:rPr>
          <w:sz w:val="28"/>
          <w:szCs w:val="28"/>
        </w:rPr>
        <w:t>trivial, as all information needed to animate a sprite is accessible</w:t>
      </w:r>
      <w:r w:rsidR="00AD333D">
        <w:rPr>
          <w:sz w:val="28"/>
          <w:szCs w:val="28"/>
        </w:rPr>
        <w:t>. The animation algorithm just determines what the texture coordinates of the current frame are. There’s two steps in animation: determining whether or not to change the current frame, and updating texture coordinates based on</w:t>
      </w:r>
      <w:r w:rsidR="00A27F8A" w:rsidRPr="00A27F8A">
        <w:t xml:space="preserve"> </w:t>
      </w:r>
      <w:r w:rsidR="00A27F8A">
        <w:t xml:space="preserve">the </w:t>
      </w:r>
      <w:r w:rsidR="00AD333D">
        <w:rPr>
          <w:sz w:val="28"/>
          <w:szCs w:val="28"/>
        </w:rPr>
        <w:t>curr</w:t>
      </w:r>
      <w:r w:rsidR="00A27F8A">
        <w:rPr>
          <w:sz w:val="28"/>
          <w:szCs w:val="28"/>
        </w:rPr>
        <w:t>ent frame</w:t>
      </w:r>
      <w:r w:rsidR="00AD333D">
        <w:rPr>
          <w:sz w:val="28"/>
          <w:szCs w:val="28"/>
        </w:rPr>
        <w:t xml:space="preserve">. Determining whether or not </w:t>
      </w:r>
      <w:r w:rsidR="00A27F8A">
        <w:rPr>
          <w:sz w:val="28"/>
          <w:szCs w:val="28"/>
        </w:rPr>
        <w:t>to change the current frame is just based on a timer, calculating texture coordinates is done by calculating the four bounds of the shape that defines the texture</w:t>
      </w:r>
      <w:r w:rsidR="00A73B9E">
        <w:t xml:space="preserve">. </w:t>
      </w:r>
    </w:p>
    <w:p w14:paraId="105AFE04" w14:textId="77777777" w:rsidR="00186A3B" w:rsidRDefault="00186A3B" w:rsidP="00A73B9E"/>
    <w:tbl>
      <w:tblPr>
        <w:tblStyle w:val="TableGrid"/>
        <w:tblW w:w="0" w:type="auto"/>
        <w:tblLook w:val="04A0" w:firstRow="1" w:lastRow="0" w:firstColumn="1" w:lastColumn="0" w:noHBand="0" w:noVBand="1"/>
      </w:tblPr>
      <w:tblGrid>
        <w:gridCol w:w="9926"/>
      </w:tblGrid>
      <w:tr w:rsidR="00186A3B" w14:paraId="0E0F8C29" w14:textId="77777777" w:rsidTr="00186A3B">
        <w:tc>
          <w:tcPr>
            <w:tcW w:w="9926" w:type="dxa"/>
          </w:tcPr>
          <w:p w14:paraId="0580B6EC" w14:textId="77777777" w:rsidR="00186A3B" w:rsidRPr="006148D0" w:rsidRDefault="00186A3B" w:rsidP="00186A3B">
            <w:pPr>
              <w:rPr>
                <w:rFonts w:ascii="Courier" w:hAnsi="Courier"/>
              </w:rPr>
            </w:pPr>
            <w:commentRangeStart w:id="3"/>
            <w:r w:rsidRPr="006148D0">
              <w:rPr>
                <w:rFonts w:ascii="Courier" w:hAnsi="Courier"/>
              </w:rPr>
              <w:t>//Core animation functions</w:t>
            </w:r>
          </w:p>
          <w:p w14:paraId="35F62DCA" w14:textId="77777777" w:rsidR="00186A3B" w:rsidRPr="006148D0" w:rsidRDefault="00186A3B" w:rsidP="00186A3B">
            <w:pPr>
              <w:rPr>
                <w:rFonts w:ascii="Courier" w:hAnsi="Courier"/>
              </w:rPr>
            </w:pPr>
            <w:r w:rsidRPr="006148D0">
              <w:rPr>
                <w:rFonts w:ascii="Courier" w:hAnsi="Courier"/>
              </w:rPr>
              <w:t>GLfloat AtlasTexture::getBottomY()</w:t>
            </w:r>
          </w:p>
          <w:p w14:paraId="40475EBF" w14:textId="77777777" w:rsidR="00186A3B" w:rsidRPr="006148D0" w:rsidRDefault="00186A3B" w:rsidP="00186A3B">
            <w:pPr>
              <w:rPr>
                <w:rFonts w:ascii="Courier" w:hAnsi="Courier"/>
              </w:rPr>
            </w:pPr>
            <w:r w:rsidRPr="006148D0">
              <w:rPr>
                <w:rFonts w:ascii="Courier" w:hAnsi="Courier"/>
              </w:rPr>
              <w:t>{</w:t>
            </w:r>
          </w:p>
          <w:p w14:paraId="0D0AA05A" w14:textId="77777777" w:rsidR="00186A3B" w:rsidRPr="006148D0" w:rsidRDefault="00186A3B" w:rsidP="00186A3B">
            <w:pPr>
              <w:rPr>
                <w:rFonts w:ascii="Courier" w:hAnsi="Courier"/>
              </w:rPr>
            </w:pPr>
            <w:r w:rsidRPr="006148D0">
              <w:rPr>
                <w:rFonts w:ascii="Courier" w:hAnsi="Courier"/>
              </w:rPr>
              <w:t xml:space="preserve">  return (offsetY + frameHeight) / (float)atlasHeight;</w:t>
            </w:r>
          </w:p>
          <w:p w14:paraId="6BB663CD" w14:textId="77777777" w:rsidR="00186A3B" w:rsidRPr="006148D0" w:rsidRDefault="00186A3B" w:rsidP="00186A3B">
            <w:pPr>
              <w:rPr>
                <w:rFonts w:ascii="Courier" w:hAnsi="Courier"/>
              </w:rPr>
            </w:pPr>
            <w:r w:rsidRPr="006148D0">
              <w:rPr>
                <w:rFonts w:ascii="Courier" w:hAnsi="Courier"/>
              </w:rPr>
              <w:t>}</w:t>
            </w:r>
          </w:p>
          <w:p w14:paraId="4F1F97C6" w14:textId="77777777" w:rsidR="00186A3B" w:rsidRPr="006148D0" w:rsidRDefault="00186A3B" w:rsidP="00186A3B">
            <w:pPr>
              <w:rPr>
                <w:rFonts w:ascii="Courier" w:hAnsi="Courier"/>
              </w:rPr>
            </w:pPr>
            <w:r w:rsidRPr="006148D0">
              <w:rPr>
                <w:rFonts w:ascii="Courier" w:hAnsi="Courier"/>
              </w:rPr>
              <w:t>GLfloat AtlasTexture::getTopY()</w:t>
            </w:r>
          </w:p>
          <w:p w14:paraId="0A0E5AC7" w14:textId="77777777" w:rsidR="00186A3B" w:rsidRPr="006148D0" w:rsidRDefault="00186A3B" w:rsidP="00186A3B">
            <w:pPr>
              <w:rPr>
                <w:rFonts w:ascii="Courier" w:hAnsi="Courier"/>
              </w:rPr>
            </w:pPr>
            <w:r w:rsidRPr="006148D0">
              <w:rPr>
                <w:rFonts w:ascii="Courier" w:hAnsi="Courier"/>
              </w:rPr>
              <w:t>{</w:t>
            </w:r>
          </w:p>
          <w:p w14:paraId="63BD4195" w14:textId="77777777" w:rsidR="00186A3B" w:rsidRPr="006148D0" w:rsidRDefault="00186A3B" w:rsidP="00186A3B">
            <w:pPr>
              <w:rPr>
                <w:rFonts w:ascii="Courier" w:hAnsi="Courier"/>
              </w:rPr>
            </w:pPr>
            <w:r w:rsidRPr="006148D0">
              <w:rPr>
                <w:rFonts w:ascii="Courier" w:hAnsi="Courier"/>
              </w:rPr>
              <w:t xml:space="preserve">  return offsetY / (float)atlasHeight;</w:t>
            </w:r>
          </w:p>
          <w:p w14:paraId="6E89E14B" w14:textId="77777777" w:rsidR="00186A3B" w:rsidRPr="006148D0" w:rsidRDefault="00186A3B" w:rsidP="00186A3B">
            <w:pPr>
              <w:rPr>
                <w:rFonts w:ascii="Courier" w:hAnsi="Courier"/>
              </w:rPr>
            </w:pPr>
            <w:r w:rsidRPr="006148D0">
              <w:rPr>
                <w:rFonts w:ascii="Courier" w:hAnsi="Courier"/>
              </w:rPr>
              <w:t>}</w:t>
            </w:r>
          </w:p>
          <w:p w14:paraId="3A94F73A" w14:textId="77777777" w:rsidR="00186A3B" w:rsidRPr="006148D0" w:rsidRDefault="00186A3B" w:rsidP="00186A3B">
            <w:pPr>
              <w:rPr>
                <w:rFonts w:ascii="Courier" w:hAnsi="Courier"/>
              </w:rPr>
            </w:pPr>
          </w:p>
          <w:p w14:paraId="7FDD4502" w14:textId="77777777" w:rsidR="00186A3B" w:rsidRPr="006148D0" w:rsidRDefault="00186A3B" w:rsidP="00186A3B">
            <w:pPr>
              <w:rPr>
                <w:rFonts w:ascii="Courier" w:hAnsi="Courier"/>
              </w:rPr>
            </w:pPr>
            <w:r w:rsidRPr="006148D0">
              <w:rPr>
                <w:rFonts w:ascii="Courier" w:hAnsi="Courier"/>
              </w:rPr>
              <w:t>GLfloat AtlasTexture::getLeftX()</w:t>
            </w:r>
          </w:p>
          <w:p w14:paraId="66AD4EDE" w14:textId="77777777" w:rsidR="00186A3B" w:rsidRPr="006148D0" w:rsidRDefault="00186A3B" w:rsidP="00186A3B">
            <w:pPr>
              <w:rPr>
                <w:rFonts w:ascii="Courier" w:hAnsi="Courier"/>
              </w:rPr>
            </w:pPr>
            <w:r w:rsidRPr="006148D0">
              <w:rPr>
                <w:rFonts w:ascii="Courier" w:hAnsi="Courier"/>
              </w:rPr>
              <w:t>{</w:t>
            </w:r>
          </w:p>
          <w:p w14:paraId="21B77F48" w14:textId="77777777" w:rsidR="00186A3B" w:rsidRPr="006148D0" w:rsidRDefault="00186A3B" w:rsidP="00186A3B">
            <w:pPr>
              <w:ind w:left="280"/>
              <w:rPr>
                <w:rFonts w:ascii="Courier" w:hAnsi="Courier"/>
              </w:rPr>
            </w:pPr>
            <w:r w:rsidRPr="006148D0">
              <w:rPr>
                <w:rFonts w:ascii="Courier" w:hAnsi="Courier"/>
              </w:rPr>
              <w:t xml:space="preserve">return ((currentFrame * frameWidth) + offsetX) / </w:t>
            </w:r>
            <w:r>
              <w:rPr>
                <w:rFonts w:ascii="Courier" w:hAnsi="Courier"/>
              </w:rPr>
              <w:t xml:space="preserve"> </w:t>
            </w:r>
            <w:r w:rsidRPr="006148D0">
              <w:rPr>
                <w:rFonts w:ascii="Courier" w:hAnsi="Courier"/>
              </w:rPr>
              <w:t>((float)atlasWidth);</w:t>
            </w:r>
          </w:p>
          <w:p w14:paraId="179A9E76" w14:textId="77777777" w:rsidR="00186A3B" w:rsidRPr="006148D0" w:rsidRDefault="00186A3B" w:rsidP="00186A3B">
            <w:pPr>
              <w:rPr>
                <w:rFonts w:ascii="Courier" w:hAnsi="Courier"/>
              </w:rPr>
            </w:pPr>
            <w:r w:rsidRPr="006148D0">
              <w:rPr>
                <w:rFonts w:ascii="Courier" w:hAnsi="Courier"/>
              </w:rPr>
              <w:t>}</w:t>
            </w:r>
          </w:p>
          <w:p w14:paraId="21BDDC47" w14:textId="77777777" w:rsidR="00186A3B" w:rsidRPr="006148D0" w:rsidRDefault="00186A3B" w:rsidP="00186A3B">
            <w:pPr>
              <w:rPr>
                <w:rFonts w:ascii="Courier" w:hAnsi="Courier"/>
              </w:rPr>
            </w:pPr>
          </w:p>
          <w:p w14:paraId="0BB8473E" w14:textId="77777777" w:rsidR="00186A3B" w:rsidRPr="006148D0" w:rsidRDefault="00186A3B" w:rsidP="00186A3B">
            <w:pPr>
              <w:rPr>
                <w:rFonts w:ascii="Courier" w:hAnsi="Courier"/>
              </w:rPr>
            </w:pPr>
            <w:r w:rsidRPr="006148D0">
              <w:rPr>
                <w:rFonts w:ascii="Courier" w:hAnsi="Courier"/>
              </w:rPr>
              <w:t>GLfloat AtlasTexture::getRightX()</w:t>
            </w:r>
          </w:p>
          <w:p w14:paraId="3791D8E3" w14:textId="77777777" w:rsidR="00186A3B" w:rsidRPr="006148D0" w:rsidRDefault="00186A3B" w:rsidP="00186A3B">
            <w:pPr>
              <w:rPr>
                <w:rFonts w:ascii="Courier" w:hAnsi="Courier"/>
              </w:rPr>
            </w:pPr>
            <w:r w:rsidRPr="006148D0">
              <w:rPr>
                <w:rFonts w:ascii="Courier" w:hAnsi="Courier"/>
              </w:rPr>
              <w:t>{</w:t>
            </w:r>
          </w:p>
          <w:p w14:paraId="713A3B41" w14:textId="77777777" w:rsidR="00186A3B" w:rsidRPr="006148D0" w:rsidRDefault="00186A3B" w:rsidP="00186A3B">
            <w:pPr>
              <w:ind w:left="280"/>
              <w:rPr>
                <w:rFonts w:ascii="Courier" w:hAnsi="Courier"/>
              </w:rPr>
            </w:pPr>
            <w:r w:rsidRPr="006148D0">
              <w:rPr>
                <w:rFonts w:ascii="Courier" w:hAnsi="Courier"/>
              </w:rPr>
              <w:t>return ((currentFrame * frameWidth) + offsetX + frameWidth) / ((float)atlasWidth);</w:t>
            </w:r>
          </w:p>
          <w:p w14:paraId="06232A04" w14:textId="374093AA" w:rsidR="00186A3B" w:rsidRPr="00186A3B" w:rsidRDefault="00186A3B" w:rsidP="00A73B9E">
            <w:pPr>
              <w:rPr>
                <w:rFonts w:ascii="Courier" w:hAnsi="Courier"/>
              </w:rPr>
            </w:pPr>
            <w:r w:rsidRPr="006148D0">
              <w:rPr>
                <w:rFonts w:ascii="Courier" w:hAnsi="Courier"/>
              </w:rPr>
              <w:t>}</w:t>
            </w:r>
            <w:commentRangeEnd w:id="3"/>
            <w:r>
              <w:rPr>
                <w:rStyle w:val="CommentReference"/>
              </w:rPr>
              <w:commentReference w:id="3"/>
            </w:r>
          </w:p>
        </w:tc>
      </w:tr>
    </w:tbl>
    <w:p w14:paraId="7021DC2C" w14:textId="77777777" w:rsidR="00186A3B" w:rsidRDefault="00186A3B" w:rsidP="00A73B9E"/>
    <w:p w14:paraId="0DCF98B4" w14:textId="77777777" w:rsidR="00186A3B" w:rsidRPr="00186A3B" w:rsidRDefault="00186A3B" w:rsidP="00A73B9E"/>
    <w:p w14:paraId="4EBB3DB8" w14:textId="0931591C" w:rsidR="00A73B9E" w:rsidRDefault="00A73B9E" w:rsidP="00A73B9E">
      <w:pPr>
        <w:rPr>
          <w:b/>
          <w:sz w:val="28"/>
          <w:szCs w:val="28"/>
        </w:rPr>
      </w:pPr>
      <w:r>
        <w:rPr>
          <w:b/>
          <w:sz w:val="28"/>
          <w:szCs w:val="28"/>
        </w:rPr>
        <w:t>Sprite Text</w:t>
      </w:r>
    </w:p>
    <w:p w14:paraId="4C598662" w14:textId="53165F39" w:rsidR="0087420A" w:rsidRDefault="00A73B9E" w:rsidP="00D52F7B">
      <w:pPr>
        <w:rPr>
          <w:sz w:val="28"/>
          <w:szCs w:val="28"/>
        </w:rPr>
      </w:pPr>
      <w:r>
        <w:rPr>
          <w:sz w:val="28"/>
          <w:szCs w:val="28"/>
        </w:rPr>
        <w:t>Although this feature was not fully fleshed out due to being low priority, our engine does support limited sprite text rendering. At this point, its best and most reasonable application is in displaying debug sprite text in the game world. This can be accompli</w:t>
      </w:r>
      <w:r w:rsidR="00B2418D">
        <w:rPr>
          <w:sz w:val="28"/>
          <w:szCs w:val="28"/>
        </w:rPr>
        <w:t>shed with a simple call to renderText, which will draw sprite text to the frame in which it was called.</w:t>
      </w:r>
    </w:p>
    <w:tbl>
      <w:tblPr>
        <w:tblStyle w:val="TableGrid"/>
        <w:tblW w:w="0" w:type="auto"/>
        <w:tblLook w:val="04A0" w:firstRow="1" w:lastRow="0" w:firstColumn="1" w:lastColumn="0" w:noHBand="0" w:noVBand="1"/>
      </w:tblPr>
      <w:tblGrid>
        <w:gridCol w:w="9926"/>
      </w:tblGrid>
      <w:tr w:rsidR="00D5133C" w14:paraId="21CDD4D1" w14:textId="77777777" w:rsidTr="00D5133C">
        <w:tc>
          <w:tcPr>
            <w:tcW w:w="9926" w:type="dxa"/>
          </w:tcPr>
          <w:p w14:paraId="43CA87C8" w14:textId="3349C302" w:rsidR="00E72024" w:rsidRDefault="00D5133C" w:rsidP="00D5133C">
            <w:pPr>
              <w:rPr>
                <w:rFonts w:ascii="Courier New" w:hAnsi="Courier New" w:cs="Courier New"/>
              </w:rPr>
            </w:pPr>
            <w:r w:rsidRPr="00B2418D">
              <w:rPr>
                <w:rFonts w:ascii="Courier New" w:hAnsi="Courier New" w:cs="Courier New"/>
              </w:rPr>
              <w:t>static void renderText(</w:t>
            </w:r>
          </w:p>
          <w:p w14:paraId="72A0E714" w14:textId="5AB59142" w:rsidR="00D5133C" w:rsidRPr="00D5133C" w:rsidRDefault="00E72024" w:rsidP="00D5133C">
            <w:pPr>
              <w:rPr>
                <w:rFonts w:ascii="Courier New" w:hAnsi="Courier New" w:cs="Courier New"/>
              </w:rPr>
            </w:pPr>
            <w:r>
              <w:rPr>
                <w:rFonts w:ascii="Courier New" w:hAnsi="Courier New" w:cs="Courier New"/>
              </w:rPr>
              <w:t>std::string message,</w:t>
            </w:r>
            <w:r w:rsidR="00D91C32">
              <w:rPr>
                <w:rFonts w:ascii="Courier New" w:hAnsi="Courier New" w:cs="Courier New"/>
              </w:rPr>
              <w:t xml:space="preserve"> </w:t>
            </w:r>
            <w:r w:rsidR="00D5133C" w:rsidRPr="00B2418D">
              <w:rPr>
                <w:rFonts w:ascii="Courier New" w:hAnsi="Courier New" w:cs="Courier New"/>
              </w:rPr>
              <w:t>Vector3 position, Vector3 scale);</w:t>
            </w:r>
          </w:p>
        </w:tc>
      </w:tr>
    </w:tbl>
    <w:p w14:paraId="1C4FE899" w14:textId="77777777" w:rsidR="00D5133C" w:rsidRDefault="00D5133C" w:rsidP="00D52F7B">
      <w:pPr>
        <w:rPr>
          <w:sz w:val="28"/>
          <w:szCs w:val="28"/>
        </w:rPr>
      </w:pPr>
    </w:p>
    <w:p w14:paraId="1805732A" w14:textId="77777777" w:rsidR="00D5133C" w:rsidRPr="00F61425" w:rsidRDefault="00D5133C" w:rsidP="00D52F7B">
      <w:pPr>
        <w:rPr>
          <w:sz w:val="28"/>
          <w:szCs w:val="28"/>
        </w:rPr>
      </w:pP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702DFBEF" w14:textId="4E4851AB" w:rsidR="00396124" w:rsidRDefault="00396124" w:rsidP="00526DA1">
      <w:pPr>
        <w:adjustRightInd w:val="0"/>
        <w:contextualSpacing/>
        <w:rPr>
          <w:sz w:val="32"/>
          <w:szCs w:val="32"/>
        </w:rPr>
      </w:pPr>
      <w:r>
        <w:rPr>
          <w:sz w:val="32"/>
          <w:szCs w:val="32"/>
        </w:rPr>
        <w:t xml:space="preserve">The physics engine and libraries were originally written to accommodate C code, and has internally undergone several </w:t>
      </w:r>
      <w:commentRangeStart w:id="4"/>
      <w:r>
        <w:rPr>
          <w:sz w:val="32"/>
          <w:szCs w:val="32"/>
        </w:rPr>
        <w:t>revisions</w:t>
      </w:r>
      <w:commentRangeEnd w:id="4"/>
      <w:r w:rsidR="00601350">
        <w:rPr>
          <w:rStyle w:val="CommentReference"/>
        </w:rPr>
        <w:commentReference w:id="4"/>
      </w:r>
      <w:r w:rsidR="00401E37">
        <w:rPr>
          <w:sz w:val="32"/>
          <w:szCs w:val="32"/>
        </w:rPr>
        <w:t>.</w:t>
      </w:r>
    </w:p>
    <w:p w14:paraId="09608FEF" w14:textId="77777777" w:rsidR="00BF7618" w:rsidRDefault="00BF7618" w:rsidP="00526DA1">
      <w:pPr>
        <w:adjustRightInd w:val="0"/>
        <w:contextualSpacing/>
        <w:rPr>
          <w:sz w:val="32"/>
          <w:szCs w:val="32"/>
        </w:rPr>
      </w:pPr>
    </w:p>
    <w:p w14:paraId="0D68F4A6" w14:textId="456074DA" w:rsidR="00E60339" w:rsidRDefault="00E60339" w:rsidP="00BF7618">
      <w:pPr>
        <w:adjustRightInd w:val="0"/>
        <w:contextualSpacing/>
        <w:rPr>
          <w:sz w:val="32"/>
          <w:szCs w:val="32"/>
        </w:rPr>
      </w:pPr>
      <w:r>
        <w:rPr>
          <w:sz w:val="32"/>
          <w:szCs w:val="32"/>
        </w:rPr>
        <w:t>Our rigid body supports the following properties</w:t>
      </w:r>
      <w:r w:rsidR="00502630">
        <w:rPr>
          <w:sz w:val="32"/>
          <w:szCs w:val="32"/>
        </w:rPr>
        <w:t xml:space="preserve"> and functionalities</w:t>
      </w:r>
      <w:r>
        <w:rPr>
          <w:sz w:val="32"/>
          <w:szCs w:val="32"/>
        </w:rPr>
        <w:t>:</w:t>
      </w:r>
    </w:p>
    <w:p w14:paraId="32269088" w14:textId="34AB873F" w:rsidR="00E60339" w:rsidRDefault="00E60339" w:rsidP="00E60339">
      <w:pPr>
        <w:pStyle w:val="ListParagraph"/>
        <w:numPr>
          <w:ilvl w:val="0"/>
          <w:numId w:val="15"/>
        </w:numPr>
        <w:adjustRightInd w:val="0"/>
        <w:rPr>
          <w:sz w:val="32"/>
          <w:szCs w:val="32"/>
        </w:rPr>
      </w:pPr>
      <w:r>
        <w:rPr>
          <w:sz w:val="32"/>
          <w:szCs w:val="32"/>
        </w:rPr>
        <w:t>Position</w:t>
      </w:r>
    </w:p>
    <w:p w14:paraId="7667BFD2" w14:textId="1DCFCBCF" w:rsidR="00E60339" w:rsidRDefault="00E60339" w:rsidP="00E60339">
      <w:pPr>
        <w:pStyle w:val="ListParagraph"/>
        <w:numPr>
          <w:ilvl w:val="0"/>
          <w:numId w:val="15"/>
        </w:numPr>
        <w:adjustRightInd w:val="0"/>
        <w:rPr>
          <w:sz w:val="32"/>
          <w:szCs w:val="32"/>
        </w:rPr>
      </w:pPr>
      <w:r>
        <w:rPr>
          <w:sz w:val="32"/>
          <w:szCs w:val="32"/>
        </w:rPr>
        <w:t>Velocity</w:t>
      </w:r>
    </w:p>
    <w:p w14:paraId="3D91B731" w14:textId="2E35C294" w:rsidR="00E60339" w:rsidRDefault="00E60339" w:rsidP="00E60339">
      <w:pPr>
        <w:pStyle w:val="ListParagraph"/>
        <w:numPr>
          <w:ilvl w:val="0"/>
          <w:numId w:val="15"/>
        </w:numPr>
        <w:adjustRightInd w:val="0"/>
        <w:rPr>
          <w:sz w:val="32"/>
          <w:szCs w:val="32"/>
        </w:rPr>
      </w:pPr>
      <w:r>
        <w:rPr>
          <w:sz w:val="32"/>
          <w:szCs w:val="32"/>
        </w:rPr>
        <w:t>Mass</w:t>
      </w:r>
    </w:p>
    <w:p w14:paraId="602BCAEB" w14:textId="63ACDCB4" w:rsidR="00E60339" w:rsidRDefault="00E60339" w:rsidP="00E60339">
      <w:pPr>
        <w:pStyle w:val="ListParagraph"/>
        <w:numPr>
          <w:ilvl w:val="0"/>
          <w:numId w:val="15"/>
        </w:numPr>
        <w:adjustRightInd w:val="0"/>
        <w:rPr>
          <w:sz w:val="32"/>
          <w:szCs w:val="32"/>
        </w:rPr>
      </w:pPr>
      <w:r>
        <w:rPr>
          <w:sz w:val="32"/>
          <w:szCs w:val="32"/>
        </w:rPr>
        <w:t>Acceleration</w:t>
      </w:r>
    </w:p>
    <w:p w14:paraId="6B035E10" w14:textId="33875DF5" w:rsidR="00E60339" w:rsidRDefault="00E60339" w:rsidP="00E60339">
      <w:pPr>
        <w:pStyle w:val="ListParagraph"/>
        <w:numPr>
          <w:ilvl w:val="0"/>
          <w:numId w:val="15"/>
        </w:numPr>
        <w:adjustRightInd w:val="0"/>
        <w:rPr>
          <w:sz w:val="32"/>
          <w:szCs w:val="32"/>
        </w:rPr>
      </w:pPr>
      <w:r>
        <w:rPr>
          <w:sz w:val="32"/>
          <w:szCs w:val="32"/>
        </w:rPr>
        <w:t>Friction</w:t>
      </w:r>
    </w:p>
    <w:p w14:paraId="1CBF44D4" w14:textId="7507DC86" w:rsidR="00E60339" w:rsidRDefault="00E60339" w:rsidP="00E60339">
      <w:pPr>
        <w:pStyle w:val="ListParagraph"/>
        <w:numPr>
          <w:ilvl w:val="0"/>
          <w:numId w:val="15"/>
        </w:numPr>
        <w:adjustRightInd w:val="0"/>
        <w:rPr>
          <w:sz w:val="32"/>
          <w:szCs w:val="32"/>
        </w:rPr>
      </w:pPr>
      <w:r>
        <w:rPr>
          <w:sz w:val="32"/>
          <w:szCs w:val="32"/>
        </w:rPr>
        <w:t>Restitution</w:t>
      </w:r>
    </w:p>
    <w:p w14:paraId="4AB8B89D" w14:textId="77777777" w:rsidR="00E60339" w:rsidRDefault="00E60339" w:rsidP="00E60339">
      <w:pPr>
        <w:pStyle w:val="ListParagraph"/>
        <w:numPr>
          <w:ilvl w:val="0"/>
          <w:numId w:val="15"/>
        </w:numPr>
        <w:adjustRightInd w:val="0"/>
        <w:rPr>
          <w:sz w:val="32"/>
          <w:szCs w:val="32"/>
        </w:rPr>
      </w:pPr>
      <w:r>
        <w:rPr>
          <w:sz w:val="32"/>
          <w:szCs w:val="32"/>
        </w:rPr>
        <w:t>G</w:t>
      </w:r>
      <w:r w:rsidR="00BF7618" w:rsidRPr="00E60339">
        <w:rPr>
          <w:sz w:val="32"/>
          <w:szCs w:val="32"/>
        </w:rPr>
        <w:t>host/</w:t>
      </w:r>
      <w:r>
        <w:rPr>
          <w:sz w:val="32"/>
          <w:szCs w:val="32"/>
        </w:rPr>
        <w:t>Non-ghost</w:t>
      </w:r>
    </w:p>
    <w:p w14:paraId="16DEDE76" w14:textId="77777777" w:rsidR="00131677" w:rsidRDefault="00E60339" w:rsidP="00BF7618">
      <w:pPr>
        <w:pStyle w:val="ListParagraph"/>
        <w:numPr>
          <w:ilvl w:val="0"/>
          <w:numId w:val="15"/>
        </w:numPr>
        <w:adjustRightInd w:val="0"/>
        <w:rPr>
          <w:sz w:val="32"/>
          <w:szCs w:val="32"/>
        </w:rPr>
      </w:pPr>
      <w:r>
        <w:rPr>
          <w:sz w:val="32"/>
          <w:szCs w:val="32"/>
        </w:rPr>
        <w:t>Static/Dynamic</w:t>
      </w:r>
    </w:p>
    <w:p w14:paraId="13887EE3" w14:textId="77777777" w:rsidR="00131677" w:rsidRDefault="00131677" w:rsidP="00BF7618">
      <w:pPr>
        <w:pStyle w:val="ListParagraph"/>
        <w:numPr>
          <w:ilvl w:val="0"/>
          <w:numId w:val="15"/>
        </w:numPr>
        <w:adjustRightInd w:val="0"/>
        <w:rPr>
          <w:sz w:val="32"/>
          <w:szCs w:val="32"/>
        </w:rPr>
      </w:pPr>
      <w:r>
        <w:rPr>
          <w:sz w:val="32"/>
          <w:szCs w:val="32"/>
        </w:rPr>
        <w:t>Self-</w:t>
      </w:r>
      <w:r w:rsidR="00BF7618" w:rsidRPr="00131677">
        <w:rPr>
          <w:sz w:val="32"/>
          <w:szCs w:val="32"/>
        </w:rPr>
        <w:t>ser</w:t>
      </w:r>
      <w:r>
        <w:rPr>
          <w:sz w:val="32"/>
          <w:szCs w:val="32"/>
        </w:rPr>
        <w:t>ialization</w:t>
      </w:r>
    </w:p>
    <w:p w14:paraId="44408ED5" w14:textId="0E3A7C85" w:rsidR="00BF7618" w:rsidRPr="00131677" w:rsidRDefault="00131677" w:rsidP="00BF7618">
      <w:pPr>
        <w:pStyle w:val="ListParagraph"/>
        <w:numPr>
          <w:ilvl w:val="0"/>
          <w:numId w:val="15"/>
        </w:numPr>
        <w:adjustRightInd w:val="0"/>
        <w:rPr>
          <w:sz w:val="32"/>
          <w:szCs w:val="32"/>
        </w:rPr>
      </w:pPr>
      <w:r>
        <w:rPr>
          <w:sz w:val="32"/>
          <w:szCs w:val="32"/>
        </w:rPr>
        <w:t>Binding to the Zilch scripting language</w:t>
      </w:r>
    </w:p>
    <w:p w14:paraId="2ADE064F" w14:textId="77777777" w:rsidR="00BF7618" w:rsidRPr="00C56703" w:rsidRDefault="00BF7618" w:rsidP="00BF7618">
      <w:pPr>
        <w:adjustRightInd w:val="0"/>
        <w:contextualSpacing/>
        <w:rPr>
          <w:sz w:val="32"/>
          <w:szCs w:val="32"/>
        </w:rPr>
      </w:pPr>
    </w:p>
    <w:p w14:paraId="49BFBF63" w14:textId="4DA95D90" w:rsidR="00BF7618" w:rsidRPr="00C56703" w:rsidRDefault="00F04563" w:rsidP="00F04563">
      <w:pPr>
        <w:adjustRightInd w:val="0"/>
        <w:contextualSpacing/>
        <w:rPr>
          <w:sz w:val="32"/>
          <w:szCs w:val="32"/>
        </w:rPr>
      </w:pPr>
      <w:r>
        <w:rPr>
          <w:sz w:val="32"/>
          <w:szCs w:val="32"/>
        </w:rPr>
        <w:t>Colliders in our engine don’t rely on our rigid body definitions. Box-to-box and box-to-circle collision detection are both supported. Col</w:t>
      </w:r>
      <w:r w:rsidR="00981510">
        <w:rPr>
          <w:sz w:val="32"/>
          <w:szCs w:val="32"/>
        </w:rPr>
        <w:t>liders are self-</w:t>
      </w:r>
      <w:r w:rsidR="00A01860">
        <w:rPr>
          <w:sz w:val="32"/>
          <w:szCs w:val="32"/>
        </w:rPr>
        <w:t>serializing</w:t>
      </w:r>
      <w:r>
        <w:rPr>
          <w:sz w:val="32"/>
          <w:szCs w:val="32"/>
        </w:rPr>
        <w:t xml:space="preserve">, and are bound to the Zilch scripting language. </w:t>
      </w:r>
    </w:p>
    <w:p w14:paraId="5C1E277C" w14:textId="77777777" w:rsidR="00BF7618" w:rsidRPr="00C56703" w:rsidRDefault="00BF7618" w:rsidP="00BF7618">
      <w:pPr>
        <w:adjustRightInd w:val="0"/>
        <w:contextualSpacing/>
        <w:rPr>
          <w:sz w:val="32"/>
          <w:szCs w:val="32"/>
        </w:rPr>
      </w:pPr>
    </w:p>
    <w:p w14:paraId="57850196" w14:textId="0015F2AE" w:rsidR="00BF7618" w:rsidRDefault="009C5F97" w:rsidP="00BF7618">
      <w:pPr>
        <w:adjustRightInd w:val="0"/>
        <w:contextualSpacing/>
        <w:rPr>
          <w:sz w:val="32"/>
          <w:szCs w:val="32"/>
        </w:rPr>
      </w:pPr>
      <w:r>
        <w:rPr>
          <w:sz w:val="32"/>
          <w:szCs w:val="32"/>
        </w:rPr>
        <w:t>The physics engine also comes with</w:t>
      </w:r>
    </w:p>
    <w:p w14:paraId="3973CCAA" w14:textId="759B75BE" w:rsidR="009C5F97" w:rsidRDefault="009C5F97" w:rsidP="009C5F97">
      <w:pPr>
        <w:pStyle w:val="ListParagraph"/>
        <w:numPr>
          <w:ilvl w:val="0"/>
          <w:numId w:val="15"/>
        </w:numPr>
        <w:adjustRightInd w:val="0"/>
        <w:rPr>
          <w:sz w:val="32"/>
          <w:szCs w:val="32"/>
        </w:rPr>
      </w:pPr>
      <w:r>
        <w:rPr>
          <w:sz w:val="32"/>
          <w:szCs w:val="32"/>
        </w:rPr>
        <w:t>A custom library for managing 2D and 3D vectors</w:t>
      </w:r>
    </w:p>
    <w:p w14:paraId="2A7F6D93" w14:textId="6800F5F4" w:rsidR="009C5F97" w:rsidRDefault="009C5F97" w:rsidP="009C5F97">
      <w:pPr>
        <w:pStyle w:val="ListParagraph"/>
        <w:numPr>
          <w:ilvl w:val="0"/>
          <w:numId w:val="15"/>
        </w:numPr>
        <w:adjustRightInd w:val="0"/>
        <w:rPr>
          <w:sz w:val="32"/>
          <w:szCs w:val="32"/>
        </w:rPr>
      </w:pPr>
      <w:r>
        <w:rPr>
          <w:sz w:val="32"/>
          <w:szCs w:val="32"/>
        </w:rPr>
        <w:t>A manager that iterates through each body to simultaneously handle gravity, velocity, and collision resolution</w:t>
      </w:r>
    </w:p>
    <w:p w14:paraId="55C19FA2" w14:textId="1008B77C" w:rsidR="009C5F97" w:rsidRDefault="009C5F97" w:rsidP="009C5F97">
      <w:pPr>
        <w:pStyle w:val="ListParagraph"/>
        <w:numPr>
          <w:ilvl w:val="0"/>
          <w:numId w:val="15"/>
        </w:numPr>
        <w:adjustRightInd w:val="0"/>
        <w:rPr>
          <w:sz w:val="32"/>
          <w:szCs w:val="32"/>
        </w:rPr>
      </w:pPr>
      <w:r>
        <w:rPr>
          <w:sz w:val="32"/>
          <w:szCs w:val="32"/>
        </w:rPr>
        <w:t>A system for preventing objects from penetrating each other while the collision is being resolved</w:t>
      </w:r>
    </w:p>
    <w:p w14:paraId="025888BC" w14:textId="2E718D7D" w:rsidR="00F16ECF" w:rsidRDefault="00F16ECF" w:rsidP="00F16ECF">
      <w:pPr>
        <w:pStyle w:val="ListParagraph"/>
        <w:numPr>
          <w:ilvl w:val="0"/>
          <w:numId w:val="15"/>
        </w:numPr>
        <w:adjustRightInd w:val="0"/>
        <w:rPr>
          <w:sz w:val="32"/>
          <w:szCs w:val="32"/>
        </w:rPr>
      </w:pPr>
      <w:r>
        <w:rPr>
          <w:sz w:val="32"/>
          <w:szCs w:val="32"/>
        </w:rPr>
        <w:t>A ray-casting system – a ray-cast can hold information regarding every object it collides with.</w:t>
      </w:r>
    </w:p>
    <w:p w14:paraId="554DC5A2" w14:textId="0094B184" w:rsidR="00F16ECF" w:rsidRDefault="00F16ECF" w:rsidP="00F16ECF">
      <w:pPr>
        <w:pStyle w:val="ListParagraph"/>
        <w:numPr>
          <w:ilvl w:val="0"/>
          <w:numId w:val="15"/>
        </w:numPr>
        <w:adjustRightInd w:val="0"/>
        <w:rPr>
          <w:sz w:val="32"/>
          <w:szCs w:val="32"/>
        </w:rPr>
      </w:pPr>
      <w:r>
        <w:rPr>
          <w:sz w:val="32"/>
          <w:szCs w:val="32"/>
        </w:rPr>
        <w:t>A partial binary map system, allowing for a level’s tile map to be without a true rigid body.</w:t>
      </w:r>
    </w:p>
    <w:p w14:paraId="10166BB1" w14:textId="00503D2B" w:rsidR="00AA46DE" w:rsidRPr="00F16ECF" w:rsidRDefault="00AA46DE" w:rsidP="00F16ECF">
      <w:pPr>
        <w:pStyle w:val="ListParagraph"/>
        <w:numPr>
          <w:ilvl w:val="0"/>
          <w:numId w:val="15"/>
        </w:numPr>
        <w:adjustRightInd w:val="0"/>
        <w:rPr>
          <w:sz w:val="32"/>
          <w:szCs w:val="32"/>
        </w:rPr>
      </w:pPr>
      <w:r>
        <w:rPr>
          <w:sz w:val="32"/>
          <w:szCs w:val="32"/>
        </w:rPr>
        <w:t>Support for triggers – when a collision occurs, a trigger can be set-up to automatically run in direct response to the collision. In technical terms, this is a function callback.</w:t>
      </w:r>
    </w:p>
    <w:p w14:paraId="0C3D924D" w14:textId="77777777" w:rsidR="00AA46DE" w:rsidRDefault="00AA46DE" w:rsidP="00BF7618">
      <w:pPr>
        <w:adjustRightInd w:val="0"/>
        <w:contextualSpacing/>
        <w:rPr>
          <w:sz w:val="32"/>
          <w:szCs w:val="32"/>
        </w:rPr>
      </w:pPr>
    </w:p>
    <w:p w14:paraId="3FF98984" w14:textId="1B942B32" w:rsidR="005F39D3" w:rsidRDefault="005F39D3" w:rsidP="00AE19B0">
      <w:pPr>
        <w:rPr>
          <w:sz w:val="32"/>
          <w:szCs w:val="32"/>
        </w:rPr>
      </w:pPr>
      <w:r w:rsidRPr="00AA46DE">
        <w:rPr>
          <w:sz w:val="32"/>
          <w:szCs w:val="32"/>
        </w:rPr>
        <w:lastRenderedPageBreak/>
        <w:t>Eule</w:t>
      </w:r>
      <w:r>
        <w:rPr>
          <w:sz w:val="32"/>
          <w:szCs w:val="32"/>
        </w:rPr>
        <w:t>r integration is used across the entire Physics system.</w:t>
      </w:r>
    </w:p>
    <w:p w14:paraId="631D600C" w14:textId="77777777" w:rsidR="005F39D3" w:rsidRDefault="005F39D3" w:rsidP="00BF7618">
      <w:pPr>
        <w:adjustRightInd w:val="0"/>
        <w:contextualSpacing/>
        <w:rPr>
          <w:sz w:val="32"/>
          <w:szCs w:val="32"/>
        </w:rPr>
      </w:pPr>
    </w:p>
    <w:p w14:paraId="31225BFB" w14:textId="63215067" w:rsidR="00AA46DE" w:rsidRDefault="00AA46DE" w:rsidP="00BF7618">
      <w:pPr>
        <w:adjustRightInd w:val="0"/>
        <w:contextualSpacing/>
        <w:rPr>
          <w:sz w:val="32"/>
          <w:szCs w:val="32"/>
        </w:rPr>
      </w:pPr>
      <w:r>
        <w:rPr>
          <w:sz w:val="32"/>
          <w:szCs w:val="32"/>
        </w:rPr>
        <w:t>In order to support gameplay, the player state is specially handled, allowing the player controller to know whether the player is grounded or not.</w:t>
      </w:r>
    </w:p>
    <w:p w14:paraId="29B0BA3F" w14:textId="77777777" w:rsidR="00BF7618" w:rsidRPr="00C56703" w:rsidRDefault="00BF7618" w:rsidP="00BF7618">
      <w:pPr>
        <w:adjustRightInd w:val="0"/>
        <w:contextualSpacing/>
        <w:rPr>
          <w:sz w:val="32"/>
          <w:szCs w:val="32"/>
        </w:rPr>
      </w:pPr>
    </w:p>
    <w:p w14:paraId="7086AB51" w14:textId="44565B4E" w:rsidR="0087420A" w:rsidRDefault="0087420A">
      <w:pPr>
        <w:rPr>
          <w:sz w:val="48"/>
        </w:rPr>
      </w:pP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0F5BF158" w14:textId="77777777" w:rsidR="00977DA2" w:rsidRDefault="00977DA2">
      <w:pPr>
        <w:rPr>
          <w:rFonts w:ascii="Arial" w:hAnsi="Arial" w:cs="Arial"/>
          <w:b/>
          <w:bCs/>
          <w:kern w:val="32"/>
          <w:sz w:val="48"/>
          <w:szCs w:val="32"/>
        </w:rPr>
      </w:pPr>
      <w:r>
        <w:rPr>
          <w:sz w:val="48"/>
        </w:rPr>
        <w:br w:type="page"/>
      </w:r>
    </w:p>
    <w:p w14:paraId="3EAD1B53" w14:textId="0E6337AF" w:rsidR="0087420A" w:rsidRDefault="0087420A" w:rsidP="0087420A">
      <w:pPr>
        <w:pStyle w:val="Heading1"/>
        <w:pBdr>
          <w:bottom w:val="single" w:sz="36" w:space="1" w:color="auto"/>
        </w:pBdr>
        <w:spacing w:before="0" w:after="120"/>
        <w:jc w:val="center"/>
        <w:rPr>
          <w:sz w:val="48"/>
        </w:rPr>
      </w:pPr>
      <w:r>
        <w:rPr>
          <w:sz w:val="48"/>
        </w:rPr>
        <w:lastRenderedPageBreak/>
        <w:t>BEHAVIORS OVERVIEW</w:t>
      </w:r>
    </w:p>
    <w:p w14:paraId="11FE1BB1" w14:textId="77777777" w:rsidR="0087420A" w:rsidRDefault="0087420A" w:rsidP="0087420A">
      <w:pPr>
        <w:ind w:left="360" w:hanging="360"/>
      </w:pPr>
    </w:p>
    <w:p w14:paraId="5C79154A" w14:textId="1B3C8D73"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AI/behaviors</w:t>
      </w:r>
      <w:r w:rsidRPr="0087420A">
        <w:rPr>
          <w:sz w:val="32"/>
          <w:szCs w:val="32"/>
        </w:rPr>
        <w:t xml:space="preserve"> </w:t>
      </w:r>
      <w:r>
        <w:rPr>
          <w:sz w:val="32"/>
          <w:szCs w:val="32"/>
        </w:rPr>
        <w:t>in your game</w:t>
      </w:r>
      <w:r w:rsidRPr="0087420A">
        <w:rPr>
          <w:sz w:val="32"/>
          <w:szCs w:val="32"/>
        </w:rPr>
        <w:t>.</w:t>
      </w:r>
    </w:p>
    <w:p w14:paraId="2C32965E" w14:textId="77777777" w:rsidR="0087420A" w:rsidRPr="0087420A" w:rsidRDefault="0087420A" w:rsidP="0087420A">
      <w:pPr>
        <w:ind w:left="360" w:hanging="360"/>
        <w:rPr>
          <w:sz w:val="32"/>
          <w:szCs w:val="32"/>
        </w:rPr>
      </w:pPr>
    </w:p>
    <w:p w14:paraId="2BBF6FDD" w14:textId="77777777" w:rsidR="0087420A" w:rsidRPr="0087420A" w:rsidRDefault="0087420A" w:rsidP="0087420A">
      <w:pPr>
        <w:ind w:left="360" w:hanging="360"/>
        <w:rPr>
          <w:sz w:val="32"/>
          <w:szCs w:val="32"/>
        </w:rPr>
      </w:pPr>
      <w:r w:rsidRPr="0087420A">
        <w:rPr>
          <w:sz w:val="32"/>
          <w:szCs w:val="32"/>
        </w:rPr>
        <w:t>Make sure these questions are answered:</w:t>
      </w:r>
    </w:p>
    <w:p w14:paraId="69B18671" w14:textId="77777777" w:rsidR="0087420A" w:rsidRDefault="003E770C" w:rsidP="0087420A">
      <w:pPr>
        <w:pStyle w:val="ListParagraph"/>
        <w:numPr>
          <w:ilvl w:val="0"/>
          <w:numId w:val="5"/>
        </w:numPr>
        <w:rPr>
          <w:sz w:val="32"/>
          <w:szCs w:val="32"/>
        </w:rPr>
      </w:pPr>
      <w:r w:rsidRPr="0087420A">
        <w:rPr>
          <w:sz w:val="32"/>
          <w:szCs w:val="32"/>
        </w:rPr>
        <w:t>What types of algorithms will be used to implement the behavior design?</w:t>
      </w:r>
    </w:p>
    <w:p w14:paraId="52E49617" w14:textId="74F73090" w:rsidR="003E770C" w:rsidRDefault="00645D08" w:rsidP="00780947">
      <w:pPr>
        <w:pStyle w:val="ListParagraph"/>
        <w:numPr>
          <w:ilvl w:val="0"/>
          <w:numId w:val="5"/>
        </w:numPr>
        <w:rPr>
          <w:sz w:val="32"/>
          <w:szCs w:val="32"/>
        </w:rPr>
      </w:pPr>
      <w:r w:rsidRPr="0087420A">
        <w:rPr>
          <w:sz w:val="32"/>
          <w:szCs w:val="32"/>
        </w:rPr>
        <w:t xml:space="preserve">Pattern movement? </w:t>
      </w:r>
      <w:r w:rsidR="003E770C" w:rsidRPr="0087420A">
        <w:rPr>
          <w:sz w:val="32"/>
          <w:szCs w:val="32"/>
        </w:rPr>
        <w:t>Pathfinding? State machines? Flocking? Influence maps? Genetic algorithms?</w:t>
      </w:r>
    </w:p>
    <w:p w14:paraId="4A0EE844" w14:textId="77777777" w:rsidR="0087420A" w:rsidRDefault="0087420A" w:rsidP="0087420A">
      <w:pPr>
        <w:rPr>
          <w:sz w:val="32"/>
          <w:szCs w:val="32"/>
        </w:rPr>
      </w:pPr>
    </w:p>
    <w:p w14:paraId="3BA3243B" w14:textId="41D2CD83" w:rsidR="0006541D" w:rsidRDefault="0087420A">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9EAB6C8" w14:textId="77777777" w:rsidR="0087420A" w:rsidRDefault="0087420A" w:rsidP="0087420A">
      <w:pPr>
        <w:ind w:left="360" w:hanging="360"/>
      </w:pPr>
    </w:p>
    <w:p w14:paraId="6C731176" w14:textId="6078F5B1"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your editor works</w:t>
      </w:r>
      <w:r w:rsidRPr="0087420A">
        <w:rPr>
          <w:sz w:val="32"/>
          <w:szCs w:val="32"/>
        </w:rPr>
        <w:t>.</w:t>
      </w:r>
    </w:p>
    <w:p w14:paraId="1571D0E8" w14:textId="77777777" w:rsidR="0087420A" w:rsidRPr="0087420A" w:rsidRDefault="0087420A" w:rsidP="0087420A">
      <w:pPr>
        <w:ind w:left="360" w:hanging="360"/>
        <w:rPr>
          <w:sz w:val="32"/>
          <w:szCs w:val="32"/>
        </w:rPr>
      </w:pPr>
    </w:p>
    <w:p w14:paraId="182BBF0B" w14:textId="029A04EA" w:rsidR="0087420A" w:rsidRDefault="0006541D" w:rsidP="0087420A">
      <w:pPr>
        <w:pStyle w:val="ListParagraph"/>
        <w:numPr>
          <w:ilvl w:val="0"/>
          <w:numId w:val="5"/>
        </w:numPr>
        <w:rPr>
          <w:sz w:val="32"/>
          <w:szCs w:val="32"/>
        </w:rPr>
      </w:pPr>
      <w:r>
        <w:rPr>
          <w:sz w:val="32"/>
          <w:szCs w:val="32"/>
        </w:rPr>
        <w:t>How do you create/delete/copy objects</w:t>
      </w:r>
      <w:r w:rsidR="0087420A" w:rsidRPr="0087420A">
        <w:rPr>
          <w:sz w:val="32"/>
          <w:szCs w:val="32"/>
        </w:rPr>
        <w:t>?</w:t>
      </w:r>
    </w:p>
    <w:p w14:paraId="614CBD85" w14:textId="6878EFF2" w:rsidR="0087420A" w:rsidRDefault="0006541D" w:rsidP="0087420A">
      <w:pPr>
        <w:pStyle w:val="ListParagraph"/>
        <w:numPr>
          <w:ilvl w:val="0"/>
          <w:numId w:val="5"/>
        </w:numPr>
        <w:rPr>
          <w:sz w:val="32"/>
          <w:szCs w:val="32"/>
        </w:rPr>
      </w:pPr>
      <w:r>
        <w:rPr>
          <w:sz w:val="32"/>
          <w:szCs w:val="32"/>
        </w:rPr>
        <w:t>How do you move/rotate objects</w:t>
      </w:r>
      <w:r w:rsidR="0087420A" w:rsidRPr="0087420A">
        <w:rPr>
          <w:sz w:val="32"/>
          <w:szCs w:val="32"/>
        </w:rPr>
        <w:t>?</w:t>
      </w:r>
    </w:p>
    <w:p w14:paraId="580F7DD1" w14:textId="69BB41FF" w:rsidR="0087420A" w:rsidRDefault="0006541D" w:rsidP="0087420A">
      <w:pPr>
        <w:pStyle w:val="ListParagraph"/>
        <w:numPr>
          <w:ilvl w:val="0"/>
          <w:numId w:val="5"/>
        </w:numPr>
        <w:rPr>
          <w:sz w:val="32"/>
          <w:szCs w:val="32"/>
        </w:rPr>
      </w:pPr>
      <w:r>
        <w:rPr>
          <w:sz w:val="32"/>
          <w:szCs w:val="32"/>
        </w:rPr>
        <w:t>How do you save/load levels</w:t>
      </w:r>
      <w:r w:rsidR="0087420A" w:rsidRPr="0087420A">
        <w:rPr>
          <w:sz w:val="32"/>
          <w:szCs w:val="32"/>
        </w:rPr>
        <w:t>?</w:t>
      </w:r>
    </w:p>
    <w:p w14:paraId="655AA758" w14:textId="57FA1159" w:rsidR="0087420A" w:rsidRDefault="0006541D" w:rsidP="0087420A">
      <w:pPr>
        <w:pStyle w:val="ListParagraph"/>
        <w:numPr>
          <w:ilvl w:val="0"/>
          <w:numId w:val="5"/>
        </w:numPr>
        <w:rPr>
          <w:sz w:val="32"/>
          <w:szCs w:val="32"/>
        </w:rPr>
      </w:pPr>
      <w:r>
        <w:rPr>
          <w:sz w:val="32"/>
          <w:szCs w:val="32"/>
        </w:rPr>
        <w:t>How do you update archetypes</w:t>
      </w:r>
      <w:r w:rsidR="0087420A" w:rsidRPr="0087420A">
        <w:rPr>
          <w:sz w:val="32"/>
          <w:szCs w:val="32"/>
        </w:rPr>
        <w:t>?</w:t>
      </w:r>
    </w:p>
    <w:p w14:paraId="61D2D4CD" w14:textId="77777777" w:rsidR="0087420A" w:rsidRDefault="0087420A" w:rsidP="0087420A">
      <w:pPr>
        <w:rPr>
          <w:sz w:val="32"/>
          <w:szCs w:val="32"/>
        </w:rPr>
      </w:pPr>
    </w:p>
    <w:p w14:paraId="13E2F741" w14:textId="5EB5FD37" w:rsidR="00225F40" w:rsidRDefault="00225F40" w:rsidP="0087420A">
      <w:pPr>
        <w:rPr>
          <w:sz w:val="32"/>
          <w:szCs w:val="32"/>
        </w:rPr>
      </w:pPr>
      <w:r>
        <w:rPr>
          <w:sz w:val="32"/>
          <w:szCs w:val="32"/>
        </w:rPr>
        <w:t xml:space="preserve">- Editor is in-engine, and made primarily using imGUI. </w:t>
      </w:r>
    </w:p>
    <w:p w14:paraId="7557A95C" w14:textId="7D3805D6" w:rsidR="00225F40" w:rsidRDefault="00225F40" w:rsidP="0087420A">
      <w:pPr>
        <w:rPr>
          <w:sz w:val="32"/>
          <w:szCs w:val="32"/>
        </w:rPr>
      </w:pPr>
      <w:r>
        <w:rPr>
          <w:sz w:val="32"/>
          <w:szCs w:val="32"/>
        </w:rPr>
        <w:t xml:space="preserve">- Saves levels in two files. The first file contains the level name, as well as information about the levels’ tilemap. The second file contains the information of all game objects. It’s basically the output of our serializer. </w:t>
      </w:r>
    </w:p>
    <w:p w14:paraId="2EE20AE7" w14:textId="196487C1" w:rsidR="00225F40" w:rsidRDefault="00225F40" w:rsidP="00225F40">
      <w:pPr>
        <w:rPr>
          <w:sz w:val="32"/>
          <w:szCs w:val="32"/>
        </w:rPr>
      </w:pPr>
      <w:r>
        <w:rPr>
          <w:sz w:val="32"/>
          <w:szCs w:val="32"/>
        </w:rPr>
        <w:t xml:space="preserve">- Editor supports a tilemap editor that displays all textures available in the game and allows the user to change the sprite of any tile to any of those available textures. Tiles are really only a sprite and sometimes collision, so we simplified this for tiles and linked collision info to sprite. </w:t>
      </w:r>
    </w:p>
    <w:p w14:paraId="33105E72" w14:textId="415F4F24" w:rsidR="00225F40" w:rsidRDefault="00225F40" w:rsidP="00225F40">
      <w:pPr>
        <w:rPr>
          <w:sz w:val="32"/>
          <w:szCs w:val="32"/>
        </w:rPr>
      </w:pPr>
      <w:r>
        <w:rPr>
          <w:sz w:val="32"/>
          <w:szCs w:val="32"/>
        </w:rPr>
        <w:t xml:space="preserve">- </w:t>
      </w:r>
      <w:r w:rsidR="00CC3549">
        <w:rPr>
          <w:sz w:val="32"/>
          <w:szCs w:val="32"/>
        </w:rPr>
        <w:t xml:space="preserve">Editor allows dynamic translation (click and drag), rotation (ctrl click and spin), and scale (shift click and drag). Just responds to mouse events and changes transformation properties like any other property. </w:t>
      </w:r>
    </w:p>
    <w:p w14:paraId="1C2B3A11" w14:textId="3DB658A8" w:rsidR="00CC3549" w:rsidRDefault="00CC3549" w:rsidP="00225F40">
      <w:pPr>
        <w:rPr>
          <w:sz w:val="32"/>
          <w:szCs w:val="32"/>
        </w:rPr>
      </w:pPr>
      <w:r>
        <w:rPr>
          <w:sz w:val="32"/>
          <w:szCs w:val="32"/>
        </w:rPr>
        <w:t>- Editor allows adding/removing components. Although some components don’t actually truly activate until a level reload (which is as easy as the click of a button)</w:t>
      </w:r>
    </w:p>
    <w:p w14:paraId="17740BC3" w14:textId="0DE81AC5" w:rsidR="00CC3549" w:rsidRDefault="00CC3549" w:rsidP="00225F40">
      <w:pPr>
        <w:rPr>
          <w:sz w:val="32"/>
          <w:szCs w:val="32"/>
        </w:rPr>
      </w:pPr>
      <w:r>
        <w:rPr>
          <w:sz w:val="32"/>
          <w:szCs w:val="32"/>
        </w:rPr>
        <w:t>- Certain component properties can be tweaked at runtime. But they kind of have to be “bound.” I have do some very simple logic per property. The logic is mostly generalized, just not the identity of the property we’re reading from or writing to</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6F6C7B44" w:rsidR="0006541D" w:rsidRDefault="00722DD0" w:rsidP="0006541D">
      <w:pPr>
        <w:pStyle w:val="Heading1"/>
        <w:pBdr>
          <w:bottom w:val="single" w:sz="36" w:space="1" w:color="auto"/>
        </w:pBdr>
        <w:spacing w:before="0" w:after="120"/>
        <w:jc w:val="center"/>
        <w:rPr>
          <w:sz w:val="48"/>
        </w:rPr>
      </w:pPr>
      <w:r>
        <w:rPr>
          <w:sz w:val="48"/>
        </w:rPr>
        <w:lastRenderedPageBreak/>
        <w:t>AUDIO</w:t>
      </w:r>
      <w:r w:rsidR="0006541D">
        <w:rPr>
          <w:sz w:val="48"/>
        </w:rPr>
        <w:t xml:space="preserve"> </w:t>
      </w:r>
      <w:r>
        <w:rPr>
          <w:sz w:val="48"/>
        </w:rPr>
        <w:t>OVVERVIEW</w:t>
      </w:r>
    </w:p>
    <w:p w14:paraId="5FD0DA32" w14:textId="77777777" w:rsidR="0006541D" w:rsidRDefault="0006541D" w:rsidP="0006541D">
      <w:pPr>
        <w:ind w:left="360" w:hanging="360"/>
      </w:pPr>
    </w:p>
    <w:p w14:paraId="5C427C97" w14:textId="168ABE82" w:rsidR="00D117BE" w:rsidRDefault="002D6F85" w:rsidP="0017745A">
      <w:pPr>
        <w:rPr>
          <w:sz w:val="32"/>
          <w:szCs w:val="32"/>
        </w:rPr>
      </w:pPr>
      <w:r>
        <w:rPr>
          <w:sz w:val="32"/>
          <w:szCs w:val="32"/>
        </w:rPr>
        <w:t xml:space="preserve">Audio integration relies on </w:t>
      </w:r>
      <w:r w:rsidR="0017745A">
        <w:rPr>
          <w:sz w:val="32"/>
          <w:szCs w:val="32"/>
        </w:rPr>
        <w:t>FMOD Studio 1.06.08</w:t>
      </w:r>
      <w:r w:rsidR="005D3C19">
        <w:rPr>
          <w:sz w:val="32"/>
          <w:szCs w:val="32"/>
        </w:rPr>
        <w:t xml:space="preserve"> and the FMOD API</w:t>
      </w:r>
      <w:r w:rsidR="00D117BE">
        <w:rPr>
          <w:sz w:val="32"/>
          <w:szCs w:val="32"/>
        </w:rPr>
        <w:t>, meaning that FMOD Studio .bank files are used for background music and sound effect files.</w:t>
      </w:r>
    </w:p>
    <w:p w14:paraId="1C4661D8" w14:textId="7DB29D65" w:rsidR="00EC2DB2" w:rsidRDefault="00EC2DB2" w:rsidP="0017745A">
      <w:pPr>
        <w:rPr>
          <w:sz w:val="32"/>
          <w:szCs w:val="32"/>
        </w:rPr>
      </w:pPr>
      <w:r>
        <w:rPr>
          <w:sz w:val="32"/>
          <w:szCs w:val="32"/>
        </w:rPr>
        <w:t xml:space="preserve">          </w:t>
      </w:r>
    </w:p>
    <w:p w14:paraId="3B91541F" w14:textId="6788BB49" w:rsidR="0065363A" w:rsidRDefault="005D3C19" w:rsidP="0017745A">
      <w:pPr>
        <w:rPr>
          <w:sz w:val="32"/>
          <w:szCs w:val="32"/>
        </w:rPr>
      </w:pPr>
      <w:r>
        <w:rPr>
          <w:sz w:val="32"/>
          <w:szCs w:val="32"/>
        </w:rPr>
        <w:t>The game engine’s</w:t>
      </w:r>
      <w:r w:rsidR="00206D5C">
        <w:rPr>
          <w:sz w:val="32"/>
          <w:szCs w:val="32"/>
        </w:rPr>
        <w:t xml:space="preserve"> sound manager</w:t>
      </w:r>
      <w:r>
        <w:rPr>
          <w:sz w:val="32"/>
          <w:szCs w:val="32"/>
        </w:rPr>
        <w:t xml:space="preserve"> is designer to wrap around FMOD studio’s API – more specifically, we create </w:t>
      </w:r>
      <w:r w:rsidR="0065363A">
        <w:rPr>
          <w:sz w:val="32"/>
          <w:szCs w:val="32"/>
        </w:rPr>
        <w:t>a container using</w:t>
      </w:r>
      <w:r w:rsidR="00A8548C">
        <w:rPr>
          <w:sz w:val="32"/>
          <w:szCs w:val="32"/>
        </w:rPr>
        <w:t xml:space="preserve"> Fmod::S</w:t>
      </w:r>
      <w:r w:rsidR="0065363A">
        <w:rPr>
          <w:sz w:val="32"/>
          <w:szCs w:val="32"/>
        </w:rPr>
        <w:t>tudio::EventInstance</w:t>
      </w:r>
      <w:r w:rsidR="006F4EAD">
        <w:rPr>
          <w:sz w:val="32"/>
          <w:szCs w:val="32"/>
        </w:rPr>
        <w:t xml:space="preserve"> to loop through all </w:t>
      </w:r>
      <w:r>
        <w:rPr>
          <w:sz w:val="32"/>
          <w:szCs w:val="32"/>
        </w:rPr>
        <w:t>sound files</w:t>
      </w:r>
      <w:r w:rsidR="006F4EAD">
        <w:rPr>
          <w:sz w:val="32"/>
          <w:szCs w:val="32"/>
        </w:rPr>
        <w:t>.</w:t>
      </w:r>
      <w:r w:rsidR="001750EC">
        <w:rPr>
          <w:sz w:val="32"/>
          <w:szCs w:val="32"/>
        </w:rPr>
        <w:t xml:space="preserve"> Sounds can be created, updated, released, and unloaded. Throughout this process, the FMOD API-supplied flags are used to ensure that the audio files that we attempt to load are actually loaded correctly.</w:t>
      </w:r>
    </w:p>
    <w:p w14:paraId="7B939359" w14:textId="77777777" w:rsidR="001750EC" w:rsidRDefault="001750EC" w:rsidP="0017745A">
      <w:pPr>
        <w:rPr>
          <w:sz w:val="32"/>
          <w:szCs w:val="32"/>
        </w:rPr>
      </w:pPr>
    </w:p>
    <w:p w14:paraId="4ACD5D62" w14:textId="7D285A33" w:rsidR="004B1B02" w:rsidRDefault="004B1B02" w:rsidP="0017745A">
      <w:pPr>
        <w:rPr>
          <w:sz w:val="32"/>
          <w:szCs w:val="32"/>
        </w:rPr>
      </w:pPr>
      <w:r>
        <w:rPr>
          <w:sz w:val="32"/>
          <w:szCs w:val="32"/>
        </w:rPr>
        <w:t>A sound emitter class was also written to help facilitate this process, wrapping around FMOD event instances.</w:t>
      </w:r>
      <w:bookmarkStart w:id="5" w:name="_GoBack"/>
      <w:bookmarkEnd w:id="5"/>
    </w:p>
    <w:p w14:paraId="43846805" w14:textId="77777777" w:rsidR="004B1B02" w:rsidRDefault="004B1B02" w:rsidP="0017745A">
      <w:pPr>
        <w:rPr>
          <w:sz w:val="32"/>
          <w:szCs w:val="32"/>
        </w:rPr>
      </w:pPr>
    </w:p>
    <w:p w14:paraId="669AA8B0" w14:textId="501CD51B" w:rsidR="00F3428A" w:rsidRDefault="00F3428A" w:rsidP="0017745A">
      <w:pPr>
        <w:rPr>
          <w:sz w:val="32"/>
          <w:szCs w:val="32"/>
        </w:rPr>
      </w:pPr>
      <w:r>
        <w:rPr>
          <w:sz w:val="32"/>
          <w:szCs w:val="32"/>
        </w:rPr>
        <w:t xml:space="preserve">This wrapper also allows us to create FMOD </w:t>
      </w:r>
      <w:r w:rsidR="004B1B02">
        <w:rPr>
          <w:sz w:val="32"/>
          <w:szCs w:val="32"/>
        </w:rPr>
        <w:t xml:space="preserve">event instances of each file in </w:t>
      </w:r>
      <w:r>
        <w:rPr>
          <w:sz w:val="32"/>
          <w:szCs w:val="32"/>
        </w:rPr>
        <w:t>the .bank file.</w:t>
      </w:r>
      <w:r w:rsidR="008B1C81">
        <w:rPr>
          <w:sz w:val="32"/>
          <w:szCs w:val="32"/>
        </w:rPr>
        <w:t xml:space="preserve"> Additionally, through our wrapper, it is possible to pause audio by setting the flag on a sound emitter.</w:t>
      </w:r>
    </w:p>
    <w:p w14:paraId="0D4E72F4" w14:textId="77777777" w:rsidR="00E66250" w:rsidRDefault="00E66250" w:rsidP="0017745A">
      <w:pPr>
        <w:rPr>
          <w:sz w:val="32"/>
          <w:szCs w:val="32"/>
        </w:rPr>
      </w:pPr>
    </w:p>
    <w:p w14:paraId="7D9D1883" w14:textId="77777777" w:rsidR="00E66250" w:rsidRDefault="00E66250" w:rsidP="0017745A">
      <w:pPr>
        <w:rPr>
          <w:sz w:val="32"/>
          <w:szCs w:val="32"/>
        </w:rPr>
      </w:pPr>
      <w:r>
        <w:rPr>
          <w:sz w:val="32"/>
          <w:szCs w:val="32"/>
        </w:rPr>
        <w:t>Adding</w:t>
      </w:r>
      <w:r w:rsidR="00D637A5">
        <w:rPr>
          <w:sz w:val="32"/>
          <w:szCs w:val="32"/>
        </w:rPr>
        <w:t xml:space="preserve"> music without recompile the </w:t>
      </w:r>
      <w:r>
        <w:rPr>
          <w:sz w:val="32"/>
          <w:szCs w:val="32"/>
        </w:rPr>
        <w:t xml:space="preserve">game </w:t>
      </w:r>
      <w:r w:rsidR="00D637A5">
        <w:rPr>
          <w:sz w:val="32"/>
          <w:szCs w:val="32"/>
        </w:rPr>
        <w:t>engine</w:t>
      </w:r>
      <w:r>
        <w:rPr>
          <w:sz w:val="32"/>
          <w:szCs w:val="32"/>
        </w:rPr>
        <w:t xml:space="preserve"> is possible through the following process:</w:t>
      </w:r>
    </w:p>
    <w:p w14:paraId="2954747D" w14:textId="77777777" w:rsidR="00E66250" w:rsidRDefault="00D637A5" w:rsidP="00E66250">
      <w:pPr>
        <w:pStyle w:val="ListParagraph"/>
        <w:numPr>
          <w:ilvl w:val="0"/>
          <w:numId w:val="15"/>
        </w:numPr>
        <w:rPr>
          <w:sz w:val="32"/>
          <w:szCs w:val="32"/>
        </w:rPr>
      </w:pPr>
      <w:r w:rsidRPr="00E66250">
        <w:rPr>
          <w:sz w:val="32"/>
          <w:szCs w:val="32"/>
        </w:rPr>
        <w:t xml:space="preserve">drag </w:t>
      </w:r>
      <w:r w:rsidR="00E66250">
        <w:rPr>
          <w:sz w:val="32"/>
          <w:szCs w:val="32"/>
        </w:rPr>
        <w:t>the new music file into FMOD studio, generating a new bank file</w:t>
      </w:r>
    </w:p>
    <w:p w14:paraId="6608EBD0" w14:textId="77777777" w:rsidR="00E66250" w:rsidRDefault="00D637A5" w:rsidP="00E66250">
      <w:pPr>
        <w:pStyle w:val="ListParagraph"/>
        <w:numPr>
          <w:ilvl w:val="0"/>
          <w:numId w:val="15"/>
        </w:numPr>
        <w:rPr>
          <w:sz w:val="32"/>
          <w:szCs w:val="32"/>
        </w:rPr>
      </w:pPr>
      <w:r w:rsidRPr="00E66250">
        <w:rPr>
          <w:sz w:val="32"/>
          <w:szCs w:val="32"/>
        </w:rPr>
        <w:t xml:space="preserve">copy it </w:t>
      </w:r>
      <w:r w:rsidR="00E66250">
        <w:rPr>
          <w:sz w:val="32"/>
          <w:szCs w:val="32"/>
        </w:rPr>
        <w:t>to the game engine’s assets, overwriting the old bank file</w:t>
      </w:r>
    </w:p>
    <w:p w14:paraId="36C2F2D2" w14:textId="3702BA53" w:rsidR="00032D8A" w:rsidRPr="00E66250" w:rsidRDefault="00E66250" w:rsidP="00E66250">
      <w:pPr>
        <w:pStyle w:val="ListParagraph"/>
        <w:numPr>
          <w:ilvl w:val="0"/>
          <w:numId w:val="15"/>
        </w:numPr>
        <w:rPr>
          <w:sz w:val="32"/>
          <w:szCs w:val="32"/>
        </w:rPr>
      </w:pPr>
      <w:commentRangeStart w:id="6"/>
      <w:r>
        <w:rPr>
          <w:sz w:val="32"/>
          <w:szCs w:val="32"/>
        </w:rPr>
        <w:t>The bank allows the engine to access sound files found in the bank file</w:t>
      </w:r>
      <w:commentRangeEnd w:id="6"/>
      <w:r w:rsidR="00473F6B">
        <w:rPr>
          <w:rStyle w:val="CommentReference"/>
        </w:rPr>
        <w:commentReference w:id="6"/>
      </w:r>
      <w:r w:rsidR="00D637A5" w:rsidRPr="00E66250">
        <w:rPr>
          <w:sz w:val="32"/>
          <w:szCs w:val="32"/>
        </w:rPr>
        <w:t xml:space="preserve"> </w:t>
      </w:r>
    </w:p>
    <w:p w14:paraId="6D508B54" w14:textId="159CA008" w:rsidR="00CC3549" w:rsidRPr="00E66250" w:rsidRDefault="00F056B6" w:rsidP="00CC3549">
      <w:pPr>
        <w:rPr>
          <w:rFonts w:ascii="Consolas" w:hAnsi="Consolas" w:cs="Consolas"/>
          <w:color w:val="4EC9B0"/>
          <w:sz w:val="19"/>
          <w:szCs w:val="19"/>
        </w:rPr>
      </w:pPr>
      <w:r>
        <w:rPr>
          <w:sz w:val="32"/>
          <w:szCs w:val="32"/>
        </w:rPr>
        <w:t xml:space="preserve"> </w:t>
      </w:r>
    </w:p>
    <w:sectPr w:rsidR="00CC3549" w:rsidRPr="00E66250">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lan T Yoo" w:date="2015-12-02T03:23:00Z" w:initials="NTY">
    <w:p w14:paraId="5DB00F31" w14:textId="5F12BBE9" w:rsidR="0092550D" w:rsidRDefault="0092550D">
      <w:pPr>
        <w:pStyle w:val="CommentText"/>
      </w:pPr>
      <w:r>
        <w:rPr>
          <w:rStyle w:val="CommentReference"/>
        </w:rPr>
        <w:annotationRef/>
      </w:r>
      <w:r>
        <w:t>You may or may not want to replace this call with something simpler, or not use it at all. Occasional usage cases don’t hurt, but this one may be a little drastic.</w:t>
      </w:r>
    </w:p>
  </w:comment>
  <w:comment w:id="1" w:author="Nolan T Yoo" w:date="2015-12-03T07:42:00Z" w:initials="NTY">
    <w:p w14:paraId="2B855387" w14:textId="6493709E" w:rsidR="00045E39" w:rsidRDefault="00045E39">
      <w:pPr>
        <w:pStyle w:val="CommentText"/>
      </w:pPr>
      <w:r>
        <w:rPr>
          <w:rStyle w:val="CommentReference"/>
        </w:rPr>
        <w:annotationRef/>
      </w:r>
      <w:r>
        <w:t>ImageMagick is actually one word. Please be VERY careful about that in particular.</w:t>
      </w:r>
    </w:p>
  </w:comment>
  <w:comment w:id="2" w:author="Nolan T Yoo" w:date="2015-12-03T07:44:00Z" w:initials="NTY">
    <w:p w14:paraId="2E5412AC" w14:textId="2ECCFEC3" w:rsidR="00F51596" w:rsidRDefault="00F51596">
      <w:pPr>
        <w:pStyle w:val="CommentText"/>
      </w:pPr>
      <w:r>
        <w:rPr>
          <w:rStyle w:val="CommentReference"/>
        </w:rPr>
        <w:annotationRef/>
      </w:r>
      <w:r>
        <w:rPr>
          <w:sz w:val="28"/>
          <w:szCs w:val="28"/>
        </w:rPr>
        <w:t>Sprite Sheet Packer is never written as sspack (Except maybe in the executable name, which does not a formal alias make)</w:t>
      </w:r>
    </w:p>
  </w:comment>
  <w:comment w:id="3" w:author="Nolan T Yoo" w:date="2015-12-03T07:46:00Z" w:initials="NTY">
    <w:p w14:paraId="436DA1CC" w14:textId="6FBF8E9D" w:rsidR="00186A3B" w:rsidRDefault="00186A3B">
      <w:pPr>
        <w:pStyle w:val="CommentText"/>
      </w:pPr>
      <w:r>
        <w:rPr>
          <w:rStyle w:val="CommentReference"/>
        </w:rPr>
        <w:annotationRef/>
      </w:r>
      <w:r>
        <w:t>Use mono-spaced font when showing off code, and use tables to prevent alignment errors.</w:t>
      </w:r>
    </w:p>
  </w:comment>
  <w:comment w:id="4" w:author="Nolan T Yoo" w:date="2015-12-03T07:51:00Z" w:initials="NTY">
    <w:p w14:paraId="234244B0" w14:textId="12068D0C" w:rsidR="00601350" w:rsidRDefault="00601350">
      <w:pPr>
        <w:pStyle w:val="CommentText"/>
      </w:pPr>
      <w:r>
        <w:rPr>
          <w:rStyle w:val="CommentReference"/>
        </w:rPr>
        <w:annotationRef/>
      </w:r>
      <w:r>
        <w:t>You should ONLY talk about the most recent revision, or for each file, the most recent revision.</w:t>
      </w:r>
      <w:r w:rsidR="00B47778">
        <w:t xml:space="preserve"> Leave it as version 3.0 to 1.0 for this reason.</w:t>
      </w:r>
    </w:p>
  </w:comment>
  <w:comment w:id="6" w:author="Nolan T Yoo" w:date="2015-12-03T08:51:00Z" w:initials="NTY">
    <w:p w14:paraId="356654A7" w14:textId="2F409736" w:rsidR="00473F6B" w:rsidRDefault="00473F6B">
      <w:pPr>
        <w:pStyle w:val="CommentText"/>
      </w:pPr>
      <w:r>
        <w:rPr>
          <w:rStyle w:val="CommentReference"/>
        </w:rPr>
        <w:annotationRef/>
      </w:r>
      <w:r>
        <w:t>Kinda sounds like recompiling is required until Zilch has access to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00F31" w15:done="0"/>
  <w15:commentEx w15:paraId="2B855387" w15:done="0"/>
  <w15:commentEx w15:paraId="2E5412AC" w15:done="0"/>
  <w15:commentEx w15:paraId="436DA1CC" w15:done="0"/>
  <w15:commentEx w15:paraId="234244B0" w15:done="0"/>
  <w15:commentEx w15:paraId="356654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3"/>
  </w:num>
  <w:num w:numId="5">
    <w:abstractNumId w:val="0"/>
  </w:num>
  <w:num w:numId="6">
    <w:abstractNumId w:val="10"/>
  </w:num>
  <w:num w:numId="7">
    <w:abstractNumId w:val="3"/>
  </w:num>
  <w:num w:numId="8">
    <w:abstractNumId w:val="6"/>
  </w:num>
  <w:num w:numId="9">
    <w:abstractNumId w:val="11"/>
  </w:num>
  <w:num w:numId="10">
    <w:abstractNumId w:val="12"/>
  </w:num>
  <w:num w:numId="11">
    <w:abstractNumId w:val="4"/>
  </w:num>
  <w:num w:numId="12">
    <w:abstractNumId w:val="8"/>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BC5"/>
    <w:rsid w:val="00021E01"/>
    <w:rsid w:val="00024C19"/>
    <w:rsid w:val="00032D8A"/>
    <w:rsid w:val="0003751C"/>
    <w:rsid w:val="00045E39"/>
    <w:rsid w:val="00051441"/>
    <w:rsid w:val="0006541D"/>
    <w:rsid w:val="000814C2"/>
    <w:rsid w:val="0009183A"/>
    <w:rsid w:val="000B36EE"/>
    <w:rsid w:val="000B51F1"/>
    <w:rsid w:val="000C4F02"/>
    <w:rsid w:val="000D036D"/>
    <w:rsid w:val="000E75DE"/>
    <w:rsid w:val="0010766D"/>
    <w:rsid w:val="0011106F"/>
    <w:rsid w:val="00123624"/>
    <w:rsid w:val="00131677"/>
    <w:rsid w:val="00140A75"/>
    <w:rsid w:val="00161F52"/>
    <w:rsid w:val="001750EC"/>
    <w:rsid w:val="0017745A"/>
    <w:rsid w:val="0018240B"/>
    <w:rsid w:val="00186A3B"/>
    <w:rsid w:val="001A17F3"/>
    <w:rsid w:val="001B278B"/>
    <w:rsid w:val="001C526D"/>
    <w:rsid w:val="001F3089"/>
    <w:rsid w:val="00203082"/>
    <w:rsid w:val="00206D5C"/>
    <w:rsid w:val="00211F90"/>
    <w:rsid w:val="00225F40"/>
    <w:rsid w:val="00240818"/>
    <w:rsid w:val="0024198A"/>
    <w:rsid w:val="00246FE7"/>
    <w:rsid w:val="00250D01"/>
    <w:rsid w:val="00253A34"/>
    <w:rsid w:val="00260820"/>
    <w:rsid w:val="00264911"/>
    <w:rsid w:val="00271852"/>
    <w:rsid w:val="002749E6"/>
    <w:rsid w:val="00290EB8"/>
    <w:rsid w:val="002A7F5B"/>
    <w:rsid w:val="002D0942"/>
    <w:rsid w:val="002D6F85"/>
    <w:rsid w:val="00300E78"/>
    <w:rsid w:val="00306C22"/>
    <w:rsid w:val="00315E55"/>
    <w:rsid w:val="00316007"/>
    <w:rsid w:val="00334BB4"/>
    <w:rsid w:val="00344F22"/>
    <w:rsid w:val="0035257B"/>
    <w:rsid w:val="003648E5"/>
    <w:rsid w:val="00396124"/>
    <w:rsid w:val="003E770C"/>
    <w:rsid w:val="003E7B46"/>
    <w:rsid w:val="003F0AFE"/>
    <w:rsid w:val="00401E37"/>
    <w:rsid w:val="00415F89"/>
    <w:rsid w:val="00417B56"/>
    <w:rsid w:val="0042516B"/>
    <w:rsid w:val="00432744"/>
    <w:rsid w:val="00445543"/>
    <w:rsid w:val="00473F6B"/>
    <w:rsid w:val="004850B6"/>
    <w:rsid w:val="00487787"/>
    <w:rsid w:val="004A3A59"/>
    <w:rsid w:val="004B0E33"/>
    <w:rsid w:val="004B1B02"/>
    <w:rsid w:val="004C7B9B"/>
    <w:rsid w:val="004D642B"/>
    <w:rsid w:val="004F2025"/>
    <w:rsid w:val="00502630"/>
    <w:rsid w:val="005158E5"/>
    <w:rsid w:val="005269BD"/>
    <w:rsid w:val="00526DA1"/>
    <w:rsid w:val="005351A0"/>
    <w:rsid w:val="00554670"/>
    <w:rsid w:val="005634EA"/>
    <w:rsid w:val="005731F2"/>
    <w:rsid w:val="005A73FA"/>
    <w:rsid w:val="005B5494"/>
    <w:rsid w:val="005C3A4D"/>
    <w:rsid w:val="005C4F8C"/>
    <w:rsid w:val="005D3C19"/>
    <w:rsid w:val="005F39D3"/>
    <w:rsid w:val="00601350"/>
    <w:rsid w:val="006148D0"/>
    <w:rsid w:val="00623295"/>
    <w:rsid w:val="0063728C"/>
    <w:rsid w:val="00645D08"/>
    <w:rsid w:val="0065363A"/>
    <w:rsid w:val="006740B0"/>
    <w:rsid w:val="006908E5"/>
    <w:rsid w:val="006961F7"/>
    <w:rsid w:val="006B2BB8"/>
    <w:rsid w:val="006B2D5D"/>
    <w:rsid w:val="006E71FF"/>
    <w:rsid w:val="006F4EAD"/>
    <w:rsid w:val="006F6428"/>
    <w:rsid w:val="00722DD0"/>
    <w:rsid w:val="007250C9"/>
    <w:rsid w:val="00757FAC"/>
    <w:rsid w:val="0076313E"/>
    <w:rsid w:val="00770738"/>
    <w:rsid w:val="00786313"/>
    <w:rsid w:val="007C6590"/>
    <w:rsid w:val="007D3EC0"/>
    <w:rsid w:val="008034C2"/>
    <w:rsid w:val="008111BB"/>
    <w:rsid w:val="0083425F"/>
    <w:rsid w:val="00836E17"/>
    <w:rsid w:val="0084540F"/>
    <w:rsid w:val="0087420A"/>
    <w:rsid w:val="00876D73"/>
    <w:rsid w:val="00886F03"/>
    <w:rsid w:val="00890BAD"/>
    <w:rsid w:val="008B1C81"/>
    <w:rsid w:val="008B4595"/>
    <w:rsid w:val="008C5782"/>
    <w:rsid w:val="008D4E36"/>
    <w:rsid w:val="008E2F0A"/>
    <w:rsid w:val="008E7CB4"/>
    <w:rsid w:val="008F352C"/>
    <w:rsid w:val="0090232E"/>
    <w:rsid w:val="00916F9F"/>
    <w:rsid w:val="0092550D"/>
    <w:rsid w:val="009326FE"/>
    <w:rsid w:val="00957656"/>
    <w:rsid w:val="009677C0"/>
    <w:rsid w:val="00977DA2"/>
    <w:rsid w:val="00981510"/>
    <w:rsid w:val="00982211"/>
    <w:rsid w:val="009849C0"/>
    <w:rsid w:val="00997162"/>
    <w:rsid w:val="009A4DF2"/>
    <w:rsid w:val="009C2BDC"/>
    <w:rsid w:val="009C561B"/>
    <w:rsid w:val="009C5F97"/>
    <w:rsid w:val="009D7D65"/>
    <w:rsid w:val="009F5442"/>
    <w:rsid w:val="00A01860"/>
    <w:rsid w:val="00A1349B"/>
    <w:rsid w:val="00A27F8A"/>
    <w:rsid w:val="00A36FB2"/>
    <w:rsid w:val="00A7261E"/>
    <w:rsid w:val="00A73B9E"/>
    <w:rsid w:val="00A8548C"/>
    <w:rsid w:val="00A87C91"/>
    <w:rsid w:val="00AA46DE"/>
    <w:rsid w:val="00AB0068"/>
    <w:rsid w:val="00AC48AB"/>
    <w:rsid w:val="00AD333D"/>
    <w:rsid w:val="00AD6ED0"/>
    <w:rsid w:val="00AE05DE"/>
    <w:rsid w:val="00AE19B0"/>
    <w:rsid w:val="00AE1C95"/>
    <w:rsid w:val="00AF2F39"/>
    <w:rsid w:val="00B16414"/>
    <w:rsid w:val="00B2418D"/>
    <w:rsid w:val="00B425E8"/>
    <w:rsid w:val="00B47778"/>
    <w:rsid w:val="00B560C1"/>
    <w:rsid w:val="00B83CD9"/>
    <w:rsid w:val="00BF0665"/>
    <w:rsid w:val="00BF10E9"/>
    <w:rsid w:val="00BF51C6"/>
    <w:rsid w:val="00BF7618"/>
    <w:rsid w:val="00C05559"/>
    <w:rsid w:val="00C17DAD"/>
    <w:rsid w:val="00C2064A"/>
    <w:rsid w:val="00C376B3"/>
    <w:rsid w:val="00C41B23"/>
    <w:rsid w:val="00C502B5"/>
    <w:rsid w:val="00C56703"/>
    <w:rsid w:val="00C74FA7"/>
    <w:rsid w:val="00C914A9"/>
    <w:rsid w:val="00CA2820"/>
    <w:rsid w:val="00CC2D86"/>
    <w:rsid w:val="00CC3549"/>
    <w:rsid w:val="00CD4E63"/>
    <w:rsid w:val="00CF0AA6"/>
    <w:rsid w:val="00CF4FD7"/>
    <w:rsid w:val="00D05F11"/>
    <w:rsid w:val="00D117BE"/>
    <w:rsid w:val="00D22F7D"/>
    <w:rsid w:val="00D333D8"/>
    <w:rsid w:val="00D5133C"/>
    <w:rsid w:val="00D52F7B"/>
    <w:rsid w:val="00D57E2A"/>
    <w:rsid w:val="00D637A5"/>
    <w:rsid w:val="00D6495E"/>
    <w:rsid w:val="00D64FEF"/>
    <w:rsid w:val="00D71A3C"/>
    <w:rsid w:val="00D8209B"/>
    <w:rsid w:val="00D91C32"/>
    <w:rsid w:val="00D95694"/>
    <w:rsid w:val="00DD467A"/>
    <w:rsid w:val="00DE11F3"/>
    <w:rsid w:val="00DF5AB1"/>
    <w:rsid w:val="00E01464"/>
    <w:rsid w:val="00E05856"/>
    <w:rsid w:val="00E15FBD"/>
    <w:rsid w:val="00E22A3A"/>
    <w:rsid w:val="00E2326F"/>
    <w:rsid w:val="00E30A23"/>
    <w:rsid w:val="00E31FEE"/>
    <w:rsid w:val="00E350C9"/>
    <w:rsid w:val="00E40601"/>
    <w:rsid w:val="00E55BBA"/>
    <w:rsid w:val="00E60339"/>
    <w:rsid w:val="00E66250"/>
    <w:rsid w:val="00E72024"/>
    <w:rsid w:val="00EC2DB2"/>
    <w:rsid w:val="00EE146D"/>
    <w:rsid w:val="00F04563"/>
    <w:rsid w:val="00F056B6"/>
    <w:rsid w:val="00F16ECF"/>
    <w:rsid w:val="00F3428A"/>
    <w:rsid w:val="00F34A3E"/>
    <w:rsid w:val="00F4007B"/>
    <w:rsid w:val="00F452D0"/>
    <w:rsid w:val="00F46A85"/>
    <w:rsid w:val="00F51596"/>
    <w:rsid w:val="00F61425"/>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F44A-9056-E541-ACF0-1B31B360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14</Pages>
  <Words>1832</Words>
  <Characters>10443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Nolan T Yoo</cp:lastModifiedBy>
  <cp:revision>181</cp:revision>
  <dcterms:created xsi:type="dcterms:W3CDTF">2015-10-05T21:21:00Z</dcterms:created>
  <dcterms:modified xsi:type="dcterms:W3CDTF">2015-12-03T16:53:00Z</dcterms:modified>
</cp:coreProperties>
</file>