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44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52"/>
          <w:szCs w:val="52"/>
          <w:lang w:val="en-US" w:eastAsia="zh-CN"/>
        </w:rPr>
      </w:pPr>
      <w:r>
        <w:rPr>
          <w:rFonts w:hint="eastAsia" w:cs="宋体"/>
          <w:b/>
          <w:bCs/>
          <w:sz w:val="52"/>
          <w:szCs w:val="52"/>
          <w:lang w:val="en-US" w:eastAsia="zh-CN"/>
        </w:rPr>
        <w:t>AI智创学会社团材料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1、全称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AI智创学会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2、简称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A&amp;Aclub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3、指导单位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人工智能学院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4、类别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学术科技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5、社团宗旨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普及人工智能和算法知识、发现和培养程序竞赛和人工智能竞赛选手、组织和承办各类人工智能和算法相关赛事、丰富学生课余文化生活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6、指导老师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周静静</w:t>
      </w:r>
      <w:r>
        <w:rPr>
          <w:rFonts w:hint="eastAsia" w:ascii="宋体" w:hAnsi="宋体" w:eastAsia="宋体" w:cs="宋体"/>
          <w:sz w:val="24"/>
          <w:szCs w:val="24"/>
        </w:rPr>
        <w:t>，博士，信电学院（人工智能学院）副教授，硕士生导师。山东大学计算机科学与技术专业硕士、北京科技大学计算机应用专业博士；佛罗里达大学访问学者。主要研究领域为：人工智能、网络新型架构与网络流量。在《软件学报》等国家一级期刊以及SCI一、二区国际期刊上发表学术论文20余篇，获得国家发明专利4项。主持国家自然科学基金1项、浙江省自然科学基金1项、浙江省科技计划1项，参与多项国家级和省部级项目。承担学院的本科生课程《java语言程序设计基础》、《java课程设计》、《网络测量》、《移动终端程序开发》、《项目开发实践》、《人工智能算法导论》、《Fundamental Java programming》等专业课的课程负责人；承担研究生课程《Programming through Python》的课程负责人。本人是学院ACM集训队的主教练，多次组织学院程序设计大赛，并带队参加ICPC、CCPC等大学生程序设计大赛。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朱旭东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博士，管工学院教授，硕士生导师。本科毕业于中国科学技术大学计算机科学与技术系，同年进入中国科学院计算技术研究所硕博连读，2009年1月取得计算机系统结构专业博士学位，佛罗里达大学访问学者。主要研究领域有：大数据和存储管理、室内定位和人车流调度优化、自然语言处理。在《计算机学报》、《计算机研究与发展》、《电子学报》（英文版）等国家一级期刊，《CCGRID》、《ICPADS》等CCF推荐的国际高水平会议，以及SCI一、二区国际期刊上发表学术论文30余篇，担任多个SCI期刊的审稿专家和SI编委。获得国家发明专利授权10余项。主持国家自然科学基金、国家社科基金和多项省部级项目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高校《C程序设计》、《数据结构》等多门计算机专业课程负责人，高校ACM集训队教练，CCF认证的青少年信息学奥林匹克竞赛（NOI）教练。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3、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陈婉莹</w:t>
      </w:r>
      <w:r>
        <w:rPr>
          <w:rFonts w:hint="eastAsia" w:cs="宋体"/>
          <w:sz w:val="24"/>
          <w:szCs w:val="24"/>
          <w:lang w:val="en-US" w:eastAsia="zh-CN"/>
        </w:rPr>
        <w:t>，博士，管工学院副教授。西北工业大大学计算机学院工学学士，法国 INSA-Lyon自动化学院研究型硕士，法国 INSA-Lyon 与加拿大拉瓦尔大学联合培养数学与计算机博士（提前毕业）。2016年被认证为浙江省高层次归国留学人才，2018年获得“钱江人才”荣誉，2021年被评为“西湖学者”。主要研究领域为：物流、仓储系统、自动化存储与检索系统（AS/RS）、应急医疗物流以及运筹优化等方面。在SCI/SSCI一区TOP期刊，如《Transportation Science》、《Transportation Research Part E Logistics and Transportation Review》、《Omega》等发表了多篇论文，并与多位国内外学者进行了合作研究，包括René DE KOSTER、Yeming GONG等。获得发明专利 1 项，实用新型专利 4 项。主持国家自然科学基金、浙江省自然科学基金和教育部人文社科项目。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7、社团简介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浙江工商大学AI智创学会，简称A&amp;Aclub，属校级社团，从属于浙江工商大学人工智能学院，成立于2022年。本社团以普及人工智能和算法知识、发现和培养程序竞赛和人工智能竞赛选手、组织和承办各类人工智能和算法相关赛事、丰富学生课余文化生活为宗旨而创立的。AI智创学会现分立有以下三个部门：赛事部、宣传部、行政部。所有部门分工合作，举办和承办一系列人工智能和算法竞赛相关特色活动，努力打造属于商大独特的AI和算法文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社团奖惩情况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编程类国奖：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  <w:szCs w:val="24"/>
        </w:rPr>
        <w:t>2022 第47届ICPC国际大学生程序设计竞赛亚洲区域赛（南京站） 银奖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黄威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孙浩邦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潘前俊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  <w:szCs w:val="24"/>
        </w:rPr>
        <w:t>2022第8届CCPC中国大学生程序设计竞赛（重庆站） 铜奖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胡晨瑜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袁嘉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孙梦思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 w:cs="宋体"/>
          <w:sz w:val="24"/>
          <w:szCs w:val="24"/>
        </w:rPr>
        <w:t>2023 第19届百度之星杯程序设计大赛 铜奖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江锦文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④</w:t>
      </w:r>
      <w:r>
        <w:rPr>
          <w:rFonts w:hint="eastAsia" w:ascii="宋体" w:hAnsi="宋体" w:eastAsia="宋体" w:cs="宋体"/>
          <w:sz w:val="24"/>
          <w:szCs w:val="24"/>
        </w:rPr>
        <w:t>2023 第9届CCPC中国大学生程序设计竞赛（重庆站） 银奖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胡晨瑜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袁嘉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孙梦思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⑤</w:t>
      </w:r>
      <w:r>
        <w:rPr>
          <w:rFonts w:hint="eastAsia" w:ascii="宋体" w:hAnsi="宋体" w:eastAsia="宋体" w:cs="宋体"/>
          <w:sz w:val="24"/>
          <w:szCs w:val="24"/>
        </w:rPr>
        <w:t>2023年“中国高校计算机大赛-团体程序设计天梯赛”成功参赛奖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魏道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王晨杰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黄文豪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胡晨瑜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孙梦思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⑥</w:t>
      </w:r>
      <w:r>
        <w:rPr>
          <w:rFonts w:hint="eastAsia" w:ascii="宋体" w:hAnsi="宋体" w:eastAsia="宋体" w:cs="宋体"/>
          <w:sz w:val="24"/>
          <w:szCs w:val="24"/>
        </w:rPr>
        <w:t>2023年“中国高校计算机大赛-团体程序设计天梯赛”成功参赛奖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何洋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徐晓轩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章圣央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车俊毅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高申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hanging="240" w:hangingChars="1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⑦</w:t>
      </w:r>
      <w:r>
        <w:rPr>
          <w:rFonts w:hint="eastAsia" w:ascii="宋体" w:hAnsi="宋体" w:eastAsia="宋体" w:cs="宋体"/>
          <w:sz w:val="24"/>
          <w:szCs w:val="24"/>
        </w:rPr>
        <w:t>2023年“中国高校计算机大赛-团体程序设计天梯赛”成功参赛奖</w:t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赵嘉磊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汤亦奇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江锦文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项冠炬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周城札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⑧</w:t>
      </w:r>
      <w:r>
        <w:rPr>
          <w:rFonts w:hint="eastAsia" w:ascii="宋体" w:hAnsi="宋体" w:eastAsia="宋体" w:cs="宋体"/>
          <w:sz w:val="24"/>
          <w:szCs w:val="24"/>
        </w:rPr>
        <w:t>2023年“中国高校计算机大赛-团体程序设计天梯赛”个人三等奖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黄文豪</w:t>
      </w:r>
      <w:r>
        <w:rPr>
          <w:rFonts w:hint="eastAsia" w:cs="宋体"/>
          <w:sz w:val="24"/>
          <w:szCs w:val="24"/>
          <w:lang w:val="en-US" w:eastAsia="zh-CN"/>
        </w:rPr>
        <w:t>⑨</w:t>
      </w:r>
      <w:r>
        <w:rPr>
          <w:rFonts w:hint="eastAsia" w:ascii="宋体" w:hAnsi="宋体" w:eastAsia="宋体" w:cs="宋体"/>
          <w:sz w:val="24"/>
          <w:szCs w:val="24"/>
        </w:rPr>
        <w:t>2023年“中国高校计算机大赛-团体程序设计天梯赛”个人三等奖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魏道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⑩</w:t>
      </w:r>
      <w:r>
        <w:rPr>
          <w:rFonts w:hint="eastAsia" w:ascii="宋体" w:hAnsi="宋体" w:eastAsia="宋体" w:cs="宋体"/>
          <w:sz w:val="24"/>
          <w:szCs w:val="24"/>
        </w:rPr>
        <w:t>2023年“中国高校计算机大赛-团体程序设计天梯赛”个人三等奖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江锦文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b/>
          <w:bCs/>
          <w:sz w:val="24"/>
          <w:szCs w:val="24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（2）编程类省奖：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  <w:szCs w:val="24"/>
        </w:rPr>
        <w:t>2022 第19届“百度之星杯”程序设计大赛（浙江赛区） 铜奖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魏道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  <w:szCs w:val="24"/>
        </w:rPr>
        <w:t>2022 第19届“百度之星杯”程序设计大赛（浙江赛区） 银奖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江锦文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 w:cs="宋体"/>
          <w:sz w:val="24"/>
          <w:szCs w:val="24"/>
        </w:rPr>
        <w:t>2022 第19届“图森未来杯”浙江省大学生程序设计竞赛 铜奖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黄威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孙浩邦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潘前俊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④</w:t>
      </w:r>
      <w:r>
        <w:rPr>
          <w:rFonts w:hint="eastAsia" w:ascii="宋体" w:hAnsi="宋体" w:eastAsia="宋体" w:cs="宋体"/>
          <w:sz w:val="24"/>
          <w:szCs w:val="24"/>
        </w:rPr>
        <w:t>2022 第19届“图森未来杯”浙江省大学生程序设计竞赛 铜奖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黄文豪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王晨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魏道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⑤</w:t>
      </w:r>
      <w:r>
        <w:rPr>
          <w:rFonts w:hint="eastAsia" w:ascii="宋体" w:hAnsi="宋体" w:eastAsia="宋体" w:cs="宋体"/>
          <w:sz w:val="24"/>
          <w:szCs w:val="24"/>
        </w:rPr>
        <w:t>2023 第20届“图森未来杯”浙江省大学生程序设计竞赛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魏道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赵佳磊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孙梦思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>⑥</w:t>
      </w:r>
      <w:r>
        <w:rPr>
          <w:rFonts w:hint="eastAsia" w:ascii="宋体" w:hAnsi="宋体" w:eastAsia="宋体" w:cs="宋体"/>
          <w:sz w:val="24"/>
          <w:szCs w:val="24"/>
        </w:rPr>
        <w:t>2023 第20届“图森未来杯”浙江省大学生程序设计竞赛 铜奖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王晨杰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黄文豪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汤亦奇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b/>
          <w:bCs/>
          <w:sz w:val="24"/>
          <w:szCs w:val="24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（3）其他类国奖：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 第17届“华为杯”中国研究生数学建模竞赛 三等奖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王仁杰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 第19届“华为杯”中国研究生数学建模竞赛 二等奖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王哲韬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 第5届全球校园人工智能算法精英大赛全国总决赛 一等奖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刘晨鑫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赵烨翔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彭岁祥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b/>
          <w:bCs/>
          <w:sz w:val="24"/>
          <w:szCs w:val="24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（4）其他类省奖：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2021年“中行杯”第十三届浙江省大学生职业生涯规划大赛创新创意类本研组二等奖</w:t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马迁迁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姜璇璇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顾淳璇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2021年Mathor-cup高校数学建模挑战赛（大数据竞赛）浙江赛区 三等奖</w:t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王哲韬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2022年“顺丰杯”浙江省大学生物流设计大赛本科组一等奖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舒洋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周林颖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黄文豪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魏道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李佳渝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2023年第5届全球校园人工智能算法精英大赛（浙江赛区） 二等奖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钱欣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钟浩</w:t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施郑鹏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2023年第5届全球校园人工智能算法精英大赛（浙江赛区） 三等奖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朱一诺陈彦恺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张黛依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2023年第5届全球校园人工智能算法精英大赛（浙江赛区） 一等奖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刘晨鑫赵烨翔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彭岁祥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2023年第五届全球校园人工智能算法精英大赛二等奖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陈宣延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徐浩然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高正扬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9、社团品牌活动（每年都举办的特色活动）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sz w:val="24"/>
          <w:szCs w:val="24"/>
        </w:rPr>
        <w:t>举办校人工智能大赛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sz w:val="24"/>
          <w:szCs w:val="24"/>
        </w:rPr>
        <w:t>举办校程序设计大赛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790284"/>
    <w:multiLevelType w:val="singleLevel"/>
    <w:tmpl w:val="75790284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yYjgzYmUwMGRjMGE0NGI5ODZiZTJjYjZlY2I0NjUifQ=="/>
  </w:docVars>
  <w:rsids>
    <w:rsidRoot w:val="005A0D87"/>
    <w:rsid w:val="00291042"/>
    <w:rsid w:val="00360FA7"/>
    <w:rsid w:val="0042088F"/>
    <w:rsid w:val="004B1DFB"/>
    <w:rsid w:val="005A0D87"/>
    <w:rsid w:val="005B4EB9"/>
    <w:rsid w:val="00684880"/>
    <w:rsid w:val="00694C17"/>
    <w:rsid w:val="00780862"/>
    <w:rsid w:val="007A5390"/>
    <w:rsid w:val="007D7A0D"/>
    <w:rsid w:val="008113E4"/>
    <w:rsid w:val="00916824"/>
    <w:rsid w:val="00997D83"/>
    <w:rsid w:val="009E6D14"/>
    <w:rsid w:val="00A86A75"/>
    <w:rsid w:val="00AD43CE"/>
    <w:rsid w:val="00B5690E"/>
    <w:rsid w:val="4B5D7859"/>
    <w:rsid w:val="5CF7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</Words>
  <Characters>525</Characters>
  <Lines>4</Lines>
  <Paragraphs>1</Paragraphs>
  <TotalTime>98</TotalTime>
  <ScaleCrop>false</ScaleCrop>
  <LinksUpToDate>false</LinksUpToDate>
  <CharactersWithSpaces>616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2023-04-12T08:30:00Z</dcterms:created>
  <dc:creator>Tang Yiqi</dc:creator>
  <cp:lastModifiedBy>漠北</cp:lastModifiedBy>
  <dcterms:modified xsi:type="dcterms:W3CDTF">2024-05-18T12:30:08Z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22094966D1544023B76B0BD4060B710F_13</vt:lpwstr>
  </property>
</Properties>
</file>