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8F7CC" w14:textId="7A3F51E1" w:rsidR="00BA031E" w:rsidRDefault="00BA031E"/>
    <w:p w14:paraId="6A351368" w14:textId="355D136A" w:rsidR="00057468" w:rsidRDefault="00057468">
      <m:oMath>
        <m:r>
          <w:rPr>
            <w:rFonts w:ascii="Cambria Math" w:hAnsi="Cambria Math"/>
          </w:rPr>
          <m:t>∆AIC</m:t>
        </m:r>
      </m:oMath>
      <w:r>
        <w:t xml:space="preserve"> among different hypotheses of RSV-Flu interaction</w:t>
      </w:r>
    </w:p>
    <w:p w14:paraId="3B2278FA" w14:textId="77777777" w:rsidR="00057468" w:rsidRDefault="000574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57468" w:rsidRPr="00D52843" w14:paraId="1A0C5C96" w14:textId="77777777" w:rsidTr="00B209EE">
        <w:tc>
          <w:tcPr>
            <w:tcW w:w="1558" w:type="dxa"/>
            <w:vAlign w:val="center"/>
          </w:tcPr>
          <w:p w14:paraId="44AED9E4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2</w:t>
            </w:r>
            <w:r w:rsidRPr="00D52843">
              <w:rPr>
                <w:color w:val="000000"/>
                <w:sz w:val="20"/>
                <w:szCs w:val="20"/>
                <w:vertAlign w:val="superscript"/>
              </w:rPr>
              <w:t>nd</w:t>
            </w:r>
            <w:r w:rsidRPr="00D52843">
              <w:rPr>
                <w:color w:val="000000"/>
                <w:sz w:val="20"/>
                <w:szCs w:val="20"/>
              </w:rPr>
              <w:t xml:space="preserve"> pathogen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02E9EAAE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HHS region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62DCC96F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No-interaction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4B289851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Inhibition on co-infection (psi)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6F6848F8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Cross protection (chi)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EC4415E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Co-infection and cross-protection</w:t>
            </w:r>
          </w:p>
        </w:tc>
      </w:tr>
      <w:tr w:rsidR="00057468" w:rsidRPr="00D52843" w14:paraId="766B74D5" w14:textId="77777777" w:rsidTr="00B209EE">
        <w:tc>
          <w:tcPr>
            <w:tcW w:w="1558" w:type="dxa"/>
            <w:vMerge w:val="restart"/>
            <w:vAlign w:val="center"/>
          </w:tcPr>
          <w:p w14:paraId="6748AB20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Flu A</w:t>
            </w:r>
          </w:p>
        </w:tc>
        <w:tc>
          <w:tcPr>
            <w:tcW w:w="1558" w:type="dxa"/>
            <w:tcBorders>
              <w:bottom w:val="nil"/>
            </w:tcBorders>
            <w:vAlign w:val="center"/>
          </w:tcPr>
          <w:p w14:paraId="69D9D326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558" w:type="dxa"/>
            <w:tcBorders>
              <w:bottom w:val="nil"/>
            </w:tcBorders>
            <w:vAlign w:val="center"/>
          </w:tcPr>
          <w:p w14:paraId="6486418D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2962.0626</w:t>
            </w:r>
          </w:p>
        </w:tc>
        <w:tc>
          <w:tcPr>
            <w:tcW w:w="1558" w:type="dxa"/>
            <w:tcBorders>
              <w:bottom w:val="nil"/>
            </w:tcBorders>
            <w:vAlign w:val="center"/>
          </w:tcPr>
          <w:p w14:paraId="0D8DBBE1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1004.80976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116D71AB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417.5396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2EAE792D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0</w:t>
            </w:r>
          </w:p>
        </w:tc>
      </w:tr>
      <w:tr w:rsidR="00057468" w:rsidRPr="00D52843" w14:paraId="06D44D3F" w14:textId="77777777" w:rsidTr="00B209EE">
        <w:tc>
          <w:tcPr>
            <w:tcW w:w="1558" w:type="dxa"/>
            <w:vMerge/>
            <w:vAlign w:val="center"/>
          </w:tcPr>
          <w:p w14:paraId="136E0625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7EEE692B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1B458B83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138.9433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5605E1DA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4.53968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3AB64A0D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7E43B71A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2.00006</w:t>
            </w:r>
          </w:p>
        </w:tc>
      </w:tr>
      <w:tr w:rsidR="00057468" w:rsidRPr="00D52843" w14:paraId="6B5361F0" w14:textId="77777777" w:rsidTr="00B209EE">
        <w:tc>
          <w:tcPr>
            <w:tcW w:w="1558" w:type="dxa"/>
            <w:vMerge/>
            <w:vAlign w:val="center"/>
          </w:tcPr>
          <w:p w14:paraId="19A41379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468BDB87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7E71AA53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3199.85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69A01BA6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2744.46576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3E51A5EB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351.3549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5D56F073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0</w:t>
            </w:r>
          </w:p>
        </w:tc>
      </w:tr>
      <w:tr w:rsidR="00057468" w:rsidRPr="00D52843" w14:paraId="565321DF" w14:textId="77777777" w:rsidTr="00B209EE">
        <w:tc>
          <w:tcPr>
            <w:tcW w:w="1558" w:type="dxa"/>
            <w:vMerge/>
            <w:vAlign w:val="center"/>
          </w:tcPr>
          <w:p w14:paraId="78E11F2F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6F763699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25197469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182.9156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5C93981D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58.98749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253F84AD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21.26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10D1A928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0</w:t>
            </w:r>
          </w:p>
        </w:tc>
      </w:tr>
      <w:tr w:rsidR="00057468" w:rsidRPr="00D52843" w14:paraId="69BBA091" w14:textId="77777777" w:rsidTr="00B209EE">
        <w:tc>
          <w:tcPr>
            <w:tcW w:w="1558" w:type="dxa"/>
            <w:vMerge/>
            <w:vAlign w:val="center"/>
          </w:tcPr>
          <w:p w14:paraId="4E4746A5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1F6E1198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5CA5AC0A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6294.1359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5AC5E1D5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6070.50108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74759F4A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5F6CBDD6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5814.5332</w:t>
            </w:r>
          </w:p>
        </w:tc>
      </w:tr>
      <w:tr w:rsidR="00057468" w:rsidRPr="00D52843" w14:paraId="68BFD637" w14:textId="77777777" w:rsidTr="00B209EE">
        <w:tc>
          <w:tcPr>
            <w:tcW w:w="1558" w:type="dxa"/>
            <w:vMerge/>
            <w:vAlign w:val="center"/>
          </w:tcPr>
          <w:p w14:paraId="5E0BD51B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06FB655F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756CAAF3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437.809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64E72A61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345.95345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1351C00E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330.7207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42419361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0</w:t>
            </w:r>
          </w:p>
        </w:tc>
      </w:tr>
      <w:tr w:rsidR="00057468" w:rsidRPr="00D52843" w14:paraId="5EF35AAA" w14:textId="77777777" w:rsidTr="00B209EE">
        <w:tc>
          <w:tcPr>
            <w:tcW w:w="1558" w:type="dxa"/>
            <w:vMerge/>
            <w:vAlign w:val="center"/>
          </w:tcPr>
          <w:p w14:paraId="2289DDFD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1E15FCDE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4C928ED7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303.832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2D7E9ECE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224.71762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6D9F105C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0A439D39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193.09277</w:t>
            </w:r>
          </w:p>
        </w:tc>
      </w:tr>
      <w:tr w:rsidR="00057468" w:rsidRPr="00D52843" w14:paraId="7F8E8F28" w14:textId="77777777" w:rsidTr="00B209EE">
        <w:tc>
          <w:tcPr>
            <w:tcW w:w="1558" w:type="dxa"/>
            <w:vMerge/>
            <w:vAlign w:val="center"/>
          </w:tcPr>
          <w:p w14:paraId="38EA061F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04F9AF5A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79C8CC3C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214.5173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27501102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216.52161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45A95344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0BEC33DE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0</w:t>
            </w:r>
          </w:p>
        </w:tc>
      </w:tr>
      <w:tr w:rsidR="00057468" w:rsidRPr="00D52843" w14:paraId="38F60893" w14:textId="77777777" w:rsidTr="00B209EE">
        <w:tc>
          <w:tcPr>
            <w:tcW w:w="1558" w:type="dxa"/>
            <w:vMerge/>
            <w:vAlign w:val="center"/>
          </w:tcPr>
          <w:p w14:paraId="1B16E4A0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584D8199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3071C29E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1960.4729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174400CA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2038.35099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26DF139C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5700136C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15.92386</w:t>
            </w:r>
          </w:p>
        </w:tc>
      </w:tr>
      <w:tr w:rsidR="00057468" w:rsidRPr="00D52843" w14:paraId="6404EE05" w14:textId="77777777" w:rsidTr="00B209EE">
        <w:tc>
          <w:tcPr>
            <w:tcW w:w="1558" w:type="dxa"/>
            <w:vMerge/>
            <w:vAlign w:val="center"/>
          </w:tcPr>
          <w:p w14:paraId="51B3D049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nil"/>
              <w:bottom w:val="single" w:sz="4" w:space="0" w:color="auto"/>
            </w:tcBorders>
            <w:vAlign w:val="center"/>
          </w:tcPr>
          <w:p w14:paraId="7A4A5509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558" w:type="dxa"/>
            <w:tcBorders>
              <w:top w:val="nil"/>
              <w:bottom w:val="single" w:sz="4" w:space="0" w:color="auto"/>
            </w:tcBorders>
            <w:vAlign w:val="center"/>
          </w:tcPr>
          <w:p w14:paraId="10AD3647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645.5617</w:t>
            </w:r>
          </w:p>
        </w:tc>
        <w:tc>
          <w:tcPr>
            <w:tcW w:w="1558" w:type="dxa"/>
            <w:tcBorders>
              <w:top w:val="nil"/>
              <w:bottom w:val="single" w:sz="4" w:space="0" w:color="auto"/>
            </w:tcBorders>
            <w:vAlign w:val="center"/>
          </w:tcPr>
          <w:p w14:paraId="60080CF2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612.23662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center"/>
          </w:tcPr>
          <w:p w14:paraId="2FE580DF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  <w:vAlign w:val="center"/>
          </w:tcPr>
          <w:p w14:paraId="128DC681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3.32001</w:t>
            </w:r>
          </w:p>
        </w:tc>
      </w:tr>
      <w:tr w:rsidR="00057468" w:rsidRPr="00D52843" w14:paraId="25114114" w14:textId="77777777" w:rsidTr="00B209EE">
        <w:tc>
          <w:tcPr>
            <w:tcW w:w="1558" w:type="dxa"/>
            <w:vMerge w:val="restart"/>
            <w:vAlign w:val="center"/>
          </w:tcPr>
          <w:p w14:paraId="2C2C27A2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Flu B</w:t>
            </w:r>
          </w:p>
        </w:tc>
        <w:tc>
          <w:tcPr>
            <w:tcW w:w="1558" w:type="dxa"/>
            <w:tcBorders>
              <w:bottom w:val="nil"/>
            </w:tcBorders>
            <w:vAlign w:val="center"/>
          </w:tcPr>
          <w:p w14:paraId="34F94852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558" w:type="dxa"/>
            <w:tcBorders>
              <w:bottom w:val="nil"/>
            </w:tcBorders>
            <w:vAlign w:val="center"/>
          </w:tcPr>
          <w:p w14:paraId="5A583CCA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299.71174</w:t>
            </w:r>
          </w:p>
        </w:tc>
        <w:tc>
          <w:tcPr>
            <w:tcW w:w="1558" w:type="dxa"/>
            <w:tcBorders>
              <w:bottom w:val="nil"/>
            </w:tcBorders>
            <w:vAlign w:val="center"/>
          </w:tcPr>
          <w:p w14:paraId="06210AC5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274.3292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3CA6E4EF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69A97598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47.137897</w:t>
            </w:r>
          </w:p>
        </w:tc>
      </w:tr>
      <w:tr w:rsidR="00057468" w:rsidRPr="00D52843" w14:paraId="7FB43FCC" w14:textId="77777777" w:rsidTr="00B209EE">
        <w:tc>
          <w:tcPr>
            <w:tcW w:w="1558" w:type="dxa"/>
            <w:vMerge/>
            <w:vAlign w:val="center"/>
          </w:tcPr>
          <w:p w14:paraId="21FA7595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207D9C63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0DE551D7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305.48235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318170B6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305.8928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4DCDB428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67854BA7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2.000011</w:t>
            </w:r>
          </w:p>
        </w:tc>
      </w:tr>
      <w:tr w:rsidR="00057468" w:rsidRPr="00D52843" w14:paraId="243A45D6" w14:textId="77777777" w:rsidTr="00B209EE">
        <w:tc>
          <w:tcPr>
            <w:tcW w:w="1558" w:type="dxa"/>
            <w:vMerge/>
            <w:vAlign w:val="center"/>
          </w:tcPr>
          <w:p w14:paraId="41007829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4A0E8AE5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2AF35067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313.41149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536057C2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285.46322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32138D3C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331E15E2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2</w:t>
            </w:r>
          </w:p>
        </w:tc>
      </w:tr>
      <w:tr w:rsidR="00057468" w:rsidRPr="00D52843" w14:paraId="210E98C9" w14:textId="77777777" w:rsidTr="00B209EE">
        <w:tc>
          <w:tcPr>
            <w:tcW w:w="1558" w:type="dxa"/>
            <w:vMerge/>
            <w:vAlign w:val="center"/>
          </w:tcPr>
          <w:p w14:paraId="6A95E833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13F9D4FB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726C5C99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64.91225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42295B5C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24.14733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47A2A2FA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45532065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2</w:t>
            </w:r>
          </w:p>
        </w:tc>
      </w:tr>
      <w:tr w:rsidR="00057468" w:rsidRPr="00D52843" w14:paraId="7BF9D6E2" w14:textId="77777777" w:rsidTr="00B209EE">
        <w:tc>
          <w:tcPr>
            <w:tcW w:w="1558" w:type="dxa"/>
            <w:vMerge/>
            <w:vAlign w:val="center"/>
          </w:tcPr>
          <w:p w14:paraId="4808258B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7B952D1E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24F0E01F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682.41653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47D2C16E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620.62248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7B536D54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4A961D96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1.999999</w:t>
            </w:r>
          </w:p>
        </w:tc>
      </w:tr>
      <w:tr w:rsidR="00057468" w:rsidRPr="00D52843" w14:paraId="30F878FE" w14:textId="77777777" w:rsidTr="00B209EE">
        <w:tc>
          <w:tcPr>
            <w:tcW w:w="1558" w:type="dxa"/>
            <w:vMerge/>
            <w:vAlign w:val="center"/>
          </w:tcPr>
          <w:p w14:paraId="3AB5A2AC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652E8303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446504D3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216.16409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7276DA5B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210.96577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54A3CEBE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2B3F2844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1.596484</w:t>
            </w:r>
          </w:p>
        </w:tc>
      </w:tr>
      <w:tr w:rsidR="00057468" w:rsidRPr="00D52843" w14:paraId="2378113C" w14:textId="77777777" w:rsidTr="00B209EE">
        <w:tc>
          <w:tcPr>
            <w:tcW w:w="1558" w:type="dxa"/>
            <w:vMerge/>
            <w:vAlign w:val="center"/>
          </w:tcPr>
          <w:p w14:paraId="47467C45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761A2E4B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656EDB2B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9260.82206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68DAFE6C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9362.31845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345F7477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7.178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4D03BD0A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0</w:t>
            </w:r>
          </w:p>
        </w:tc>
      </w:tr>
      <w:tr w:rsidR="00057468" w:rsidRPr="00D52843" w14:paraId="2C1BCA56" w14:textId="77777777" w:rsidTr="00B209EE">
        <w:tc>
          <w:tcPr>
            <w:tcW w:w="1558" w:type="dxa"/>
            <w:vMerge/>
            <w:vAlign w:val="center"/>
          </w:tcPr>
          <w:p w14:paraId="5039F427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5A584F56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08E887E9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114.90015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5BB2BE2C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116.90289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73369797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1062747E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0</w:t>
            </w:r>
          </w:p>
        </w:tc>
      </w:tr>
      <w:tr w:rsidR="00057468" w:rsidRPr="00D52843" w14:paraId="2EA06BE3" w14:textId="77777777" w:rsidTr="00B209EE">
        <w:tc>
          <w:tcPr>
            <w:tcW w:w="1558" w:type="dxa"/>
            <w:vMerge/>
            <w:vAlign w:val="center"/>
          </w:tcPr>
          <w:p w14:paraId="412E0070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1CD38F33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7B294814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3113.01354</w:t>
            </w:r>
          </w:p>
        </w:tc>
        <w:tc>
          <w:tcPr>
            <w:tcW w:w="1558" w:type="dxa"/>
            <w:tcBorders>
              <w:top w:val="nil"/>
              <w:bottom w:val="nil"/>
            </w:tcBorders>
            <w:vAlign w:val="center"/>
          </w:tcPr>
          <w:p w14:paraId="79BF1C13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2813.92968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33A50C00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6.36523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5DCA22A8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0</w:t>
            </w:r>
          </w:p>
        </w:tc>
      </w:tr>
      <w:tr w:rsidR="00057468" w:rsidRPr="00D52843" w14:paraId="6B801C43" w14:textId="77777777" w:rsidTr="00B209EE">
        <w:tc>
          <w:tcPr>
            <w:tcW w:w="1558" w:type="dxa"/>
            <w:vMerge/>
            <w:vAlign w:val="center"/>
          </w:tcPr>
          <w:p w14:paraId="5B57A9AC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8" w:type="dxa"/>
            <w:tcBorders>
              <w:top w:val="nil"/>
            </w:tcBorders>
            <w:vAlign w:val="center"/>
          </w:tcPr>
          <w:p w14:paraId="4D150CE4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558" w:type="dxa"/>
            <w:tcBorders>
              <w:top w:val="nil"/>
            </w:tcBorders>
            <w:vAlign w:val="center"/>
          </w:tcPr>
          <w:p w14:paraId="3B9C65C3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1017.12068</w:t>
            </w:r>
          </w:p>
        </w:tc>
        <w:tc>
          <w:tcPr>
            <w:tcW w:w="1558" w:type="dxa"/>
            <w:tcBorders>
              <w:top w:val="nil"/>
            </w:tcBorders>
            <w:vAlign w:val="center"/>
          </w:tcPr>
          <w:p w14:paraId="79F8C8FF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1017.17522</w:t>
            </w:r>
          </w:p>
        </w:tc>
        <w:tc>
          <w:tcPr>
            <w:tcW w:w="1559" w:type="dxa"/>
            <w:tcBorders>
              <w:top w:val="nil"/>
            </w:tcBorders>
            <w:vAlign w:val="center"/>
          </w:tcPr>
          <w:p w14:paraId="5843D2B3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top w:val="nil"/>
            </w:tcBorders>
            <w:vAlign w:val="center"/>
          </w:tcPr>
          <w:p w14:paraId="3CF704CE" w14:textId="77777777" w:rsidR="00057468" w:rsidRPr="00D52843" w:rsidRDefault="00057468" w:rsidP="00B209E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52843">
              <w:rPr>
                <w:color w:val="000000"/>
                <w:sz w:val="20"/>
                <w:szCs w:val="20"/>
              </w:rPr>
              <w:t>6.21245</w:t>
            </w:r>
          </w:p>
        </w:tc>
      </w:tr>
    </w:tbl>
    <w:p w14:paraId="6E49908D" w14:textId="77777777" w:rsidR="00057468" w:rsidRDefault="00057468"/>
    <w:sectPr w:rsidR="00057468" w:rsidSect="00E53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68"/>
    <w:rsid w:val="00057468"/>
    <w:rsid w:val="00BA031E"/>
    <w:rsid w:val="00E5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AEE17"/>
  <w15:chartTrackingRefBased/>
  <w15:docId w15:val="{B2CBCE11-94C3-D74C-98A2-8BAF0A80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46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468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574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5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Jiani Chen</dc:creator>
  <cp:keywords/>
  <dc:description/>
  <cp:lastModifiedBy>Jiani Chen</cp:lastModifiedBy>
  <cp:revision>1</cp:revision>
  <dcterms:created xsi:type="dcterms:W3CDTF">2022-02-04T06:40:00Z</dcterms:created>
  <dcterms:modified xsi:type="dcterms:W3CDTF">2022-02-04T06:42:00Z</dcterms:modified>
</cp:coreProperties>
</file>