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6370" w:rsidRDefault="00000000" w:rsidP="004F6013">
      <w:pPr>
        <w:pStyle w:val="1"/>
        <w:widowControl/>
        <w:shd w:val="clear" w:color="auto" w:fill="FFFFFF"/>
        <w:spacing w:beforeAutospacing="0" w:after="165" w:afterAutospacing="0" w:line="18" w:lineRule="atLeast"/>
        <w:jc w:val="center"/>
        <w:rPr>
          <w:rFonts w:ascii="黑体" w:eastAsia="黑体" w:hAnsi="黑体" w:cs="Segoe UI"/>
          <w:color w:val="404040"/>
          <w:sz w:val="44"/>
          <w:szCs w:val="44"/>
          <w:shd w:val="clear" w:color="auto" w:fill="FFFFFF"/>
        </w:rPr>
      </w:pPr>
      <w:r w:rsidRPr="00B93637">
        <w:rPr>
          <w:rFonts w:ascii="黑体" w:eastAsia="黑体" w:hAnsi="黑体" w:cs="Segoe UI" w:hint="default"/>
          <w:color w:val="404040"/>
          <w:sz w:val="44"/>
          <w:szCs w:val="44"/>
          <w:shd w:val="clear" w:color="auto" w:fill="FFFFFF"/>
        </w:rPr>
        <w:t>基于多模态融合与可解释性增强的智能医疗诊断系统研究</w:t>
      </w:r>
    </w:p>
    <w:p w:rsidR="00B93637" w:rsidRDefault="00B93637" w:rsidP="004F6013">
      <w:pPr>
        <w:jc w:val="center"/>
        <w:rPr>
          <w:rFonts w:ascii="华文仿宋" w:eastAsia="华文仿宋" w:hAnsi="华文仿宋" w:hint="eastAsia"/>
          <w:sz w:val="32"/>
          <w:szCs w:val="32"/>
        </w:rPr>
      </w:pPr>
      <w:r w:rsidRPr="00B93637">
        <w:rPr>
          <w:rFonts w:ascii="华文仿宋" w:eastAsia="华文仿宋" w:hAnsi="华文仿宋" w:hint="eastAsia"/>
          <w:sz w:val="32"/>
          <w:szCs w:val="32"/>
        </w:rPr>
        <w:t>作者名：冯洁怡</w:t>
      </w:r>
    </w:p>
    <w:p w:rsidR="00B93637" w:rsidRDefault="00B93637" w:rsidP="004F6013">
      <w:pPr>
        <w:jc w:val="center"/>
        <w:rPr>
          <w:rFonts w:asciiTheme="majorEastAsia" w:eastAsiaTheme="majorEastAsia" w:hAnsiTheme="majorEastAsia" w:hint="eastAsia"/>
          <w:sz w:val="15"/>
          <w:szCs w:val="15"/>
        </w:rPr>
      </w:pPr>
      <w:r>
        <w:rPr>
          <w:rFonts w:asciiTheme="majorEastAsia" w:eastAsiaTheme="majorEastAsia" w:hAnsiTheme="majorEastAsia" w:hint="eastAsia"/>
          <w:sz w:val="15"/>
          <w:szCs w:val="15"/>
        </w:rPr>
        <w:t>单位：</w:t>
      </w:r>
      <w:r w:rsidRPr="00B93637">
        <w:rPr>
          <w:rFonts w:asciiTheme="majorEastAsia" w:eastAsiaTheme="majorEastAsia" w:hAnsiTheme="majorEastAsia" w:hint="eastAsia"/>
          <w:sz w:val="15"/>
          <w:szCs w:val="15"/>
        </w:rPr>
        <w:t>广州医科大学公共卫生学院</w:t>
      </w:r>
    </w:p>
    <w:p w:rsidR="00B93637" w:rsidRDefault="00B93637" w:rsidP="00B93637">
      <w:pPr>
        <w:rPr>
          <w:rFonts w:asciiTheme="majorEastAsia" w:eastAsiaTheme="majorEastAsia" w:hAnsiTheme="majorEastAsia" w:hint="eastAsia"/>
          <w:sz w:val="15"/>
          <w:szCs w:val="15"/>
        </w:rPr>
      </w:pPr>
    </w:p>
    <w:p w:rsidR="00B93637" w:rsidRPr="00B93637" w:rsidRDefault="00B93637" w:rsidP="009D2F4A">
      <w:pPr>
        <w:rPr>
          <w:rFonts w:asciiTheme="minorEastAsia" w:hAnsiTheme="minorEastAsia" w:hint="eastAsia"/>
          <w:sz w:val="18"/>
          <w:szCs w:val="18"/>
        </w:rPr>
      </w:pPr>
      <w:r w:rsidRPr="006378CE">
        <w:rPr>
          <w:rFonts w:ascii="黑体" w:eastAsia="黑体" w:hAnsi="黑体" w:hint="eastAsia"/>
          <w:b/>
          <w:bCs/>
          <w:sz w:val="18"/>
          <w:szCs w:val="18"/>
        </w:rPr>
        <w:t>摘要</w:t>
      </w:r>
      <w:r w:rsidR="009D2F4A">
        <w:rPr>
          <w:rFonts w:ascii="黑体" w:eastAsia="黑体" w:hAnsi="黑体" w:hint="eastAsia"/>
          <w:sz w:val="18"/>
          <w:szCs w:val="18"/>
        </w:rPr>
        <w:t xml:space="preserve"> </w:t>
      </w:r>
      <w:r w:rsidRPr="00B93637">
        <w:rPr>
          <w:rFonts w:asciiTheme="minorEastAsia" w:hAnsiTheme="minorEastAsia"/>
          <w:sz w:val="18"/>
          <w:szCs w:val="18"/>
        </w:rPr>
        <w:t>本研究提出一种基于多模态融合与可解释性增强的智能医疗诊断系统，旨在解决现有医疗AI在模态异构性、决策可解释性及动态适应性方面的瓶颈。在方法层面，采用最优传输理论实现跨模态特征对齐，结合动态门控注意力机制优化融合权重分配，并集成SHAP值与因果推理增强可解释性。实验部分基于1,200例乳腺MRI、800例胸部CT及2,500份电子病历数据，结果表明：在乳腺癌分型任务中，系统AUC达0.897，比单模态ResNet-50模型提高10.5%；文本模态对激素受体状态判断的贡献度达43%（SHAP值分析）；在</w:t>
      </w:r>
      <w:r w:rsidRPr="00B93637">
        <w:rPr>
          <w:rFonts w:ascii="Times New Roman" w:hAnsi="Times New Roman" w:cs="Times New Roman"/>
          <w:sz w:val="18"/>
          <w:szCs w:val="18"/>
        </w:rPr>
        <w:t>数据缺失场景下，诊断准确率波动较传统方法降低</w:t>
      </w:r>
      <w:r w:rsidRPr="00B93637">
        <w:rPr>
          <w:rFonts w:ascii="Times New Roman" w:hAnsi="Times New Roman" w:cs="Times New Roman"/>
          <w:sz w:val="18"/>
          <w:szCs w:val="18"/>
        </w:rPr>
        <w:t>14.8%</w:t>
      </w:r>
      <w:r w:rsidRPr="00B93637">
        <w:rPr>
          <w:rFonts w:ascii="Times New Roman" w:hAnsi="Times New Roman" w:cs="Times New Roman"/>
          <w:sz w:val="18"/>
          <w:szCs w:val="18"/>
        </w:rPr>
        <w:t>。临床评估显示，系统生成的热力图与医生标注</w:t>
      </w:r>
      <w:r w:rsidRPr="00B93637">
        <w:rPr>
          <w:rFonts w:asciiTheme="minorEastAsia" w:hAnsiTheme="minorEastAsia"/>
          <w:sz w:val="18"/>
          <w:szCs w:val="18"/>
        </w:rPr>
        <w:t>重合率为82.4%（Dice系数）。本研究为多模态医疗AI提供了可量化解释的解决方案，并验证了其在复杂诊断场景中的鲁棒性。</w:t>
      </w:r>
    </w:p>
    <w:p w:rsidR="00B93637" w:rsidRDefault="009D2F4A" w:rsidP="00B93637">
      <w:pPr>
        <w:rPr>
          <w:rFonts w:asciiTheme="minorEastAsia" w:hAnsiTheme="minorEastAsia" w:hint="eastAsia"/>
          <w:sz w:val="18"/>
          <w:szCs w:val="18"/>
        </w:rPr>
      </w:pPr>
      <w:r w:rsidRPr="006378CE">
        <w:rPr>
          <w:rFonts w:ascii="黑体" w:eastAsia="黑体" w:hAnsi="黑体" w:hint="eastAsia"/>
          <w:b/>
          <w:bCs/>
          <w:sz w:val="18"/>
          <w:szCs w:val="18"/>
        </w:rPr>
        <w:t>关键词</w:t>
      </w:r>
      <w:r>
        <w:rPr>
          <w:rFonts w:ascii="黑体" w:eastAsia="黑体" w:hAnsi="黑体" w:hint="eastAsia"/>
          <w:sz w:val="18"/>
          <w:szCs w:val="18"/>
        </w:rPr>
        <w:t xml:space="preserve"> </w:t>
      </w:r>
      <w:r w:rsidRPr="009D2F4A">
        <w:rPr>
          <w:rFonts w:asciiTheme="minorEastAsia" w:hAnsiTheme="minorEastAsia"/>
          <w:sz w:val="18"/>
          <w:szCs w:val="18"/>
        </w:rPr>
        <w:t>多模态融合、可解释人工智能、医疗诊断、最优传输理论、动态注意力机制</w:t>
      </w:r>
    </w:p>
    <w:p w:rsidR="009D2F4A" w:rsidRDefault="009D2F4A" w:rsidP="00B93637">
      <w:pPr>
        <w:rPr>
          <w:rFonts w:asciiTheme="minorEastAsia" w:hAnsiTheme="minorEastAsia" w:hint="eastAsia"/>
          <w:sz w:val="18"/>
          <w:szCs w:val="18"/>
        </w:rPr>
      </w:pPr>
    </w:p>
    <w:p w:rsidR="009D2F4A" w:rsidRDefault="009D2F4A" w:rsidP="004F6013">
      <w:pPr>
        <w:jc w:val="center"/>
        <w:rPr>
          <w:rFonts w:ascii="Times New Roman" w:eastAsiaTheme="majorEastAsia" w:hAnsi="Times New Roman" w:cs="Times New Roman"/>
          <w:b/>
          <w:bCs/>
          <w:sz w:val="28"/>
          <w:szCs w:val="28"/>
        </w:rPr>
      </w:pPr>
      <w:r w:rsidRPr="009D2F4A">
        <w:rPr>
          <w:rFonts w:ascii="Times New Roman" w:eastAsiaTheme="majorEastAsia" w:hAnsi="Times New Roman" w:cs="Times New Roman"/>
          <w:b/>
          <w:bCs/>
          <w:sz w:val="28"/>
          <w:szCs w:val="28"/>
        </w:rPr>
        <w:t>Research on Intelligent Medical Diagnosis System Based on Multimodal Fusion and Enhanced Interpretability</w:t>
      </w:r>
    </w:p>
    <w:p w:rsidR="006378CE" w:rsidRDefault="00111E0D" w:rsidP="004F6013">
      <w:pPr>
        <w:jc w:val="center"/>
        <w:rPr>
          <w:rFonts w:ascii="Times New Roman" w:eastAsiaTheme="majorEastAsia" w:hAnsi="Times New Roman" w:cs="Times New Roman"/>
          <w:szCs w:val="21"/>
        </w:rPr>
      </w:pPr>
      <w:r w:rsidRPr="00111E0D">
        <w:rPr>
          <w:rFonts w:ascii="Times New Roman" w:eastAsiaTheme="majorEastAsia" w:hAnsi="Times New Roman" w:cs="Times New Roman"/>
          <w:szCs w:val="21"/>
        </w:rPr>
        <w:t>NAME Name-Name</w:t>
      </w:r>
      <w:r w:rsidRPr="00111E0D">
        <w:rPr>
          <w:rFonts w:ascii="Times New Roman" w:eastAsiaTheme="majorEastAsia" w:hAnsi="Times New Roman" w:cs="Times New Roman" w:hint="eastAsia"/>
          <w:szCs w:val="21"/>
        </w:rPr>
        <w:t>：</w:t>
      </w:r>
      <w:r w:rsidR="006378CE">
        <w:rPr>
          <w:rFonts w:ascii="Times New Roman" w:eastAsiaTheme="majorEastAsia" w:hAnsi="Times New Roman" w:cs="Times New Roman" w:hint="eastAsia"/>
          <w:szCs w:val="21"/>
        </w:rPr>
        <w:t>Jieyi Feng</w:t>
      </w:r>
    </w:p>
    <w:p w:rsidR="00111E0D" w:rsidRPr="006378CE" w:rsidRDefault="00111E0D" w:rsidP="004F6013">
      <w:pPr>
        <w:jc w:val="center"/>
        <w:rPr>
          <w:rFonts w:ascii="Times New Roman" w:eastAsiaTheme="majorEastAsia" w:hAnsi="Times New Roman" w:cs="Times New Roman"/>
          <w:szCs w:val="21"/>
        </w:rPr>
      </w:pPr>
      <w:r w:rsidRPr="00111E0D">
        <w:rPr>
          <w:rFonts w:ascii="Times New Roman" w:eastAsiaTheme="majorEastAsia" w:hAnsi="Times New Roman" w:cs="Times New Roman"/>
          <w:b/>
          <w:bCs/>
          <w:sz w:val="15"/>
          <w:szCs w:val="15"/>
        </w:rPr>
        <w:t>Institution: School of Public Health, Guangzhou Medical University</w:t>
      </w:r>
      <w:r w:rsidR="006378CE">
        <w:rPr>
          <w:rFonts w:ascii="Times New Roman" w:eastAsiaTheme="majorEastAsia" w:hAnsi="Times New Roman" w:cs="Times New Roman" w:hint="eastAsia"/>
          <w:b/>
          <w:bCs/>
          <w:sz w:val="15"/>
          <w:szCs w:val="15"/>
        </w:rPr>
        <w:t xml:space="preserve">, </w:t>
      </w:r>
      <w:r w:rsidRPr="00111E0D">
        <w:rPr>
          <w:rFonts w:ascii="Times New Roman" w:eastAsiaTheme="majorEastAsia" w:hAnsi="Times New Roman" w:cs="Times New Roman" w:hint="eastAsia"/>
          <w:b/>
          <w:bCs/>
          <w:sz w:val="15"/>
          <w:szCs w:val="15"/>
        </w:rPr>
        <w:t>Chine</w:t>
      </w:r>
    </w:p>
    <w:p w:rsidR="00111E0D" w:rsidRPr="004F6013" w:rsidRDefault="00111E0D" w:rsidP="00111E0D">
      <w:pPr>
        <w:rPr>
          <w:rFonts w:ascii="Times New Roman" w:eastAsiaTheme="majorEastAsia" w:hAnsi="Times New Roman" w:cs="Times New Roman"/>
          <w:szCs w:val="21"/>
        </w:rPr>
      </w:pPr>
      <w:r w:rsidRPr="006C2076">
        <w:rPr>
          <w:rFonts w:ascii="Times New Roman" w:eastAsiaTheme="majorEastAsia" w:hAnsi="Times New Roman" w:cs="Times New Roman"/>
          <w:b/>
          <w:bCs/>
          <w:szCs w:val="21"/>
        </w:rPr>
        <w:t>Abstract</w:t>
      </w:r>
      <w:r w:rsidRPr="006C2076">
        <w:rPr>
          <w:rFonts w:ascii="Times New Roman" w:eastAsiaTheme="majorEastAsia" w:hAnsi="Times New Roman" w:cs="Times New Roman" w:hint="eastAsia"/>
          <w:b/>
          <w:bCs/>
          <w:szCs w:val="21"/>
        </w:rPr>
        <w:t xml:space="preserve"> </w:t>
      </w:r>
      <w:r w:rsidRPr="006C2076">
        <w:rPr>
          <w:rFonts w:ascii="Times New Roman" w:eastAsiaTheme="majorEastAsia" w:hAnsi="Times New Roman" w:cs="Times New Roman"/>
          <w:szCs w:val="21"/>
        </w:rPr>
        <w:t>This study proposes an intelligent medical diagnosis system based on multimodal fusion and enhanced interpretability, aiming to solve the bottlenecks of existing medical AI in terms of modal heterogeneity, decision interpretability and dynamic adaptability. At the methodological level, the optimal transport theory is adopted to achieve cross-modal feature alignment, the dynamic gated attention mechanism is combined to optimize the fusion weight distribution, and the SHAP value and causal reasoning are integrated to enhance interpretability. The experimental part was based on 1,200 cases of breast MRI, 800 cases of chest CT and 2,500 electronic medical record data. The results showed that in the breast cancer classification task, the system AUC reached 0.897, which was 10.5% higher than that of the single-modal ResNet-50 model. The contribution of text modality to the determination of hormone receptor status reached 43% (SHAP value analysis); In the scenario of missing data, the fluctuation of diagnostic accuracy rate is 14.8% lower than that of traditional methods. Clinical assessment shows that the coincidence rate of the heat map generated by the system with the doctor's annotation is 82.4% (Dice coefficient). This study provides a quantifiable interpretable solution for multimodal medical AI and verifies its robustness in complex diagnostic scenarios</w:t>
      </w:r>
      <w:r w:rsidR="004F6013">
        <w:rPr>
          <w:rFonts w:ascii="Times New Roman" w:eastAsiaTheme="majorEastAsia" w:hAnsi="Times New Roman" w:cs="Times New Roman" w:hint="eastAsia"/>
          <w:szCs w:val="21"/>
        </w:rPr>
        <w:t>.</w:t>
      </w:r>
    </w:p>
    <w:p w:rsidR="00111E0D" w:rsidRPr="00111E0D" w:rsidRDefault="00111E0D" w:rsidP="00111E0D">
      <w:pPr>
        <w:rPr>
          <w:rFonts w:ascii="Times New Roman" w:eastAsiaTheme="majorEastAsia" w:hAnsi="Times New Roman" w:cs="Times New Roman"/>
          <w:b/>
          <w:bCs/>
          <w:szCs w:val="21"/>
        </w:rPr>
      </w:pPr>
      <w:r w:rsidRPr="00111E0D">
        <w:rPr>
          <w:rFonts w:ascii="Times New Roman" w:eastAsiaTheme="majorEastAsia" w:hAnsi="Times New Roman" w:cs="Times New Roman"/>
          <w:b/>
          <w:bCs/>
          <w:szCs w:val="21"/>
        </w:rPr>
        <w:t>Key words</w:t>
      </w:r>
      <w:r w:rsidRPr="00111E0D">
        <w:rPr>
          <w:rFonts w:ascii="Times New Roman" w:eastAsiaTheme="majorEastAsia" w:hAnsi="Times New Roman" w:cs="Times New Roman" w:hint="eastAsia"/>
          <w:b/>
          <w:bCs/>
          <w:szCs w:val="21"/>
        </w:rPr>
        <w:t xml:space="preserve"> </w:t>
      </w:r>
      <w:r w:rsidRPr="00111E0D">
        <w:rPr>
          <w:rFonts w:ascii="Times New Roman" w:eastAsiaTheme="majorEastAsia" w:hAnsi="Times New Roman" w:cs="Times New Roman"/>
          <w:szCs w:val="21"/>
        </w:rPr>
        <w:t>multimodal fusion, explainable AI, medical diagnosis, optimal transport theory, dynamic attention mechanism</w:t>
      </w:r>
      <w:r w:rsidRPr="00111E0D">
        <w:rPr>
          <w:rFonts w:ascii="Times New Roman" w:eastAsiaTheme="majorEastAsia" w:hAnsi="Times New Roman" w:cs="Times New Roman" w:hint="eastAsia"/>
          <w:szCs w:val="21"/>
        </w:rPr>
        <w:t>.</w:t>
      </w:r>
    </w:p>
    <w:p w:rsidR="004F6013" w:rsidRDefault="004F6013" w:rsidP="00B93637">
      <w:pPr>
        <w:rPr>
          <w:rFonts w:ascii="Times New Roman" w:eastAsiaTheme="majorEastAsia" w:hAnsi="Times New Roman" w:cs="Times New Roman"/>
          <w:b/>
          <w:bCs/>
          <w:sz w:val="28"/>
          <w:szCs w:val="28"/>
        </w:rPr>
        <w:sectPr w:rsidR="004F6013" w:rsidSect="00F4337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9D2F4A" w:rsidRPr="004F6013" w:rsidRDefault="009D2F4A" w:rsidP="00B93637">
      <w:pPr>
        <w:rPr>
          <w:rFonts w:ascii="Times New Roman" w:eastAsiaTheme="majorEastAsia" w:hAnsi="Times New Roman" w:cs="Times New Roman"/>
          <w:b/>
          <w:bCs/>
          <w:sz w:val="28"/>
          <w:szCs w:val="28"/>
        </w:rPr>
      </w:pPr>
    </w:p>
    <w:p w:rsidR="00576370" w:rsidRPr="00111E0D" w:rsidRDefault="004F6013" w:rsidP="004F6013">
      <w:pPr>
        <w:pStyle w:val="2"/>
        <w:widowControl/>
        <w:shd w:val="clear" w:color="auto" w:fill="FFFFFF"/>
        <w:spacing w:before="219" w:beforeAutospacing="0" w:after="165" w:afterAutospacing="0" w:line="18" w:lineRule="atLeast"/>
        <w:rPr>
          <w:rFonts w:ascii="黑体" w:eastAsia="黑体" w:hAnsi="黑体" w:cs="Segoe UI"/>
          <w:color w:val="404040"/>
          <w:sz w:val="28"/>
          <w:szCs w:val="28"/>
        </w:rPr>
      </w:pPr>
      <w:r w:rsidRPr="0037370C">
        <w:rPr>
          <w:rFonts w:ascii="Courier New" w:eastAsia="黑体" w:hAnsi="Courier New" w:cs="Courier New" w:hint="default"/>
          <w:color w:val="404040"/>
          <w:sz w:val="28"/>
          <w:szCs w:val="28"/>
          <w:shd w:val="clear" w:color="auto" w:fill="FFFFFF"/>
        </w:rPr>
        <w:t>▪</w:t>
      </w:r>
      <w:r>
        <w:rPr>
          <w:rFonts w:ascii="黑体" w:eastAsia="黑体" w:hAnsi="黑体" w:cs="Segoe UI"/>
          <w:color w:val="404040"/>
          <w:sz w:val="28"/>
          <w:szCs w:val="28"/>
          <w:shd w:val="clear" w:color="auto" w:fill="FFFFFF"/>
        </w:rPr>
        <w:t>1.</w:t>
      </w:r>
      <w:r w:rsidRPr="00111E0D">
        <w:rPr>
          <w:rFonts w:ascii="黑体" w:eastAsia="黑体" w:hAnsi="黑体" w:cs="Segoe UI" w:hint="default"/>
          <w:color w:val="404040"/>
          <w:sz w:val="28"/>
          <w:szCs w:val="28"/>
          <w:shd w:val="clear" w:color="auto" w:fill="FFFFFF"/>
        </w:rPr>
        <w:t>引言</w:t>
      </w:r>
    </w:p>
    <w:p w:rsidR="00576370" w:rsidRPr="00111E0D"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黑体" w:eastAsia="黑体" w:hAnsi="黑体" w:cs="Segoe UI"/>
          <w:color w:val="404040"/>
          <w:sz w:val="21"/>
          <w:szCs w:val="21"/>
          <w:shd w:val="clear" w:color="auto" w:fill="FFFFFF"/>
        </w:rPr>
        <w:t>1.1</w:t>
      </w:r>
      <w:r w:rsidRPr="00111E0D">
        <w:rPr>
          <w:rFonts w:ascii="黑体" w:eastAsia="黑体" w:hAnsi="黑体" w:cs="Segoe UI" w:hint="default"/>
          <w:color w:val="404040"/>
          <w:sz w:val="21"/>
          <w:szCs w:val="21"/>
          <w:shd w:val="clear" w:color="auto" w:fill="FFFFFF"/>
        </w:rPr>
        <w:t>研究背景</w:t>
      </w:r>
    </w:p>
    <w:p w:rsidR="00576370" w:rsidRDefault="00000000" w:rsidP="006D0AFA">
      <w:pPr>
        <w:pStyle w:val="a3"/>
        <w:widowControl/>
        <w:shd w:val="clear" w:color="auto" w:fill="FFFFFF"/>
        <w:spacing w:before="165" w:after="165" w:line="343" w:lineRule="atLeast"/>
        <w:ind w:firstLine="420"/>
        <w:rPr>
          <w:rFonts w:ascii="Segoe UI" w:eastAsia="Segoe UI" w:hAnsi="Segoe UI" w:cs="Segoe UI"/>
          <w:color w:val="404040"/>
          <w:sz w:val="19"/>
          <w:szCs w:val="19"/>
        </w:rPr>
      </w:pPr>
      <w:r w:rsidRPr="00F6445E">
        <w:rPr>
          <w:rFonts w:asciiTheme="minorEastAsia" w:hAnsiTheme="minorEastAsia" w:cs="Segoe UI"/>
          <w:color w:val="404040"/>
          <w:sz w:val="21"/>
          <w:szCs w:val="21"/>
          <w:shd w:val="clear" w:color="auto" w:fill="FFFFFF"/>
        </w:rPr>
        <w:t>近年来，人工智能（AI）在医疗诊断领域的应用取得了显著进展，特别是在医学影像分析、电子病历解析和生物信号处理等方面。然而，单一模态的数据分析往往难以全面捕捉疾病的复杂性，例如肿瘤异质性、神经退行性病变的多因素诱因等。多模态数据融合技术通过整合医学影像（如MRI、CT）、基因组学数据、电子健康记录（EHR）和生理信号，能够更全面地刻画疾病特征，从而提高诊断的准确性和可靠性</w:t>
      </w:r>
      <w:r w:rsidR="00985841" w:rsidRPr="00F6445E">
        <w:rPr>
          <w:rFonts w:asciiTheme="minorEastAsia" w:hAnsiTheme="minorEastAsia" w:cs="Segoe UI"/>
          <w:color w:val="404040"/>
          <w:sz w:val="21"/>
          <w:szCs w:val="21"/>
          <w:shd w:val="clear" w:color="auto" w:fill="FFFFFF"/>
        </w:rPr>
        <w:fldChar w:fldCharType="begin"/>
      </w:r>
      <w:r w:rsidR="00985841" w:rsidRPr="00F6445E">
        <w:rPr>
          <w:rFonts w:asciiTheme="minorEastAsia" w:hAnsiTheme="minorEastAsia" w:cs="Segoe UI"/>
          <w:color w:val="404040"/>
          <w:sz w:val="21"/>
          <w:szCs w:val="21"/>
          <w:shd w:val="clear" w:color="auto" w:fill="FFFFFF"/>
        </w:rPr>
        <w:instrText xml:space="preserve"> ADDIN EN.CITE &lt;EndNote&gt;&lt;Cite&gt;&lt;Author&gt;Liu&lt;/Author&gt;&lt;Year&gt;2024&lt;/Year&gt;&lt;RecNum&gt;2&lt;/RecNum&gt;&lt;DisplayText&gt;&lt;style face="superscript"&gt;[1]&lt;/style&gt;&lt;/DisplayText&gt;&lt;record&gt;&lt;rec-number&gt;2&lt;/rec-number&gt;&lt;foreign-keys&gt;&lt;key app="EN" db-id="zeat2avdnr5rz8ef0t2vx5dnt2ep99a2zdrd" timestamp="1745598266"&gt;2&lt;/key&gt;&lt;/foreign-keys&gt;&lt;ref-type name="Journal Article"&gt;17&lt;/ref-type&gt;&lt;contributors&gt;&lt;authors&gt;&lt;author&gt;Liu, Shuyu&lt;/author&gt;&lt;author&gt;Zhou, Jingjing&lt;/author&gt;&lt;author&gt;Zhu, Xuequan&lt;/author&gt;&lt;author&gt;Zhang, Ya&lt;/author&gt;&lt;author&gt;Zhou, Xinzhu&lt;/author&gt;&lt;author&gt;Zhang, Shaoting&lt;/author&gt;&lt;author&gt;Yang, Zhi&lt;/author&gt;&lt;author&gt;Wang, Ziji&lt;/author&gt;&lt;author&gt;Wang, Ruoxi&lt;/author&gt;&lt;author&gt;Yuan, Yizhe&lt;/author&gt;&lt;author&gt;Fang, Xin&lt;/author&gt;&lt;author&gt;Chen, Xiongying&lt;/author&gt;&lt;author&gt;Wang, Yanfeng&lt;/author&gt;&lt;author&gt;Zhang, Ling&lt;/author&gt;&lt;author&gt;Wang, Gang&lt;/author&gt;&lt;author&gt;Jin, Cheng&lt;/author&gt;&lt;author&gt;Direct Consortium&lt;/author&gt;&lt;/authors&gt;&lt;/contributors&gt;&lt;titles&gt;&lt;title&gt;An objective quantitative diagnosis of depression using a local-to-global multimodal fusion graph neural network&lt;/title&gt;&lt;secondary-title&gt;Patterns (New York, N.Y.)&lt;/secondary-title&gt;&lt;/titles&gt;&lt;periodical&gt;&lt;full-title&gt;Patterns (New York, N.Y.)&lt;/full-title&gt;&lt;/periodical&gt;&lt;pages&gt;101081-101081&lt;/pages&gt;&lt;volume&gt;5&lt;/volume&gt;&lt;number&gt;12&lt;/number&gt;&lt;dates&gt;&lt;year&gt;2024&lt;/year&gt;&lt;pub-dates&gt;&lt;date&gt;2024-Dec-13&lt;/date&gt;&lt;/pub-dates&gt;&lt;/dates&gt;&lt;accession-num&gt;MEDLINE:39776853&lt;/accession-num&gt;&lt;urls&gt;&lt;related-urls&gt;&lt;url&gt;&amp;lt;Go to ISI&amp;gt;://MEDLINE:39776853&lt;/url&gt;&lt;/related-urls&gt;&lt;/urls&gt;&lt;electronic-resource-num&gt;10.1016/j.patter.2024.101081&lt;/electronic-resource-num&gt;&lt;/record&gt;&lt;/Cite&gt;&lt;/EndNote&gt;</w:instrText>
      </w:r>
      <w:r w:rsidR="00985841" w:rsidRPr="00F6445E">
        <w:rPr>
          <w:rFonts w:asciiTheme="minorEastAsia" w:hAnsiTheme="minorEastAsia" w:cs="Segoe UI"/>
          <w:color w:val="404040"/>
          <w:sz w:val="21"/>
          <w:szCs w:val="21"/>
          <w:shd w:val="clear" w:color="auto" w:fill="FFFFFF"/>
        </w:rPr>
        <w:fldChar w:fldCharType="separate"/>
      </w:r>
      <w:r w:rsidR="00985841" w:rsidRPr="00F6445E">
        <w:rPr>
          <w:rFonts w:asciiTheme="minorEastAsia" w:hAnsiTheme="minorEastAsia" w:cs="Segoe UI"/>
          <w:noProof/>
          <w:color w:val="404040"/>
          <w:sz w:val="21"/>
          <w:szCs w:val="21"/>
          <w:shd w:val="clear" w:color="auto" w:fill="FFFFFF"/>
          <w:vertAlign w:val="superscript"/>
        </w:rPr>
        <w:t>[1]</w:t>
      </w:r>
      <w:r w:rsidR="00985841" w:rsidRPr="00F6445E">
        <w:rPr>
          <w:rFonts w:asciiTheme="minorEastAsia" w:hAnsiTheme="minorEastAsia" w:cs="Segoe UI"/>
          <w:color w:val="404040"/>
          <w:sz w:val="21"/>
          <w:szCs w:val="21"/>
          <w:shd w:val="clear" w:color="auto" w:fill="FFFFFF"/>
        </w:rPr>
        <w:fldChar w:fldCharType="end"/>
      </w:r>
      <w:r>
        <w:rPr>
          <w:rFonts w:ascii="Segoe UI" w:eastAsia="Segoe UI" w:hAnsi="Segoe UI" w:cs="Segoe UI"/>
          <w:color w:val="404040"/>
          <w:sz w:val="19"/>
          <w:szCs w:val="19"/>
          <w:shd w:val="clear" w:color="auto" w:fill="FFFFFF"/>
        </w:rPr>
        <w:t>。</w:t>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黑体" w:eastAsia="黑体" w:hAnsi="黑体" w:cs="Segoe UI"/>
          <w:color w:val="404040"/>
          <w:sz w:val="21"/>
          <w:szCs w:val="21"/>
          <w:shd w:val="clear" w:color="auto" w:fill="FFFFFF"/>
        </w:rPr>
        <w:t>1.2</w:t>
      </w:r>
      <w:r w:rsidRPr="00F6445E">
        <w:rPr>
          <w:rFonts w:ascii="黑体" w:eastAsia="黑体" w:hAnsi="黑体" w:cs="Segoe UI" w:hint="default"/>
          <w:color w:val="404040"/>
          <w:sz w:val="21"/>
          <w:szCs w:val="21"/>
          <w:shd w:val="clear" w:color="auto" w:fill="FFFFFF"/>
        </w:rPr>
        <w:t>科学问题</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尽管多模态融合技术在医疗AI中展现出巨大潜力，现有系统仍面临以下关键瓶颈：</w:t>
      </w:r>
    </w:p>
    <w:p w:rsidR="00576370" w:rsidRPr="00F6445E" w:rsidRDefault="006C2076">
      <w:pPr>
        <w:pStyle w:val="a3"/>
        <w:widowControl/>
        <w:spacing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1.2.1</w:t>
      </w:r>
      <w:r w:rsidR="00F6445E" w:rsidRPr="00F6445E">
        <w:rPr>
          <w:rStyle w:val="a5"/>
          <w:rFonts w:asciiTheme="minorEastAsia" w:hAnsiTheme="minorEastAsia" w:cs="Segoe UI"/>
          <w:color w:val="404040"/>
          <w:sz w:val="21"/>
          <w:szCs w:val="21"/>
          <w:shd w:val="clear" w:color="auto" w:fill="FFFFFF"/>
        </w:rPr>
        <w:t>模态异构性</w:t>
      </w:r>
      <w:r w:rsidR="00F6445E" w:rsidRPr="00F6445E">
        <w:rPr>
          <w:rFonts w:asciiTheme="minorEastAsia" w:hAnsiTheme="minorEastAsia" w:cs="Segoe UI"/>
          <w:color w:val="404040"/>
          <w:sz w:val="21"/>
          <w:szCs w:val="21"/>
          <w:shd w:val="clear" w:color="auto" w:fill="FFFFFF"/>
        </w:rPr>
        <w:t>：不同数据模态（如图像、文本、时序信号）的分布差异显著，传统特征拼接或简单加权融合难以挖掘深层关联。</w:t>
      </w:r>
    </w:p>
    <w:p w:rsidR="00576370" w:rsidRPr="00F6445E" w:rsidRDefault="006C2076">
      <w:pPr>
        <w:pStyle w:val="a3"/>
        <w:widowControl/>
        <w:spacing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1.2.2</w:t>
      </w:r>
      <w:r w:rsidR="00F6445E" w:rsidRPr="00F6445E">
        <w:rPr>
          <w:rStyle w:val="a5"/>
          <w:rFonts w:asciiTheme="minorEastAsia" w:hAnsiTheme="minorEastAsia" w:cs="Segoe UI"/>
          <w:color w:val="404040"/>
          <w:sz w:val="21"/>
          <w:szCs w:val="21"/>
          <w:shd w:val="clear" w:color="auto" w:fill="FFFFFF"/>
        </w:rPr>
        <w:t>可解释性不足</w:t>
      </w:r>
      <w:r w:rsidR="00F6445E" w:rsidRPr="00F6445E">
        <w:rPr>
          <w:rFonts w:asciiTheme="minorEastAsia" w:hAnsiTheme="minorEastAsia" w:cs="Segoe UI"/>
          <w:color w:val="404040"/>
          <w:sz w:val="21"/>
          <w:szCs w:val="21"/>
          <w:shd w:val="clear" w:color="auto" w:fill="FFFFFF"/>
        </w:rPr>
        <w:t>：多数深度学习模型为"黑箱"结构，医生难以理解其决策依据，限制了临床信任</w:t>
      </w:r>
      <w:r w:rsidR="00985841" w:rsidRPr="00F6445E">
        <w:rPr>
          <w:rFonts w:asciiTheme="minorEastAsia" w:hAnsiTheme="minorEastAsia" w:cs="微软雅黑" w:hint="eastAsia"/>
          <w:color w:val="404040"/>
          <w:sz w:val="21"/>
          <w:szCs w:val="21"/>
          <w:shd w:val="clear" w:color="auto" w:fill="FFFFFF"/>
        </w:rPr>
        <w:t>度</w:t>
      </w:r>
      <w:r w:rsidR="00985841" w:rsidRPr="00F6445E">
        <w:rPr>
          <w:rFonts w:asciiTheme="minorEastAsia" w:hAnsiTheme="minorEastAsia" w:cs="微软雅黑" w:hint="eastAsia"/>
          <w:color w:val="404040"/>
          <w:sz w:val="21"/>
          <w:szCs w:val="21"/>
          <w:shd w:val="clear" w:color="auto" w:fill="FFFFFF"/>
        </w:rPr>
        <w:fldChar w:fldCharType="begin"/>
      </w:r>
      <w:r w:rsidR="00985841" w:rsidRPr="00F6445E">
        <w:rPr>
          <w:rFonts w:asciiTheme="minorEastAsia" w:hAnsiTheme="minorEastAsia" w:cs="微软雅黑" w:hint="eastAsia"/>
          <w:color w:val="404040"/>
          <w:sz w:val="21"/>
          <w:szCs w:val="21"/>
          <w:shd w:val="clear" w:color="auto" w:fill="FFFFFF"/>
        </w:rPr>
        <w:instrText xml:space="preserve"> ADDIN EN.CITE &lt;EndNote&gt;&lt;Cite&gt;&lt;Author&gt;陈群&lt;/Author&gt;&lt;RecNum&gt;1&lt;/RecNum&gt;&lt;DisplayText&gt;&lt;style face="superscript"&gt;[2]&lt;/style&gt;&lt;/DisplayText&gt;&lt;record&gt;&lt;rec-number&gt;1&lt;/rec-number&gt;&lt;foreign-keys&gt;&lt;key app="EN" db-id="zeat2avdnr5rz8ef0t2vx5dnt2ep99a2zdrd" timestamp="1745598163"&gt;1&lt;/key&gt;&lt;/foreign-keys&gt;&lt;ref-type name="Patent"&gt;25&lt;/ref-type&gt;&lt;contributors&gt;&lt;authors&gt;&lt;author&gt;陈群&lt;/author&gt;&lt;author&gt;范嘉骏&lt;/author&gt;&lt;author&gt;杨静静&lt;/author&gt;&lt;author&gt;宁万山&lt;/author&gt;&lt;author&gt;顾颖&lt;/author&gt;&lt;author&gt;刘帅&lt;/author&gt;&lt;/authors&gt;&lt;/contributors&gt;&lt;auth-address&gt;361000 福建省厦门市思明区镇海路上古街10号&lt;/auth-address&gt;&lt;titles&gt;&lt;title&gt;一种基于链式推理与多模态融合的医疗诊断系统及其应用&lt;/title&gt;&lt;/titles&gt;&lt;number&gt;CN202411930912.9&lt;/number&gt;&lt;dates&gt;&lt;pub-dates&gt;&lt;date&gt;2024-12-26&lt;/date&gt;&lt;/pub-dates&gt;&lt;/dates&gt;&lt;isbn&gt;CN119361138A&lt;/isbn&gt;&lt;work-type&gt;发明专利&lt;/work-type&gt;&lt;urls&gt;&lt;related-urls&gt;&lt;url&gt;https://d.wanfangdata.com.cn/patent/ChhQYXRlbnROZXdTMjAyNTAzMTgwODIxNTASEENOMjAyNDExOTMwOTEyLjkaCDJseng3dWZz&lt;/url&gt;&lt;/related-urls&gt;&lt;/urls&gt;&lt;remote-database-provider&gt;北京万方数据股份有限公司&lt;/remote-database-provider&gt;&lt;/record&gt;&lt;/Cite&gt;&lt;/EndNote&gt;</w:instrText>
      </w:r>
      <w:r w:rsidR="00985841" w:rsidRPr="00F6445E">
        <w:rPr>
          <w:rFonts w:asciiTheme="minorEastAsia" w:hAnsiTheme="minorEastAsia" w:cs="微软雅黑" w:hint="eastAsia"/>
          <w:color w:val="404040"/>
          <w:sz w:val="21"/>
          <w:szCs w:val="21"/>
          <w:shd w:val="clear" w:color="auto" w:fill="FFFFFF"/>
        </w:rPr>
        <w:fldChar w:fldCharType="separate"/>
      </w:r>
      <w:r w:rsidR="00985841" w:rsidRPr="00F6445E">
        <w:rPr>
          <w:rFonts w:asciiTheme="minorEastAsia" w:hAnsiTheme="minorEastAsia" w:cs="微软雅黑" w:hint="eastAsia"/>
          <w:noProof/>
          <w:color w:val="404040"/>
          <w:sz w:val="21"/>
          <w:szCs w:val="21"/>
          <w:shd w:val="clear" w:color="auto" w:fill="FFFFFF"/>
          <w:vertAlign w:val="superscript"/>
        </w:rPr>
        <w:t>[2]</w:t>
      </w:r>
      <w:r w:rsidR="00985841" w:rsidRPr="00F6445E">
        <w:rPr>
          <w:rFonts w:asciiTheme="minorEastAsia" w:hAnsiTheme="minorEastAsia" w:cs="微软雅黑" w:hint="eastAsia"/>
          <w:color w:val="404040"/>
          <w:sz w:val="21"/>
          <w:szCs w:val="21"/>
          <w:shd w:val="clear" w:color="auto" w:fill="FFFFFF"/>
        </w:rPr>
        <w:fldChar w:fldCharType="end"/>
      </w:r>
      <w:r w:rsidR="00F6445E" w:rsidRPr="00F6445E">
        <w:rPr>
          <w:rFonts w:asciiTheme="minorEastAsia" w:hAnsiTheme="minorEastAsia" w:cs="Segoe UI"/>
          <w:color w:val="404040"/>
          <w:sz w:val="21"/>
          <w:szCs w:val="21"/>
          <w:shd w:val="clear" w:color="auto" w:fill="FFFFFF"/>
        </w:rPr>
        <w:t>。</w:t>
      </w:r>
    </w:p>
    <w:p w:rsidR="00576370" w:rsidRPr="00F6445E" w:rsidRDefault="006C2076">
      <w:pPr>
        <w:pStyle w:val="a3"/>
        <w:widowControl/>
        <w:spacing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1.2.3</w:t>
      </w:r>
      <w:r w:rsidR="00F6445E" w:rsidRPr="00F6445E">
        <w:rPr>
          <w:rStyle w:val="a5"/>
          <w:rFonts w:asciiTheme="minorEastAsia" w:hAnsiTheme="minorEastAsia" w:cs="Segoe UI"/>
          <w:color w:val="404040"/>
          <w:sz w:val="21"/>
          <w:szCs w:val="21"/>
          <w:shd w:val="clear" w:color="auto" w:fill="FFFFFF"/>
        </w:rPr>
        <w:t>动态适应性差</w:t>
      </w:r>
      <w:r w:rsidR="00F6445E" w:rsidRPr="00F6445E">
        <w:rPr>
          <w:rFonts w:asciiTheme="minorEastAsia" w:hAnsiTheme="minorEastAsia" w:cs="Segoe UI"/>
          <w:color w:val="404040"/>
          <w:sz w:val="21"/>
          <w:szCs w:val="21"/>
          <w:shd w:val="clear" w:color="auto" w:fill="FFFFFF"/>
        </w:rPr>
        <w:t>：现有系统对数据缺失或噪声敏感，无法根据患者个体特征动态调整融合策略</w:t>
      </w:r>
      <w:r w:rsidR="00985841" w:rsidRPr="00F6445E">
        <w:rPr>
          <w:rFonts w:asciiTheme="minorEastAsia" w:hAnsiTheme="minorEastAsia" w:cs="Segoe UI"/>
          <w:color w:val="404040"/>
          <w:sz w:val="21"/>
          <w:szCs w:val="21"/>
          <w:shd w:val="clear" w:color="auto" w:fill="FFFFFF"/>
        </w:rPr>
        <w:fldChar w:fldCharType="begin">
          <w:fldData xml:space="preserve">PEVuZE5vdGU+PENpdGU+PEF1dGhvcj5HYW88L0F1dGhvcj48WWVhcj4yMDI0PC9ZZWFyPjxSZWNO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</w:fldData>
        </w:fldChar>
      </w:r>
      <w:r w:rsidR="00985841" w:rsidRPr="00F6445E">
        <w:rPr>
          <w:rFonts w:asciiTheme="minorEastAsia" w:hAnsiTheme="minorEastAsia" w:cs="Segoe UI"/>
          <w:color w:val="404040"/>
          <w:sz w:val="21"/>
          <w:szCs w:val="21"/>
          <w:shd w:val="clear" w:color="auto" w:fill="FFFFFF"/>
        </w:rPr>
        <w:instrText xml:space="preserve"> ADDIN EN.CITE </w:instrText>
      </w:r>
      <w:r w:rsidR="00985841" w:rsidRPr="00F6445E">
        <w:rPr>
          <w:rFonts w:asciiTheme="minorEastAsia" w:hAnsiTheme="minorEastAsia" w:cs="Segoe UI"/>
          <w:color w:val="404040"/>
          <w:sz w:val="21"/>
          <w:szCs w:val="21"/>
          <w:shd w:val="clear" w:color="auto" w:fill="FFFFFF"/>
        </w:rPr>
        <w:fldChar w:fldCharType="begin">
          <w:fldData xml:space="preserve">PEVuZE5vdGU+PENpdGU+PEF1dGhvcj5HYW88L0F1dGhvcj48WWVhcj4yMDI0PC9ZZWFyPjxSZWNO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</w:fldData>
        </w:fldChar>
      </w:r>
      <w:r w:rsidR="00985841" w:rsidRPr="00F6445E">
        <w:rPr>
          <w:rFonts w:asciiTheme="minorEastAsia" w:hAnsiTheme="minorEastAsia" w:cs="Segoe UI"/>
          <w:color w:val="404040"/>
          <w:sz w:val="21"/>
          <w:szCs w:val="21"/>
          <w:shd w:val="clear" w:color="auto" w:fill="FFFFFF"/>
        </w:rPr>
        <w:instrText xml:space="preserve"> ADDIN EN.CITE.DATA </w:instrText>
      </w:r>
      <w:r w:rsidR="00985841" w:rsidRPr="00F6445E">
        <w:rPr>
          <w:rFonts w:asciiTheme="minorEastAsia" w:hAnsiTheme="minorEastAsia" w:cs="Segoe UI"/>
          <w:color w:val="404040"/>
          <w:sz w:val="21"/>
          <w:szCs w:val="21"/>
          <w:shd w:val="clear" w:color="auto" w:fill="FFFFFF"/>
        </w:rPr>
      </w:r>
      <w:r w:rsidR="00985841" w:rsidRPr="00F6445E">
        <w:rPr>
          <w:rFonts w:asciiTheme="minorEastAsia" w:hAnsiTheme="minorEastAsia" w:cs="Segoe UI"/>
          <w:color w:val="404040"/>
          <w:sz w:val="21"/>
          <w:szCs w:val="21"/>
          <w:shd w:val="clear" w:color="auto" w:fill="FFFFFF"/>
        </w:rPr>
        <w:fldChar w:fldCharType="end"/>
      </w:r>
      <w:r w:rsidR="00985841" w:rsidRPr="00F6445E">
        <w:rPr>
          <w:rFonts w:asciiTheme="minorEastAsia" w:hAnsiTheme="minorEastAsia" w:cs="Segoe UI"/>
          <w:color w:val="404040"/>
          <w:sz w:val="21"/>
          <w:szCs w:val="21"/>
          <w:shd w:val="clear" w:color="auto" w:fill="FFFFFF"/>
        </w:rPr>
      </w:r>
      <w:r w:rsidR="00985841" w:rsidRPr="00F6445E">
        <w:rPr>
          <w:rFonts w:asciiTheme="minorEastAsia" w:hAnsiTheme="minorEastAsia" w:cs="Segoe UI"/>
          <w:color w:val="404040"/>
          <w:sz w:val="21"/>
          <w:szCs w:val="21"/>
          <w:shd w:val="clear" w:color="auto" w:fill="FFFFFF"/>
        </w:rPr>
        <w:fldChar w:fldCharType="separate"/>
      </w:r>
      <w:r w:rsidR="00985841" w:rsidRPr="00F6445E">
        <w:rPr>
          <w:rFonts w:asciiTheme="minorEastAsia" w:hAnsiTheme="minorEastAsia" w:cs="Segoe UI"/>
          <w:noProof/>
          <w:color w:val="404040"/>
          <w:sz w:val="21"/>
          <w:szCs w:val="21"/>
          <w:shd w:val="clear" w:color="auto" w:fill="FFFFFF"/>
          <w:vertAlign w:val="superscript"/>
        </w:rPr>
        <w:t>[3]</w:t>
      </w:r>
      <w:r w:rsidR="00985841" w:rsidRPr="00F6445E">
        <w:rPr>
          <w:rFonts w:asciiTheme="minorEastAsia" w:hAnsiTheme="minorEastAsia" w:cs="Segoe UI"/>
          <w:color w:val="404040"/>
          <w:sz w:val="21"/>
          <w:szCs w:val="21"/>
          <w:shd w:val="clear" w:color="auto" w:fill="FFFFFF"/>
        </w:rPr>
        <w:fldChar w:fldCharType="end"/>
      </w:r>
      <w:r w:rsidR="00F6445E" w:rsidRPr="00F6445E">
        <w:rPr>
          <w:rFonts w:asciiTheme="minorEastAsia" w:hAnsiTheme="minorEastAsia" w:cs="Segoe UI"/>
          <w:color w:val="404040"/>
          <w:sz w:val="21"/>
          <w:szCs w:val="21"/>
          <w:shd w:val="clear" w:color="auto" w:fill="FFFFFF"/>
        </w:rPr>
        <w:t>。</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C2076">
        <w:rPr>
          <w:rFonts w:ascii="黑体" w:eastAsia="黑体" w:hAnsi="黑体" w:cs="Segoe UI"/>
          <w:color w:val="404040"/>
          <w:sz w:val="21"/>
          <w:szCs w:val="21"/>
          <w:shd w:val="clear" w:color="auto" w:fill="FFFFFF"/>
        </w:rPr>
        <w:t>1.3</w:t>
      </w:r>
      <w:r w:rsidRPr="00F6445E">
        <w:rPr>
          <w:rFonts w:ascii="黑体" w:eastAsia="黑体" w:hAnsi="黑体" w:cs="Segoe UI" w:hint="default"/>
          <w:color w:val="404040"/>
          <w:sz w:val="21"/>
          <w:szCs w:val="21"/>
          <w:shd w:val="clear" w:color="auto" w:fill="FFFFFF"/>
        </w:rPr>
        <w:t>研究意义</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本研究的理论价值在于提出一种新型多模态融合框架，结合图神经网络（GNN）与注意力机制，实现跨模态特征的语义对齐与自适应优化。在应用层面，该系统可支持：</w:t>
      </w:r>
    </w:p>
    <w:p w:rsidR="00576370" w:rsidRPr="00F6445E" w:rsidRDefault="006C2076">
      <w:pPr>
        <w:pStyle w:val="a3"/>
        <w:widowControl/>
        <w:spacing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1.3.1</w:t>
      </w:r>
      <w:r w:rsidR="00F6445E" w:rsidRPr="00F6445E">
        <w:rPr>
          <w:rStyle w:val="a5"/>
          <w:rFonts w:asciiTheme="minorEastAsia" w:hAnsiTheme="minorEastAsia" w:cs="Segoe UI"/>
          <w:color w:val="404040"/>
          <w:sz w:val="21"/>
          <w:szCs w:val="21"/>
          <w:shd w:val="clear" w:color="auto" w:fill="FFFFFF"/>
        </w:rPr>
        <w:t>精准诊断</w:t>
      </w:r>
      <w:r w:rsidR="00F6445E" w:rsidRPr="00F6445E">
        <w:rPr>
          <w:rFonts w:asciiTheme="minorEastAsia" w:hAnsiTheme="minorEastAsia" w:cs="Segoe UI"/>
          <w:color w:val="404040"/>
          <w:sz w:val="21"/>
          <w:szCs w:val="21"/>
          <w:shd w:val="clear" w:color="auto" w:fill="FFFFFF"/>
        </w:rPr>
        <w:t>：如预测乳腺癌新辅助化疗反应（AUC提升14%）、抑郁症分型（准确率78.75%）等复杂场景。</w:t>
      </w:r>
      <w:r w:rsidR="00ED445C" w:rsidRPr="00F6445E">
        <w:rPr>
          <w:rFonts w:asciiTheme="minorEastAsia" w:hAnsiTheme="minorEastAsia" w:cs="Segoe UI"/>
          <w:color w:val="404040"/>
          <w:sz w:val="21"/>
          <w:szCs w:val="21"/>
          <w:shd w:val="clear" w:color="auto" w:fill="FFFFFF"/>
        </w:rPr>
        <w:fldChar w:fldCharType="begin"/>
      </w:r>
      <w:r w:rsidR="00ED445C" w:rsidRPr="00F6445E">
        <w:rPr>
          <w:rFonts w:asciiTheme="minorEastAsia" w:hAnsiTheme="minorEastAsia" w:cs="Segoe UI"/>
          <w:color w:val="404040"/>
          <w:sz w:val="21"/>
          <w:szCs w:val="21"/>
          <w:shd w:val="clear" w:color="auto" w:fill="FFFFFF"/>
        </w:rPr>
        <w:instrText xml:space="preserve"> ADDIN EN.CITE &lt;EndNote&gt;&lt;Cite&gt;&lt;Author&gt;</w:instrText>
      </w:r>
      <w:r w:rsidR="00ED445C" w:rsidRPr="00F6445E">
        <w:rPr>
          <w:rFonts w:asciiTheme="minorEastAsia" w:hAnsiTheme="minorEastAsia" w:cs="微软雅黑" w:hint="eastAsia"/>
          <w:color w:val="404040"/>
          <w:sz w:val="21"/>
          <w:szCs w:val="21"/>
          <w:shd w:val="clear" w:color="auto" w:fill="FFFFFF"/>
        </w:rPr>
        <w:instrText>宋明宇</w:instrText>
      </w:r>
      <w:r w:rsidR="00ED445C" w:rsidRPr="00F6445E">
        <w:rPr>
          <w:rFonts w:asciiTheme="minorEastAsia" w:hAnsiTheme="minorEastAsia" w:cs="Segoe UI"/>
          <w:color w:val="404040"/>
          <w:sz w:val="21"/>
          <w:szCs w:val="21"/>
          <w:shd w:val="clear" w:color="auto" w:fill="FFFFFF"/>
        </w:rPr>
        <w:instrText>&lt;/Author&gt;&lt;Year&gt;2023&lt;/Year&gt;&lt;RecNum&gt;9&lt;/RecNum&gt;&lt;DisplayText&gt;&lt;style face="superscript"&gt;[4]&lt;/style&gt;&lt;/DisplayText&gt;&lt;record&gt;&lt;rec-number&gt;9&lt;/rec-number&gt;&lt;foreign-keys&gt;&lt;key app="EN" db-id="zeat2avdnr5rz8ef0t2vx5dnt2ep99a2zdrd" timestamp="1745668533"&gt;9&lt;/key&gt;&lt;/foreign-keys&gt;&lt;ref-type name="Thesis"&gt;32&lt;/ref-type&gt;&lt;contributors&gt;&lt;authors&gt;&lt;author&gt;</w:instrText>
      </w:r>
      <w:r w:rsidR="00ED445C" w:rsidRPr="00F6445E">
        <w:rPr>
          <w:rFonts w:asciiTheme="minorEastAsia" w:hAnsiTheme="minorEastAsia" w:cs="微软雅黑" w:hint="eastAsia"/>
          <w:color w:val="404040"/>
          <w:sz w:val="21"/>
          <w:szCs w:val="21"/>
          <w:shd w:val="clear" w:color="auto" w:fill="FFFFFF"/>
        </w:rPr>
        <w:instrText>宋明宇</w:instrText>
      </w:r>
      <w:r w:rsidR="00ED445C" w:rsidRPr="00F6445E">
        <w:rPr>
          <w:rFonts w:asciiTheme="minorEastAsia" w:hAnsiTheme="minorEastAsia" w:cs="Segoe UI"/>
          <w:color w:val="404040"/>
          <w:sz w:val="21"/>
          <w:szCs w:val="21"/>
          <w:shd w:val="clear" w:color="auto" w:fill="FFFFFF"/>
        </w:rPr>
        <w:instrText>&lt;/author&gt;&lt;/authors&gt;&lt;/contributors&gt;&lt;titles&gt;&lt;title&gt;</w:instrText>
      </w:r>
      <w:r w:rsidR="00ED445C" w:rsidRPr="00F6445E">
        <w:rPr>
          <w:rFonts w:asciiTheme="minorEastAsia" w:hAnsiTheme="minorEastAsia" w:cs="微软雅黑" w:hint="eastAsia"/>
          <w:color w:val="404040"/>
          <w:sz w:val="21"/>
          <w:szCs w:val="21"/>
          <w:shd w:val="clear" w:color="auto" w:fill="FFFFFF"/>
        </w:rPr>
        <w:instrText>基于多层融合网络的多模态乳腺癌诊断研究与系统</w:instrText>
      </w:r>
      <w:r w:rsidR="00ED445C" w:rsidRPr="00F6445E">
        <w:rPr>
          <w:rFonts w:asciiTheme="minorEastAsia" w:hAnsiTheme="minorEastAsia" w:cs="Segoe UI"/>
          <w:color w:val="404040"/>
          <w:sz w:val="21"/>
          <w:szCs w:val="21"/>
          <w:shd w:val="clear" w:color="auto" w:fill="FFFFFF"/>
        </w:rPr>
        <w:instrText>&lt;/title&gt;&lt;/titles&gt;&lt;keywords&gt;&lt;keyword&gt;</w:instrText>
      </w:r>
      <w:r w:rsidR="00ED445C" w:rsidRPr="00F6445E">
        <w:rPr>
          <w:rFonts w:asciiTheme="minorEastAsia" w:hAnsiTheme="minorEastAsia" w:cs="微软雅黑" w:hint="eastAsia"/>
          <w:color w:val="404040"/>
          <w:sz w:val="21"/>
          <w:szCs w:val="21"/>
          <w:shd w:val="clear" w:color="auto" w:fill="FFFFFF"/>
        </w:rPr>
        <w:instrText>计算机辅助诊断</w:instrText>
      </w:r>
      <w:r w:rsidR="00ED445C" w:rsidRPr="00F6445E">
        <w:rPr>
          <w:rFonts w:asciiTheme="minorEastAsia" w:hAnsiTheme="minorEastAsia" w:cs="Segoe UI"/>
          <w:color w:val="404040"/>
          <w:sz w:val="21"/>
          <w:szCs w:val="21"/>
          <w:shd w:val="clear" w:color="auto" w:fill="FFFFFF"/>
        </w:rPr>
        <w:instrText>&lt;/keyword&gt;&lt;keyword&gt;</w:instrText>
      </w:r>
      <w:r w:rsidR="00ED445C" w:rsidRPr="00F6445E">
        <w:rPr>
          <w:rFonts w:asciiTheme="minorEastAsia" w:hAnsiTheme="minorEastAsia" w:cs="微软雅黑" w:hint="eastAsia"/>
          <w:color w:val="404040"/>
          <w:sz w:val="21"/>
          <w:szCs w:val="21"/>
          <w:shd w:val="clear" w:color="auto" w:fill="FFFFFF"/>
        </w:rPr>
        <w:instrText>乳腺癌</w:instrText>
      </w:r>
      <w:r w:rsidR="00ED445C" w:rsidRPr="00F6445E">
        <w:rPr>
          <w:rFonts w:asciiTheme="minorEastAsia" w:hAnsiTheme="minorEastAsia" w:cs="Segoe UI"/>
          <w:color w:val="404040"/>
          <w:sz w:val="21"/>
          <w:szCs w:val="21"/>
          <w:shd w:val="clear" w:color="auto" w:fill="FFFFFF"/>
        </w:rPr>
        <w:instrText>&lt;/keyword&gt;&lt;keyword&gt;</w:instrText>
      </w:r>
      <w:r w:rsidR="00ED445C" w:rsidRPr="00F6445E">
        <w:rPr>
          <w:rFonts w:asciiTheme="minorEastAsia" w:hAnsiTheme="minorEastAsia" w:cs="微软雅黑" w:hint="eastAsia"/>
          <w:color w:val="404040"/>
          <w:sz w:val="21"/>
          <w:szCs w:val="21"/>
          <w:shd w:val="clear" w:color="auto" w:fill="FFFFFF"/>
        </w:rPr>
        <w:instrText>深度学习</w:instrText>
      </w:r>
      <w:r w:rsidR="00ED445C" w:rsidRPr="00F6445E">
        <w:rPr>
          <w:rFonts w:asciiTheme="minorEastAsia" w:hAnsiTheme="minorEastAsia" w:cs="Segoe UI"/>
          <w:color w:val="404040"/>
          <w:sz w:val="21"/>
          <w:szCs w:val="21"/>
          <w:shd w:val="clear" w:color="auto" w:fill="FFFFFF"/>
        </w:rPr>
        <w:instrText>&lt;/keyword&gt;&lt;keyword&gt;</w:instrText>
      </w:r>
      <w:r w:rsidR="00ED445C" w:rsidRPr="00F6445E">
        <w:rPr>
          <w:rFonts w:asciiTheme="minorEastAsia" w:hAnsiTheme="minorEastAsia" w:cs="微软雅黑" w:hint="eastAsia"/>
          <w:color w:val="404040"/>
          <w:sz w:val="21"/>
          <w:szCs w:val="21"/>
          <w:shd w:val="clear" w:color="auto" w:fill="FFFFFF"/>
        </w:rPr>
        <w:instrText>病理图像</w:instrText>
      </w:r>
      <w:r w:rsidR="00ED445C" w:rsidRPr="00F6445E">
        <w:rPr>
          <w:rFonts w:asciiTheme="minorEastAsia" w:hAnsiTheme="minorEastAsia" w:cs="Segoe UI"/>
          <w:color w:val="404040"/>
          <w:sz w:val="21"/>
          <w:szCs w:val="21"/>
          <w:shd w:val="clear" w:color="auto" w:fill="FFFFFF"/>
        </w:rPr>
        <w:instrText>&lt;/keyword&gt;&lt;keyword&gt;</w:instrText>
      </w:r>
      <w:r w:rsidR="00ED445C" w:rsidRPr="00F6445E">
        <w:rPr>
          <w:rFonts w:asciiTheme="minorEastAsia" w:hAnsiTheme="minorEastAsia" w:cs="微软雅黑" w:hint="eastAsia"/>
          <w:color w:val="404040"/>
          <w:sz w:val="21"/>
          <w:szCs w:val="21"/>
          <w:shd w:val="clear" w:color="auto" w:fill="FFFFFF"/>
        </w:rPr>
        <w:instrText>病历文本</w:instrText>
      </w:r>
      <w:r w:rsidR="00ED445C" w:rsidRPr="00F6445E">
        <w:rPr>
          <w:rFonts w:asciiTheme="minorEastAsia" w:hAnsiTheme="minorEastAsia" w:cs="Segoe UI"/>
          <w:color w:val="404040"/>
          <w:sz w:val="21"/>
          <w:szCs w:val="21"/>
          <w:shd w:val="clear" w:color="auto" w:fill="FFFFFF"/>
        </w:rPr>
        <w:instrText>&lt;/keyword&gt;&lt;keyword&gt;</w:instrText>
      </w:r>
      <w:r w:rsidR="00ED445C" w:rsidRPr="00F6445E">
        <w:rPr>
          <w:rFonts w:asciiTheme="minorEastAsia" w:hAnsiTheme="minorEastAsia" w:cs="微软雅黑" w:hint="eastAsia"/>
          <w:color w:val="404040"/>
          <w:sz w:val="21"/>
          <w:szCs w:val="21"/>
          <w:shd w:val="clear" w:color="auto" w:fill="FFFFFF"/>
        </w:rPr>
        <w:instrText>多模态融合</w:instrText>
      </w:r>
      <w:r w:rsidR="00ED445C" w:rsidRPr="00F6445E">
        <w:rPr>
          <w:rFonts w:asciiTheme="minorEastAsia" w:hAnsiTheme="minorEastAsia" w:cs="Segoe UI"/>
          <w:color w:val="404040"/>
          <w:sz w:val="21"/>
          <w:szCs w:val="21"/>
          <w:shd w:val="clear" w:color="auto" w:fill="FFFFFF"/>
        </w:rPr>
        <w:instrText>&lt;/keyword&gt;&lt;/keywords&gt;&lt;dates&gt;&lt;year&gt;2023&lt;/year&gt;&lt;/dates&gt;&lt;publisher&gt;</w:instrText>
      </w:r>
      <w:r w:rsidR="00ED445C" w:rsidRPr="00F6445E">
        <w:rPr>
          <w:rFonts w:asciiTheme="minorEastAsia" w:hAnsiTheme="minorEastAsia" w:cs="微软雅黑" w:hint="eastAsia"/>
          <w:color w:val="404040"/>
          <w:sz w:val="21"/>
          <w:szCs w:val="21"/>
          <w:shd w:val="clear" w:color="auto" w:fill="FFFFFF"/>
        </w:rPr>
        <w:instrText>扬州大学</w:instrText>
      </w:r>
      <w:r w:rsidR="00ED445C" w:rsidRPr="00F6445E">
        <w:rPr>
          <w:rFonts w:asciiTheme="minorEastAsia" w:hAnsiTheme="minorEastAsia" w:cs="Segoe UI"/>
          <w:color w:val="404040"/>
          <w:sz w:val="21"/>
          <w:szCs w:val="21"/>
          <w:shd w:val="clear" w:color="auto" w:fill="FFFFFF"/>
        </w:rPr>
        <w:instrText>&lt;/publisher&gt;&lt;work-type&gt;</w:instrText>
      </w:r>
      <w:r w:rsidR="00ED445C" w:rsidRPr="00F6445E">
        <w:rPr>
          <w:rFonts w:asciiTheme="minorEastAsia" w:hAnsiTheme="minorEastAsia" w:cs="微软雅黑" w:hint="eastAsia"/>
          <w:color w:val="404040"/>
          <w:sz w:val="21"/>
          <w:szCs w:val="21"/>
          <w:shd w:val="clear" w:color="auto" w:fill="FFFFFF"/>
        </w:rPr>
        <w:instrText>硕士</w:instrText>
      </w:r>
      <w:r w:rsidR="00ED445C" w:rsidRPr="00F6445E">
        <w:rPr>
          <w:rFonts w:asciiTheme="minorEastAsia" w:hAnsiTheme="minorEastAsia" w:cs="Segoe UI"/>
          <w:color w:val="404040"/>
          <w:sz w:val="21"/>
          <w:szCs w:val="21"/>
          <w:shd w:val="clear" w:color="auto" w:fill="FFFFFF"/>
        </w:rPr>
        <w:instrText>&lt;/work-type&gt;&lt;urls&gt;&lt;related-urls&gt;&lt;url&gt;https://d.wanfangdata.com.cn/thesis/ChhUaGVzaXNOZXdTMjAyNDA5MjAxNTE3MjUSCFk0MDk1Mjc5Ggh2NDV0cGhqYQ%3D%3D&lt;/url&gt;&lt;/related-urls&gt;&lt;/urls&gt;&lt;remote-database-provider&gt;</w:instrText>
      </w:r>
      <w:r w:rsidR="00ED445C" w:rsidRPr="00F6445E">
        <w:rPr>
          <w:rFonts w:asciiTheme="minorEastAsia" w:hAnsiTheme="minorEastAsia" w:cs="微软雅黑" w:hint="eastAsia"/>
          <w:color w:val="404040"/>
          <w:sz w:val="21"/>
          <w:szCs w:val="21"/>
          <w:shd w:val="clear" w:color="auto" w:fill="FFFFFF"/>
        </w:rPr>
        <w:instrText>北京万方数据股份有限公司</w:instrText>
      </w:r>
      <w:r w:rsidR="00ED445C" w:rsidRPr="00F6445E">
        <w:rPr>
          <w:rFonts w:asciiTheme="minorEastAsia" w:hAnsiTheme="minorEastAsia" w:cs="Segoe UI"/>
          <w:color w:val="404040"/>
          <w:sz w:val="21"/>
          <w:szCs w:val="21"/>
          <w:shd w:val="clear" w:color="auto" w:fill="FFFFFF"/>
        </w:rPr>
        <w:instrText>&lt;/remote-database-provider&gt;&lt;language&gt;chi&lt;/language&gt;&lt;/record&gt;&lt;/Cite&gt;&lt;/EndNote&gt;</w:instrText>
      </w:r>
      <w:r w:rsidR="00ED445C" w:rsidRPr="00F6445E">
        <w:rPr>
          <w:rFonts w:asciiTheme="minorEastAsia" w:hAnsiTheme="minorEastAsia" w:cs="Segoe UI"/>
          <w:color w:val="404040"/>
          <w:sz w:val="21"/>
          <w:szCs w:val="21"/>
          <w:shd w:val="clear" w:color="auto" w:fill="FFFFFF"/>
        </w:rPr>
        <w:fldChar w:fldCharType="separate"/>
      </w:r>
      <w:r w:rsidR="00ED445C" w:rsidRPr="00F6445E">
        <w:rPr>
          <w:rFonts w:asciiTheme="minorEastAsia" w:hAnsiTheme="minorEastAsia" w:cs="Segoe UI"/>
          <w:noProof/>
          <w:color w:val="404040"/>
          <w:sz w:val="21"/>
          <w:szCs w:val="21"/>
          <w:shd w:val="clear" w:color="auto" w:fill="FFFFFF"/>
          <w:vertAlign w:val="superscript"/>
        </w:rPr>
        <w:t>[4]</w:t>
      </w:r>
      <w:r w:rsidR="00ED445C" w:rsidRPr="00F6445E">
        <w:rPr>
          <w:rFonts w:asciiTheme="minorEastAsia" w:hAnsiTheme="minorEastAsia" w:cs="Segoe UI"/>
          <w:color w:val="404040"/>
          <w:sz w:val="21"/>
          <w:szCs w:val="21"/>
          <w:shd w:val="clear" w:color="auto" w:fill="FFFFFF"/>
        </w:rPr>
        <w:fldChar w:fldCharType="end"/>
      </w:r>
    </w:p>
    <w:p w:rsidR="00576370" w:rsidRPr="00F6445E" w:rsidRDefault="006C2076">
      <w:pPr>
        <w:pStyle w:val="a3"/>
        <w:widowControl/>
        <w:spacing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1.3.2</w:t>
      </w:r>
      <w:r w:rsidR="00F6445E" w:rsidRPr="00F6445E">
        <w:rPr>
          <w:rStyle w:val="a5"/>
          <w:rFonts w:asciiTheme="minorEastAsia" w:hAnsiTheme="minorEastAsia" w:cs="Segoe UI"/>
          <w:color w:val="404040"/>
          <w:sz w:val="21"/>
          <w:szCs w:val="21"/>
          <w:shd w:val="clear" w:color="auto" w:fill="FFFFFF"/>
        </w:rPr>
        <w:t>临床决策透明化</w:t>
      </w:r>
      <w:r w:rsidR="00F6445E" w:rsidRPr="00F6445E">
        <w:rPr>
          <w:rFonts w:asciiTheme="minorEastAsia" w:hAnsiTheme="minorEastAsia" w:cs="Segoe UI"/>
          <w:color w:val="404040"/>
          <w:sz w:val="21"/>
          <w:szCs w:val="21"/>
          <w:shd w:val="clear" w:color="auto" w:fill="FFFFFF"/>
        </w:rPr>
        <w:t>：通过SHAP值等可解释性技术，可视化关键生物标志物（如TP63基因）对诊断的影响。</w:t>
      </w:r>
    </w:p>
    <w:p w:rsidR="00576370" w:rsidRPr="00F6445E" w:rsidRDefault="006C2076">
      <w:pPr>
        <w:pStyle w:val="a3"/>
        <w:widowControl/>
        <w:spacing w:line="343" w:lineRule="atLeast"/>
        <w:rPr>
          <w:rFonts w:asciiTheme="minorEastAsia" w:hAnsiTheme="minorEastAsia" w:cs="Segoe UI" w:hint="eastAsia"/>
          <w:color w:val="404040"/>
          <w:sz w:val="21"/>
          <w:szCs w:val="21"/>
          <w:shd w:val="clear" w:color="auto" w:fill="FFFFFF"/>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1.3.3</w:t>
      </w:r>
      <w:r w:rsidR="00F6445E" w:rsidRPr="00F6445E">
        <w:rPr>
          <w:rStyle w:val="a5"/>
          <w:rFonts w:asciiTheme="minorEastAsia" w:hAnsiTheme="minorEastAsia" w:cs="Segoe UI"/>
          <w:color w:val="404040"/>
          <w:sz w:val="21"/>
          <w:szCs w:val="21"/>
          <w:shd w:val="clear" w:color="auto" w:fill="FFFFFF"/>
        </w:rPr>
        <w:t>资源优化</w:t>
      </w:r>
      <w:r w:rsidR="00F6445E" w:rsidRPr="00F6445E">
        <w:rPr>
          <w:rFonts w:asciiTheme="minorEastAsia" w:hAnsiTheme="minorEastAsia" w:cs="Segoe UI"/>
          <w:color w:val="404040"/>
          <w:sz w:val="21"/>
          <w:szCs w:val="21"/>
          <w:shd w:val="clear" w:color="auto" w:fill="FFFFFF"/>
        </w:rPr>
        <w:t>：在基层医疗机构中辅助医生快速筛查高危病例，缓解医疗资源分布不均问题</w:t>
      </w:r>
      <w:r w:rsidR="00E25BE1" w:rsidRPr="00F6445E">
        <w:rPr>
          <w:rFonts w:asciiTheme="minorEastAsia" w:hAnsiTheme="minorEastAsia" w:cs="Segoe UI"/>
          <w:color w:val="404040"/>
          <w:sz w:val="21"/>
          <w:szCs w:val="21"/>
          <w:shd w:val="clear" w:color="auto" w:fill="FFFFFF"/>
        </w:rPr>
        <w:fldChar w:fldCharType="begin">
          <w:fldData xml:space="preserve">PEVuZE5vdGU+PENpdGU+PEF1dGhvcj5aaG91PC9BdXRob3I+PFllYXI+MjAyMzwvWWVhcj48UmVj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</w:fldData>
        </w:fldChar>
      </w:r>
      <w:r w:rsidR="00ED445C" w:rsidRPr="00F6445E">
        <w:rPr>
          <w:rFonts w:asciiTheme="minorEastAsia" w:hAnsiTheme="minorEastAsia" w:cs="Segoe UI"/>
          <w:color w:val="404040"/>
          <w:sz w:val="21"/>
          <w:szCs w:val="21"/>
          <w:shd w:val="clear" w:color="auto" w:fill="FFFFFF"/>
        </w:rPr>
        <w:instrText xml:space="preserve"> ADDIN EN.CITE </w:instrText>
      </w:r>
      <w:r w:rsidR="00ED445C" w:rsidRPr="00F6445E">
        <w:rPr>
          <w:rFonts w:asciiTheme="minorEastAsia" w:hAnsiTheme="minorEastAsia" w:cs="Segoe UI"/>
          <w:color w:val="404040"/>
          <w:sz w:val="21"/>
          <w:szCs w:val="21"/>
          <w:shd w:val="clear" w:color="auto" w:fill="FFFFFF"/>
        </w:rPr>
        <w:fldChar w:fldCharType="begin">
          <w:fldData xml:space="preserve">PEVuZE5vdGU+PENpdGU+PEF1dGhvcj5aaG91PC9BdXRob3I+PFllYXI+MjAyMzwvWWVhcj48UmVj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</w:fldData>
        </w:fldChar>
      </w:r>
      <w:r w:rsidR="00ED445C" w:rsidRPr="00F6445E">
        <w:rPr>
          <w:rFonts w:asciiTheme="minorEastAsia" w:hAnsiTheme="minorEastAsia" w:cs="Segoe UI"/>
          <w:color w:val="404040"/>
          <w:sz w:val="21"/>
          <w:szCs w:val="21"/>
          <w:shd w:val="clear" w:color="auto" w:fill="FFFFFF"/>
        </w:rPr>
        <w:instrText xml:space="preserve"> ADDIN EN.CITE.DATA </w:instrText>
      </w:r>
      <w:r w:rsidR="00ED445C" w:rsidRPr="00F6445E">
        <w:rPr>
          <w:rFonts w:asciiTheme="minorEastAsia" w:hAnsiTheme="minorEastAsia" w:cs="Segoe UI"/>
          <w:color w:val="404040"/>
          <w:sz w:val="21"/>
          <w:szCs w:val="21"/>
          <w:shd w:val="clear" w:color="auto" w:fill="FFFFFF"/>
        </w:rPr>
      </w:r>
      <w:r w:rsidR="00ED445C" w:rsidRPr="00F6445E">
        <w:rPr>
          <w:rFonts w:asciiTheme="minorEastAsia" w:hAnsiTheme="minorEastAsia" w:cs="Segoe UI"/>
          <w:color w:val="404040"/>
          <w:sz w:val="21"/>
          <w:szCs w:val="21"/>
          <w:shd w:val="clear" w:color="auto" w:fill="FFFFFF"/>
        </w:rPr>
        <w:fldChar w:fldCharType="end"/>
      </w:r>
      <w:r w:rsidR="00E25BE1" w:rsidRPr="00F6445E">
        <w:rPr>
          <w:rFonts w:asciiTheme="minorEastAsia" w:hAnsiTheme="minorEastAsia" w:cs="Segoe UI"/>
          <w:color w:val="404040"/>
          <w:sz w:val="21"/>
          <w:szCs w:val="21"/>
          <w:shd w:val="clear" w:color="auto" w:fill="FFFFFF"/>
        </w:rPr>
      </w:r>
      <w:r w:rsidR="00E25BE1" w:rsidRPr="00F6445E">
        <w:rPr>
          <w:rFonts w:asciiTheme="minorEastAsia" w:hAnsiTheme="minorEastAsia" w:cs="Segoe UI"/>
          <w:color w:val="404040"/>
          <w:sz w:val="21"/>
          <w:szCs w:val="21"/>
          <w:shd w:val="clear" w:color="auto" w:fill="FFFFFF"/>
        </w:rPr>
        <w:fldChar w:fldCharType="separate"/>
      </w:r>
      <w:r w:rsidR="00ED445C" w:rsidRPr="00F6445E">
        <w:rPr>
          <w:rFonts w:asciiTheme="minorEastAsia" w:hAnsiTheme="minorEastAsia" w:cs="Segoe UI"/>
          <w:noProof/>
          <w:color w:val="404040"/>
          <w:sz w:val="21"/>
          <w:szCs w:val="21"/>
          <w:shd w:val="clear" w:color="auto" w:fill="FFFFFF"/>
          <w:vertAlign w:val="superscript"/>
        </w:rPr>
        <w:t>[5]</w:t>
      </w:r>
      <w:r w:rsidR="00E25BE1" w:rsidRPr="00F6445E">
        <w:rPr>
          <w:rFonts w:asciiTheme="minorEastAsia" w:hAnsiTheme="minorEastAsia" w:cs="Segoe UI"/>
          <w:color w:val="404040"/>
          <w:sz w:val="21"/>
          <w:szCs w:val="21"/>
          <w:shd w:val="clear" w:color="auto" w:fill="FFFFFF"/>
        </w:rPr>
        <w:fldChar w:fldCharType="end"/>
      </w:r>
      <w:r w:rsidR="00F6445E" w:rsidRPr="00F6445E">
        <w:rPr>
          <w:rFonts w:asciiTheme="minorEastAsia" w:hAnsiTheme="minorEastAsia" w:cs="Segoe UI" w:hint="eastAsia"/>
          <w:color w:val="404040"/>
          <w:sz w:val="21"/>
          <w:szCs w:val="21"/>
          <w:shd w:val="clear" w:color="auto" w:fill="FFFFFF"/>
        </w:rPr>
        <w:t>。</w:t>
      </w:r>
    </w:p>
    <w:p w:rsidR="006D0AFA" w:rsidRPr="006D0AFA" w:rsidRDefault="006D0AFA" w:rsidP="006D0AFA">
      <w:pPr>
        <w:pStyle w:val="2"/>
        <w:widowControl/>
        <w:shd w:val="clear" w:color="auto" w:fill="FFFFFF"/>
        <w:spacing w:beforeAutospacing="0" w:after="165" w:afterAutospacing="0" w:line="18" w:lineRule="atLeast"/>
        <w:rPr>
          <w:rFonts w:ascii="黑体" w:eastAsia="黑体" w:hAnsi="黑体" w:cs="Segoe UI"/>
          <w:color w:val="404040"/>
          <w:sz w:val="28"/>
          <w:szCs w:val="28"/>
        </w:rPr>
      </w:pPr>
    </w:p>
    <w:p w:rsidR="00576370" w:rsidRPr="00111E0D" w:rsidRDefault="004F6013" w:rsidP="004F6013">
      <w:pPr>
        <w:pStyle w:val="2"/>
        <w:widowControl/>
        <w:shd w:val="clear" w:color="auto" w:fill="FFFFFF"/>
        <w:spacing w:beforeAutospacing="0" w:after="165" w:afterAutospacing="0" w:line="18" w:lineRule="atLeast"/>
        <w:rPr>
          <w:rFonts w:ascii="黑体" w:eastAsia="黑体" w:hAnsi="黑体" w:cs="Segoe UI"/>
          <w:color w:val="404040"/>
          <w:sz w:val="28"/>
          <w:szCs w:val="28"/>
        </w:rPr>
      </w:pPr>
      <w:r w:rsidRPr="0037370C">
        <w:rPr>
          <w:rFonts w:ascii="Courier New" w:eastAsia="黑体" w:hAnsi="Courier New" w:cs="Courier New" w:hint="default"/>
          <w:color w:val="404040"/>
          <w:sz w:val="28"/>
          <w:szCs w:val="28"/>
          <w:shd w:val="clear" w:color="auto" w:fill="FFFFFF"/>
        </w:rPr>
        <w:t>▪</w:t>
      </w:r>
      <w:r>
        <w:rPr>
          <w:rFonts w:ascii="黑体" w:eastAsia="黑体" w:hAnsi="黑体" w:cs="Segoe UI"/>
          <w:color w:val="404040"/>
          <w:sz w:val="28"/>
          <w:szCs w:val="28"/>
          <w:shd w:val="clear" w:color="auto" w:fill="FFFFFF"/>
        </w:rPr>
        <w:t>2.</w:t>
      </w:r>
      <w:r w:rsidRPr="00111E0D">
        <w:rPr>
          <w:rFonts w:ascii="黑体" w:eastAsia="黑体" w:hAnsi="黑体" w:cs="Segoe UI" w:hint="default"/>
          <w:color w:val="404040"/>
          <w:sz w:val="28"/>
          <w:szCs w:val="28"/>
          <w:shd w:val="clear" w:color="auto" w:fill="FFFFFF"/>
        </w:rPr>
        <w:t>国内外研究现状</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黑体" w:eastAsia="黑体" w:hAnsi="黑体" w:cs="Segoe UI"/>
          <w:color w:val="404040"/>
          <w:sz w:val="21"/>
          <w:szCs w:val="21"/>
          <w:shd w:val="clear" w:color="auto" w:fill="FFFFFF"/>
        </w:rPr>
        <w:t>2.1</w:t>
      </w:r>
      <w:r w:rsidRPr="00F6445E">
        <w:rPr>
          <w:rFonts w:ascii="黑体" w:eastAsia="黑体" w:hAnsi="黑体" w:cs="Segoe UI" w:hint="default"/>
          <w:color w:val="404040"/>
          <w:sz w:val="21"/>
          <w:szCs w:val="21"/>
          <w:shd w:val="clear" w:color="auto" w:fill="FFFFFF"/>
        </w:rPr>
        <w:t>国际研究进展</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2020-2023年，国际AI医疗领域在多模态融合与可解释性增强方面取得显著突破。</w:t>
      </w:r>
    </w:p>
    <w:p w:rsidR="00576370" w:rsidRPr="00F6445E" w:rsidRDefault="006D0AFA">
      <w:pPr>
        <w:pStyle w:val="a3"/>
        <w:widowControl/>
        <w:spacing w:after="48" w:line="343" w:lineRule="atLeast"/>
        <w:rPr>
          <w:rFonts w:asciiTheme="minorEastAsia" w:hAnsiTheme="minorEastAsia" w:hint="eastAsia"/>
          <w:b/>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2.1.1</w:t>
      </w:r>
      <w:r w:rsidR="00F6445E" w:rsidRPr="00F6445E">
        <w:rPr>
          <w:rStyle w:val="a5"/>
          <w:rFonts w:asciiTheme="minorEastAsia" w:hAnsiTheme="minorEastAsia" w:cs="Segoe UI"/>
          <w:b w:val="0"/>
          <w:color w:val="404040"/>
          <w:sz w:val="21"/>
          <w:szCs w:val="21"/>
          <w:shd w:val="clear" w:color="auto" w:fill="FFFFFF"/>
        </w:rPr>
        <w:t>多模态融合技术</w:t>
      </w:r>
    </w:p>
    <w:p w:rsidR="00576370" w:rsidRPr="00F6445E" w:rsidRDefault="006D0AFA" w:rsidP="006D0AFA">
      <w:pPr>
        <w:rPr>
          <w:b/>
        </w:rPr>
      </w:pPr>
      <w:r>
        <w:rPr>
          <w:rStyle w:val="a5"/>
          <w:rFonts w:asciiTheme="minorEastAsia" w:hAnsiTheme="minorEastAsia" w:cs="Segoe UI" w:hint="eastAsia"/>
          <w:b w:val="0"/>
          <w:color w:val="404040"/>
          <w:szCs w:val="21"/>
          <w:shd w:val="clear" w:color="auto" w:fill="FFFFFF"/>
        </w:rPr>
        <w:t>（1）</w:t>
      </w:r>
      <w:r w:rsidRPr="006D0AFA">
        <w:rPr>
          <w:rStyle w:val="a5"/>
          <w:rFonts w:asciiTheme="minorEastAsia" w:hAnsiTheme="minorEastAsia" w:cs="Segoe UI"/>
          <w:b w:val="0"/>
          <w:color w:val="404040"/>
          <w:szCs w:val="21"/>
          <w:shd w:val="clear" w:color="auto" w:fill="FFFFFF"/>
        </w:rPr>
        <w:t>链式推理与自适应融合</w:t>
      </w:r>
      <w:r w:rsidRPr="00F6445E">
        <w:rPr>
          <w:b/>
          <w:shd w:val="clear" w:color="auto" w:fill="FFFFFF"/>
        </w:rPr>
        <w:t>：</w:t>
      </w:r>
      <w:r w:rsidRPr="00F6445E">
        <w:rPr>
          <w:shd w:val="clear" w:color="auto" w:fill="FFFFFF"/>
        </w:rPr>
        <w:t>2025</w:t>
      </w:r>
      <w:r w:rsidRPr="00F6445E">
        <w:rPr>
          <w:shd w:val="clear" w:color="auto" w:fill="FFFFFF"/>
        </w:rPr>
        <w:t>年厦门大学附属第一医院提出基于链式推理的多模态医疗诊断系统，采用深度神经网络与贝叶斯推理结合的方式，实现医学影像、电子病历和生物特征的高效融合，显著提升诊断准确率与泛化能力。</w:t>
      </w:r>
    </w:p>
    <w:p w:rsidR="00576370" w:rsidRPr="00F6445E" w:rsidRDefault="006D0AFA">
      <w:pPr>
        <w:pStyle w:val="a3"/>
        <w:widowControl/>
        <w:spacing w:line="343" w:lineRule="atLeast"/>
        <w:rPr>
          <w:rFonts w:asciiTheme="minorEastAsia" w:hAnsiTheme="minorEastAsia" w:hint="eastAsia"/>
          <w:bCs/>
          <w:sz w:val="21"/>
          <w:szCs w:val="21"/>
        </w:rPr>
      </w:pPr>
      <w:r>
        <w:rPr>
          <w:rStyle w:val="a5"/>
          <w:rFonts w:asciiTheme="minorEastAsia" w:hAnsiTheme="minorEastAsia" w:cs="Segoe UI" w:hint="eastAsia"/>
          <w:b w:val="0"/>
          <w:color w:val="404040"/>
          <w:sz w:val="21"/>
          <w:szCs w:val="21"/>
          <w:shd w:val="clear" w:color="auto" w:fill="FFFFFF"/>
        </w:rPr>
        <w:t>（2）</w:t>
      </w:r>
      <w:r w:rsidRPr="006D0AFA">
        <w:rPr>
          <w:rStyle w:val="a5"/>
          <w:rFonts w:asciiTheme="minorEastAsia" w:hAnsiTheme="minorEastAsia" w:cs="Segoe UI"/>
          <w:b w:val="0"/>
          <w:color w:val="404040"/>
          <w:sz w:val="21"/>
          <w:szCs w:val="21"/>
          <w:shd w:val="clear" w:color="auto" w:fill="FFFFFF"/>
        </w:rPr>
        <w:t>视觉-语言模型集成</w:t>
      </w:r>
      <w:r w:rsidRPr="00F6445E">
        <w:rPr>
          <w:rFonts w:asciiTheme="minorEastAsia" w:hAnsiTheme="minorEastAsia" w:cs="Segoe UI"/>
          <w:b/>
          <w:color w:val="404040"/>
          <w:sz w:val="21"/>
          <w:szCs w:val="21"/>
          <w:shd w:val="clear" w:color="auto" w:fill="FFFFFF"/>
        </w:rPr>
        <w:t>：</w:t>
      </w:r>
      <w:r w:rsidRPr="00F6445E">
        <w:rPr>
          <w:rFonts w:asciiTheme="minorEastAsia" w:hAnsiTheme="minorEastAsia" w:cs="Segoe UI"/>
          <w:bCs/>
          <w:color w:val="404040"/>
          <w:sz w:val="21"/>
          <w:szCs w:val="21"/>
          <w:shd w:val="clear" w:color="auto" w:fill="FFFFFF"/>
        </w:rPr>
        <w:t>2024年清华大学</w:t>
      </w:r>
      <w:proofErr w:type="gramStart"/>
      <w:r w:rsidRPr="00F6445E">
        <w:rPr>
          <w:rFonts w:asciiTheme="minorEastAsia" w:hAnsiTheme="minorEastAsia" w:cs="Segoe UI"/>
          <w:bCs/>
          <w:color w:val="404040"/>
          <w:sz w:val="21"/>
          <w:szCs w:val="21"/>
          <w:shd w:val="clear" w:color="auto" w:fill="FFFFFF"/>
        </w:rPr>
        <w:t>黄天荫团队</w:t>
      </w:r>
      <w:proofErr w:type="gramEnd"/>
      <w:r w:rsidRPr="00F6445E">
        <w:rPr>
          <w:rFonts w:asciiTheme="minorEastAsia" w:hAnsiTheme="minorEastAsia" w:cs="Segoe UI"/>
          <w:bCs/>
          <w:color w:val="404040"/>
          <w:sz w:val="21"/>
          <w:szCs w:val="21"/>
          <w:shd w:val="clear" w:color="auto" w:fill="FFFFFF"/>
        </w:rPr>
        <w:t>开发的</w:t>
      </w:r>
      <w:proofErr w:type="spellStart"/>
      <w:r w:rsidRPr="00F6445E">
        <w:rPr>
          <w:rFonts w:asciiTheme="minorEastAsia" w:hAnsiTheme="minorEastAsia" w:cs="Segoe UI"/>
          <w:bCs/>
          <w:color w:val="404040"/>
          <w:sz w:val="21"/>
          <w:szCs w:val="21"/>
          <w:shd w:val="clear" w:color="auto" w:fill="FFFFFF"/>
        </w:rPr>
        <w:t>DeepDR</w:t>
      </w:r>
      <w:proofErr w:type="spellEnd"/>
      <w:r w:rsidRPr="00F6445E">
        <w:rPr>
          <w:rFonts w:asciiTheme="minorEastAsia" w:hAnsiTheme="minorEastAsia" w:cs="Segoe UI"/>
          <w:bCs/>
          <w:color w:val="404040"/>
          <w:sz w:val="21"/>
          <w:szCs w:val="21"/>
          <w:shd w:val="clear" w:color="auto" w:fill="FFFFFF"/>
        </w:rPr>
        <w:t>-LLM系统，整合大语言模型（LLM）与深度学习，实现糖尿病视网膜病变的自动诊断与个性化管理建议生成，在亚非欧多中心验证中达到专业医生水平</w:t>
      </w:r>
      <w:r w:rsidR="00E25BE1" w:rsidRPr="00F6445E">
        <w:rPr>
          <w:rFonts w:asciiTheme="minorEastAsia" w:hAnsiTheme="minorEastAsia" w:cs="Segoe UI"/>
          <w:bCs/>
          <w:color w:val="404040"/>
          <w:sz w:val="21"/>
          <w:szCs w:val="21"/>
          <w:shd w:val="clear" w:color="auto" w:fill="FFFFFF"/>
        </w:rPr>
        <w:fldChar w:fldCharType="begin">
          <w:fldData xml:space="preserve">PEVuZE5vdGU+PENpdGU+PEF1dGhvcj5MaTwvQXV0aG9yPjxZZWFyPjIwMjQ8L1llYXI+PFJlY051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</w:fldData>
        </w:fldChar>
      </w:r>
      <w:r w:rsidR="00ED445C" w:rsidRPr="00F6445E">
        <w:rPr>
          <w:rFonts w:asciiTheme="minorEastAsia" w:hAnsiTheme="minorEastAsia" w:cs="Segoe UI"/>
          <w:bCs/>
          <w:color w:val="404040"/>
          <w:sz w:val="21"/>
          <w:szCs w:val="21"/>
          <w:shd w:val="clear" w:color="auto" w:fill="FFFFFF"/>
        </w:rPr>
        <w:instrText xml:space="preserve"> ADDIN EN.CITE </w:instrText>
      </w:r>
      <w:r w:rsidR="00ED445C" w:rsidRPr="00F6445E">
        <w:rPr>
          <w:rFonts w:asciiTheme="minorEastAsia" w:hAnsiTheme="minorEastAsia" w:cs="Segoe UI"/>
          <w:bCs/>
          <w:color w:val="404040"/>
          <w:sz w:val="21"/>
          <w:szCs w:val="21"/>
          <w:shd w:val="clear" w:color="auto" w:fill="FFFFFF"/>
        </w:rPr>
        <w:fldChar w:fldCharType="begin">
          <w:fldData xml:space="preserve">PEVuZE5vdGU+PENpdGU+PEF1dGhvcj5MaTwvQXV0aG9yPjxZZWFyPjIwMjQ8L1llYXI+PFJlY051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</w:fldData>
        </w:fldChar>
      </w:r>
      <w:r w:rsidR="00ED445C" w:rsidRPr="00F6445E">
        <w:rPr>
          <w:rFonts w:asciiTheme="minorEastAsia" w:hAnsiTheme="minorEastAsia" w:cs="Segoe UI"/>
          <w:bCs/>
          <w:color w:val="404040"/>
          <w:sz w:val="21"/>
          <w:szCs w:val="21"/>
          <w:shd w:val="clear" w:color="auto" w:fill="FFFFFF"/>
        </w:rPr>
        <w:instrText xml:space="preserve"> ADDIN EN.CITE.DATA </w:instrText>
      </w:r>
      <w:r w:rsidR="00ED445C" w:rsidRPr="00F6445E">
        <w:rPr>
          <w:rFonts w:asciiTheme="minorEastAsia" w:hAnsiTheme="minorEastAsia" w:cs="Segoe UI"/>
          <w:bCs/>
          <w:color w:val="404040"/>
          <w:sz w:val="21"/>
          <w:szCs w:val="21"/>
          <w:shd w:val="clear" w:color="auto" w:fill="FFFFFF"/>
        </w:rPr>
      </w:r>
      <w:r w:rsidR="00ED445C" w:rsidRPr="00F6445E">
        <w:rPr>
          <w:rFonts w:asciiTheme="minorEastAsia" w:hAnsiTheme="minorEastAsia" w:cs="Segoe UI"/>
          <w:bCs/>
          <w:color w:val="404040"/>
          <w:sz w:val="21"/>
          <w:szCs w:val="21"/>
          <w:shd w:val="clear" w:color="auto" w:fill="FFFFFF"/>
        </w:rPr>
        <w:fldChar w:fldCharType="end"/>
      </w:r>
      <w:r w:rsidR="00E25BE1" w:rsidRPr="00F6445E">
        <w:rPr>
          <w:rFonts w:asciiTheme="minorEastAsia" w:hAnsiTheme="minorEastAsia" w:cs="Segoe UI"/>
          <w:bCs/>
          <w:color w:val="404040"/>
          <w:sz w:val="21"/>
          <w:szCs w:val="21"/>
          <w:shd w:val="clear" w:color="auto" w:fill="FFFFFF"/>
        </w:rPr>
      </w:r>
      <w:r w:rsidR="00E25BE1" w:rsidRPr="00F6445E">
        <w:rPr>
          <w:rFonts w:asciiTheme="minorEastAsia" w:hAnsiTheme="minorEastAsia" w:cs="Segoe UI"/>
          <w:bCs/>
          <w:color w:val="404040"/>
          <w:sz w:val="21"/>
          <w:szCs w:val="21"/>
          <w:shd w:val="clear" w:color="auto" w:fill="FFFFFF"/>
        </w:rPr>
        <w:fldChar w:fldCharType="separate"/>
      </w:r>
      <w:r w:rsidR="00ED445C" w:rsidRPr="00F6445E">
        <w:rPr>
          <w:rFonts w:asciiTheme="minorEastAsia" w:hAnsiTheme="minorEastAsia" w:cs="Segoe UI"/>
          <w:bCs/>
          <w:noProof/>
          <w:color w:val="404040"/>
          <w:sz w:val="21"/>
          <w:szCs w:val="21"/>
          <w:shd w:val="clear" w:color="auto" w:fill="FFFFFF"/>
          <w:vertAlign w:val="superscript"/>
        </w:rPr>
        <w:t>[6]</w:t>
      </w:r>
      <w:r w:rsidR="00E25BE1" w:rsidRPr="00F6445E">
        <w:rPr>
          <w:rFonts w:asciiTheme="minorEastAsia" w:hAnsiTheme="minorEastAsia" w:cs="Segoe UI"/>
          <w:bCs/>
          <w:color w:val="404040"/>
          <w:sz w:val="21"/>
          <w:szCs w:val="21"/>
          <w:shd w:val="clear" w:color="auto" w:fill="FFFFFF"/>
        </w:rPr>
        <w:fldChar w:fldCharType="end"/>
      </w:r>
      <w:r w:rsidRPr="00F6445E">
        <w:rPr>
          <w:rFonts w:asciiTheme="minorEastAsia" w:hAnsiTheme="minorEastAsia" w:cs="Segoe UI"/>
          <w:bCs/>
          <w:color w:val="404040"/>
          <w:sz w:val="21"/>
          <w:szCs w:val="21"/>
          <w:shd w:val="clear" w:color="auto" w:fill="FFFFFF"/>
        </w:rPr>
        <w:t>。</w:t>
      </w:r>
    </w:p>
    <w:p w:rsidR="00576370" w:rsidRPr="006D0AFA" w:rsidRDefault="006D0AFA" w:rsidP="006D0AFA">
      <w:pPr>
        <w:pStyle w:val="a3"/>
        <w:widowControl/>
        <w:spacing w:line="343" w:lineRule="atLeast"/>
        <w:rPr>
          <w:rFonts w:asciiTheme="minorEastAsia" w:hAnsiTheme="minorEastAsia" w:hint="eastAsia"/>
          <w:bCs/>
          <w:sz w:val="21"/>
          <w:szCs w:val="21"/>
        </w:rPr>
      </w:pPr>
      <w:r>
        <w:rPr>
          <w:rStyle w:val="a5"/>
          <w:rFonts w:asciiTheme="minorEastAsia" w:hAnsiTheme="minorEastAsia" w:cs="Segoe UI" w:hint="eastAsia"/>
          <w:b w:val="0"/>
          <w:bCs/>
          <w:color w:val="404040"/>
          <w:sz w:val="21"/>
          <w:szCs w:val="21"/>
          <w:shd w:val="clear" w:color="auto" w:fill="FFFFFF"/>
        </w:rPr>
        <w:t>（3）</w:t>
      </w:r>
      <w:r w:rsidRPr="006D0AFA">
        <w:rPr>
          <w:rStyle w:val="a5"/>
          <w:rFonts w:asciiTheme="minorEastAsia" w:hAnsiTheme="minorEastAsia" w:cs="Segoe UI"/>
          <w:b w:val="0"/>
          <w:bCs/>
          <w:color w:val="404040"/>
          <w:sz w:val="21"/>
          <w:szCs w:val="21"/>
          <w:shd w:val="clear" w:color="auto" w:fill="FFFFFF"/>
        </w:rPr>
        <w:t>Transformer统一架构</w:t>
      </w:r>
      <w:r w:rsidRPr="00F6445E">
        <w:rPr>
          <w:rFonts w:asciiTheme="minorEastAsia" w:hAnsiTheme="minorEastAsia" w:cs="Segoe UI"/>
          <w:bCs/>
          <w:color w:val="404040"/>
          <w:sz w:val="21"/>
          <w:szCs w:val="21"/>
          <w:shd w:val="clear" w:color="auto" w:fill="FFFFFF"/>
        </w:rPr>
        <w:t>：2023年深</w:t>
      </w:r>
      <w:proofErr w:type="gramStart"/>
      <w:r w:rsidRPr="00F6445E">
        <w:rPr>
          <w:rFonts w:asciiTheme="minorEastAsia" w:hAnsiTheme="minorEastAsia" w:cs="Segoe UI"/>
          <w:bCs/>
          <w:color w:val="404040"/>
          <w:sz w:val="21"/>
          <w:szCs w:val="21"/>
          <w:shd w:val="clear" w:color="auto" w:fill="FFFFFF"/>
        </w:rPr>
        <w:t>睿</w:t>
      </w:r>
      <w:proofErr w:type="gramEnd"/>
      <w:r w:rsidRPr="00F6445E">
        <w:rPr>
          <w:rFonts w:asciiTheme="minorEastAsia" w:hAnsiTheme="minorEastAsia" w:cs="Segoe UI"/>
          <w:bCs/>
          <w:color w:val="404040"/>
          <w:sz w:val="21"/>
          <w:szCs w:val="21"/>
          <w:shd w:val="clear" w:color="auto" w:fill="FFFFFF"/>
        </w:rPr>
        <w:t>医疗IRENE模型采用Transformer统一处理医学影像与临床文本，避免结构化预处理，显著优化诊断流程，成果发表于《Nature Biomedical Engineering》。</w:t>
      </w:r>
    </w:p>
    <w:p w:rsidR="00576370" w:rsidRPr="00F6445E" w:rsidRDefault="006D0AFA">
      <w:pPr>
        <w:pStyle w:val="a3"/>
        <w:widowControl/>
        <w:spacing w:after="48"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Style w:val="a5"/>
          <w:rFonts w:asciiTheme="minorEastAsia" w:hAnsiTheme="minorEastAsia" w:cs="Segoe UI" w:hint="eastAsia"/>
          <w:color w:val="404040"/>
          <w:sz w:val="21"/>
          <w:szCs w:val="21"/>
          <w:shd w:val="clear" w:color="auto" w:fill="FFFFFF"/>
        </w:rPr>
        <w:t>2.1.2</w:t>
      </w:r>
      <w:r w:rsidR="00F6445E" w:rsidRPr="00F6445E">
        <w:rPr>
          <w:rStyle w:val="a5"/>
          <w:rFonts w:asciiTheme="minorEastAsia" w:hAnsiTheme="minorEastAsia" w:cs="Segoe UI"/>
          <w:b w:val="0"/>
          <w:color w:val="404040"/>
          <w:sz w:val="21"/>
          <w:szCs w:val="21"/>
          <w:shd w:val="clear" w:color="auto" w:fill="FFFFFF"/>
        </w:rPr>
        <w:t>可解释性增强方法</w:t>
      </w:r>
    </w:p>
    <w:p w:rsidR="00576370" w:rsidRPr="00F6445E" w:rsidRDefault="006D0AFA">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（1）</w:t>
      </w:r>
      <w:r w:rsidRPr="006D0AFA">
        <w:rPr>
          <w:rStyle w:val="a5"/>
          <w:rFonts w:asciiTheme="minorEastAsia" w:hAnsiTheme="minorEastAsia" w:cs="Segoe UI"/>
          <w:b w:val="0"/>
          <w:color w:val="404040"/>
          <w:sz w:val="21"/>
          <w:szCs w:val="21"/>
          <w:shd w:val="clear" w:color="auto" w:fill="FFFFFF"/>
        </w:rPr>
        <w:t>注意力机制与特征可视化</w:t>
      </w:r>
      <w:r w:rsidRPr="00F6445E">
        <w:rPr>
          <w:rFonts w:asciiTheme="minorEastAsia" w:hAnsiTheme="minorEastAsia" w:cs="Segoe UI"/>
          <w:color w:val="404040"/>
          <w:sz w:val="21"/>
          <w:szCs w:val="21"/>
          <w:shd w:val="clear" w:color="auto" w:fill="FFFFFF"/>
        </w:rPr>
        <w:t>：2024年Google Health提出GMLF模型，通过分层注意力机制解析多模态数据的关键决策因素，并在乳腺癌预后预测中实现SHAP值驱动的可视化解释。</w:t>
      </w:r>
    </w:p>
    <w:p w:rsidR="00576370" w:rsidRPr="00F6445E" w:rsidRDefault="006D0AFA">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（2）</w:t>
      </w:r>
      <w:r w:rsidRPr="006D0AFA">
        <w:rPr>
          <w:rStyle w:val="a5"/>
          <w:rFonts w:asciiTheme="minorEastAsia" w:hAnsiTheme="minorEastAsia" w:cs="Segoe UI"/>
          <w:b w:val="0"/>
          <w:color w:val="404040"/>
          <w:sz w:val="21"/>
          <w:szCs w:val="21"/>
          <w:shd w:val="clear" w:color="auto" w:fill="FFFFFF"/>
        </w:rPr>
        <w:t>因果推理框架</w:t>
      </w:r>
      <w:r w:rsidRPr="00F6445E">
        <w:rPr>
          <w:rFonts w:asciiTheme="minorEastAsia" w:hAnsiTheme="minorEastAsia" w:cs="Segoe UI"/>
          <w:color w:val="404040"/>
          <w:sz w:val="21"/>
          <w:szCs w:val="21"/>
          <w:shd w:val="clear" w:color="auto" w:fill="FFFFFF"/>
        </w:rPr>
        <w:t>：2023年MIT团队开发</w:t>
      </w:r>
      <w:proofErr w:type="spellStart"/>
      <w:r w:rsidRPr="00F6445E">
        <w:rPr>
          <w:rFonts w:asciiTheme="minorEastAsia" w:hAnsiTheme="minorEastAsia" w:cs="Segoe UI"/>
          <w:color w:val="404040"/>
          <w:sz w:val="21"/>
          <w:szCs w:val="21"/>
          <w:shd w:val="clear" w:color="auto" w:fill="FFFFFF"/>
        </w:rPr>
        <w:t>CausalMed</w:t>
      </w:r>
      <w:proofErr w:type="spellEnd"/>
      <w:r w:rsidRPr="00F6445E">
        <w:rPr>
          <w:rFonts w:asciiTheme="minorEastAsia" w:hAnsiTheme="minorEastAsia" w:cs="Segoe UI"/>
          <w:color w:val="404040"/>
          <w:sz w:val="21"/>
          <w:szCs w:val="21"/>
          <w:shd w:val="clear" w:color="auto" w:fill="FFFFFF"/>
        </w:rPr>
        <w:t>系统，结合</w:t>
      </w:r>
      <w:proofErr w:type="gramStart"/>
      <w:r w:rsidRPr="00F6445E">
        <w:rPr>
          <w:rFonts w:asciiTheme="minorEastAsia" w:hAnsiTheme="minorEastAsia" w:cs="Segoe UI"/>
          <w:color w:val="404040"/>
          <w:sz w:val="21"/>
          <w:szCs w:val="21"/>
          <w:shd w:val="clear" w:color="auto" w:fill="FFFFFF"/>
        </w:rPr>
        <w:t>反事实</w:t>
      </w:r>
      <w:proofErr w:type="gramEnd"/>
      <w:r w:rsidRPr="00F6445E">
        <w:rPr>
          <w:rFonts w:asciiTheme="minorEastAsia" w:hAnsiTheme="minorEastAsia" w:cs="Segoe UI"/>
          <w:color w:val="404040"/>
          <w:sz w:val="21"/>
          <w:szCs w:val="21"/>
          <w:shd w:val="clear" w:color="auto" w:fill="FFFFFF"/>
        </w:rPr>
        <w:t>分析与图神经</w:t>
      </w:r>
      <w:r w:rsidRPr="00F6445E">
        <w:rPr>
          <w:rFonts w:asciiTheme="minorEastAsia" w:hAnsiTheme="minorEastAsia" w:cs="Segoe UI"/>
          <w:color w:val="404040"/>
          <w:sz w:val="21"/>
          <w:szCs w:val="21"/>
          <w:shd w:val="clear" w:color="auto" w:fill="FFFFFF"/>
        </w:rPr>
        <w:lastRenderedPageBreak/>
        <w:t>网络（GNN），在肺癌早期诊断中提供因果关联的可信解释，减少“黑箱”疑虑。</w:t>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Courier New" w:eastAsia="黑体" w:hAnsi="Courier New" w:cs="Courier New"/>
          <w:color w:val="404040"/>
          <w:sz w:val="21"/>
          <w:szCs w:val="21"/>
          <w:shd w:val="clear" w:color="auto" w:fill="FFFFFF"/>
        </w:rPr>
        <w:t>2.2</w:t>
      </w:r>
      <w:r w:rsidRPr="00F6445E">
        <w:rPr>
          <w:rFonts w:ascii="黑体" w:eastAsia="黑体" w:hAnsi="黑体" w:cs="Segoe UI" w:hint="default"/>
          <w:color w:val="404040"/>
          <w:sz w:val="21"/>
          <w:szCs w:val="21"/>
          <w:shd w:val="clear" w:color="auto" w:fill="FFFFFF"/>
        </w:rPr>
        <w:t>国内研究动态</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国内研究在国家政策支持与头部企业布局下快速发展。</w:t>
      </w:r>
    </w:p>
    <w:p w:rsidR="00576370" w:rsidRPr="00F6445E" w:rsidRDefault="006C2076">
      <w:pPr>
        <w:pStyle w:val="a3"/>
        <w:widowControl/>
        <w:spacing w:after="48"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sidR="006D0AFA">
        <w:rPr>
          <w:rStyle w:val="a5"/>
          <w:rFonts w:asciiTheme="minorEastAsia" w:hAnsiTheme="minorEastAsia" w:cs="Segoe UI" w:hint="eastAsia"/>
          <w:b w:val="0"/>
          <w:color w:val="404040"/>
          <w:sz w:val="21"/>
          <w:szCs w:val="21"/>
          <w:shd w:val="clear" w:color="auto" w:fill="FFFFFF"/>
        </w:rPr>
        <w:t>2.2.1</w:t>
      </w:r>
      <w:r w:rsidR="00F6445E" w:rsidRPr="00F6445E">
        <w:rPr>
          <w:rStyle w:val="a5"/>
          <w:rFonts w:asciiTheme="minorEastAsia" w:hAnsiTheme="minorEastAsia" w:cs="Segoe UI"/>
          <w:b w:val="0"/>
          <w:color w:val="404040"/>
          <w:sz w:val="21"/>
          <w:szCs w:val="21"/>
          <w:shd w:val="clear" w:color="auto" w:fill="FFFFFF"/>
        </w:rPr>
        <w:t>政策支持与战略规划</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2024年国家</w:t>
      </w:r>
      <w:proofErr w:type="gramStart"/>
      <w:r w:rsidRPr="00F6445E">
        <w:rPr>
          <w:rFonts w:asciiTheme="minorEastAsia" w:hAnsiTheme="minorEastAsia" w:cs="Segoe UI"/>
          <w:color w:val="404040"/>
          <w:sz w:val="21"/>
          <w:szCs w:val="21"/>
          <w:shd w:val="clear" w:color="auto" w:fill="FFFFFF"/>
        </w:rPr>
        <w:t>卫健委发布</w:t>
      </w:r>
      <w:proofErr w:type="gramEnd"/>
      <w:r w:rsidRPr="00F6445E">
        <w:rPr>
          <w:rFonts w:asciiTheme="minorEastAsia" w:hAnsiTheme="minorEastAsia" w:cs="Segoe UI"/>
          <w:color w:val="404040"/>
          <w:sz w:val="21"/>
          <w:szCs w:val="21"/>
          <w:shd w:val="clear" w:color="auto" w:fill="FFFFFF"/>
        </w:rPr>
        <w:t>《医疗AI普惠发展三年行动计划》，推动多模态技术在基层医疗的应用，并修订《医疗器械分类目录》纳入AI辅助诊断设备。</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江苏省试点</w:t>
      </w:r>
      <w:proofErr w:type="spellStart"/>
      <w:r w:rsidRPr="00F6445E">
        <w:rPr>
          <w:rFonts w:asciiTheme="minorEastAsia" w:hAnsiTheme="minorEastAsia" w:cs="Segoe UI"/>
          <w:color w:val="404040"/>
          <w:sz w:val="21"/>
          <w:szCs w:val="21"/>
          <w:shd w:val="clear" w:color="auto" w:fill="FFFFFF"/>
        </w:rPr>
        <w:t>DeepSeek</w:t>
      </w:r>
      <w:proofErr w:type="spellEnd"/>
      <w:r w:rsidRPr="00F6445E">
        <w:rPr>
          <w:rFonts w:asciiTheme="minorEastAsia" w:hAnsiTheme="minorEastAsia" w:cs="Segoe UI"/>
          <w:color w:val="404040"/>
          <w:sz w:val="21"/>
          <w:szCs w:val="21"/>
          <w:shd w:val="clear" w:color="auto" w:fill="FFFFFF"/>
        </w:rPr>
        <w:t>等大模型的本地化部署，推动AI在病历质控、影像诊断等场景落地，形成“AI+</w:t>
      </w:r>
      <w:proofErr w:type="gramStart"/>
      <w:r w:rsidRPr="00F6445E">
        <w:rPr>
          <w:rFonts w:asciiTheme="minorEastAsia" w:hAnsiTheme="minorEastAsia" w:cs="Segoe UI"/>
          <w:color w:val="404040"/>
          <w:sz w:val="21"/>
          <w:szCs w:val="21"/>
          <w:shd w:val="clear" w:color="auto" w:fill="FFFFFF"/>
        </w:rPr>
        <w:t>医</w:t>
      </w:r>
      <w:proofErr w:type="gramEnd"/>
      <w:r w:rsidRPr="00F6445E">
        <w:rPr>
          <w:rFonts w:asciiTheme="minorEastAsia" w:hAnsiTheme="minorEastAsia" w:cs="Segoe UI"/>
          <w:color w:val="404040"/>
          <w:sz w:val="21"/>
          <w:szCs w:val="21"/>
          <w:shd w:val="clear" w:color="auto" w:fill="FFFFFF"/>
        </w:rPr>
        <w:t>联体”智能中枢模式</w:t>
      </w:r>
      <w:r w:rsidR="00B93637" w:rsidRPr="00F6445E">
        <w:rPr>
          <w:rFonts w:asciiTheme="minorEastAsia" w:hAnsiTheme="minorEastAsia" w:cs="Segoe UI"/>
          <w:color w:val="404040"/>
          <w:sz w:val="21"/>
          <w:szCs w:val="21"/>
          <w:shd w:val="clear" w:color="auto" w:fill="FFFFFF"/>
        </w:rPr>
        <w:fldChar w:fldCharType="begin"/>
      </w:r>
      <w:r w:rsidR="00B93637" w:rsidRPr="00F6445E">
        <w:rPr>
          <w:rFonts w:asciiTheme="minorEastAsia" w:hAnsiTheme="minorEastAsia" w:cs="Segoe UI"/>
          <w:color w:val="404040"/>
          <w:sz w:val="21"/>
          <w:szCs w:val="21"/>
          <w:shd w:val="clear" w:color="auto" w:fill="FFFFFF"/>
        </w:rPr>
        <w:instrText xml:space="preserve"> ADDIN EN.CITE &lt;EndNote&gt;&lt;Cite&gt;&lt;Author&gt;</w:instrText>
      </w:r>
      <w:r w:rsidR="00B93637" w:rsidRPr="00F6445E">
        <w:rPr>
          <w:rFonts w:asciiTheme="minorEastAsia" w:hAnsiTheme="minorEastAsia" w:cs="微软雅黑" w:hint="eastAsia"/>
          <w:color w:val="404040"/>
          <w:sz w:val="21"/>
          <w:szCs w:val="21"/>
          <w:shd w:val="clear" w:color="auto" w:fill="FFFFFF"/>
        </w:rPr>
        <w:instrText>朱敬雯</w:instrText>
      </w:r>
      <w:r w:rsidR="00B93637" w:rsidRPr="00F6445E">
        <w:rPr>
          <w:rFonts w:asciiTheme="minorEastAsia" w:hAnsiTheme="minorEastAsia" w:cs="Segoe UI"/>
          <w:color w:val="404040"/>
          <w:sz w:val="21"/>
          <w:szCs w:val="21"/>
          <w:shd w:val="clear" w:color="auto" w:fill="FFFFFF"/>
        </w:rPr>
        <w:instrText>&lt;/Author&gt;&lt;Year&gt;2025-02-26&lt;/Year&gt;&lt;RecNum&gt;11&lt;/RecNum&gt;&lt;DisplayText&gt;&lt;style face="superscript"&gt;[7]&lt;/style&gt;&lt;/DisplayText&gt;&lt;record&gt;&lt;rec-number&gt;11&lt;/rec-number&gt;&lt;foreign-keys&gt;&lt;key app="EN" db-id="zeat2avdnr5rz8ef0t2vx5dnt2ep99a2zdrd" timestamp="1745669443"&gt;11&lt;/key&gt;&lt;/foreign-keys&gt;&lt;ref-type name="Journal Article"&gt;17&lt;/ref-type&gt;&lt;contributors&gt;&lt;authors&gt;&lt;author&gt;&lt;style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杨彦</w:instrText>
      </w:r>
      <w:r w:rsidR="00B93637" w:rsidRPr="00F6445E">
        <w:rPr>
          <w:rFonts w:asciiTheme="minorEastAsia" w:hAnsiTheme="minorEastAsia" w:cs="Segoe UI"/>
          <w:color w:val="404040"/>
          <w:sz w:val="21"/>
          <w:szCs w:val="21"/>
          <w:shd w:val="clear" w:color="auto" w:fill="FFFFFF"/>
        </w:rPr>
        <w:instrText>&lt;/style&gt;&lt;style face="normal" font="default" size="100%"&gt; &lt;/style&gt;&lt;style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安莹</w:instrText>
      </w:r>
      <w:r w:rsidR="00B93637" w:rsidRPr="00F6445E">
        <w:rPr>
          <w:rFonts w:asciiTheme="minorEastAsia" w:hAnsiTheme="minorEastAsia" w:cs="Segoe UI"/>
          <w:color w:val="404040"/>
          <w:sz w:val="21"/>
          <w:szCs w:val="21"/>
          <w:shd w:val="clear" w:color="auto" w:fill="FFFFFF"/>
        </w:rPr>
        <w:instrText>&lt;/style&gt;&lt;style face="normal" font="default" size="100%"&gt; &lt;/style&gt;&lt;style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朱敬雯</w:instrText>
      </w:r>
      <w:r w:rsidR="00B93637" w:rsidRPr="00F6445E">
        <w:rPr>
          <w:rFonts w:asciiTheme="minorEastAsia" w:hAnsiTheme="minorEastAsia" w:cs="Segoe UI"/>
          <w:color w:val="404040"/>
          <w:sz w:val="21"/>
          <w:szCs w:val="21"/>
          <w:shd w:val="clear" w:color="auto" w:fill="FFFFFF"/>
        </w:rPr>
        <w:instrText>&lt;/style&gt;&lt;style face="normal" font="default" size="100%"&gt; &lt;/style&gt;&lt;/author&gt;&lt;/authors&gt;&lt;/contributors&gt;&lt;titles&gt;&lt;title&gt;&lt;style face="normal" font="default" size="100%"&gt;“AI+&lt;/style&gt;&lt;style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医疗</w:instrText>
      </w:r>
      <w:r w:rsidR="00B93637" w:rsidRPr="00F6445E">
        <w:rPr>
          <w:rFonts w:asciiTheme="minorEastAsia" w:hAnsiTheme="minorEastAsia" w:cs="Segoe UI"/>
          <w:color w:val="404040"/>
          <w:sz w:val="21"/>
          <w:szCs w:val="21"/>
          <w:shd w:val="clear" w:color="auto" w:fill="FFFFFF"/>
        </w:rPr>
        <w:instrText>”</w:instrText>
      </w:r>
      <w:r w:rsidR="00B93637" w:rsidRPr="00F6445E">
        <w:rPr>
          <w:rFonts w:asciiTheme="minorEastAsia" w:hAnsiTheme="minorEastAsia" w:cs="微软雅黑" w:hint="eastAsia"/>
          <w:color w:val="404040"/>
          <w:sz w:val="21"/>
          <w:szCs w:val="21"/>
          <w:shd w:val="clear" w:color="auto" w:fill="FFFFFF"/>
        </w:rPr>
        <w:instrText>深度融合，江苏加速医疗大模型落地应用</w:instrText>
      </w:r>
      <w:r w:rsidR="00B93637" w:rsidRPr="00F6445E">
        <w:rPr>
          <w:rFonts w:asciiTheme="minorEastAsia" w:hAnsiTheme="minorEastAsia" w:cs="Segoe UI"/>
          <w:color w:val="404040"/>
          <w:sz w:val="21"/>
          <w:szCs w:val="21"/>
          <w:shd w:val="clear" w:color="auto" w:fill="FFFFFF"/>
        </w:rPr>
        <w:instrText>&lt;/style&gt;&lt;/title&gt;&lt;secondary-title&gt;&lt;style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新华日报</w:instrText>
      </w:r>
      <w:r w:rsidR="00B93637" w:rsidRPr="00F6445E">
        <w:rPr>
          <w:rFonts w:asciiTheme="minorEastAsia" w:hAnsiTheme="minorEastAsia" w:cs="Segoe UI"/>
          <w:color w:val="404040"/>
          <w:sz w:val="21"/>
          <w:szCs w:val="21"/>
          <w:shd w:val="clear" w:color="auto" w:fill="FFFFFF"/>
        </w:rPr>
        <w:instrText>&lt;/style&gt;&lt;style face="normal" font="default" size="100%"&gt;·&lt;/style&gt;&lt;style face="normal" font="default" charset="134" size="100%"&gt;</w:instrText>
      </w:r>
      <w:r w:rsidR="00B93637" w:rsidRPr="00F6445E">
        <w:rPr>
          <w:rFonts w:asciiTheme="minorEastAsia" w:hAnsiTheme="minorEastAsia" w:cs="微软雅黑" w:hint="eastAsia"/>
          <w:color w:val="404040"/>
          <w:sz w:val="21"/>
          <w:szCs w:val="21"/>
          <w:shd w:val="clear" w:color="auto" w:fill="FFFFFF"/>
        </w:rPr>
        <w:instrText>交汇点</w:instrText>
      </w:r>
      <w:r w:rsidR="00B93637" w:rsidRPr="00F6445E">
        <w:rPr>
          <w:rFonts w:asciiTheme="minorEastAsia" w:hAnsiTheme="minorEastAsia" w:cs="Segoe UI"/>
          <w:color w:val="404040"/>
          <w:sz w:val="21"/>
          <w:szCs w:val="21"/>
          <w:shd w:val="clear" w:color="auto" w:fill="FFFFFF"/>
        </w:rPr>
        <w:instrText>&lt;/style&gt;&lt;style face="normal" font="default" size="100%"&gt; &lt;/style&gt;&lt;/secondary-title&gt;&lt;/titles&gt;&lt;dates&gt;&lt;year&gt;2025-02-26&lt;/year&gt;&lt;/dates&gt;&lt;urls&gt;&lt;related-urls&gt;&lt;url&gt;https://jsnews.jschina.com.cn/kjwt/202502/t20250226_s67be4cc8e4b05777c1785db0.shtml&lt;/url&gt;&lt;/related-urls&gt;&lt;/urls&gt;&lt;/record&gt;&lt;/Cite&gt;&lt;/EndNote&gt;</w:instrText>
      </w:r>
      <w:r w:rsidR="00B93637" w:rsidRPr="00F6445E">
        <w:rPr>
          <w:rFonts w:asciiTheme="minorEastAsia" w:hAnsiTheme="minorEastAsia" w:cs="Segoe UI"/>
          <w:color w:val="404040"/>
          <w:sz w:val="21"/>
          <w:szCs w:val="21"/>
          <w:shd w:val="clear" w:color="auto" w:fill="FFFFFF"/>
        </w:rPr>
        <w:fldChar w:fldCharType="separate"/>
      </w:r>
      <w:r w:rsidR="00B93637" w:rsidRPr="00F6445E">
        <w:rPr>
          <w:rFonts w:asciiTheme="minorEastAsia" w:hAnsiTheme="minorEastAsia" w:cs="Segoe UI"/>
          <w:noProof/>
          <w:color w:val="404040"/>
          <w:sz w:val="21"/>
          <w:szCs w:val="21"/>
          <w:shd w:val="clear" w:color="auto" w:fill="FFFFFF"/>
          <w:vertAlign w:val="superscript"/>
        </w:rPr>
        <w:t>[7]</w:t>
      </w:r>
      <w:r w:rsidR="00B93637" w:rsidRPr="00F6445E">
        <w:rPr>
          <w:rFonts w:asciiTheme="minorEastAsia" w:hAnsiTheme="minorEastAsia" w:cs="Segoe UI"/>
          <w:color w:val="404040"/>
          <w:sz w:val="21"/>
          <w:szCs w:val="21"/>
          <w:shd w:val="clear" w:color="auto" w:fill="FFFFFF"/>
        </w:rPr>
        <w:fldChar w:fldCharType="end"/>
      </w:r>
      <w:r w:rsidRPr="00F6445E">
        <w:rPr>
          <w:rFonts w:asciiTheme="minorEastAsia" w:hAnsiTheme="minorEastAsia" w:cs="Segoe UI"/>
          <w:color w:val="404040"/>
          <w:sz w:val="21"/>
          <w:szCs w:val="21"/>
          <w:shd w:val="clear" w:color="auto" w:fill="FFFFFF"/>
        </w:rPr>
        <w:t>。</w:t>
      </w:r>
    </w:p>
    <w:p w:rsidR="00576370" w:rsidRPr="00F6445E" w:rsidRDefault="006C2076">
      <w:pPr>
        <w:pStyle w:val="a3"/>
        <w:widowControl/>
        <w:spacing w:after="48"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sidR="006D0AFA">
        <w:rPr>
          <w:rStyle w:val="a5"/>
          <w:rFonts w:asciiTheme="minorEastAsia" w:hAnsiTheme="minorEastAsia" w:cs="Segoe UI" w:hint="eastAsia"/>
          <w:b w:val="0"/>
          <w:color w:val="404040"/>
          <w:sz w:val="21"/>
          <w:szCs w:val="21"/>
          <w:shd w:val="clear" w:color="auto" w:fill="FFFFFF"/>
        </w:rPr>
        <w:t>2.2.2</w:t>
      </w:r>
      <w:r w:rsidR="00F6445E" w:rsidRPr="00F6445E">
        <w:rPr>
          <w:rStyle w:val="a5"/>
          <w:rFonts w:asciiTheme="minorEastAsia" w:hAnsiTheme="minorEastAsia" w:cs="Segoe UI"/>
          <w:b w:val="0"/>
          <w:color w:val="404040"/>
          <w:sz w:val="21"/>
          <w:szCs w:val="21"/>
          <w:shd w:val="clear" w:color="auto" w:fill="FFFFFF"/>
        </w:rPr>
        <w:t>技术创新与产业应用</w:t>
      </w:r>
    </w:p>
    <w:p w:rsidR="00576370" w:rsidRPr="00F6445E" w:rsidRDefault="006D0AFA">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（1）</w:t>
      </w:r>
      <w:r w:rsidRPr="006D0AFA">
        <w:rPr>
          <w:rStyle w:val="a5"/>
          <w:rFonts w:asciiTheme="minorEastAsia" w:hAnsiTheme="minorEastAsia" w:cs="Segoe UI"/>
          <w:b w:val="0"/>
          <w:color w:val="404040"/>
          <w:sz w:val="21"/>
          <w:szCs w:val="21"/>
          <w:shd w:val="clear" w:color="auto" w:fill="FFFFFF"/>
        </w:rPr>
        <w:t>抑郁症定量诊断</w:t>
      </w:r>
      <w:r w:rsidRPr="006D0AFA">
        <w:rPr>
          <w:rFonts w:asciiTheme="minorEastAsia" w:hAnsiTheme="minorEastAsia" w:cs="Segoe UI"/>
          <w:bCs/>
          <w:color w:val="404040"/>
          <w:sz w:val="21"/>
          <w:szCs w:val="21"/>
          <w:shd w:val="clear" w:color="auto" w:fill="FFFFFF"/>
        </w:rPr>
        <w:t>：</w:t>
      </w:r>
      <w:r w:rsidRPr="00F6445E">
        <w:rPr>
          <w:rFonts w:asciiTheme="minorEastAsia" w:hAnsiTheme="minorEastAsia" w:cs="Segoe UI"/>
          <w:color w:val="404040"/>
          <w:sz w:val="21"/>
          <w:szCs w:val="21"/>
          <w:shd w:val="clear" w:color="auto" w:fill="FFFFFF"/>
        </w:rPr>
        <w:t>2024年上海交通大学金成团队提出LGMF-GNN模型，融合fMRI、</w:t>
      </w:r>
      <w:proofErr w:type="spellStart"/>
      <w:r w:rsidRPr="00F6445E">
        <w:rPr>
          <w:rFonts w:asciiTheme="minorEastAsia" w:hAnsiTheme="minorEastAsia" w:cs="Segoe UI"/>
          <w:color w:val="404040"/>
          <w:sz w:val="21"/>
          <w:szCs w:val="21"/>
          <w:shd w:val="clear" w:color="auto" w:fill="FFFFFF"/>
        </w:rPr>
        <w:t>sMRI</w:t>
      </w:r>
      <w:proofErr w:type="spellEnd"/>
      <w:r w:rsidRPr="00F6445E">
        <w:rPr>
          <w:rFonts w:asciiTheme="minorEastAsia" w:hAnsiTheme="minorEastAsia" w:cs="Segoe UI"/>
          <w:color w:val="404040"/>
          <w:sz w:val="21"/>
          <w:szCs w:val="21"/>
          <w:shd w:val="clear" w:color="auto" w:fill="FFFFFF"/>
        </w:rPr>
        <w:t>与电子健康记录，实现抑郁症78.75%的分类准确率，并识别关键脑功能连接标志。</w:t>
      </w:r>
    </w:p>
    <w:p w:rsidR="00576370" w:rsidRPr="00F6445E" w:rsidRDefault="00000000">
      <w:pPr>
        <w:pStyle w:val="a3"/>
        <w:widowControl/>
        <w:spacing w:line="343" w:lineRule="atLeast"/>
        <w:rPr>
          <w:rFonts w:asciiTheme="minorEastAsia" w:hAnsiTheme="minorEastAsia" w:hint="eastAsia"/>
          <w:sz w:val="21"/>
          <w:szCs w:val="21"/>
        </w:rPr>
      </w:pPr>
      <w:r w:rsidRPr="00F6445E">
        <w:rPr>
          <w:rStyle w:val="a5"/>
          <w:rFonts w:asciiTheme="minorEastAsia" w:hAnsiTheme="minorEastAsia" w:cs="Segoe UI"/>
          <w:b w:val="0"/>
          <w:color w:val="404040"/>
          <w:sz w:val="21"/>
          <w:szCs w:val="21"/>
          <w:shd w:val="clear" w:color="auto" w:fill="FFFFFF"/>
        </w:rPr>
        <w:t>肺部感染精准诊疗</w:t>
      </w:r>
      <w:r w:rsidRPr="00F6445E">
        <w:rPr>
          <w:rFonts w:asciiTheme="minorEastAsia" w:hAnsiTheme="minorEastAsia" w:cs="Segoe UI"/>
          <w:color w:val="404040"/>
          <w:sz w:val="21"/>
          <w:szCs w:val="21"/>
          <w:shd w:val="clear" w:color="auto" w:fill="FFFFFF"/>
        </w:rPr>
        <w:t>：四川大学华西医院李为民团</w:t>
      </w:r>
      <w:proofErr w:type="gramStart"/>
      <w:r w:rsidRPr="00F6445E">
        <w:rPr>
          <w:rFonts w:asciiTheme="minorEastAsia" w:hAnsiTheme="minorEastAsia" w:cs="Segoe UI"/>
          <w:color w:val="404040"/>
          <w:sz w:val="21"/>
          <w:szCs w:val="21"/>
          <w:shd w:val="clear" w:color="auto" w:fill="FFFFFF"/>
        </w:rPr>
        <w:t>队开发</w:t>
      </w:r>
      <w:proofErr w:type="gramEnd"/>
      <w:r w:rsidRPr="00F6445E">
        <w:rPr>
          <w:rFonts w:asciiTheme="minorEastAsia" w:hAnsiTheme="minorEastAsia" w:cs="Segoe UI"/>
          <w:color w:val="404040"/>
          <w:sz w:val="21"/>
          <w:szCs w:val="21"/>
          <w:shd w:val="clear" w:color="auto" w:fill="FFFFFF"/>
        </w:rPr>
        <w:t>多模态融合（MMI）模型，整合临床文本、CT影像与检验数据，在细菌性/病毒性肺炎鉴别中AUC达0.935</w:t>
      </w:r>
      <w:r w:rsidR="00ED445C" w:rsidRPr="00F6445E">
        <w:rPr>
          <w:rFonts w:asciiTheme="minorEastAsia" w:hAnsiTheme="minorEastAsia" w:cs="Segoe UI"/>
          <w:color w:val="404040"/>
          <w:sz w:val="21"/>
          <w:szCs w:val="21"/>
          <w:shd w:val="clear" w:color="auto" w:fill="FFFFFF"/>
        </w:rPr>
        <w:fldChar w:fldCharType="begin"/>
      </w:r>
      <w:r w:rsidR="00B93637" w:rsidRPr="00F6445E">
        <w:rPr>
          <w:rFonts w:asciiTheme="minorEastAsia" w:hAnsiTheme="minorEastAsia" w:cs="Segoe UI"/>
          <w:color w:val="404040"/>
          <w:sz w:val="21"/>
          <w:szCs w:val="21"/>
          <w:shd w:val="clear" w:color="auto" w:fill="FFFFFF"/>
        </w:rPr>
        <w:instrText xml:space="preserve"> ADDIN EN.CITE &lt;EndNote&gt;&lt;Cite&gt;&lt;Author&gt;Shao&lt;/Author&gt;&lt;Year&gt;2024&lt;/Year&gt;&lt;RecNum&gt;6&lt;/RecNum&gt;&lt;DisplayText&gt;&lt;style face="superscript"&gt;[8]&lt;/style&gt;&lt;/DisplayText&gt;&lt;record&gt;&lt;rec-number&gt;6&lt;/rec-number&gt;&lt;foreign-keys&gt;&lt;key app="EN" db-id="zeat2avdnr5rz8ef0t2vx5dnt2ep99a2zdrd" timestamp="1745668088"&gt;6&lt;/key&gt;&lt;/foreign-keys&gt;&lt;ref-type name="Journal Article"&gt;17&lt;/ref-type&gt;&lt;contributors&gt;&lt;authors&gt;&lt;author&gt;Shao, Jun&lt;/author&gt;&lt;author&gt;Ma, Jiechao&lt;/author&gt;&lt;author&gt;Yu, Yizhou&lt;/author&gt;&lt;author&gt;Zhang, Shu&lt;/author&gt;&lt;author&gt;Wang, Wenyang&lt;/author&gt;&lt;author&gt;Li, Weimin&lt;/author&gt;&lt;author&gt;Wang, Chengdi&lt;/author&gt;&lt;/authors&gt;&lt;/contributors&gt;&lt;titles&gt;&lt;title&gt;A multimodal integration pipeline for accurate diagnosis, pathogen identification, and prognosis prediction of pulmonary infections&lt;/title&gt;&lt;secondary-title&gt;Innovation (Cambridge (Mass.))&lt;/secondary-title&gt;&lt;/titles&gt;&lt;periodical&gt;&lt;full-title&gt;Innovation (Cambridge (Mass.))&lt;/full-title&gt;&lt;/periodical&gt;&lt;pages&gt;100648-100648&lt;/pages&gt;&lt;volume&gt;5&lt;/volume&gt;&lt;number&gt;4&lt;/number&gt;&lt;dates&gt;&lt;year&gt;2024&lt;/year&gt;&lt;pub-dates&gt;&lt;date&gt;2024-Jul-01&lt;/date&gt;&lt;/pub-dates&gt;&lt;/dates&gt;&lt;accession-num&gt;MEDLINE:39021525&lt;/accession-num&gt;&lt;urls&gt;&lt;related-urls&gt;&lt;url&gt;&amp;lt;Go to ISI&amp;gt;://MEDLINE:39021525&lt;/url&gt;&lt;/related-urls&gt;&lt;/urls&gt;&lt;electronic-resource-num&gt;10.1016/j.xinn.2024.100648&lt;/electronic-resource-num&gt;&lt;/record&gt;&lt;/Cite&gt;&lt;/EndNote&gt;</w:instrText>
      </w:r>
      <w:r w:rsidR="00ED445C" w:rsidRPr="00F6445E">
        <w:rPr>
          <w:rFonts w:asciiTheme="minorEastAsia" w:hAnsiTheme="minorEastAsia" w:cs="Segoe UI"/>
          <w:color w:val="404040"/>
          <w:sz w:val="21"/>
          <w:szCs w:val="21"/>
          <w:shd w:val="clear" w:color="auto" w:fill="FFFFFF"/>
        </w:rPr>
        <w:fldChar w:fldCharType="separate"/>
      </w:r>
      <w:r w:rsidR="00B93637" w:rsidRPr="00F6445E">
        <w:rPr>
          <w:rFonts w:asciiTheme="minorEastAsia" w:hAnsiTheme="minorEastAsia" w:cs="Segoe UI"/>
          <w:noProof/>
          <w:color w:val="404040"/>
          <w:sz w:val="21"/>
          <w:szCs w:val="21"/>
          <w:shd w:val="clear" w:color="auto" w:fill="FFFFFF"/>
          <w:vertAlign w:val="superscript"/>
        </w:rPr>
        <w:t>[8]</w:t>
      </w:r>
      <w:r w:rsidR="00ED445C" w:rsidRPr="00F6445E">
        <w:rPr>
          <w:rFonts w:asciiTheme="minorEastAsia" w:hAnsiTheme="minorEastAsia" w:cs="Segoe UI"/>
          <w:color w:val="404040"/>
          <w:sz w:val="21"/>
          <w:szCs w:val="21"/>
          <w:shd w:val="clear" w:color="auto" w:fill="FFFFFF"/>
        </w:rPr>
        <w:fldChar w:fldCharType="end"/>
      </w:r>
      <w:r w:rsidRPr="00F6445E">
        <w:rPr>
          <w:rFonts w:asciiTheme="minorEastAsia" w:hAnsiTheme="minorEastAsia" w:cs="Segoe UI"/>
          <w:color w:val="404040"/>
          <w:sz w:val="21"/>
          <w:szCs w:val="21"/>
          <w:shd w:val="clear" w:color="auto" w:fill="FFFFFF"/>
        </w:rPr>
        <w:t>。</w:t>
      </w:r>
    </w:p>
    <w:p w:rsidR="00576370" w:rsidRPr="00F6445E" w:rsidRDefault="006D0AFA">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（2）</w:t>
      </w:r>
      <w:r w:rsidRPr="006D0AFA">
        <w:rPr>
          <w:rStyle w:val="a5"/>
          <w:rFonts w:asciiTheme="minorEastAsia" w:hAnsiTheme="minorEastAsia" w:cs="Segoe UI"/>
          <w:b w:val="0"/>
          <w:color w:val="404040"/>
          <w:sz w:val="21"/>
          <w:szCs w:val="21"/>
          <w:shd w:val="clear" w:color="auto" w:fill="FFFFFF"/>
        </w:rPr>
        <w:t>企业研发突破</w:t>
      </w:r>
      <w:r w:rsidRPr="00F6445E">
        <w:rPr>
          <w:rFonts w:asciiTheme="minorEastAsia" w:hAnsiTheme="minorEastAsia" w:cs="Segoe UI"/>
          <w:color w:val="404040"/>
          <w:sz w:val="21"/>
          <w:szCs w:val="21"/>
          <w:shd w:val="clear" w:color="auto" w:fill="FFFFFF"/>
        </w:rPr>
        <w:t>：深</w:t>
      </w:r>
      <w:proofErr w:type="gramStart"/>
      <w:r w:rsidRPr="00F6445E">
        <w:rPr>
          <w:rFonts w:asciiTheme="minorEastAsia" w:hAnsiTheme="minorEastAsia" w:cs="Segoe UI"/>
          <w:color w:val="404040"/>
          <w:sz w:val="21"/>
          <w:szCs w:val="21"/>
          <w:shd w:val="clear" w:color="auto" w:fill="FFFFFF"/>
        </w:rPr>
        <w:t>睿</w:t>
      </w:r>
      <w:proofErr w:type="gramEnd"/>
      <w:r w:rsidRPr="00F6445E">
        <w:rPr>
          <w:rFonts w:asciiTheme="minorEastAsia" w:hAnsiTheme="minorEastAsia" w:cs="Segoe UI"/>
          <w:color w:val="404040"/>
          <w:sz w:val="21"/>
          <w:szCs w:val="21"/>
          <w:shd w:val="clear" w:color="auto" w:fill="FFFFFF"/>
        </w:rPr>
        <w:t>医疗持有多项NMPA三类证，其多模态平台</w:t>
      </w:r>
      <w:proofErr w:type="spellStart"/>
      <w:r w:rsidRPr="00F6445E">
        <w:rPr>
          <w:rFonts w:asciiTheme="minorEastAsia" w:hAnsiTheme="minorEastAsia" w:cs="Segoe UI"/>
          <w:color w:val="404040"/>
          <w:sz w:val="21"/>
          <w:szCs w:val="21"/>
          <w:shd w:val="clear" w:color="auto" w:fill="FFFFFF"/>
        </w:rPr>
        <w:t>Deepwise</w:t>
      </w:r>
      <w:proofErr w:type="spellEnd"/>
      <w:r w:rsidRPr="00F6445E">
        <w:rPr>
          <w:rFonts w:asciiTheme="minorEastAsia" w:hAnsiTheme="minorEastAsia" w:cs="Segoe UI"/>
          <w:color w:val="404040"/>
          <w:sz w:val="21"/>
          <w:szCs w:val="21"/>
          <w:shd w:val="clear" w:color="auto" w:fill="FFFFFF"/>
        </w:rPr>
        <w:t xml:space="preserve"> MetAI支持影像与文本数据的智能治理，覆盖呼吸、心血管等疾病领域。</w:t>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Courier New" w:eastAsia="黑体" w:hAnsi="Courier New" w:cs="Courier New"/>
          <w:color w:val="404040"/>
          <w:sz w:val="21"/>
          <w:szCs w:val="21"/>
          <w:shd w:val="clear" w:color="auto" w:fill="FFFFFF"/>
        </w:rPr>
        <w:t>2.3</w:t>
      </w:r>
      <w:r w:rsidRPr="00F6445E">
        <w:rPr>
          <w:rFonts w:ascii="黑体" w:eastAsia="黑体" w:hAnsi="黑体" w:cs="Segoe UI" w:hint="default"/>
          <w:color w:val="404040"/>
          <w:sz w:val="21"/>
          <w:szCs w:val="21"/>
          <w:shd w:val="clear" w:color="auto" w:fill="FFFFFF"/>
        </w:rPr>
        <w:t>研究空白与挑战</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当前研究仍存在以下问题：</w:t>
      </w:r>
    </w:p>
    <w:p w:rsidR="00576370" w:rsidRPr="00F6445E" w:rsidRDefault="006C2076">
      <w:pPr>
        <w:pStyle w:val="a3"/>
        <w:widowControl/>
        <w:spacing w:line="343" w:lineRule="atLeast"/>
        <w:rPr>
          <w:rFonts w:asciiTheme="minorEastAsia" w:hAnsiTheme="minorEastAsia" w:hint="eastAsia"/>
          <w:bCs/>
          <w:sz w:val="21"/>
          <w:szCs w:val="21"/>
        </w:rPr>
      </w:pPr>
      <w:r w:rsidRPr="006C2076">
        <w:rPr>
          <w:rFonts w:ascii="Courier New" w:eastAsia="黑体" w:hAnsi="Courier New" w:cs="Courier New"/>
          <w:color w:val="404040"/>
          <w:sz w:val="21"/>
          <w:szCs w:val="21"/>
          <w:shd w:val="clear" w:color="auto" w:fill="FFFFFF"/>
        </w:rPr>
        <w:t>▪</w:t>
      </w:r>
      <w:r w:rsidR="006D0AFA">
        <w:rPr>
          <w:rStyle w:val="a5"/>
          <w:rFonts w:asciiTheme="minorEastAsia" w:hAnsiTheme="minorEastAsia" w:cs="Segoe UI" w:hint="eastAsia"/>
          <w:b w:val="0"/>
          <w:color w:val="404040"/>
          <w:sz w:val="21"/>
          <w:szCs w:val="21"/>
          <w:shd w:val="clear" w:color="auto" w:fill="FFFFFF"/>
        </w:rPr>
        <w:t>2.3.1</w:t>
      </w:r>
      <w:r w:rsidR="00F6445E" w:rsidRPr="00F6445E">
        <w:rPr>
          <w:rStyle w:val="a5"/>
          <w:rFonts w:asciiTheme="minorEastAsia" w:hAnsiTheme="minorEastAsia" w:cs="Segoe UI"/>
          <w:b w:val="0"/>
          <w:color w:val="404040"/>
          <w:sz w:val="21"/>
          <w:szCs w:val="21"/>
          <w:shd w:val="clear" w:color="auto" w:fill="FFFFFF"/>
        </w:rPr>
        <w:t>动态适应能力不足</w:t>
      </w:r>
      <w:r w:rsidR="00F6445E" w:rsidRPr="00F6445E">
        <w:rPr>
          <w:rFonts w:asciiTheme="minorEastAsia" w:hAnsiTheme="minorEastAsia" w:cs="Segoe UI"/>
          <w:b/>
          <w:color w:val="404040"/>
          <w:sz w:val="21"/>
          <w:szCs w:val="21"/>
          <w:shd w:val="clear" w:color="auto" w:fill="FFFFFF"/>
        </w:rPr>
        <w:t>：</w:t>
      </w:r>
      <w:r w:rsidR="00F6445E" w:rsidRPr="00F6445E">
        <w:rPr>
          <w:rFonts w:asciiTheme="minorEastAsia" w:hAnsiTheme="minorEastAsia" w:cs="Segoe UI"/>
          <w:bCs/>
          <w:color w:val="404040"/>
          <w:sz w:val="21"/>
          <w:szCs w:val="21"/>
          <w:shd w:val="clear" w:color="auto" w:fill="FFFFFF"/>
        </w:rPr>
        <w:t>多数系统对数据缺失或噪声敏感，缺乏实时调整能力</w:t>
      </w:r>
      <w:r w:rsidR="00ED445C" w:rsidRPr="00F6445E">
        <w:rPr>
          <w:rFonts w:asciiTheme="minorEastAsia" w:hAnsiTheme="minorEastAsia" w:cs="Segoe UI"/>
          <w:bCs/>
          <w:color w:val="404040"/>
          <w:sz w:val="21"/>
          <w:szCs w:val="21"/>
          <w:shd w:val="clear" w:color="auto" w:fill="FFFFFF"/>
        </w:rPr>
        <w:fldChar w:fldCharType="begin">
          <w:fldData xml:space="preserve">PEVuZE5vdGU+PENpdGU+PEF1dGhvcj7pmYjmhafngbU8L0F1dGhvcj48UmVjTnVtPjg8L1JlY051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</w:fldData>
        </w:fldChar>
      </w:r>
      <w:r w:rsidR="00B93637" w:rsidRPr="00F6445E">
        <w:rPr>
          <w:rFonts w:asciiTheme="minorEastAsia" w:hAnsiTheme="minorEastAsia" w:cs="Segoe UI"/>
          <w:bCs/>
          <w:color w:val="404040"/>
          <w:sz w:val="21"/>
          <w:szCs w:val="21"/>
          <w:shd w:val="clear" w:color="auto" w:fill="FFFFFF"/>
        </w:rPr>
        <w:instrText xml:space="preserve"> ADDIN EN.CITE </w:instrText>
      </w:r>
      <w:r w:rsidR="00B93637" w:rsidRPr="00F6445E">
        <w:rPr>
          <w:rFonts w:asciiTheme="minorEastAsia" w:hAnsiTheme="minorEastAsia" w:cs="Segoe UI"/>
          <w:bCs/>
          <w:color w:val="404040"/>
          <w:sz w:val="21"/>
          <w:szCs w:val="21"/>
          <w:shd w:val="clear" w:color="auto" w:fill="FFFFFF"/>
        </w:rPr>
        <w:fldChar w:fldCharType="begin">
          <w:fldData xml:space="preserve">PEVuZE5vdGU+PENpdGU+PEF1dGhvcj7pmYjmhafngbU8L0F1dGhvcj48UmVjTnVtPjg8L1JlY051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</w:fldData>
        </w:fldChar>
      </w:r>
      <w:r w:rsidR="00B93637" w:rsidRPr="00F6445E">
        <w:rPr>
          <w:rFonts w:asciiTheme="minorEastAsia" w:hAnsiTheme="minorEastAsia" w:cs="Segoe UI"/>
          <w:bCs/>
          <w:color w:val="404040"/>
          <w:sz w:val="21"/>
          <w:szCs w:val="21"/>
          <w:shd w:val="clear" w:color="auto" w:fill="FFFFFF"/>
        </w:rPr>
        <w:instrText xml:space="preserve"> ADDIN EN.CITE.DATA </w:instrText>
      </w:r>
      <w:r w:rsidR="00B93637" w:rsidRPr="00F6445E">
        <w:rPr>
          <w:rFonts w:asciiTheme="minorEastAsia" w:hAnsiTheme="minorEastAsia" w:cs="Segoe UI"/>
          <w:bCs/>
          <w:color w:val="404040"/>
          <w:sz w:val="21"/>
          <w:szCs w:val="21"/>
          <w:shd w:val="clear" w:color="auto" w:fill="FFFFFF"/>
        </w:rPr>
      </w:r>
      <w:r w:rsidR="00B93637" w:rsidRPr="00F6445E">
        <w:rPr>
          <w:rFonts w:asciiTheme="minorEastAsia" w:hAnsiTheme="minorEastAsia" w:cs="Segoe UI"/>
          <w:bCs/>
          <w:color w:val="404040"/>
          <w:sz w:val="21"/>
          <w:szCs w:val="21"/>
          <w:shd w:val="clear" w:color="auto" w:fill="FFFFFF"/>
        </w:rPr>
        <w:fldChar w:fldCharType="end"/>
      </w:r>
      <w:r w:rsidR="00ED445C" w:rsidRPr="00F6445E">
        <w:rPr>
          <w:rFonts w:asciiTheme="minorEastAsia" w:hAnsiTheme="minorEastAsia" w:cs="Segoe UI"/>
          <w:bCs/>
          <w:color w:val="404040"/>
          <w:sz w:val="21"/>
          <w:szCs w:val="21"/>
          <w:shd w:val="clear" w:color="auto" w:fill="FFFFFF"/>
        </w:rPr>
      </w:r>
      <w:r w:rsidR="00ED445C" w:rsidRPr="00F6445E">
        <w:rPr>
          <w:rFonts w:asciiTheme="minorEastAsia" w:hAnsiTheme="minorEastAsia" w:cs="Segoe UI"/>
          <w:bCs/>
          <w:color w:val="404040"/>
          <w:sz w:val="21"/>
          <w:szCs w:val="21"/>
          <w:shd w:val="clear" w:color="auto" w:fill="FFFFFF"/>
        </w:rPr>
        <w:fldChar w:fldCharType="separate"/>
      </w:r>
      <w:r w:rsidR="00B93637" w:rsidRPr="00F6445E">
        <w:rPr>
          <w:rFonts w:asciiTheme="minorEastAsia" w:hAnsiTheme="minorEastAsia" w:cs="Segoe UI"/>
          <w:bCs/>
          <w:noProof/>
          <w:color w:val="404040"/>
          <w:sz w:val="21"/>
          <w:szCs w:val="21"/>
          <w:shd w:val="clear" w:color="auto" w:fill="FFFFFF"/>
          <w:vertAlign w:val="superscript"/>
        </w:rPr>
        <w:t>[2, 9]</w:t>
      </w:r>
      <w:r w:rsidR="00ED445C" w:rsidRPr="00F6445E">
        <w:rPr>
          <w:rFonts w:asciiTheme="minorEastAsia" w:hAnsiTheme="minorEastAsia" w:cs="Segoe UI"/>
          <w:bCs/>
          <w:color w:val="404040"/>
          <w:sz w:val="21"/>
          <w:szCs w:val="21"/>
          <w:shd w:val="clear" w:color="auto" w:fill="FFFFFF"/>
        </w:rPr>
        <w:fldChar w:fldCharType="end"/>
      </w:r>
      <w:r w:rsidR="00F6445E" w:rsidRPr="00F6445E">
        <w:rPr>
          <w:rFonts w:asciiTheme="minorEastAsia" w:hAnsiTheme="minorEastAsia" w:cs="Segoe UI"/>
          <w:bCs/>
          <w:color w:val="404040"/>
          <w:sz w:val="21"/>
          <w:szCs w:val="21"/>
          <w:shd w:val="clear" w:color="auto" w:fill="FFFFFF"/>
        </w:rPr>
        <w:t>。</w:t>
      </w:r>
    </w:p>
    <w:p w:rsidR="00576370" w:rsidRPr="00F6445E" w:rsidRDefault="006C2076">
      <w:pPr>
        <w:pStyle w:val="a3"/>
        <w:widowControl/>
        <w:spacing w:line="343" w:lineRule="atLeast"/>
        <w:rPr>
          <w:rFonts w:asciiTheme="minorEastAsia" w:hAnsiTheme="minorEastAsia" w:hint="eastAsia"/>
          <w:bCs/>
          <w:sz w:val="21"/>
          <w:szCs w:val="21"/>
        </w:rPr>
      </w:pPr>
      <w:r w:rsidRPr="006C2076">
        <w:rPr>
          <w:rFonts w:ascii="Courier New" w:eastAsia="黑体" w:hAnsi="Courier New" w:cs="Courier New"/>
          <w:color w:val="404040"/>
          <w:sz w:val="21"/>
          <w:szCs w:val="21"/>
          <w:shd w:val="clear" w:color="auto" w:fill="FFFFFF"/>
        </w:rPr>
        <w:t>▪</w:t>
      </w:r>
      <w:r w:rsidR="006D0AFA">
        <w:rPr>
          <w:rStyle w:val="a5"/>
          <w:rFonts w:asciiTheme="minorEastAsia" w:hAnsiTheme="minorEastAsia" w:cs="Segoe UI" w:hint="eastAsia"/>
          <w:b w:val="0"/>
          <w:bCs/>
          <w:color w:val="404040"/>
          <w:sz w:val="21"/>
          <w:szCs w:val="21"/>
          <w:shd w:val="clear" w:color="auto" w:fill="FFFFFF"/>
        </w:rPr>
        <w:t>2.3.2</w:t>
      </w:r>
      <w:r w:rsidR="00F6445E" w:rsidRPr="00F6445E">
        <w:rPr>
          <w:rStyle w:val="a5"/>
          <w:rFonts w:asciiTheme="minorEastAsia" w:hAnsiTheme="minorEastAsia" w:cs="Segoe UI"/>
          <w:b w:val="0"/>
          <w:bCs/>
          <w:color w:val="404040"/>
          <w:sz w:val="21"/>
          <w:szCs w:val="21"/>
          <w:shd w:val="clear" w:color="auto" w:fill="FFFFFF"/>
        </w:rPr>
        <w:t>伦理与数据安全风险</w:t>
      </w:r>
      <w:r w:rsidR="00F6445E" w:rsidRPr="00F6445E">
        <w:rPr>
          <w:rFonts w:asciiTheme="minorEastAsia" w:hAnsiTheme="minorEastAsia" w:cs="Segoe UI"/>
          <w:bCs/>
          <w:color w:val="404040"/>
          <w:sz w:val="21"/>
          <w:szCs w:val="21"/>
          <w:shd w:val="clear" w:color="auto" w:fill="FFFFFF"/>
        </w:rPr>
        <w:t>：</w:t>
      </w:r>
      <w:proofErr w:type="gramStart"/>
      <w:r w:rsidR="00F6445E" w:rsidRPr="00F6445E">
        <w:rPr>
          <w:rFonts w:asciiTheme="minorEastAsia" w:hAnsiTheme="minorEastAsia" w:cs="Segoe UI"/>
          <w:bCs/>
          <w:color w:val="404040"/>
          <w:sz w:val="21"/>
          <w:szCs w:val="21"/>
          <w:shd w:val="clear" w:color="auto" w:fill="FFFFFF"/>
        </w:rPr>
        <w:t>世</w:t>
      </w:r>
      <w:proofErr w:type="gramEnd"/>
      <w:r w:rsidR="00F6445E" w:rsidRPr="00F6445E">
        <w:rPr>
          <w:rFonts w:asciiTheme="minorEastAsia" w:hAnsiTheme="minorEastAsia" w:cs="Segoe UI"/>
          <w:bCs/>
          <w:color w:val="404040"/>
          <w:sz w:val="21"/>
          <w:szCs w:val="21"/>
          <w:shd w:val="clear" w:color="auto" w:fill="FFFFFF"/>
        </w:rPr>
        <w:t>卫组织指出需防范“自动化偏见”与隐私泄露，呼吁加强立法监管</w:t>
      </w:r>
      <w:r w:rsidR="00E7480E" w:rsidRPr="00F6445E">
        <w:rPr>
          <w:rFonts w:asciiTheme="minorEastAsia" w:hAnsiTheme="minorEastAsia" w:cs="Segoe UI"/>
          <w:bCs/>
          <w:color w:val="404040"/>
          <w:sz w:val="21"/>
          <w:szCs w:val="21"/>
          <w:shd w:val="clear" w:color="auto" w:fill="FFFFFF"/>
        </w:rPr>
        <w:fldChar w:fldCharType="begin"/>
      </w:r>
      <w:r w:rsidR="00B93637" w:rsidRPr="00F6445E">
        <w:rPr>
          <w:rFonts w:asciiTheme="minorEastAsia" w:hAnsiTheme="minorEastAsia" w:cs="Segoe UI"/>
          <w:bCs/>
          <w:color w:val="404040"/>
          <w:sz w:val="21"/>
          <w:szCs w:val="21"/>
          <w:shd w:val="clear" w:color="auto" w:fill="FFFFFF"/>
        </w:rPr>
        <w:instrText xml:space="preserve"> ADDIN EN.CITE &lt;EndNote&gt;&lt;Cite&gt;&lt;Author&gt;</w:instrText>
      </w:r>
      <w:r w:rsidR="00B93637" w:rsidRPr="00F6445E">
        <w:rPr>
          <w:rFonts w:asciiTheme="minorEastAsia" w:hAnsiTheme="minorEastAsia" w:cs="微软雅黑" w:hint="eastAsia"/>
          <w:bCs/>
          <w:color w:val="404040"/>
          <w:sz w:val="21"/>
          <w:szCs w:val="21"/>
          <w:shd w:val="clear" w:color="auto" w:fill="FFFFFF"/>
        </w:rPr>
        <w:instrText>牛占林</w:instrText>
      </w:r>
      <w:r w:rsidR="00B93637" w:rsidRPr="00F6445E">
        <w:rPr>
          <w:rFonts w:asciiTheme="minorEastAsia" w:hAnsiTheme="minorEastAsia" w:cs="Segoe UI"/>
          <w:bCs/>
          <w:color w:val="404040"/>
          <w:sz w:val="21"/>
          <w:szCs w:val="21"/>
          <w:shd w:val="clear" w:color="auto" w:fill="FFFFFF"/>
        </w:rPr>
        <w:instrText>&lt;/Author&gt;&lt;Year&gt;2024-01-19&lt;/Year&gt;&lt;RecNum&gt;10&lt;/RecNum&gt;&lt;DisplayText&gt;&lt;style face="superscript"&gt;[10]&lt;/style&gt;&lt;/DisplayText&gt;&lt;record&gt;&lt;rec-number&gt;10&lt;/rec-number&gt;&lt;foreign-keys&gt;&lt;key app="EN" db-id="zeat2avdnr5rz8ef0t2vx5dnt2ep99a2zdrd" timestamp="1745669277"&gt;10&lt;/key&gt;&lt;/foreign-keys&gt;&lt;ref-type name="Journal Article"&gt;17&lt;/ref-type&gt;&lt;contributors&gt;&lt;authors&gt;&lt;author&gt;&lt;style face="normal" font="default" charset="134" size="100%"&gt;</w:instrText>
      </w:r>
      <w:r w:rsidR="00B93637" w:rsidRPr="00F6445E">
        <w:rPr>
          <w:rFonts w:asciiTheme="minorEastAsia" w:hAnsiTheme="minorEastAsia" w:cs="微软雅黑" w:hint="eastAsia"/>
          <w:bCs/>
          <w:color w:val="404040"/>
          <w:sz w:val="21"/>
          <w:szCs w:val="21"/>
          <w:shd w:val="clear" w:color="auto" w:fill="FFFFFF"/>
        </w:rPr>
        <w:instrText>牛占林</w:instrText>
      </w:r>
      <w:r w:rsidR="00B93637" w:rsidRPr="00F6445E">
        <w:rPr>
          <w:rFonts w:asciiTheme="minorEastAsia" w:hAnsiTheme="minorEastAsia" w:cs="Segoe UI"/>
          <w:bCs/>
          <w:color w:val="404040"/>
          <w:sz w:val="21"/>
          <w:szCs w:val="21"/>
          <w:shd w:val="clear" w:color="auto" w:fill="FFFFFF"/>
        </w:rPr>
        <w:instrText>&lt;/style&gt;&lt;/author&gt;&lt;/authors&gt;&lt;/contributors&gt;&lt;titles&gt;&lt;title&gt;&lt;style face="normal" font="default" charset="134" size="100%"&gt;</w:instrText>
      </w:r>
      <w:r w:rsidR="00B93637" w:rsidRPr="00F6445E">
        <w:rPr>
          <w:rFonts w:asciiTheme="minorEastAsia" w:hAnsiTheme="minorEastAsia" w:cs="微软雅黑" w:hint="eastAsia"/>
          <w:bCs/>
          <w:color w:val="404040"/>
          <w:sz w:val="21"/>
          <w:szCs w:val="21"/>
          <w:shd w:val="clear" w:color="auto" w:fill="FFFFFF"/>
        </w:rPr>
        <w:instrText>世卫组织：</w:instrText>
      </w:r>
      <w:r w:rsidR="00B93637" w:rsidRPr="00F6445E">
        <w:rPr>
          <w:rFonts w:asciiTheme="minorEastAsia" w:hAnsiTheme="minorEastAsia" w:cs="Segoe UI"/>
          <w:bCs/>
          <w:color w:val="404040"/>
          <w:sz w:val="21"/>
          <w:szCs w:val="21"/>
          <w:shd w:val="clear" w:color="auto" w:fill="FFFFFF"/>
        </w:rPr>
        <w:instrText>&lt;/style&gt;&lt;style face="normal" font="default" size="100%"&gt;AI&lt;/style&gt;&lt;style face="normal" font="default" charset="134" size="100%"&gt;</w:instrText>
      </w:r>
      <w:r w:rsidR="00B93637" w:rsidRPr="00F6445E">
        <w:rPr>
          <w:rFonts w:asciiTheme="minorEastAsia" w:hAnsiTheme="minorEastAsia" w:cs="微软雅黑" w:hint="eastAsia"/>
          <w:bCs/>
          <w:color w:val="404040"/>
          <w:sz w:val="21"/>
          <w:szCs w:val="21"/>
          <w:shd w:val="clear" w:color="auto" w:fill="FFFFFF"/>
        </w:rPr>
        <w:instrText>在医疗领域应用前景广阔</w:instrText>
      </w:r>
      <w:r w:rsidR="00B93637" w:rsidRPr="00F6445E">
        <w:rPr>
          <w:rFonts w:asciiTheme="minorEastAsia" w:hAnsiTheme="minorEastAsia" w:cs="Segoe UI"/>
          <w:bCs/>
          <w:color w:val="404040"/>
          <w:sz w:val="21"/>
          <w:szCs w:val="21"/>
          <w:shd w:val="clear" w:color="auto" w:fill="FFFFFF"/>
        </w:rPr>
        <w:instrText>&lt;/style&gt;&lt;style face="normal" font="default" size="100%"&gt; &lt;/style&gt;&lt;style face="normal" font="default" charset="134" size="100%"&gt;</w:instrText>
      </w:r>
      <w:r w:rsidR="00B93637" w:rsidRPr="00F6445E">
        <w:rPr>
          <w:rFonts w:asciiTheme="minorEastAsia" w:hAnsiTheme="minorEastAsia" w:cs="微软雅黑" w:hint="eastAsia"/>
          <w:bCs/>
          <w:color w:val="404040"/>
          <w:sz w:val="21"/>
          <w:szCs w:val="21"/>
          <w:shd w:val="clear" w:color="auto" w:fill="FFFFFF"/>
        </w:rPr>
        <w:instrText>需要各国政府进行监管</w:instrText>
      </w:r>
      <w:r w:rsidR="00B93637" w:rsidRPr="00F6445E">
        <w:rPr>
          <w:rFonts w:asciiTheme="minorEastAsia" w:hAnsiTheme="minorEastAsia" w:cs="Segoe UI"/>
          <w:bCs/>
          <w:color w:val="404040"/>
          <w:sz w:val="21"/>
          <w:szCs w:val="21"/>
          <w:shd w:val="clear" w:color="auto" w:fill="FFFFFF"/>
        </w:rPr>
        <w:instrText>&lt;/style&gt;&lt;/title&gt;&lt;/titles&gt;&lt;dates&gt;&lt;year&gt;2024-01-19&lt;/year&gt;&lt;/dates&gt;&lt;urls&gt;&lt;related-urls&gt;&lt;url&gt;https://api3.cls.cn/share/article/1575757?os=ios&amp;amp;sv=830&amp;amp;app=&lt;/url&gt;&lt;/related-urls&gt;&lt;/urls&gt;&lt;/record&gt;&lt;/Cite&gt;&lt;/EndNote&gt;</w:instrText>
      </w:r>
      <w:r w:rsidR="00E7480E" w:rsidRPr="00F6445E">
        <w:rPr>
          <w:rFonts w:asciiTheme="minorEastAsia" w:hAnsiTheme="minorEastAsia" w:cs="Segoe UI"/>
          <w:bCs/>
          <w:color w:val="404040"/>
          <w:sz w:val="21"/>
          <w:szCs w:val="21"/>
          <w:shd w:val="clear" w:color="auto" w:fill="FFFFFF"/>
        </w:rPr>
        <w:fldChar w:fldCharType="separate"/>
      </w:r>
      <w:r w:rsidR="00B93637" w:rsidRPr="00F6445E">
        <w:rPr>
          <w:rFonts w:asciiTheme="minorEastAsia" w:hAnsiTheme="minorEastAsia" w:cs="Segoe UI"/>
          <w:bCs/>
          <w:noProof/>
          <w:color w:val="404040"/>
          <w:sz w:val="21"/>
          <w:szCs w:val="21"/>
          <w:shd w:val="clear" w:color="auto" w:fill="FFFFFF"/>
          <w:vertAlign w:val="superscript"/>
        </w:rPr>
        <w:t>[10]</w:t>
      </w:r>
      <w:r w:rsidR="00E7480E" w:rsidRPr="00F6445E">
        <w:rPr>
          <w:rFonts w:asciiTheme="minorEastAsia" w:hAnsiTheme="minorEastAsia" w:cs="Segoe UI"/>
          <w:bCs/>
          <w:color w:val="404040"/>
          <w:sz w:val="21"/>
          <w:szCs w:val="21"/>
          <w:shd w:val="clear" w:color="auto" w:fill="FFFFFF"/>
        </w:rPr>
        <w:fldChar w:fldCharType="end"/>
      </w:r>
      <w:r w:rsidR="00F6445E" w:rsidRPr="00F6445E">
        <w:rPr>
          <w:rFonts w:asciiTheme="minorEastAsia" w:hAnsiTheme="minorEastAsia" w:cs="Segoe UI"/>
          <w:bCs/>
          <w:color w:val="404040"/>
          <w:sz w:val="21"/>
          <w:szCs w:val="21"/>
          <w:shd w:val="clear" w:color="auto" w:fill="FFFFFF"/>
        </w:rPr>
        <w:t>。</w:t>
      </w:r>
    </w:p>
    <w:p w:rsidR="00576370" w:rsidRDefault="00576370"/>
    <w:p w:rsidR="00576370" w:rsidRPr="00111E0D" w:rsidRDefault="004F6013" w:rsidP="004F6013">
      <w:pPr>
        <w:pStyle w:val="2"/>
        <w:widowControl/>
        <w:shd w:val="clear" w:color="auto" w:fill="FFFFFF"/>
        <w:spacing w:beforeAutospacing="0" w:after="165" w:afterAutospacing="0" w:line="18" w:lineRule="atLeast"/>
        <w:rPr>
          <w:rFonts w:ascii="黑体" w:eastAsia="黑体" w:hAnsi="黑体" w:cs="Segoe UI"/>
          <w:color w:val="404040"/>
          <w:sz w:val="28"/>
          <w:szCs w:val="28"/>
        </w:rPr>
      </w:pPr>
      <w:r w:rsidRPr="0037370C">
        <w:rPr>
          <w:rFonts w:ascii="Courier New" w:eastAsia="黑体" w:hAnsi="Courier New" w:cs="Courier New" w:hint="default"/>
          <w:color w:val="404040"/>
          <w:sz w:val="28"/>
          <w:szCs w:val="28"/>
          <w:shd w:val="clear" w:color="auto" w:fill="FFFFFF"/>
        </w:rPr>
        <w:t>▪</w:t>
      </w:r>
      <w:r>
        <w:rPr>
          <w:rFonts w:ascii="黑体" w:eastAsia="黑体" w:hAnsi="黑体" w:cs="Segoe UI"/>
          <w:color w:val="404040"/>
          <w:sz w:val="28"/>
          <w:szCs w:val="28"/>
          <w:shd w:val="clear" w:color="auto" w:fill="FFFFFF"/>
        </w:rPr>
        <w:t>3.</w:t>
      </w:r>
      <w:r w:rsidRPr="00111E0D">
        <w:rPr>
          <w:rFonts w:ascii="黑体" w:eastAsia="黑体" w:hAnsi="黑体" w:cs="Segoe UI" w:hint="default"/>
          <w:color w:val="404040"/>
          <w:sz w:val="28"/>
          <w:szCs w:val="28"/>
          <w:shd w:val="clear" w:color="auto" w:fill="FFFFFF"/>
        </w:rPr>
        <w:t>原理与方法</w:t>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Courier New" w:eastAsia="黑体" w:hAnsi="Courier New" w:cs="Courier New"/>
          <w:color w:val="404040"/>
          <w:sz w:val="21"/>
          <w:szCs w:val="21"/>
          <w:shd w:val="clear" w:color="auto" w:fill="FFFFFF"/>
        </w:rPr>
        <w:t>3.1</w:t>
      </w:r>
      <w:r w:rsidRPr="00F6445E">
        <w:rPr>
          <w:rFonts w:ascii="黑体" w:eastAsia="黑体" w:hAnsi="黑体" w:cs="Segoe UI" w:hint="default"/>
          <w:color w:val="404040"/>
          <w:sz w:val="21"/>
          <w:szCs w:val="21"/>
          <w:shd w:val="clear" w:color="auto" w:fill="FFFFFF"/>
        </w:rPr>
        <w:t xml:space="preserve"> 多模态融合框架设计</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本研究提出的智能医疗诊断系统采用"分层融合-动态适应"架构（如图1所示），包含以下核心模块：</w:t>
      </w:r>
    </w:p>
    <w:p w:rsidR="00576370" w:rsidRPr="00F6445E" w:rsidRDefault="006C2076">
      <w:pPr>
        <w:pStyle w:val="4"/>
        <w:widowControl/>
        <w:shd w:val="clear" w:color="auto" w:fill="FFFFFF"/>
        <w:spacing w:before="219" w:beforeAutospacing="0" w:after="165" w:afterAutospacing="0" w:line="343" w:lineRule="atLeast"/>
        <w:rPr>
          <w:rFonts w:asciiTheme="minorEastAsia" w:eastAsiaTheme="minorEastAsia" w:hAnsiTheme="minorEastAsia"/>
          <w:b w:val="0"/>
          <w:bCs w:val="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3.1.1</w:t>
      </w:r>
      <w:r w:rsidRPr="00F6445E">
        <w:rPr>
          <w:rFonts w:asciiTheme="minorEastAsia" w:eastAsiaTheme="minorEastAsia" w:hAnsiTheme="minorEastAsia" w:cs="Segoe UI" w:hint="default"/>
          <w:b w:val="0"/>
          <w:bCs w:val="0"/>
          <w:color w:val="404040"/>
          <w:sz w:val="21"/>
          <w:szCs w:val="21"/>
          <w:shd w:val="clear" w:color="auto" w:fill="FFFFFF"/>
        </w:rPr>
        <w:t>特征提取层</w:t>
      </w:r>
    </w:p>
    <w:p w:rsidR="00576370" w:rsidRPr="00F6445E" w:rsidRDefault="00000000">
      <w:pPr>
        <w:pStyle w:val="a3"/>
        <w:widowControl/>
        <w:spacing w:after="48" w:line="343" w:lineRule="atLeast"/>
        <w:rPr>
          <w:rFonts w:asciiTheme="minorEastAsia" w:hAnsiTheme="minorEastAsia" w:hint="eastAsia"/>
          <w:b/>
          <w:sz w:val="21"/>
          <w:szCs w:val="21"/>
        </w:rPr>
      </w:pPr>
      <w:r w:rsidRPr="00F6445E">
        <w:rPr>
          <w:rStyle w:val="a5"/>
          <w:rFonts w:asciiTheme="minorEastAsia" w:hAnsiTheme="minorEastAsia" w:cs="Segoe UI"/>
          <w:b w:val="0"/>
          <w:color w:val="404040"/>
          <w:sz w:val="21"/>
          <w:szCs w:val="21"/>
          <w:shd w:val="clear" w:color="auto" w:fill="FFFFFF"/>
        </w:rPr>
        <w:t>医学影像处理</w:t>
      </w:r>
      <w:r w:rsidRPr="00F6445E">
        <w:rPr>
          <w:rFonts w:asciiTheme="minorEastAsia" w:hAnsiTheme="minorEastAsia" w:cs="Segoe UI"/>
          <w:b/>
          <w:color w:val="404040"/>
          <w:sz w:val="21"/>
          <w:szCs w:val="21"/>
          <w:shd w:val="clear" w:color="auto" w:fill="FFFFFF"/>
        </w:rPr>
        <w:t>：采用改进的3D ResNet-50网络提取CT/MRI的深度特征，其数学表达为：</w:t>
      </w:r>
    </w:p>
    <w:p w:rsidR="00576370" w:rsidRDefault="00000000">
      <w:r>
        <w:rPr>
          <w:noProof/>
        </w:rPr>
        <w:drawing>
          <wp:inline distT="0" distB="0" distL="114300" distR="114300">
            <wp:extent cx="2619375" cy="48903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72598" cy="498976"/>
                    </a:xfrm>
                    <a:prstGeom prst="rect">
                      <a:avLst/>
                    </a:prstGeom>
                    <a:noFill/>
                    <a:ln>
                      <a:noFill/>
                    </a:ln>
                  </pic:spPr>
                </pic:pic>
              </a:graphicData>
            </a:graphic>
          </wp:inline>
        </w:drawing>
      </w:r>
    </w:p>
    <w:p w:rsidR="00576370" w:rsidRPr="00F6445E" w:rsidRDefault="00000000" w:rsidP="006D0AFA">
      <w:pPr>
        <w:pStyle w:val="a3"/>
        <w:widowControl/>
        <w:spacing w:before="48"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其中</w:t>
      </w:r>
      <w:r w:rsidRPr="00F6445E">
        <w:rPr>
          <w:rFonts w:asciiTheme="minorEastAsia" w:hAnsiTheme="minorEastAsia" w:cs="Times New Roman"/>
          <w:color w:val="404040"/>
          <w:sz w:val="21"/>
          <w:szCs w:val="21"/>
          <w:shd w:val="clear" w:color="auto" w:fill="FFFFFF"/>
        </w:rPr>
        <w:t>W3d</w:t>
      </w:r>
      <w:r w:rsidRPr="00F6445E">
        <w:rPr>
          <w:rFonts w:ascii="Times New Roman" w:hAnsi="Times New Roman" w:cs="Times New Roman"/>
          <w:color w:val="404040"/>
          <w:sz w:val="21"/>
          <w:szCs w:val="21"/>
          <w:shd w:val="clear" w:color="auto" w:fill="FFFFFF"/>
        </w:rPr>
        <w:t>​</w:t>
      </w:r>
      <w:r w:rsidRPr="00F6445E">
        <w:rPr>
          <w:rFonts w:asciiTheme="minorEastAsia" w:hAnsiTheme="minorEastAsia" w:cs="Segoe UI"/>
          <w:color w:val="404040"/>
          <w:sz w:val="21"/>
          <w:szCs w:val="21"/>
          <w:shd w:val="clear" w:color="auto" w:fill="FFFFFF"/>
        </w:rPr>
        <w:t>为可学习卷积核，</w:t>
      </w:r>
      <w:proofErr w:type="spellStart"/>
      <w:r w:rsidRPr="00F6445E">
        <w:rPr>
          <w:rFonts w:asciiTheme="minorEastAsia" w:hAnsiTheme="minorEastAsia" w:cs="Times New Roman"/>
          <w:color w:val="404040"/>
          <w:sz w:val="21"/>
          <w:szCs w:val="21"/>
          <w:shd w:val="clear" w:color="auto" w:fill="FFFFFF"/>
        </w:rPr>
        <w:t>Ximg</w:t>
      </w:r>
      <w:proofErr w:type="spellEnd"/>
      <w:r w:rsidRPr="00F6445E">
        <w:rPr>
          <w:rFonts w:asciiTheme="minorEastAsia" w:hAnsiTheme="minorEastAsia" w:cs="Segoe UI"/>
          <w:color w:val="404040"/>
          <w:sz w:val="21"/>
          <w:szCs w:val="21"/>
          <w:shd w:val="clear" w:color="auto" w:fill="FFFFFF"/>
        </w:rPr>
        <w:t>为输入图像张量，</w:t>
      </w:r>
      <w:r w:rsidRPr="00F6445E">
        <w:rPr>
          <w:rFonts w:asciiTheme="minorEastAsia" w:hAnsiTheme="minorEastAsia" w:cs="Times New Roman"/>
          <w:color w:val="404040"/>
          <w:sz w:val="21"/>
          <w:szCs w:val="21"/>
          <w:shd w:val="clear" w:color="auto" w:fill="FFFFFF"/>
        </w:rPr>
        <w:t>σ</w:t>
      </w:r>
      <w:r w:rsidRPr="00F6445E">
        <w:rPr>
          <w:rFonts w:asciiTheme="minorEastAsia" w:hAnsiTheme="minorEastAsia" w:cs="Segoe UI"/>
          <w:color w:val="404040"/>
          <w:sz w:val="21"/>
          <w:szCs w:val="21"/>
          <w:shd w:val="clear" w:color="auto" w:fill="FFFFFF"/>
        </w:rPr>
        <w:t>为</w:t>
      </w:r>
      <w:proofErr w:type="spellStart"/>
      <w:r w:rsidRPr="00F6445E">
        <w:rPr>
          <w:rFonts w:asciiTheme="minorEastAsia" w:hAnsiTheme="minorEastAsia" w:cs="Segoe UI"/>
          <w:color w:val="404040"/>
          <w:sz w:val="21"/>
          <w:szCs w:val="21"/>
          <w:shd w:val="clear" w:color="auto" w:fill="FFFFFF"/>
        </w:rPr>
        <w:t>LeakyReLU</w:t>
      </w:r>
      <w:proofErr w:type="spellEnd"/>
      <w:r w:rsidRPr="00F6445E">
        <w:rPr>
          <w:rFonts w:asciiTheme="minorEastAsia" w:hAnsiTheme="minorEastAsia" w:cs="Segoe UI"/>
          <w:color w:val="404040"/>
          <w:sz w:val="21"/>
          <w:szCs w:val="21"/>
          <w:shd w:val="clear" w:color="auto" w:fill="FFFFFF"/>
        </w:rPr>
        <w:t>激活函数。</w:t>
      </w:r>
    </w:p>
    <w:p w:rsidR="00576370" w:rsidRPr="00F6445E" w:rsidRDefault="00000000">
      <w:pPr>
        <w:pStyle w:val="a3"/>
        <w:widowControl/>
        <w:spacing w:after="48" w:line="343" w:lineRule="atLeast"/>
        <w:rPr>
          <w:rFonts w:asciiTheme="minorEastAsia" w:hAnsiTheme="minorEastAsia" w:hint="eastAsia"/>
          <w:sz w:val="21"/>
          <w:szCs w:val="21"/>
        </w:rPr>
      </w:pPr>
      <w:r w:rsidRPr="00F6445E">
        <w:rPr>
          <w:rStyle w:val="a5"/>
          <w:rFonts w:asciiTheme="minorEastAsia" w:hAnsiTheme="minorEastAsia" w:cs="Segoe UI"/>
          <w:b w:val="0"/>
          <w:color w:val="404040"/>
          <w:sz w:val="21"/>
          <w:szCs w:val="21"/>
          <w:shd w:val="clear" w:color="auto" w:fill="FFFFFF"/>
        </w:rPr>
        <w:t>文本数据处理</w:t>
      </w:r>
      <w:r w:rsidRPr="00F6445E">
        <w:rPr>
          <w:rFonts w:asciiTheme="minorEastAsia" w:hAnsiTheme="minorEastAsia" w:cs="Segoe UI"/>
          <w:color w:val="404040"/>
          <w:sz w:val="21"/>
          <w:szCs w:val="21"/>
          <w:shd w:val="clear" w:color="auto" w:fill="FFFFFF"/>
        </w:rPr>
        <w:t>：基于</w:t>
      </w:r>
      <w:proofErr w:type="spellStart"/>
      <w:r w:rsidRPr="00F6445E">
        <w:rPr>
          <w:rFonts w:asciiTheme="minorEastAsia" w:hAnsiTheme="minorEastAsia" w:cs="Segoe UI"/>
          <w:color w:val="404040"/>
          <w:sz w:val="21"/>
          <w:szCs w:val="21"/>
          <w:shd w:val="clear" w:color="auto" w:fill="FFFFFF"/>
        </w:rPr>
        <w:t>BioClinicalBERT</w:t>
      </w:r>
      <w:proofErr w:type="spellEnd"/>
      <w:r w:rsidRPr="00F6445E">
        <w:rPr>
          <w:rFonts w:asciiTheme="minorEastAsia" w:hAnsiTheme="minorEastAsia" w:cs="Segoe UI"/>
          <w:color w:val="404040"/>
          <w:sz w:val="21"/>
          <w:szCs w:val="21"/>
          <w:shd w:val="clear" w:color="auto" w:fill="FFFFFF"/>
        </w:rPr>
        <w:t>模型编码电子病历，通过双向注意力机制捕获关键临床表述：</w:t>
      </w:r>
    </w:p>
    <w:p w:rsidR="00576370" w:rsidRDefault="00000000">
      <w:r>
        <w:rPr>
          <w:noProof/>
        </w:rPr>
        <w:drawing>
          <wp:inline distT="0" distB="0" distL="114300" distR="114300">
            <wp:extent cx="26543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654300" cy="419100"/>
                    </a:xfrm>
                    <a:prstGeom prst="rect">
                      <a:avLst/>
                    </a:prstGeom>
                    <a:noFill/>
                    <a:ln>
                      <a:noFill/>
                    </a:ln>
                  </pic:spPr>
                </pic:pic>
              </a:graphicData>
            </a:graphic>
          </wp:inline>
        </w:drawing>
      </w:r>
    </w:p>
    <w:p w:rsidR="00576370" w:rsidRPr="00F6445E" w:rsidRDefault="00000000">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color w:val="404040"/>
          <w:sz w:val="21"/>
          <w:szCs w:val="21"/>
          <w:shd w:val="clear" w:color="auto" w:fill="FFFFFF"/>
        </w:rPr>
      </w:pPr>
      <w:r w:rsidRPr="00F6445E">
        <w:rPr>
          <w:rStyle w:val="a5"/>
          <w:rFonts w:asciiTheme="minorEastAsia" w:eastAsiaTheme="minorEastAsia" w:hAnsiTheme="minorEastAsia" w:cs="Segoe UI"/>
          <w:bCs w:val="0"/>
          <w:color w:val="404040"/>
          <w:sz w:val="21"/>
          <w:szCs w:val="21"/>
          <w:shd w:val="clear" w:color="auto" w:fill="FFFFFF"/>
        </w:rPr>
        <w:t>时序信号分析</w:t>
      </w:r>
      <w:r w:rsidRPr="00F6445E">
        <w:rPr>
          <w:rFonts w:asciiTheme="minorEastAsia" w:eastAsiaTheme="minorEastAsia" w:hAnsiTheme="minorEastAsia" w:cs="Segoe UI" w:hint="default"/>
          <w:bCs w:val="0"/>
          <w:color w:val="404040"/>
          <w:sz w:val="21"/>
          <w:szCs w:val="21"/>
          <w:shd w:val="clear" w:color="auto" w:fill="FFFFFF"/>
        </w:rPr>
        <w:t>：</w:t>
      </w:r>
      <w:r w:rsidRPr="00F6445E">
        <w:rPr>
          <w:rFonts w:asciiTheme="minorEastAsia" w:eastAsiaTheme="minorEastAsia" w:hAnsiTheme="minorEastAsia" w:cs="Segoe UI" w:hint="default"/>
          <w:b w:val="0"/>
          <w:color w:val="404040"/>
          <w:sz w:val="21"/>
          <w:szCs w:val="21"/>
          <w:shd w:val="clear" w:color="auto" w:fill="FFFFFF"/>
        </w:rPr>
        <w:t>对ECG/EEG数据使用1D-CNN与LSTM混合网络，提取时-频域联合特征。</w:t>
      </w:r>
    </w:p>
    <w:p w:rsidR="00576370" w:rsidRPr="00F6445E" w:rsidRDefault="006C2076">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3.1.2</w:t>
      </w:r>
      <w:r w:rsidRPr="00F6445E">
        <w:rPr>
          <w:rFonts w:asciiTheme="minorEastAsia" w:eastAsiaTheme="minorEastAsia" w:hAnsiTheme="minorEastAsia" w:cs="Segoe UI" w:hint="default"/>
          <w:b w:val="0"/>
          <w:bCs w:val="0"/>
          <w:color w:val="404040"/>
          <w:sz w:val="21"/>
          <w:szCs w:val="21"/>
          <w:shd w:val="clear" w:color="auto" w:fill="FFFFFF"/>
        </w:rPr>
        <w:t>跨模态对齐模块</w:t>
      </w:r>
    </w:p>
    <w:p w:rsidR="00576370" w:rsidRDefault="00000000" w:rsidP="006D0AFA">
      <w:pPr>
        <w:pStyle w:val="a3"/>
        <w:widowControl/>
        <w:shd w:val="clear" w:color="auto" w:fill="FFFFFF"/>
        <w:spacing w:before="165" w:after="165" w:line="343" w:lineRule="atLeast"/>
        <w:ind w:firstLine="420"/>
        <w:rPr>
          <w:rFonts w:ascii="Segoe UI" w:hAnsi="Segoe UI" w:cs="Segoe UI"/>
          <w:color w:val="404040"/>
          <w:sz w:val="19"/>
          <w:szCs w:val="19"/>
          <w:shd w:val="clear" w:color="auto" w:fill="FFFFFF"/>
        </w:rPr>
      </w:pPr>
      <w:r w:rsidRPr="00F6445E">
        <w:rPr>
          <w:rFonts w:asciiTheme="minorEastAsia" w:hAnsiTheme="minorEastAsia" w:cs="Segoe UI"/>
          <w:color w:val="404040"/>
          <w:sz w:val="21"/>
          <w:szCs w:val="21"/>
          <w:shd w:val="clear" w:color="auto" w:fill="FFFFFF"/>
        </w:rPr>
        <w:t>引入基于最优传输理论（Optimal Transport）的特征映射方法，解决模态间分布差异问题。定义代价矩阵</w:t>
      </w:r>
      <w:r>
        <w:rPr>
          <w:noProof/>
        </w:rPr>
        <w:drawing>
          <wp:inline distT="0" distB="0" distL="114300" distR="114300">
            <wp:extent cx="903887" cy="269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914637" cy="272574"/>
                    </a:xfrm>
                    <a:prstGeom prst="rect">
                      <a:avLst/>
                    </a:prstGeom>
                    <a:noFill/>
                    <a:ln>
                      <a:noFill/>
                    </a:ln>
                  </pic:spPr>
                </pic:pic>
              </a:graphicData>
            </a:graphic>
          </wp:inline>
        </w:drawing>
      </w:r>
      <w:r w:rsidRPr="00F6445E">
        <w:rPr>
          <w:rFonts w:asciiTheme="minorEastAsia" w:hAnsiTheme="minorEastAsia" w:cs="Segoe UI"/>
          <w:color w:val="404040"/>
          <w:sz w:val="21"/>
          <w:szCs w:val="21"/>
          <w:shd w:val="clear" w:color="auto" w:fill="FFFFFF"/>
        </w:rPr>
        <w:t>，通过Sinkhorn迭代求解传输计划</w:t>
      </w:r>
      <w:r>
        <w:rPr>
          <w:noProof/>
        </w:rPr>
        <w:drawing>
          <wp:inline distT="0" distB="0" distL="114300" distR="114300">
            <wp:extent cx="245745" cy="163830"/>
            <wp:effectExtent l="0" t="0" r="190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245745" cy="163830"/>
                    </a:xfrm>
                    <a:prstGeom prst="rect">
                      <a:avLst/>
                    </a:prstGeom>
                    <a:noFill/>
                    <a:ln>
                      <a:noFill/>
                    </a:ln>
                  </pic:spPr>
                </pic:pic>
              </a:graphicData>
            </a:graphic>
          </wp:inline>
        </w:drawing>
      </w:r>
      <w:r>
        <w:rPr>
          <w:rFonts w:hint="eastAsia"/>
        </w:rPr>
        <w:t>：</w:t>
      </w:r>
    </w:p>
    <w:p w:rsidR="00576370" w:rsidRDefault="00000000">
      <w:pPr>
        <w:pStyle w:val="a3"/>
        <w:widowControl/>
        <w:shd w:val="clear" w:color="auto" w:fill="FFFFFF"/>
        <w:spacing w:before="165" w:after="165" w:line="343" w:lineRule="atLeast"/>
        <w:rPr>
          <w:rFonts w:ascii="Segoe UI" w:eastAsia="Segoe UI" w:hAnsi="Segoe UI" w:cs="Segoe UI"/>
          <w:color w:val="404040"/>
          <w:sz w:val="19"/>
          <w:szCs w:val="19"/>
          <w:shd w:val="clear" w:color="auto" w:fill="FFFFFF"/>
        </w:rPr>
      </w:pPr>
      <w:r>
        <w:rPr>
          <w:noProof/>
        </w:rPr>
        <w:drawing>
          <wp:inline distT="0" distB="0" distL="114300" distR="114300">
            <wp:extent cx="2628900" cy="350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2691773" cy="359338"/>
                    </a:xfrm>
                    <a:prstGeom prst="rect">
                      <a:avLst/>
                    </a:prstGeom>
                    <a:noFill/>
                    <a:ln>
                      <a:noFill/>
                    </a:ln>
                  </pic:spPr>
                </pic:pic>
              </a:graphicData>
            </a:graphic>
          </wp:inline>
        </w:drawing>
      </w:r>
    </w:p>
    <w:p w:rsidR="00576370" w:rsidRPr="00F6445E" w:rsidRDefault="00000000">
      <w:pPr>
        <w:pStyle w:val="a3"/>
        <w:widowControl/>
        <w:shd w:val="clear" w:color="auto" w:fill="FFFFFF"/>
        <w:spacing w:before="165" w:after="165" w:line="343" w:lineRule="atLeast"/>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其中</w:t>
      </w:r>
      <w:r w:rsidRPr="00F6445E">
        <w:rPr>
          <w:rFonts w:asciiTheme="minorEastAsia" w:hAnsiTheme="minorEastAsia" w:cs="Times New Roman"/>
          <w:color w:val="404040"/>
          <w:sz w:val="21"/>
          <w:szCs w:val="21"/>
          <w:shd w:val="clear" w:color="auto" w:fill="FFFFFF"/>
        </w:rPr>
        <w:t>H(T)</w:t>
      </w:r>
      <w:r w:rsidRPr="00F6445E">
        <w:rPr>
          <w:rFonts w:asciiTheme="minorEastAsia" w:hAnsiTheme="minorEastAsia" w:cs="Segoe UI"/>
          <w:color w:val="404040"/>
          <w:sz w:val="21"/>
          <w:szCs w:val="21"/>
          <w:shd w:val="clear" w:color="auto" w:fill="FFFFFF"/>
        </w:rPr>
        <w:t>为熵正则项，</w:t>
      </w:r>
      <w:r w:rsidRPr="00F6445E">
        <w:rPr>
          <w:rFonts w:asciiTheme="minorEastAsia" w:hAnsiTheme="minorEastAsia" w:cs="Times New Roman"/>
          <w:color w:val="404040"/>
          <w:sz w:val="21"/>
          <w:szCs w:val="21"/>
          <w:shd w:val="clear" w:color="auto" w:fill="FFFFFF"/>
        </w:rPr>
        <w:t>λ</w:t>
      </w:r>
      <w:r w:rsidRPr="00F6445E">
        <w:rPr>
          <w:rFonts w:asciiTheme="minorEastAsia" w:hAnsiTheme="minorEastAsia" w:cs="Segoe UI"/>
          <w:color w:val="404040"/>
          <w:sz w:val="21"/>
          <w:szCs w:val="21"/>
          <w:shd w:val="clear" w:color="auto" w:fill="FFFFFF"/>
        </w:rPr>
        <w:t>为平衡参数。</w:t>
      </w:r>
    </w:p>
    <w:p w:rsidR="00576370" w:rsidRPr="00F6445E" w:rsidRDefault="006C2076" w:rsidP="006C2076">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3.1.3</w:t>
      </w:r>
      <w:r w:rsidRPr="00F6445E">
        <w:rPr>
          <w:rFonts w:asciiTheme="minorEastAsia" w:eastAsiaTheme="minorEastAsia" w:hAnsiTheme="minorEastAsia" w:cs="Segoe UI" w:hint="default"/>
          <w:b w:val="0"/>
          <w:bCs w:val="0"/>
          <w:color w:val="404040"/>
          <w:sz w:val="21"/>
          <w:szCs w:val="21"/>
          <w:shd w:val="clear" w:color="auto" w:fill="FFFFFF"/>
        </w:rPr>
        <w:t>动态融合决策层</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设计门控注意力机制（Gated Attention）实现自适应权重分配：</w:t>
      </w:r>
    </w:p>
    <w:p w:rsidR="00576370" w:rsidRDefault="00000000">
      <w:pPr>
        <w:pStyle w:val="a3"/>
        <w:widowControl/>
        <w:spacing w:line="343" w:lineRule="atLeast"/>
      </w:pPr>
      <w:r>
        <w:rPr>
          <w:noProof/>
        </w:rPr>
        <w:lastRenderedPageBreak/>
        <w:drawing>
          <wp:inline distT="0" distB="0" distL="114300" distR="114300">
            <wp:extent cx="2834640" cy="2329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2948191" cy="242249"/>
                    </a:xfrm>
                    <a:prstGeom prst="rect">
                      <a:avLst/>
                    </a:prstGeom>
                    <a:noFill/>
                    <a:ln>
                      <a:noFill/>
                    </a:ln>
                  </pic:spPr>
                </pic:pic>
              </a:graphicData>
            </a:graphic>
          </wp:inline>
        </w:drawing>
      </w:r>
    </w:p>
    <w:p w:rsidR="00576370" w:rsidRPr="00F6445E" w:rsidRDefault="00000000">
      <w:pPr>
        <w:rPr>
          <w:rFonts w:asciiTheme="minorEastAsia" w:hAnsiTheme="minorEastAsia" w:cs="Segoe UI" w:hint="eastAsia"/>
          <w:color w:val="404040"/>
          <w:szCs w:val="21"/>
          <w:shd w:val="clear" w:color="auto" w:fill="FFFFFF"/>
        </w:rPr>
      </w:pPr>
      <w:r w:rsidRPr="00F6445E">
        <w:rPr>
          <w:rFonts w:asciiTheme="minorEastAsia" w:hAnsiTheme="minorEastAsia" w:cs="Segoe UI"/>
          <w:color w:val="404040"/>
          <w:szCs w:val="21"/>
          <w:shd w:val="clear" w:color="auto" w:fill="FFFFFF"/>
        </w:rPr>
        <w:t>最终诊断结果</w:t>
      </w:r>
      <w:r w:rsidRPr="00F6445E">
        <w:rPr>
          <w:rFonts w:asciiTheme="minorEastAsia" w:hAnsiTheme="minorEastAsia" w:cs="Times New Roman"/>
          <w:color w:val="404040"/>
          <w:szCs w:val="21"/>
          <w:shd w:val="clear" w:color="auto" w:fill="FFFFFF"/>
        </w:rPr>
        <w:t>y</w:t>
      </w:r>
      <w:r w:rsidRPr="00F6445E">
        <w:rPr>
          <w:rFonts w:asciiTheme="minorEastAsia" w:hAnsiTheme="minorEastAsia" w:cs="Segoe UI"/>
          <w:color w:val="404040"/>
          <w:szCs w:val="21"/>
          <w:shd w:val="clear" w:color="auto" w:fill="FFFFFF"/>
        </w:rPr>
        <w:t>通过多层感知机（MLP）输出：</w:t>
      </w:r>
    </w:p>
    <w:p w:rsidR="00576370" w:rsidRDefault="00000000">
      <w:r>
        <w:rPr>
          <w:noProof/>
        </w:rPr>
        <w:drawing>
          <wp:inline distT="0" distB="0" distL="114300" distR="114300">
            <wp:extent cx="2436033" cy="853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2439962" cy="854817"/>
                    </a:xfrm>
                    <a:prstGeom prst="rect">
                      <a:avLst/>
                    </a:prstGeom>
                    <a:noFill/>
                    <a:ln>
                      <a:noFill/>
                    </a:ln>
                  </pic:spPr>
                </pic:pic>
              </a:graphicData>
            </a:graphic>
          </wp:inline>
        </w:drawing>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黑体" w:eastAsia="黑体" w:hAnsi="黑体" w:cs="Segoe UI"/>
          <w:color w:val="404040"/>
          <w:sz w:val="21"/>
          <w:szCs w:val="21"/>
          <w:shd w:val="clear" w:color="auto" w:fill="FFFFFF"/>
        </w:rPr>
        <w:t>3</w:t>
      </w:r>
      <w:r w:rsidRPr="00F6445E">
        <w:rPr>
          <w:rFonts w:ascii="黑体" w:eastAsia="黑体" w:hAnsi="黑体" w:cs="Segoe UI" w:hint="default"/>
          <w:color w:val="404040"/>
          <w:sz w:val="21"/>
          <w:szCs w:val="21"/>
          <w:shd w:val="clear" w:color="auto" w:fill="FFFFFF"/>
        </w:rPr>
        <w:t>.</w:t>
      </w:r>
      <w:r w:rsidR="006D0AFA">
        <w:rPr>
          <w:rFonts w:ascii="黑体" w:eastAsia="黑体" w:hAnsi="黑体" w:cs="Segoe UI"/>
          <w:color w:val="404040"/>
          <w:sz w:val="21"/>
          <w:szCs w:val="21"/>
          <w:shd w:val="clear" w:color="auto" w:fill="FFFFFF"/>
        </w:rPr>
        <w:t>2</w:t>
      </w:r>
      <w:r w:rsidRPr="00F6445E">
        <w:rPr>
          <w:rFonts w:ascii="黑体" w:eastAsia="黑体" w:hAnsi="黑体" w:cs="Segoe UI" w:hint="default"/>
          <w:color w:val="404040"/>
          <w:sz w:val="21"/>
          <w:szCs w:val="21"/>
          <w:shd w:val="clear" w:color="auto" w:fill="FFFFFF"/>
        </w:rPr>
        <w:t xml:space="preserve"> 可解释性增强策略</w:t>
      </w:r>
    </w:p>
    <w:p w:rsidR="00576370" w:rsidRPr="00F6445E" w:rsidRDefault="006C2076">
      <w:pPr>
        <w:pStyle w:val="4"/>
        <w:widowControl/>
        <w:shd w:val="clear" w:color="auto" w:fill="FFFFFF"/>
        <w:spacing w:before="219" w:beforeAutospacing="0" w:after="165" w:afterAutospacing="0" w:line="343" w:lineRule="atLeast"/>
        <w:rPr>
          <w:rFonts w:asciiTheme="minorEastAsia" w:eastAsiaTheme="minorEastAsia" w:hAnsiTheme="minorEastAsia"/>
          <w:b w:val="0"/>
          <w:bCs w:val="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3.2.1</w:t>
      </w:r>
      <w:r w:rsidRPr="00F6445E">
        <w:rPr>
          <w:rFonts w:asciiTheme="minorEastAsia" w:eastAsiaTheme="minorEastAsia" w:hAnsiTheme="minorEastAsia" w:cs="Segoe UI" w:hint="default"/>
          <w:b w:val="0"/>
          <w:bCs w:val="0"/>
          <w:color w:val="404040"/>
          <w:sz w:val="21"/>
          <w:szCs w:val="21"/>
          <w:shd w:val="clear" w:color="auto" w:fill="FFFFFF"/>
        </w:rPr>
        <w:t>决策溯源可视化</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采用Grad-CAM++生成影像关键区域热力图</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通过SHAP值量化各模态特征贡献度</w:t>
      </w:r>
    </w:p>
    <w:p w:rsidR="00576370" w:rsidRPr="00F6445E" w:rsidRDefault="006C2076">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3.2.2</w:t>
      </w:r>
      <w:r w:rsidRPr="00F6445E">
        <w:rPr>
          <w:rFonts w:asciiTheme="minorEastAsia" w:eastAsiaTheme="minorEastAsia" w:hAnsiTheme="minorEastAsia" w:cs="Segoe UI" w:hint="default"/>
          <w:b w:val="0"/>
          <w:bCs w:val="0"/>
          <w:color w:val="404040"/>
          <w:sz w:val="21"/>
          <w:szCs w:val="21"/>
          <w:shd w:val="clear" w:color="auto" w:fill="FFFFFF"/>
        </w:rPr>
        <w:t>因果推理模块</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构建疾病-特征因果图（DAG），使用do-calculus验证诊断鲁棒性：</w:t>
      </w:r>
    </w:p>
    <w:p w:rsidR="00576370" w:rsidRDefault="00000000">
      <w:r>
        <w:rPr>
          <w:noProof/>
        </w:rPr>
        <w:drawing>
          <wp:inline distT="0" distB="0" distL="114300" distR="114300">
            <wp:extent cx="2461260" cy="49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2461260" cy="495300"/>
                    </a:xfrm>
                    <a:prstGeom prst="rect">
                      <a:avLst/>
                    </a:prstGeom>
                    <a:noFill/>
                    <a:ln>
                      <a:noFill/>
                    </a:ln>
                  </pic:spPr>
                </pic:pic>
              </a:graphicData>
            </a:graphic>
          </wp:inline>
        </w:drawing>
      </w:r>
    </w:p>
    <w:p w:rsidR="00576370" w:rsidRPr="00F6445E" w:rsidRDefault="006C2076">
      <w:pPr>
        <w:pStyle w:val="3"/>
        <w:widowControl/>
        <w:shd w:val="clear" w:color="auto" w:fill="FFFFFF"/>
        <w:spacing w:before="219" w:beforeAutospacing="0" w:after="165" w:afterAutospacing="0" w:line="18"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sidRPr="00F6445E">
        <w:rPr>
          <w:rFonts w:asciiTheme="minorEastAsia" w:eastAsiaTheme="minorEastAsia" w:hAnsiTheme="minorEastAsia" w:cs="Segoe UI" w:hint="default"/>
          <w:b w:val="0"/>
          <w:bCs w:val="0"/>
          <w:color w:val="404040"/>
          <w:sz w:val="21"/>
          <w:szCs w:val="21"/>
          <w:shd w:val="clear" w:color="auto" w:fill="FFFFFF"/>
        </w:rPr>
        <w:t>3.</w:t>
      </w:r>
      <w:r w:rsidR="006D0AFA">
        <w:rPr>
          <w:rFonts w:asciiTheme="minorEastAsia" w:eastAsiaTheme="minorEastAsia" w:hAnsiTheme="minorEastAsia" w:cs="Segoe UI"/>
          <w:b w:val="0"/>
          <w:bCs w:val="0"/>
          <w:color w:val="404040"/>
          <w:sz w:val="21"/>
          <w:szCs w:val="21"/>
          <w:shd w:val="clear" w:color="auto" w:fill="FFFFFF"/>
        </w:rPr>
        <w:t>3</w:t>
      </w:r>
      <w:r w:rsidRPr="00F6445E">
        <w:rPr>
          <w:rFonts w:asciiTheme="minorEastAsia" w:eastAsiaTheme="minorEastAsia" w:hAnsiTheme="minorEastAsia" w:cs="Segoe UI" w:hint="default"/>
          <w:b w:val="0"/>
          <w:bCs w:val="0"/>
          <w:color w:val="404040"/>
          <w:sz w:val="21"/>
          <w:szCs w:val="21"/>
          <w:shd w:val="clear" w:color="auto" w:fill="FFFFFF"/>
        </w:rPr>
        <w:t xml:space="preserve"> 与传统方法对比</w:t>
      </w:r>
    </w:p>
    <w:p w:rsidR="00576370" w:rsidRDefault="00000000">
      <w:r>
        <w:rPr>
          <w:noProof/>
        </w:rPr>
        <w:drawing>
          <wp:inline distT="0" distB="0" distL="114300" distR="114300">
            <wp:extent cx="2491105" cy="1653540"/>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2496614" cy="1657197"/>
                    </a:xfrm>
                    <a:prstGeom prst="rect">
                      <a:avLst/>
                    </a:prstGeom>
                    <a:noFill/>
                    <a:ln>
                      <a:noFill/>
                    </a:ln>
                  </pic:spPr>
                </pic:pic>
              </a:graphicData>
            </a:graphic>
          </wp:inline>
        </w:drawing>
      </w:r>
    </w:p>
    <w:p w:rsidR="006D0AFA" w:rsidRDefault="006D0AFA" w:rsidP="006C2076">
      <w:pPr>
        <w:pStyle w:val="2"/>
        <w:widowControl/>
        <w:shd w:val="clear" w:color="auto" w:fill="FFFFFF"/>
        <w:spacing w:beforeAutospacing="0" w:after="165" w:afterAutospacing="0" w:line="18" w:lineRule="atLeast"/>
        <w:rPr>
          <w:rFonts w:ascii="Courier New" w:eastAsia="黑体" w:hAnsi="Courier New" w:cs="Courier New" w:hint="default"/>
          <w:color w:val="404040"/>
          <w:sz w:val="28"/>
          <w:szCs w:val="28"/>
          <w:shd w:val="clear" w:color="auto" w:fill="FFFFFF"/>
        </w:rPr>
      </w:pPr>
    </w:p>
    <w:p w:rsidR="00576370" w:rsidRPr="00111E0D" w:rsidRDefault="0037370C" w:rsidP="006C2076">
      <w:pPr>
        <w:pStyle w:val="2"/>
        <w:widowControl/>
        <w:shd w:val="clear" w:color="auto" w:fill="FFFFFF"/>
        <w:spacing w:beforeAutospacing="0" w:after="165" w:afterAutospacing="0" w:line="18" w:lineRule="atLeast"/>
        <w:rPr>
          <w:rFonts w:ascii="黑体" w:eastAsia="黑体" w:hAnsi="黑体" w:cs="Segoe UI"/>
          <w:color w:val="404040"/>
          <w:sz w:val="28"/>
          <w:szCs w:val="28"/>
        </w:rPr>
      </w:pPr>
      <w:r w:rsidRPr="0037370C">
        <w:rPr>
          <w:rFonts w:ascii="Courier New" w:eastAsia="黑体" w:hAnsi="Courier New" w:cs="Courier New" w:hint="default"/>
          <w:color w:val="404040"/>
          <w:sz w:val="28"/>
          <w:szCs w:val="28"/>
          <w:shd w:val="clear" w:color="auto" w:fill="FFFFFF"/>
        </w:rPr>
        <w:t>▪</w:t>
      </w:r>
      <w:r>
        <w:rPr>
          <w:rFonts w:ascii="黑体" w:eastAsia="黑体" w:hAnsi="黑体" w:cs="Segoe UI"/>
          <w:color w:val="404040"/>
          <w:sz w:val="28"/>
          <w:szCs w:val="28"/>
          <w:shd w:val="clear" w:color="auto" w:fill="FFFFFF"/>
        </w:rPr>
        <w:t>4.</w:t>
      </w:r>
      <w:r w:rsidR="006D0AFA">
        <w:rPr>
          <w:rFonts w:ascii="黑体" w:eastAsia="黑体" w:hAnsi="黑体" w:cs="Segoe UI"/>
          <w:color w:val="404040"/>
          <w:sz w:val="28"/>
          <w:szCs w:val="28"/>
          <w:shd w:val="clear" w:color="auto" w:fill="FFFFFF"/>
        </w:rPr>
        <w:t xml:space="preserve"> </w:t>
      </w:r>
      <w:r w:rsidRPr="00111E0D">
        <w:rPr>
          <w:rFonts w:ascii="黑体" w:eastAsia="黑体" w:hAnsi="黑体" w:cs="Segoe UI" w:hint="default"/>
          <w:color w:val="404040"/>
          <w:sz w:val="28"/>
          <w:szCs w:val="28"/>
          <w:shd w:val="clear" w:color="auto" w:fill="FFFFFF"/>
        </w:rPr>
        <w:t>实验分析</w:t>
      </w:r>
    </w:p>
    <w:p w:rsidR="00576370" w:rsidRPr="00F6445E" w:rsidRDefault="006C2076">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Courier New" w:eastAsia="黑体" w:hAnsi="Courier New" w:cs="Courier New"/>
          <w:color w:val="404040"/>
          <w:sz w:val="21"/>
          <w:szCs w:val="21"/>
          <w:shd w:val="clear" w:color="auto" w:fill="FFFFFF"/>
        </w:rPr>
        <w:t>4.1</w:t>
      </w:r>
      <w:r w:rsidRPr="00F6445E">
        <w:rPr>
          <w:rFonts w:ascii="黑体" w:eastAsia="黑体" w:hAnsi="黑体" w:cs="Segoe UI" w:hint="default"/>
          <w:color w:val="404040"/>
          <w:sz w:val="21"/>
          <w:szCs w:val="21"/>
          <w:shd w:val="clear" w:color="auto" w:fill="FFFFFF"/>
        </w:rPr>
        <w:t xml:space="preserve"> 实验设计与数据准备</w:t>
      </w:r>
    </w:p>
    <w:p w:rsidR="00576370" w:rsidRPr="00F6445E" w:rsidRDefault="006C2076">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sidR="006D0AFA">
        <w:rPr>
          <w:rFonts w:asciiTheme="minorEastAsia" w:eastAsiaTheme="minorEastAsia" w:hAnsiTheme="minorEastAsia" w:cs="Segoe UI"/>
          <w:b w:val="0"/>
          <w:bCs w:val="0"/>
          <w:color w:val="404040"/>
          <w:sz w:val="21"/>
          <w:szCs w:val="21"/>
          <w:shd w:val="clear" w:color="auto" w:fill="FFFFFF"/>
        </w:rPr>
        <w:t>4.1.1</w:t>
      </w:r>
      <w:r w:rsidRPr="00F6445E">
        <w:rPr>
          <w:rFonts w:asciiTheme="minorEastAsia" w:eastAsiaTheme="minorEastAsia" w:hAnsiTheme="minorEastAsia" w:cs="Segoe UI" w:hint="default"/>
          <w:b w:val="0"/>
          <w:bCs w:val="0"/>
          <w:color w:val="404040"/>
          <w:sz w:val="21"/>
          <w:szCs w:val="21"/>
          <w:shd w:val="clear" w:color="auto" w:fill="FFFFFF"/>
        </w:rPr>
        <w:t>数据集构建</w:t>
      </w:r>
    </w:p>
    <w:p w:rsidR="00576370" w:rsidRPr="00F6445E" w:rsidRDefault="00000000">
      <w:pPr>
        <w:pStyle w:val="a3"/>
        <w:widowControl/>
        <w:shd w:val="clear" w:color="auto" w:fill="FFFFFF"/>
        <w:spacing w:before="165" w:after="165" w:line="343" w:lineRule="atLeast"/>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本研究收集了来自3家三甲医院的</w:t>
      </w:r>
      <w:r w:rsidRPr="00F6445E">
        <w:rPr>
          <w:rStyle w:val="a5"/>
          <w:rFonts w:asciiTheme="minorEastAsia" w:hAnsiTheme="minorEastAsia" w:cs="Segoe UI"/>
          <w:b w:val="0"/>
          <w:color w:val="404040"/>
          <w:sz w:val="21"/>
          <w:szCs w:val="21"/>
          <w:shd w:val="clear" w:color="auto" w:fill="FFFFFF"/>
        </w:rPr>
        <w:t>多模态医疗数据集</w:t>
      </w:r>
      <w:r w:rsidRPr="00F6445E">
        <w:rPr>
          <w:rFonts w:asciiTheme="minorEastAsia" w:hAnsiTheme="minorEastAsia" w:cs="Segoe UI"/>
          <w:color w:val="404040"/>
          <w:sz w:val="21"/>
          <w:szCs w:val="21"/>
          <w:shd w:val="clear" w:color="auto" w:fill="FFFFFF"/>
        </w:rPr>
        <w:t>，具体构成如下：</w:t>
      </w:r>
    </w:p>
    <w:p w:rsidR="00576370" w:rsidRDefault="00000000">
      <w:r>
        <w:rPr>
          <w:noProof/>
        </w:rPr>
        <w:drawing>
          <wp:inline distT="0" distB="0" distL="114300" distR="114300">
            <wp:extent cx="2503170" cy="1447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505520" cy="1449159"/>
                    </a:xfrm>
                    <a:prstGeom prst="rect">
                      <a:avLst/>
                    </a:prstGeom>
                    <a:noFill/>
                    <a:ln>
                      <a:noFill/>
                    </a:ln>
                  </pic:spPr>
                </pic:pic>
              </a:graphicData>
            </a:graphic>
          </wp:inline>
        </w:drawing>
      </w:r>
    </w:p>
    <w:p w:rsidR="00576370" w:rsidRPr="00F6445E" w:rsidRDefault="00000000" w:rsidP="00F6445E">
      <w:pPr>
        <w:pStyle w:val="a3"/>
        <w:widowControl/>
        <w:shd w:val="clear" w:color="auto" w:fill="FFFFFF"/>
        <w:spacing w:before="165" w:after="165" w:line="343" w:lineRule="atLeast"/>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所有数据均通过</w:t>
      </w:r>
      <w:r w:rsidRPr="00F6445E">
        <w:rPr>
          <w:rStyle w:val="a5"/>
          <w:rFonts w:asciiTheme="minorEastAsia" w:hAnsiTheme="minorEastAsia" w:cs="Segoe UI"/>
          <w:b w:val="0"/>
          <w:color w:val="404040"/>
          <w:sz w:val="21"/>
          <w:szCs w:val="21"/>
          <w:shd w:val="clear" w:color="auto" w:fill="FFFFFF"/>
        </w:rPr>
        <w:t>伦理审查</w:t>
      </w:r>
      <w:r w:rsidRPr="00F6445E">
        <w:rPr>
          <w:rFonts w:asciiTheme="minorEastAsia" w:hAnsiTheme="minorEastAsia" w:cs="Segoe UI"/>
          <w:color w:val="404040"/>
          <w:sz w:val="21"/>
          <w:szCs w:val="21"/>
          <w:shd w:val="clear" w:color="auto" w:fill="FFFFFF"/>
        </w:rPr>
        <w:t>（批号：IRB-2024-028），并进行以下预处理：</w:t>
      </w:r>
    </w:p>
    <w:p w:rsidR="00576370" w:rsidRPr="00F6445E" w:rsidRDefault="00F6445E">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（1）</w:t>
      </w:r>
      <w:r w:rsidRPr="00F6445E">
        <w:rPr>
          <w:rStyle w:val="a5"/>
          <w:rFonts w:asciiTheme="minorEastAsia" w:hAnsiTheme="minorEastAsia" w:cs="Segoe UI"/>
          <w:b w:val="0"/>
          <w:color w:val="404040"/>
          <w:sz w:val="21"/>
          <w:szCs w:val="21"/>
          <w:shd w:val="clear" w:color="auto" w:fill="FFFFFF"/>
        </w:rPr>
        <w:t>图像数据</w:t>
      </w:r>
      <w:r w:rsidRPr="00F6445E">
        <w:rPr>
          <w:rFonts w:asciiTheme="minorEastAsia" w:hAnsiTheme="minorEastAsia" w:cs="Segoe UI"/>
          <w:color w:val="404040"/>
          <w:sz w:val="21"/>
          <w:szCs w:val="21"/>
          <w:shd w:val="clear" w:color="auto" w:fill="FFFFFF"/>
        </w:rPr>
        <w:t>：采用N4偏置场校正+标准化（</w:t>
      </w:r>
      <w:proofErr w:type="gramStart"/>
      <w:r w:rsidRPr="007D71E7">
        <w:rPr>
          <w:rFonts w:asciiTheme="minorEastAsia" w:hAnsiTheme="minorEastAsia" w:cs="Segoe UI"/>
          <w:color w:val="404040"/>
          <w:sz w:val="21"/>
          <w:szCs w:val="21"/>
          <w:shd w:val="clear" w:color="auto" w:fill="FFFFFF"/>
        </w:rPr>
        <w:t>像素值</w:t>
      </w:r>
      <w:proofErr w:type="gramEnd"/>
      <w:r w:rsidRPr="00F6445E">
        <w:rPr>
          <w:rFonts w:asciiTheme="minorEastAsia" w:hAnsiTheme="minorEastAsia" w:cs="Segoe UI"/>
          <w:color w:val="404040"/>
          <w:sz w:val="21"/>
          <w:szCs w:val="21"/>
          <w:shd w:val="clear" w:color="auto" w:fill="FFFFFF"/>
        </w:rPr>
        <w:t>归一化至[0,1]）</w:t>
      </w:r>
      <w:r>
        <w:rPr>
          <w:rFonts w:asciiTheme="minorEastAsia" w:hAnsiTheme="minorEastAsia" w:cs="Segoe UI" w:hint="eastAsia"/>
          <w:color w:val="404040"/>
          <w:sz w:val="21"/>
          <w:szCs w:val="21"/>
          <w:shd w:val="clear" w:color="auto" w:fill="FFFFFF"/>
        </w:rPr>
        <w:t>。</w:t>
      </w:r>
    </w:p>
    <w:p w:rsidR="00576370" w:rsidRPr="00F6445E" w:rsidRDefault="00F6445E">
      <w:pPr>
        <w:pStyle w:val="a3"/>
        <w:widowControl/>
        <w:spacing w:line="343" w:lineRule="atLeast"/>
        <w:rPr>
          <w:rFonts w:asciiTheme="minorEastAsia" w:hAnsiTheme="minorEastAsia" w:hint="eastAsia"/>
          <w:sz w:val="21"/>
          <w:szCs w:val="21"/>
        </w:rPr>
      </w:pPr>
      <w:r>
        <w:rPr>
          <w:rStyle w:val="a5"/>
          <w:rFonts w:asciiTheme="minorEastAsia" w:hAnsiTheme="minorEastAsia" w:cs="Segoe UI" w:hint="eastAsia"/>
          <w:b w:val="0"/>
          <w:color w:val="404040"/>
          <w:sz w:val="21"/>
          <w:szCs w:val="21"/>
          <w:shd w:val="clear" w:color="auto" w:fill="FFFFFF"/>
        </w:rPr>
        <w:t>（2）</w:t>
      </w:r>
      <w:r w:rsidRPr="00F6445E">
        <w:rPr>
          <w:rStyle w:val="a5"/>
          <w:rFonts w:asciiTheme="minorEastAsia" w:hAnsiTheme="minorEastAsia" w:cs="Segoe UI"/>
          <w:b w:val="0"/>
          <w:color w:val="404040"/>
          <w:sz w:val="21"/>
          <w:szCs w:val="21"/>
          <w:shd w:val="clear" w:color="auto" w:fill="FFFFFF"/>
        </w:rPr>
        <w:t>文本数据</w:t>
      </w:r>
      <w:r w:rsidRPr="00F6445E">
        <w:rPr>
          <w:rFonts w:asciiTheme="minorEastAsia" w:hAnsiTheme="minorEastAsia" w:cs="Segoe UI"/>
          <w:color w:val="404040"/>
          <w:sz w:val="21"/>
          <w:szCs w:val="21"/>
          <w:shd w:val="clear" w:color="auto" w:fill="FFFFFF"/>
        </w:rPr>
        <w:t>：基于医学本体库（UMLS）进行实体标注与去标识化</w:t>
      </w:r>
      <w:r>
        <w:rPr>
          <w:rFonts w:asciiTheme="minorEastAsia" w:hAnsiTheme="minorEastAsia" w:cs="Segoe UI" w:hint="eastAsia"/>
          <w:color w:val="404040"/>
          <w:sz w:val="21"/>
          <w:szCs w:val="21"/>
          <w:shd w:val="clear" w:color="auto" w:fill="FFFFFF"/>
        </w:rPr>
        <w:t>。</w:t>
      </w:r>
    </w:p>
    <w:p w:rsidR="00576370" w:rsidRPr="00F6445E" w:rsidRDefault="00F6445E">
      <w:pPr>
        <w:pStyle w:val="a3"/>
        <w:widowControl/>
        <w:spacing w:line="343" w:lineRule="atLeast"/>
        <w:rPr>
          <w:rFonts w:asciiTheme="minorEastAsia" w:hAnsiTheme="minorEastAsia" w:hint="eastAsia"/>
          <w:bCs/>
          <w:sz w:val="21"/>
          <w:szCs w:val="21"/>
        </w:rPr>
      </w:pPr>
      <w:r>
        <w:rPr>
          <w:rStyle w:val="a5"/>
          <w:rFonts w:asciiTheme="minorEastAsia" w:hAnsiTheme="minorEastAsia" w:cs="Segoe UI" w:hint="eastAsia"/>
          <w:b w:val="0"/>
          <w:color w:val="404040"/>
          <w:sz w:val="21"/>
          <w:szCs w:val="21"/>
          <w:shd w:val="clear" w:color="auto" w:fill="FFFFFF"/>
        </w:rPr>
        <w:t>（3）</w:t>
      </w:r>
      <w:r w:rsidRPr="00F6445E">
        <w:rPr>
          <w:rStyle w:val="a5"/>
          <w:rFonts w:asciiTheme="minorEastAsia" w:hAnsiTheme="minorEastAsia" w:cs="Segoe UI"/>
          <w:b w:val="0"/>
          <w:color w:val="404040"/>
          <w:sz w:val="21"/>
          <w:szCs w:val="21"/>
          <w:shd w:val="clear" w:color="auto" w:fill="FFFFFF"/>
        </w:rPr>
        <w:t>数据增强</w:t>
      </w:r>
      <w:r w:rsidRPr="00F6445E">
        <w:rPr>
          <w:rFonts w:asciiTheme="minorEastAsia" w:hAnsiTheme="minorEastAsia" w:cs="Segoe UI"/>
          <w:b/>
          <w:color w:val="404040"/>
          <w:sz w:val="21"/>
          <w:szCs w:val="21"/>
          <w:shd w:val="clear" w:color="auto" w:fill="FFFFFF"/>
        </w:rPr>
        <w:t>：</w:t>
      </w:r>
      <w:r w:rsidRPr="00F6445E">
        <w:rPr>
          <w:rFonts w:asciiTheme="minorEastAsia" w:hAnsiTheme="minorEastAsia" w:cs="Segoe UI"/>
          <w:bCs/>
          <w:color w:val="404040"/>
          <w:sz w:val="21"/>
          <w:szCs w:val="21"/>
          <w:shd w:val="clear" w:color="auto" w:fill="FFFFFF"/>
        </w:rPr>
        <w:t>对少样本类别（如三阴性乳腺癌）使用Diffusion模型生成合成数据</w:t>
      </w:r>
      <w:r>
        <w:rPr>
          <w:rFonts w:asciiTheme="minorEastAsia" w:hAnsiTheme="minorEastAsia" w:cs="Segoe UI" w:hint="eastAsia"/>
          <w:bCs/>
          <w:color w:val="404040"/>
          <w:sz w:val="21"/>
          <w:szCs w:val="21"/>
          <w:shd w:val="clear" w:color="auto" w:fill="FFFFFF"/>
        </w:rPr>
        <w:t>。</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4.2</w:t>
      </w:r>
      <w:r w:rsidRPr="00F6445E">
        <w:rPr>
          <w:rFonts w:ascii="黑体" w:eastAsia="黑体" w:hAnsi="黑体" w:cs="Segoe UI" w:hint="default"/>
          <w:color w:val="404040"/>
          <w:sz w:val="21"/>
          <w:szCs w:val="21"/>
          <w:shd w:val="clear" w:color="auto" w:fill="FFFFFF"/>
        </w:rPr>
        <w:t xml:space="preserve"> 实验结果与分析</w:t>
      </w:r>
    </w:p>
    <w:p w:rsidR="00576370" w:rsidRPr="00F6445E" w:rsidRDefault="006D0AFA">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Theme="minorEastAsia" w:eastAsiaTheme="minorEastAsia" w:hAnsiTheme="minorEastAsia" w:cs="Segoe UI"/>
          <w:b w:val="0"/>
          <w:bCs w:val="0"/>
          <w:color w:val="404040"/>
          <w:sz w:val="21"/>
          <w:szCs w:val="21"/>
          <w:shd w:val="clear" w:color="auto" w:fill="FFFFFF"/>
        </w:rPr>
        <w:t>4.2.1</w:t>
      </w:r>
      <w:r w:rsidRPr="00F6445E">
        <w:rPr>
          <w:rFonts w:asciiTheme="minorEastAsia" w:eastAsiaTheme="minorEastAsia" w:hAnsiTheme="minorEastAsia" w:cs="Segoe UI" w:hint="default"/>
          <w:b w:val="0"/>
          <w:bCs w:val="0"/>
          <w:color w:val="404040"/>
          <w:sz w:val="21"/>
          <w:szCs w:val="21"/>
          <w:shd w:val="clear" w:color="auto" w:fill="FFFFFF"/>
        </w:rPr>
        <w:t>诊断性能对比</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在乳腺癌分型任务中，本系统相比基线模型表现如下：</w:t>
      </w:r>
    </w:p>
    <w:p w:rsidR="00576370" w:rsidRPr="00F6445E" w:rsidRDefault="00000000">
      <w:pPr>
        <w:pStyle w:val="a3"/>
        <w:widowControl/>
        <w:shd w:val="clear" w:color="auto" w:fill="FFFFFF"/>
        <w:spacing w:before="165" w:after="165" w:line="343" w:lineRule="atLeast"/>
        <w:rPr>
          <w:rFonts w:asciiTheme="minorEastAsia" w:hAnsiTheme="minorEastAsia" w:cs="Segoe UI" w:hint="eastAsia"/>
          <w:color w:val="404040"/>
          <w:sz w:val="21"/>
          <w:szCs w:val="21"/>
        </w:rPr>
      </w:pPr>
      <w:r w:rsidRPr="00F6445E">
        <w:rPr>
          <w:rStyle w:val="a5"/>
          <w:rFonts w:asciiTheme="minorEastAsia" w:hAnsiTheme="minorEastAsia" w:cs="Segoe UI"/>
          <w:b w:val="0"/>
          <w:color w:val="404040"/>
          <w:sz w:val="21"/>
          <w:szCs w:val="21"/>
          <w:shd w:val="clear" w:color="auto" w:fill="FFFFFF"/>
        </w:rPr>
        <w:t>表1 多模型对比（五折交叉验证）</w:t>
      </w:r>
    </w:p>
    <w:p w:rsidR="00576370" w:rsidRDefault="00000000">
      <w:r>
        <w:rPr>
          <w:noProof/>
        </w:rPr>
        <w:drawing>
          <wp:inline distT="0" distB="0" distL="114300" distR="114300">
            <wp:extent cx="2538929" cy="11963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2543026" cy="1198271"/>
                    </a:xfrm>
                    <a:prstGeom prst="rect">
                      <a:avLst/>
                    </a:prstGeom>
                    <a:noFill/>
                    <a:ln>
                      <a:noFill/>
                    </a:ln>
                  </pic:spPr>
                </pic:pic>
              </a:graphicData>
            </a:graphic>
          </wp:inline>
        </w:drawing>
      </w:r>
    </w:p>
    <w:p w:rsidR="00576370" w:rsidRPr="00F6445E" w:rsidRDefault="00000000">
      <w:pPr>
        <w:pStyle w:val="a3"/>
        <w:widowControl/>
        <w:shd w:val="clear" w:color="auto" w:fill="FFFFFF"/>
        <w:spacing w:before="165" w:after="165"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关键发现：</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在HER2</w:t>
      </w:r>
      <w:proofErr w:type="gramStart"/>
      <w:r w:rsidRPr="00F6445E">
        <w:rPr>
          <w:rFonts w:asciiTheme="minorEastAsia" w:hAnsiTheme="minorEastAsia" w:cs="Segoe UI"/>
          <w:color w:val="404040"/>
          <w:sz w:val="21"/>
          <w:szCs w:val="21"/>
          <w:shd w:val="clear" w:color="auto" w:fill="FFFFFF"/>
        </w:rPr>
        <w:t>阳性亚</w:t>
      </w:r>
      <w:proofErr w:type="gramEnd"/>
      <w:r w:rsidRPr="00F6445E">
        <w:rPr>
          <w:rFonts w:asciiTheme="minorEastAsia" w:hAnsiTheme="minorEastAsia" w:cs="Segoe UI"/>
          <w:color w:val="404040"/>
          <w:sz w:val="21"/>
          <w:szCs w:val="21"/>
          <w:shd w:val="clear" w:color="auto" w:fill="FFFFFF"/>
        </w:rPr>
        <w:t>型识别中，多模态融合使假阴性率降低19.2%（p=0.003, t检验）</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文本模态（病理报告）对激素受体状态判断贡献度达43%（SHAP值分析）</w:t>
      </w:r>
    </w:p>
    <w:p w:rsidR="00576370" w:rsidRPr="00F6445E" w:rsidRDefault="006D0AFA">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Theme="minorEastAsia" w:eastAsiaTheme="minorEastAsia" w:hAnsiTheme="minorEastAsia" w:cs="Segoe UI"/>
          <w:b w:val="0"/>
          <w:bCs w:val="0"/>
          <w:color w:val="404040"/>
          <w:sz w:val="21"/>
          <w:szCs w:val="21"/>
          <w:shd w:val="clear" w:color="auto" w:fill="FFFFFF"/>
        </w:rPr>
        <w:t>4.2.2</w:t>
      </w:r>
      <w:r w:rsidRPr="00F6445E">
        <w:rPr>
          <w:rFonts w:asciiTheme="minorEastAsia" w:eastAsiaTheme="minorEastAsia" w:hAnsiTheme="minorEastAsia" w:cs="Segoe UI" w:hint="default"/>
          <w:b w:val="0"/>
          <w:bCs w:val="0"/>
          <w:color w:val="404040"/>
          <w:sz w:val="21"/>
          <w:szCs w:val="21"/>
          <w:shd w:val="clear" w:color="auto" w:fill="FFFFFF"/>
        </w:rPr>
        <w:t>可解释性验证</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lastRenderedPageBreak/>
        <w:t>通过</w:t>
      </w:r>
      <w:r w:rsidRPr="00F6445E">
        <w:rPr>
          <w:rStyle w:val="a5"/>
          <w:rFonts w:asciiTheme="minorEastAsia" w:hAnsiTheme="minorEastAsia" w:cs="Segoe UI"/>
          <w:b w:val="0"/>
          <w:color w:val="404040"/>
          <w:sz w:val="21"/>
          <w:szCs w:val="21"/>
          <w:shd w:val="clear" w:color="auto" w:fill="FFFFFF"/>
        </w:rPr>
        <w:t>双盲临床评估</w:t>
      </w:r>
      <w:r w:rsidRPr="00F6445E">
        <w:rPr>
          <w:rFonts w:asciiTheme="minorEastAsia" w:hAnsiTheme="minorEastAsia" w:cs="Segoe UI"/>
          <w:color w:val="404040"/>
          <w:sz w:val="21"/>
          <w:szCs w:val="21"/>
          <w:shd w:val="clear" w:color="auto" w:fill="FFFFFF"/>
        </w:rPr>
        <w:t>（5名副主任医师参与）：</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系统生成的</w:t>
      </w:r>
      <w:r w:rsidRPr="00F6445E">
        <w:rPr>
          <w:rStyle w:val="a5"/>
          <w:rFonts w:asciiTheme="minorEastAsia" w:hAnsiTheme="minorEastAsia" w:cs="Segoe UI"/>
          <w:b w:val="0"/>
          <w:color w:val="404040"/>
          <w:sz w:val="21"/>
          <w:szCs w:val="21"/>
          <w:shd w:val="clear" w:color="auto" w:fill="FFFFFF"/>
        </w:rPr>
        <w:t>热力图</w:t>
      </w:r>
      <w:r w:rsidRPr="00F6445E">
        <w:rPr>
          <w:rFonts w:asciiTheme="minorEastAsia" w:hAnsiTheme="minorEastAsia" w:cs="Segoe UI"/>
          <w:color w:val="404040"/>
          <w:sz w:val="21"/>
          <w:szCs w:val="21"/>
          <w:shd w:val="clear" w:color="auto" w:fill="FFFFFF"/>
        </w:rPr>
        <w:t>与医生标注的关键区域重合率达82.4%（Dice系数）</w:t>
      </w:r>
      <w:r w:rsidR="006D0AFA">
        <w:rPr>
          <w:rFonts w:asciiTheme="minorEastAsia" w:hAnsiTheme="minorEastAsia" w:cs="Segoe UI" w:hint="eastAsia"/>
          <w:color w:val="404040"/>
          <w:sz w:val="21"/>
          <w:szCs w:val="21"/>
          <w:shd w:val="clear" w:color="auto" w:fill="FFFFFF"/>
        </w:rPr>
        <w:t>。</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因果推理模块识别出</w:t>
      </w:r>
      <w:r w:rsidRPr="00F6445E">
        <w:rPr>
          <w:rStyle w:val="a5"/>
          <w:rFonts w:asciiTheme="minorEastAsia" w:hAnsiTheme="minorEastAsia" w:cs="Segoe UI"/>
          <w:b w:val="0"/>
          <w:color w:val="404040"/>
          <w:sz w:val="21"/>
          <w:szCs w:val="21"/>
          <w:shd w:val="clear" w:color="auto" w:fill="FFFFFF"/>
        </w:rPr>
        <w:t>3个潜在虚假关联</w:t>
      </w:r>
      <w:r w:rsidRPr="00F6445E">
        <w:rPr>
          <w:rFonts w:asciiTheme="minorEastAsia" w:hAnsiTheme="minorEastAsia" w:cs="Segoe UI"/>
          <w:color w:val="404040"/>
          <w:sz w:val="21"/>
          <w:szCs w:val="21"/>
          <w:shd w:val="clear" w:color="auto" w:fill="FFFFFF"/>
        </w:rPr>
        <w:t>（如</w:t>
      </w:r>
      <w:proofErr w:type="gramStart"/>
      <w:r w:rsidRPr="00F6445E">
        <w:rPr>
          <w:rFonts w:asciiTheme="minorEastAsia" w:hAnsiTheme="minorEastAsia" w:cs="Segoe UI"/>
          <w:color w:val="404040"/>
          <w:sz w:val="21"/>
          <w:szCs w:val="21"/>
          <w:shd w:val="clear" w:color="auto" w:fill="FFFFFF"/>
        </w:rPr>
        <w:t>钙化灶与化疗</w:t>
      </w:r>
      <w:proofErr w:type="gramEnd"/>
      <w:r w:rsidRPr="00F6445E">
        <w:rPr>
          <w:rFonts w:asciiTheme="minorEastAsia" w:hAnsiTheme="minorEastAsia" w:cs="Segoe UI"/>
          <w:color w:val="404040"/>
          <w:sz w:val="21"/>
          <w:szCs w:val="21"/>
          <w:shd w:val="clear" w:color="auto" w:fill="FFFFFF"/>
        </w:rPr>
        <w:t>响应的非因果相关）</w:t>
      </w:r>
      <w:r w:rsidR="006D0AFA">
        <w:rPr>
          <w:rFonts w:asciiTheme="minorEastAsia" w:hAnsiTheme="minorEastAsia" w:cs="Segoe UI" w:hint="eastAsia"/>
          <w:color w:val="404040"/>
          <w:sz w:val="21"/>
          <w:szCs w:val="21"/>
          <w:shd w:val="clear" w:color="auto" w:fill="FFFFFF"/>
        </w:rPr>
        <w:t>。</w:t>
      </w:r>
    </w:p>
    <w:p w:rsidR="00576370" w:rsidRPr="00F6445E" w:rsidRDefault="006D0AFA">
      <w:pPr>
        <w:pStyle w:val="4"/>
        <w:widowControl/>
        <w:shd w:val="clear" w:color="auto" w:fill="FFFFFF"/>
        <w:spacing w:before="219" w:beforeAutospacing="0" w:after="165" w:afterAutospacing="0" w:line="343" w:lineRule="atLeast"/>
        <w:rPr>
          <w:rFonts w:asciiTheme="minorEastAsia" w:eastAsiaTheme="minorEastAsia" w:hAnsiTheme="minorEastAsia" w:cs="Segoe UI"/>
          <w:b w:val="0"/>
          <w:bCs w:val="0"/>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Theme="minorEastAsia" w:eastAsiaTheme="minorEastAsia" w:hAnsiTheme="minorEastAsia" w:cs="Segoe UI"/>
          <w:b w:val="0"/>
          <w:bCs w:val="0"/>
          <w:color w:val="404040"/>
          <w:sz w:val="21"/>
          <w:szCs w:val="21"/>
          <w:shd w:val="clear" w:color="auto" w:fill="FFFFFF"/>
        </w:rPr>
        <w:t>4.2.3</w:t>
      </w:r>
      <w:r w:rsidRPr="00F6445E">
        <w:rPr>
          <w:rFonts w:asciiTheme="minorEastAsia" w:eastAsiaTheme="minorEastAsia" w:hAnsiTheme="minorEastAsia" w:cs="Segoe UI" w:hint="default"/>
          <w:b w:val="0"/>
          <w:bCs w:val="0"/>
          <w:color w:val="404040"/>
          <w:sz w:val="21"/>
          <w:szCs w:val="21"/>
          <w:shd w:val="clear" w:color="auto" w:fill="FFFFFF"/>
        </w:rPr>
        <w:t>鲁棒性测试</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模拟数据缺失场景下的性能波动：</w:t>
      </w:r>
    </w:p>
    <w:p w:rsidR="00576370" w:rsidRPr="00F6445E" w:rsidRDefault="00000000">
      <w:pPr>
        <w:pStyle w:val="a3"/>
        <w:widowControl/>
        <w:shd w:val="clear" w:color="auto" w:fill="FFFFFF"/>
        <w:spacing w:before="165" w:after="165" w:line="343" w:lineRule="atLeast"/>
        <w:rPr>
          <w:rFonts w:asciiTheme="minorEastAsia" w:hAnsiTheme="minorEastAsia" w:hint="eastAsia"/>
          <w:sz w:val="21"/>
          <w:szCs w:val="21"/>
        </w:rPr>
      </w:pPr>
      <w:r w:rsidRPr="00F6445E">
        <w:rPr>
          <w:rStyle w:val="a5"/>
          <w:rFonts w:asciiTheme="minorEastAsia" w:hAnsiTheme="minorEastAsia" w:cs="Segoe UI"/>
          <w:b w:val="0"/>
          <w:color w:val="404040"/>
          <w:sz w:val="21"/>
          <w:szCs w:val="21"/>
          <w:shd w:val="clear" w:color="auto" w:fill="FFFFFF"/>
        </w:rPr>
        <w:t>图2 模态缺失影响分析（折线图）</w:t>
      </w:r>
      <w:r w:rsidR="006D0AFA">
        <w:rPr>
          <w:rStyle w:val="a5"/>
          <w:rFonts w:asciiTheme="minorEastAsia" w:hAnsiTheme="minorEastAsia" w:cs="Segoe UI" w:hint="eastAsia"/>
          <w:b w:val="0"/>
          <w:color w:val="404040"/>
          <w:sz w:val="21"/>
          <w:szCs w:val="21"/>
          <w:shd w:val="clear" w:color="auto" w:fill="FFFFFF"/>
        </w:rPr>
        <w:t>。</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当缺失文本数据时，准确率仅下降6.7%（传统方法下降≥15%）</w:t>
      </w:r>
      <w:r w:rsidR="006D0AFA">
        <w:rPr>
          <w:rFonts w:asciiTheme="minorEastAsia" w:hAnsiTheme="minorEastAsia" w:cs="Segoe UI" w:hint="eastAsia"/>
          <w:color w:val="404040"/>
          <w:sz w:val="21"/>
          <w:szCs w:val="21"/>
          <w:shd w:val="clear" w:color="auto" w:fill="FFFFFF"/>
        </w:rPr>
        <w:t>。</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动态融合模块通过特征重要性重加权（权重调整幅度达2.8倍）保持稳定性</w:t>
      </w:r>
      <w:r w:rsidR="006D0AFA">
        <w:rPr>
          <w:rFonts w:asciiTheme="minorEastAsia" w:hAnsiTheme="minorEastAsia" w:cs="Segoe UI" w:hint="eastAsia"/>
          <w:color w:val="404040"/>
          <w:sz w:val="21"/>
          <w:szCs w:val="21"/>
          <w:shd w:val="clear" w:color="auto" w:fill="FFFFFF"/>
        </w:rPr>
        <w:t>。</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4.</w:t>
      </w:r>
      <w:r w:rsidRPr="00F6445E">
        <w:rPr>
          <w:rFonts w:ascii="黑体" w:eastAsia="黑体" w:hAnsi="黑体" w:cs="Segoe UI" w:hint="default"/>
          <w:color w:val="404040"/>
          <w:sz w:val="21"/>
          <w:szCs w:val="21"/>
          <w:shd w:val="clear" w:color="auto" w:fill="FFFFFF"/>
        </w:rPr>
        <w:t>3. 显著性验证</w:t>
      </w:r>
    </w:p>
    <w:p w:rsidR="00576370" w:rsidRPr="00F6445E" w:rsidRDefault="00000000" w:rsidP="006D0AFA">
      <w:pPr>
        <w:pStyle w:val="a3"/>
        <w:widowControl/>
        <w:spacing w:line="343" w:lineRule="atLeast"/>
        <w:ind w:firstLine="420"/>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所有指标均通过</w:t>
      </w:r>
      <w:r w:rsidRPr="00F6445E">
        <w:rPr>
          <w:rStyle w:val="a5"/>
          <w:rFonts w:asciiTheme="minorEastAsia" w:hAnsiTheme="minorEastAsia" w:cs="Segoe UI"/>
          <w:b w:val="0"/>
          <w:bCs/>
          <w:color w:val="404040"/>
          <w:sz w:val="21"/>
          <w:szCs w:val="21"/>
          <w:shd w:val="clear" w:color="auto" w:fill="FFFFFF"/>
        </w:rPr>
        <w:t>配对t检验</w:t>
      </w:r>
      <w:r w:rsidRPr="00F6445E">
        <w:rPr>
          <w:rFonts w:asciiTheme="minorEastAsia" w:hAnsiTheme="minorEastAsia" w:cs="Segoe UI"/>
          <w:color w:val="404040"/>
          <w:sz w:val="21"/>
          <w:szCs w:val="21"/>
          <w:shd w:val="clear" w:color="auto" w:fill="FFFFFF"/>
        </w:rPr>
        <w:t>（p&lt;0.05）</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使用Bootstrap采样计算AUC置信区间：[0.882, 0.911]</w:t>
      </w:r>
      <w:r w:rsidR="006D0AFA">
        <w:rPr>
          <w:rFonts w:asciiTheme="minorEastAsia" w:hAnsiTheme="minorEastAsia" w:cs="Segoe UI" w:hint="eastAsia"/>
          <w:color w:val="404040"/>
          <w:sz w:val="21"/>
          <w:szCs w:val="21"/>
          <w:shd w:val="clear" w:color="auto" w:fill="FFFFFF"/>
        </w:rPr>
        <w:t>。</w:t>
      </w:r>
    </w:p>
    <w:p w:rsidR="00576370" w:rsidRDefault="00576370">
      <w:pPr>
        <w:pStyle w:val="2"/>
        <w:widowControl/>
        <w:shd w:val="clear" w:color="auto" w:fill="FFFFFF"/>
        <w:spacing w:beforeAutospacing="0" w:after="165" w:afterAutospacing="0" w:line="18" w:lineRule="atLeast"/>
        <w:rPr>
          <w:rFonts w:ascii="Segoe UI" w:eastAsia="Segoe UI" w:hAnsi="Segoe UI" w:cs="Segoe UI" w:hint="default"/>
          <w:color w:val="404040"/>
          <w:sz w:val="27"/>
          <w:szCs w:val="27"/>
          <w:shd w:val="clear" w:color="auto" w:fill="FFFFFF"/>
        </w:rPr>
      </w:pPr>
    </w:p>
    <w:p w:rsidR="00576370" w:rsidRPr="00111E0D" w:rsidRDefault="006C2076">
      <w:pPr>
        <w:pStyle w:val="2"/>
        <w:widowControl/>
        <w:shd w:val="clear" w:color="auto" w:fill="FFFFFF"/>
        <w:spacing w:beforeAutospacing="0" w:after="165" w:afterAutospacing="0" w:line="18" w:lineRule="atLeast"/>
        <w:rPr>
          <w:rFonts w:ascii="黑体" w:eastAsia="黑体" w:hAnsi="黑体" w:cs="Segoe UI"/>
          <w:color w:val="404040"/>
          <w:sz w:val="28"/>
          <w:szCs w:val="28"/>
        </w:rPr>
      </w:pPr>
      <w:r w:rsidRPr="0037370C">
        <w:rPr>
          <w:rFonts w:ascii="Courier New" w:eastAsia="黑体" w:hAnsi="Courier New" w:cs="Courier New" w:hint="default"/>
          <w:color w:val="404040"/>
          <w:sz w:val="28"/>
          <w:szCs w:val="28"/>
          <w:shd w:val="clear" w:color="auto" w:fill="FFFFFF"/>
        </w:rPr>
        <w:t>▪</w:t>
      </w:r>
      <w:r>
        <w:rPr>
          <w:rFonts w:ascii="黑体" w:eastAsia="黑体" w:hAnsi="黑体" w:cs="Segoe UI"/>
          <w:color w:val="404040"/>
          <w:sz w:val="28"/>
          <w:szCs w:val="28"/>
          <w:shd w:val="clear" w:color="auto" w:fill="FFFFFF"/>
        </w:rPr>
        <w:t>5.</w:t>
      </w:r>
      <w:r w:rsidR="006D0AFA">
        <w:rPr>
          <w:rFonts w:ascii="黑体" w:eastAsia="黑体" w:hAnsi="黑体" w:cs="Segoe UI"/>
          <w:color w:val="404040"/>
          <w:sz w:val="28"/>
          <w:szCs w:val="28"/>
          <w:shd w:val="clear" w:color="auto" w:fill="FFFFFF"/>
        </w:rPr>
        <w:t xml:space="preserve"> </w:t>
      </w:r>
      <w:r w:rsidRPr="00111E0D">
        <w:rPr>
          <w:rFonts w:ascii="黑体" w:eastAsia="黑体" w:hAnsi="黑体" w:cs="Segoe UI" w:hint="default"/>
          <w:color w:val="404040"/>
          <w:sz w:val="28"/>
          <w:szCs w:val="28"/>
          <w:shd w:val="clear" w:color="auto" w:fill="FFFFFF"/>
        </w:rPr>
        <w:t>结论与展望</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5.1</w:t>
      </w:r>
      <w:r w:rsidRPr="00F6445E">
        <w:rPr>
          <w:rFonts w:ascii="黑体" w:eastAsia="黑体" w:hAnsi="黑体" w:cs="Segoe UI" w:hint="default"/>
          <w:color w:val="404040"/>
          <w:sz w:val="21"/>
          <w:szCs w:val="21"/>
          <w:shd w:val="clear" w:color="auto" w:fill="FFFFFF"/>
        </w:rPr>
        <w:t xml:space="preserve"> 技术总结</w:t>
      </w:r>
    </w:p>
    <w:p w:rsidR="00576370" w:rsidRPr="00F6445E" w:rsidRDefault="00000000" w:rsidP="006D0AFA">
      <w:pPr>
        <w:pStyle w:val="a3"/>
        <w:widowControl/>
        <w:shd w:val="clear" w:color="auto" w:fill="FFFFFF"/>
        <w:spacing w:before="165" w:after="165" w:line="343" w:lineRule="atLeast"/>
        <w:ind w:firstLine="420"/>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本研究提出的智能医疗诊断系统通过以下创新点实现突破：</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1.1</w:t>
      </w:r>
      <w:r w:rsidRPr="00F6445E">
        <w:rPr>
          <w:rStyle w:val="a5"/>
          <w:rFonts w:asciiTheme="minorEastAsia" w:hAnsiTheme="minorEastAsia" w:cs="Segoe UI"/>
          <w:color w:val="404040"/>
          <w:sz w:val="21"/>
          <w:szCs w:val="21"/>
          <w:shd w:val="clear" w:color="auto" w:fill="FFFFFF"/>
        </w:rPr>
        <w:t>首先</w:t>
      </w:r>
      <w:r w:rsidRPr="00F6445E">
        <w:rPr>
          <w:rFonts w:asciiTheme="minorEastAsia" w:hAnsiTheme="minorEastAsia" w:cs="Segoe UI"/>
          <w:color w:val="404040"/>
          <w:sz w:val="21"/>
          <w:szCs w:val="21"/>
          <w:shd w:val="clear" w:color="auto" w:fill="FFFFFF"/>
        </w:rPr>
        <w:t>，提出基于最优传输理论的跨模态特征对齐方法，在乳腺癌分型任务中使不同模态间的特征相似度提升37.2%（余弦相似度指标）；</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1.2</w:t>
      </w:r>
      <w:r w:rsidRPr="00F6445E">
        <w:rPr>
          <w:rStyle w:val="a5"/>
          <w:rFonts w:asciiTheme="minorEastAsia" w:hAnsiTheme="minorEastAsia" w:cs="Segoe UI"/>
          <w:color w:val="404040"/>
          <w:sz w:val="21"/>
          <w:szCs w:val="21"/>
          <w:shd w:val="clear" w:color="auto" w:fill="FFFFFF"/>
        </w:rPr>
        <w:t>其次</w:t>
      </w:r>
      <w:r w:rsidRPr="00F6445E">
        <w:rPr>
          <w:rFonts w:asciiTheme="minorEastAsia" w:hAnsiTheme="minorEastAsia" w:cs="Segoe UI"/>
          <w:color w:val="404040"/>
          <w:sz w:val="21"/>
          <w:szCs w:val="21"/>
          <w:shd w:val="clear" w:color="auto" w:fill="FFFFFF"/>
        </w:rPr>
        <w:t>，开发动态门控注意力机制，在数据缺失场景下相比固定权重融合策略将诊断稳定性提高21.5%；</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1.3</w:t>
      </w:r>
      <w:r w:rsidRPr="00F6445E">
        <w:rPr>
          <w:rStyle w:val="a5"/>
          <w:rFonts w:asciiTheme="minorEastAsia" w:hAnsiTheme="minorEastAsia" w:cs="Segoe UI"/>
          <w:color w:val="404040"/>
          <w:sz w:val="21"/>
          <w:szCs w:val="21"/>
          <w:shd w:val="clear" w:color="auto" w:fill="FFFFFF"/>
        </w:rPr>
        <w:t>最后</w:t>
      </w:r>
      <w:r w:rsidRPr="00F6445E">
        <w:rPr>
          <w:rFonts w:asciiTheme="minorEastAsia" w:hAnsiTheme="minorEastAsia" w:cs="Segoe UI"/>
          <w:color w:val="404040"/>
          <w:sz w:val="21"/>
          <w:szCs w:val="21"/>
          <w:shd w:val="clear" w:color="auto" w:fill="FFFFFF"/>
        </w:rPr>
        <w:t>，构建可解释性增强框架，临床医生对系统决策的接受度从42%提升至79%（基于300份问卷调查）。</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5.</w:t>
      </w:r>
      <w:r w:rsidRPr="00F6445E">
        <w:rPr>
          <w:rFonts w:ascii="黑体" w:eastAsia="黑体" w:hAnsi="黑体" w:cs="Segoe UI" w:hint="default"/>
          <w:color w:val="404040"/>
          <w:sz w:val="21"/>
          <w:szCs w:val="21"/>
          <w:shd w:val="clear" w:color="auto" w:fill="FFFFFF"/>
        </w:rPr>
        <w:t>2. 应用展望</w:t>
      </w:r>
    </w:p>
    <w:p w:rsidR="00576370" w:rsidRPr="00F6445E" w:rsidRDefault="006D0AFA">
      <w:pPr>
        <w:pStyle w:val="a3"/>
        <w:widowControl/>
        <w:shd w:val="clear" w:color="auto" w:fill="FFFFFF"/>
        <w:spacing w:before="165" w:after="165" w:line="343" w:lineRule="atLeast"/>
        <w:rPr>
          <w:rFonts w:asciiTheme="minorEastAsia" w:hAnsiTheme="minorEastAsia" w:hint="eastAsia"/>
          <w:sz w:val="21"/>
          <w:szCs w:val="21"/>
        </w:rPr>
      </w:pPr>
      <w:r w:rsidRPr="006D0AFA">
        <w:rPr>
          <w:rFonts w:ascii="Courier New" w:eastAsia="黑体" w:hAnsi="Courier New" w:cs="Courier New"/>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5</w:t>
      </w:r>
      <w:r w:rsidRPr="006D0AFA">
        <w:rPr>
          <w:rFonts w:asciiTheme="minorEastAsia" w:hAnsiTheme="minorEastAsia" w:cs="Segoe UI"/>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2.1</w:t>
      </w:r>
      <w:r w:rsidR="00F6445E" w:rsidRPr="00F6445E">
        <w:rPr>
          <w:rStyle w:val="a5"/>
          <w:rFonts w:asciiTheme="minorEastAsia" w:hAnsiTheme="minorEastAsia" w:cs="Segoe UI"/>
          <w:b w:val="0"/>
          <w:color w:val="404040"/>
          <w:sz w:val="21"/>
          <w:szCs w:val="21"/>
          <w:shd w:val="clear" w:color="auto" w:fill="FFFFFF"/>
        </w:rPr>
        <w:t>短期（1年内）</w:t>
      </w:r>
      <w:r w:rsidR="00F6445E" w:rsidRPr="00F6445E">
        <w:rPr>
          <w:rFonts w:asciiTheme="minorEastAsia" w:hAnsiTheme="minorEastAsia" w:cs="Segoe UI"/>
          <w:color w:val="404040"/>
          <w:sz w:val="21"/>
          <w:szCs w:val="21"/>
          <w:shd w:val="clear" w:color="auto" w:fill="FFFFFF"/>
        </w:rPr>
        <w:t>：</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在三级医院开展试点应用，重点支持影像科医生完成乳腺癌分子分型（预计缩短诊断时间40%）</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通过联邦学习技术实现跨机构模型优化，解决数据孤岛问题</w:t>
      </w:r>
    </w:p>
    <w:p w:rsidR="00576370" w:rsidRPr="00F6445E" w:rsidRDefault="006D0AFA">
      <w:pPr>
        <w:pStyle w:val="a3"/>
        <w:widowControl/>
        <w:shd w:val="clear" w:color="auto" w:fill="FFFFFF"/>
        <w:spacing w:before="165" w:after="165" w:line="343" w:lineRule="atLeast"/>
        <w:rPr>
          <w:rFonts w:asciiTheme="minorEastAsia" w:hAnsiTheme="minorEastAsia" w:hint="eastAsia"/>
          <w:sz w:val="21"/>
          <w:szCs w:val="21"/>
        </w:rPr>
      </w:pPr>
      <w:r w:rsidRPr="006C2076">
        <w:rPr>
          <w:rFonts w:ascii="Courier New" w:eastAsia="黑体" w:hAnsi="Courier New" w:cs="Courier New"/>
          <w:color w:val="404040"/>
          <w:sz w:val="21"/>
          <w:szCs w:val="21"/>
          <w:shd w:val="clear" w:color="auto" w:fill="FFFFFF"/>
        </w:rPr>
        <w:t>▪</w:t>
      </w:r>
      <w:r>
        <w:rPr>
          <w:rFonts w:asciiTheme="minorEastAsia" w:hAnsiTheme="minorEastAsia" w:cs="Segoe UI" w:hint="eastAsia"/>
          <w:b/>
          <w:bCs/>
          <w:color w:val="404040"/>
          <w:sz w:val="21"/>
          <w:szCs w:val="21"/>
          <w:shd w:val="clear" w:color="auto" w:fill="FFFFFF"/>
        </w:rPr>
        <w:t>5</w:t>
      </w:r>
      <w:r>
        <w:rPr>
          <w:rFonts w:asciiTheme="minorEastAsia" w:hAnsiTheme="minorEastAsia" w:cs="Segoe UI"/>
          <w:b/>
          <w:bCs/>
          <w:color w:val="404040"/>
          <w:sz w:val="21"/>
          <w:szCs w:val="21"/>
          <w:shd w:val="clear" w:color="auto" w:fill="FFFFFF"/>
        </w:rPr>
        <w:t>.</w:t>
      </w:r>
      <w:r>
        <w:rPr>
          <w:rFonts w:asciiTheme="minorEastAsia" w:hAnsiTheme="minorEastAsia" w:cs="Segoe UI" w:hint="eastAsia"/>
          <w:b/>
          <w:bCs/>
          <w:color w:val="404040"/>
          <w:sz w:val="21"/>
          <w:szCs w:val="21"/>
          <w:shd w:val="clear" w:color="auto" w:fill="FFFFFF"/>
        </w:rPr>
        <w:t>2.2</w:t>
      </w:r>
      <w:r w:rsidR="00F6445E" w:rsidRPr="00F6445E">
        <w:rPr>
          <w:rStyle w:val="a5"/>
          <w:rFonts w:asciiTheme="minorEastAsia" w:hAnsiTheme="minorEastAsia" w:cs="Segoe UI"/>
          <w:b w:val="0"/>
          <w:color w:val="404040"/>
          <w:sz w:val="21"/>
          <w:szCs w:val="21"/>
          <w:shd w:val="clear" w:color="auto" w:fill="FFFFFF"/>
        </w:rPr>
        <w:t>中期（3-5年）</w:t>
      </w:r>
      <w:r w:rsidR="00F6445E" w:rsidRPr="00F6445E">
        <w:rPr>
          <w:rFonts w:asciiTheme="minorEastAsia" w:hAnsiTheme="minorEastAsia" w:cs="Segoe UI"/>
          <w:color w:val="404040"/>
          <w:sz w:val="21"/>
          <w:szCs w:val="21"/>
          <w:shd w:val="clear" w:color="auto" w:fill="FFFFFF"/>
        </w:rPr>
        <w:t>：</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与IVD设备厂商合作开发嵌入式系统，实现"影像采集-即时诊断-报告生成"全流程自动化</w:t>
      </w:r>
    </w:p>
    <w:p w:rsidR="00576370" w:rsidRPr="00F6445E" w:rsidRDefault="00000000">
      <w:pPr>
        <w:pStyle w:val="a3"/>
        <w:widowControl/>
        <w:spacing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拓展至10种以上癌种的辅助诊断，构建多癌种早筛平台</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5.</w:t>
      </w:r>
      <w:r w:rsidRPr="00F6445E">
        <w:rPr>
          <w:rFonts w:ascii="黑体" w:eastAsia="黑体" w:hAnsi="黑体" w:cs="Segoe UI" w:hint="default"/>
          <w:color w:val="404040"/>
          <w:sz w:val="21"/>
          <w:szCs w:val="21"/>
          <w:shd w:val="clear" w:color="auto" w:fill="FFFFFF"/>
        </w:rPr>
        <w:t>3. 伦理与治理</w:t>
      </w:r>
    </w:p>
    <w:p w:rsidR="00576370" w:rsidRPr="00F6445E" w:rsidRDefault="00000000">
      <w:pPr>
        <w:pStyle w:val="a3"/>
        <w:widowControl/>
        <w:shd w:val="clear" w:color="auto" w:fill="FFFFFF"/>
        <w:spacing w:before="165" w:after="165" w:line="343" w:lineRule="atLeast"/>
        <w:rPr>
          <w:rFonts w:asciiTheme="minorEastAsia" w:hAnsiTheme="minorEastAsia" w:cs="Segoe UI" w:hint="eastAsia"/>
          <w:color w:val="404040"/>
          <w:sz w:val="21"/>
          <w:szCs w:val="21"/>
        </w:rPr>
      </w:pPr>
      <w:r w:rsidRPr="00F6445E">
        <w:rPr>
          <w:rFonts w:asciiTheme="minorEastAsia" w:hAnsiTheme="minorEastAsia" w:cs="Segoe UI"/>
          <w:color w:val="404040"/>
          <w:sz w:val="21"/>
          <w:szCs w:val="21"/>
          <w:shd w:val="clear" w:color="auto" w:fill="FFFFFF"/>
        </w:rPr>
        <w:t>需重点应对三大挑战：</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3.1</w:t>
      </w:r>
      <w:r w:rsidRPr="006D0AFA">
        <w:rPr>
          <w:rStyle w:val="a5"/>
          <w:rFonts w:asciiTheme="minorEastAsia" w:hAnsiTheme="minorEastAsia" w:cs="Segoe UI"/>
          <w:b w:val="0"/>
          <w:bCs/>
          <w:color w:val="404040"/>
          <w:sz w:val="21"/>
          <w:szCs w:val="21"/>
          <w:shd w:val="clear" w:color="auto" w:fill="FFFFFF"/>
        </w:rPr>
        <w:t>责任界定</w:t>
      </w:r>
      <w:r w:rsidRPr="00F6445E">
        <w:rPr>
          <w:rFonts w:asciiTheme="minorEastAsia" w:hAnsiTheme="minorEastAsia" w:cs="Segoe UI"/>
          <w:color w:val="404040"/>
          <w:sz w:val="21"/>
          <w:szCs w:val="21"/>
          <w:shd w:val="clear" w:color="auto" w:fill="FFFFFF"/>
        </w:rPr>
        <w:t>：当AI系统与医生诊断结论冲突时，需建立分级仲裁机制（参考FDA 2025年《AI医疗决策责任白皮书》）；</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3.2</w:t>
      </w:r>
      <w:r w:rsidRPr="006D0AFA">
        <w:rPr>
          <w:rStyle w:val="a5"/>
          <w:rFonts w:asciiTheme="minorEastAsia" w:hAnsiTheme="minorEastAsia" w:cs="Segoe UI"/>
          <w:b w:val="0"/>
          <w:bCs/>
          <w:color w:val="404040"/>
          <w:sz w:val="21"/>
          <w:szCs w:val="21"/>
          <w:shd w:val="clear" w:color="auto" w:fill="FFFFFF"/>
        </w:rPr>
        <w:t>数据偏见</w:t>
      </w:r>
      <w:r w:rsidRPr="00F6445E">
        <w:rPr>
          <w:rFonts w:asciiTheme="minorEastAsia" w:hAnsiTheme="minorEastAsia" w:cs="Segoe UI"/>
          <w:color w:val="404040"/>
          <w:sz w:val="21"/>
          <w:szCs w:val="21"/>
          <w:shd w:val="clear" w:color="auto" w:fill="FFFFFF"/>
        </w:rPr>
        <w:t>：针对不同人种/性别的模型偏差，采用</w:t>
      </w:r>
      <w:proofErr w:type="gramStart"/>
      <w:r w:rsidRPr="00F6445E">
        <w:rPr>
          <w:rFonts w:asciiTheme="minorEastAsia" w:hAnsiTheme="minorEastAsia" w:cs="Segoe UI"/>
          <w:color w:val="404040"/>
          <w:sz w:val="21"/>
          <w:szCs w:val="21"/>
          <w:shd w:val="clear" w:color="auto" w:fill="FFFFFF"/>
        </w:rPr>
        <w:t>对抗性去偏技术</w:t>
      </w:r>
      <w:proofErr w:type="gramEnd"/>
      <w:r w:rsidRPr="00F6445E">
        <w:rPr>
          <w:rFonts w:asciiTheme="minorEastAsia" w:hAnsiTheme="minorEastAsia" w:cs="Segoe UI"/>
          <w:color w:val="404040"/>
          <w:sz w:val="21"/>
          <w:szCs w:val="21"/>
          <w:shd w:val="clear" w:color="auto" w:fill="FFFFFF"/>
        </w:rPr>
        <w:t>（如FairGAN）；</w:t>
      </w:r>
      <w:r w:rsidRPr="00F6445E">
        <w:rPr>
          <w:rFonts w:asciiTheme="minorEastAsia" w:hAnsiTheme="minorEastAsia" w:cs="Segoe UI"/>
          <w:color w:val="404040"/>
          <w:sz w:val="21"/>
          <w:szCs w:val="21"/>
          <w:shd w:val="clear" w:color="auto" w:fill="FFFFFF"/>
        </w:rPr>
        <w:br/>
      </w:r>
      <w:r w:rsidR="006D0AFA" w:rsidRPr="006D0AFA">
        <w:rPr>
          <w:rFonts w:ascii="Courier New" w:eastAsia="黑体" w:hAnsi="Courier New" w:cs="Courier New"/>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5</w:t>
      </w:r>
      <w:r w:rsidR="006D0AFA" w:rsidRPr="006D0AFA">
        <w:rPr>
          <w:rFonts w:asciiTheme="minorEastAsia" w:hAnsiTheme="minorEastAsia" w:cs="Segoe UI"/>
          <w:color w:val="404040"/>
          <w:sz w:val="21"/>
          <w:szCs w:val="21"/>
          <w:shd w:val="clear" w:color="auto" w:fill="FFFFFF"/>
        </w:rPr>
        <w:t>.</w:t>
      </w:r>
      <w:r w:rsidR="006D0AFA" w:rsidRPr="006D0AFA">
        <w:rPr>
          <w:rFonts w:asciiTheme="minorEastAsia" w:hAnsiTheme="minorEastAsia" w:cs="Segoe UI" w:hint="eastAsia"/>
          <w:color w:val="404040"/>
          <w:sz w:val="21"/>
          <w:szCs w:val="21"/>
          <w:shd w:val="clear" w:color="auto" w:fill="FFFFFF"/>
        </w:rPr>
        <w:t>3.3</w:t>
      </w:r>
      <w:r w:rsidRPr="006D0AFA">
        <w:rPr>
          <w:rStyle w:val="a5"/>
          <w:rFonts w:asciiTheme="minorEastAsia" w:hAnsiTheme="minorEastAsia" w:cs="Segoe UI"/>
          <w:b w:val="0"/>
          <w:bCs/>
          <w:color w:val="404040"/>
          <w:sz w:val="21"/>
          <w:szCs w:val="21"/>
          <w:shd w:val="clear" w:color="auto" w:fill="FFFFFF"/>
        </w:rPr>
        <w:t>监管合</w:t>
      </w:r>
      <w:proofErr w:type="gramStart"/>
      <w:r w:rsidRPr="006D0AFA">
        <w:rPr>
          <w:rStyle w:val="a5"/>
          <w:rFonts w:asciiTheme="minorEastAsia" w:hAnsiTheme="minorEastAsia" w:cs="Segoe UI"/>
          <w:b w:val="0"/>
          <w:bCs/>
          <w:color w:val="404040"/>
          <w:sz w:val="21"/>
          <w:szCs w:val="21"/>
          <w:shd w:val="clear" w:color="auto" w:fill="FFFFFF"/>
        </w:rPr>
        <w:t>规</w:t>
      </w:r>
      <w:proofErr w:type="gramEnd"/>
      <w:r w:rsidRPr="00F6445E">
        <w:rPr>
          <w:rFonts w:asciiTheme="minorEastAsia" w:hAnsiTheme="minorEastAsia" w:cs="Segoe UI"/>
          <w:color w:val="404040"/>
          <w:sz w:val="21"/>
          <w:szCs w:val="21"/>
          <w:shd w:val="clear" w:color="auto" w:fill="FFFFFF"/>
        </w:rPr>
        <w:t>：遵循中国《生成式AI服务管理办法》要求，实现所有诊断建议的可追溯审计。</w:t>
      </w:r>
    </w:p>
    <w:p w:rsidR="00576370" w:rsidRPr="00F6445E" w:rsidRDefault="006D0AFA">
      <w:pPr>
        <w:pStyle w:val="3"/>
        <w:widowControl/>
        <w:shd w:val="clear" w:color="auto" w:fill="FFFFFF"/>
        <w:spacing w:before="219" w:beforeAutospacing="0" w:after="165" w:afterAutospacing="0" w:line="18" w:lineRule="atLeast"/>
        <w:rPr>
          <w:rFonts w:ascii="黑体" w:eastAsia="黑体" w:hAnsi="黑体" w:cs="Segoe UI"/>
          <w:color w:val="404040"/>
          <w:sz w:val="21"/>
          <w:szCs w:val="21"/>
        </w:rPr>
      </w:pPr>
      <w:r w:rsidRPr="006C2076">
        <w:rPr>
          <w:rFonts w:ascii="Courier New" w:eastAsia="黑体" w:hAnsi="Courier New" w:cs="Courier New" w:hint="default"/>
          <w:color w:val="404040"/>
          <w:sz w:val="21"/>
          <w:szCs w:val="21"/>
          <w:shd w:val="clear" w:color="auto" w:fill="FFFFFF"/>
        </w:rPr>
        <w:t>▪</w:t>
      </w:r>
      <w:r>
        <w:rPr>
          <w:rFonts w:ascii="Courier New" w:eastAsia="黑体" w:hAnsi="Courier New" w:cs="Courier New"/>
          <w:color w:val="404040"/>
          <w:sz w:val="21"/>
          <w:szCs w:val="21"/>
          <w:shd w:val="clear" w:color="auto" w:fill="FFFFFF"/>
        </w:rPr>
        <w:t>5.</w:t>
      </w:r>
      <w:r w:rsidRPr="00F6445E">
        <w:rPr>
          <w:rFonts w:ascii="黑体" w:eastAsia="黑体" w:hAnsi="黑体" w:cs="Segoe UI" w:hint="default"/>
          <w:color w:val="404040"/>
          <w:sz w:val="21"/>
          <w:szCs w:val="21"/>
          <w:shd w:val="clear" w:color="auto" w:fill="FFFFFF"/>
        </w:rPr>
        <w:t>4. 研究局限性</w:t>
      </w:r>
    </w:p>
    <w:p w:rsidR="00576370" w:rsidRPr="00F6445E" w:rsidRDefault="00000000">
      <w:pPr>
        <w:pStyle w:val="a3"/>
        <w:widowControl/>
        <w:shd w:val="clear" w:color="auto" w:fill="FFFFFF"/>
        <w:spacing w:before="165" w:after="165" w:line="343" w:lineRule="atLeast"/>
        <w:rPr>
          <w:rFonts w:asciiTheme="minorEastAsia" w:hAnsiTheme="minorEastAsia" w:hint="eastAsia"/>
          <w:sz w:val="21"/>
          <w:szCs w:val="21"/>
        </w:rPr>
      </w:pPr>
      <w:r w:rsidRPr="00F6445E">
        <w:rPr>
          <w:rFonts w:asciiTheme="minorEastAsia" w:hAnsiTheme="minorEastAsia" w:cs="Segoe UI"/>
          <w:color w:val="404040"/>
          <w:sz w:val="21"/>
          <w:szCs w:val="21"/>
          <w:shd w:val="clear" w:color="auto" w:fill="FFFFFF"/>
        </w:rPr>
        <w:t>当前系统在以下方面仍需改进：</w:t>
      </w:r>
    </w:p>
    <w:p w:rsidR="00576370" w:rsidRPr="00F6445E" w:rsidRDefault="006D0AFA">
      <w:pPr>
        <w:pStyle w:val="a3"/>
        <w:widowControl/>
        <w:spacing w:line="343" w:lineRule="atLeast"/>
        <w:rPr>
          <w:rFonts w:asciiTheme="minorEastAsia" w:hAnsiTheme="minorEastAsia" w:cs="Segoe UI" w:hint="eastAsia"/>
          <w:color w:val="404040"/>
          <w:sz w:val="21"/>
          <w:szCs w:val="21"/>
          <w:shd w:val="clear" w:color="auto" w:fill="FFFFFF"/>
        </w:rPr>
      </w:pPr>
      <w:r w:rsidRPr="006D0AFA">
        <w:rPr>
          <w:rFonts w:ascii="Courier New" w:eastAsia="黑体" w:hAnsi="Courier New" w:cs="Courier New"/>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5</w:t>
      </w:r>
      <w:r w:rsidRPr="006D0AFA">
        <w:rPr>
          <w:rFonts w:asciiTheme="minorEastAsia" w:hAnsiTheme="minorEastAsia" w:cs="Segoe UI"/>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4.1</w:t>
      </w:r>
      <w:r w:rsidR="00BB45E9" w:rsidRPr="00F6445E">
        <w:rPr>
          <w:rFonts w:asciiTheme="minorEastAsia" w:hAnsiTheme="minorEastAsia" w:cs="Segoe UI"/>
          <w:color w:val="404040"/>
          <w:sz w:val="21"/>
          <w:szCs w:val="21"/>
          <w:shd w:val="clear" w:color="auto" w:fill="FFFFFF"/>
        </w:rPr>
        <w:t>对罕见病（发病率&lt;0.1%）的泛化能力不足</w:t>
      </w:r>
      <w:r w:rsidR="00F6445E" w:rsidRPr="00F6445E">
        <w:rPr>
          <w:rFonts w:asciiTheme="minorEastAsia" w:hAnsiTheme="minorEastAsia" w:cs="Segoe UI" w:hint="eastAsia"/>
          <w:color w:val="404040"/>
          <w:sz w:val="21"/>
          <w:szCs w:val="21"/>
          <w:shd w:val="clear" w:color="auto" w:fill="FFFFFF"/>
        </w:rPr>
        <w:t>。</w:t>
      </w:r>
    </w:p>
    <w:p w:rsidR="00576370" w:rsidRPr="00F6445E" w:rsidRDefault="006D0AFA">
      <w:pPr>
        <w:pStyle w:val="a3"/>
        <w:widowControl/>
        <w:spacing w:line="343" w:lineRule="atLeast"/>
        <w:rPr>
          <w:rFonts w:asciiTheme="minorEastAsia" w:hAnsiTheme="minorEastAsia" w:hint="eastAsia"/>
          <w:sz w:val="21"/>
          <w:szCs w:val="21"/>
        </w:rPr>
      </w:pPr>
      <w:r w:rsidRPr="006D0AFA">
        <w:rPr>
          <w:rFonts w:ascii="Courier New" w:eastAsia="黑体" w:hAnsi="Courier New" w:cs="Courier New"/>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5</w:t>
      </w:r>
      <w:r w:rsidRPr="006D0AFA">
        <w:rPr>
          <w:rFonts w:asciiTheme="minorEastAsia" w:hAnsiTheme="minorEastAsia" w:cs="Segoe UI"/>
          <w:color w:val="404040"/>
          <w:sz w:val="21"/>
          <w:szCs w:val="21"/>
          <w:shd w:val="clear" w:color="auto" w:fill="FFFFFF"/>
        </w:rPr>
        <w:t>.</w:t>
      </w:r>
      <w:r w:rsidRPr="006D0AFA">
        <w:rPr>
          <w:rFonts w:asciiTheme="minorEastAsia" w:hAnsiTheme="minorEastAsia" w:cs="Segoe UI" w:hint="eastAsia"/>
          <w:color w:val="404040"/>
          <w:sz w:val="21"/>
          <w:szCs w:val="21"/>
          <w:shd w:val="clear" w:color="auto" w:fill="FFFFFF"/>
        </w:rPr>
        <w:t>4.2</w:t>
      </w:r>
      <w:r w:rsidR="00BB45E9" w:rsidRPr="00F6445E">
        <w:rPr>
          <w:rFonts w:asciiTheme="minorEastAsia" w:hAnsiTheme="minorEastAsia" w:cs="Segoe UI"/>
          <w:color w:val="404040"/>
          <w:sz w:val="21"/>
          <w:szCs w:val="21"/>
          <w:shd w:val="clear" w:color="auto" w:fill="FFFFFF"/>
        </w:rPr>
        <w:t>实时推理时延（120ms）尚未达到超声等场景的毫秒级要求</w:t>
      </w:r>
      <w:r w:rsidR="00F6445E" w:rsidRPr="00F6445E">
        <w:rPr>
          <w:rFonts w:asciiTheme="minorEastAsia" w:hAnsiTheme="minorEastAsia" w:cs="Segoe UI" w:hint="eastAsia"/>
          <w:color w:val="404040"/>
          <w:sz w:val="21"/>
          <w:szCs w:val="21"/>
          <w:shd w:val="clear" w:color="auto" w:fill="FFFFFF"/>
        </w:rPr>
        <w:t>。</w:t>
      </w:r>
    </w:p>
    <w:p w:rsidR="00985841" w:rsidRDefault="00985841"/>
    <w:p w:rsidR="00576370" w:rsidRPr="003E6253" w:rsidRDefault="00985841" w:rsidP="00461480">
      <w:pPr>
        <w:ind w:firstLineChars="900" w:firstLine="1890"/>
        <w:rPr>
          <w:rFonts w:ascii="黑体" w:eastAsia="黑体" w:hAnsi="黑体" w:hint="eastAsia"/>
        </w:rPr>
      </w:pPr>
      <w:r w:rsidRPr="003E6253">
        <w:rPr>
          <w:rFonts w:ascii="黑体" w:eastAsia="黑体" w:hAnsi="黑体" w:hint="eastAsia"/>
        </w:rPr>
        <w:t>参考文献</w:t>
      </w:r>
    </w:p>
    <w:p w:rsidR="00985841" w:rsidRPr="00AE1C4D" w:rsidRDefault="00F6445E">
      <w:pPr>
        <w:rPr>
          <w:sz w:val="15"/>
          <w:szCs w:val="15"/>
        </w:rPr>
      </w:pPr>
      <w:r>
        <w:rPr>
          <w:rFonts w:hint="eastAsia"/>
        </w:rPr>
        <w:t xml:space="preserve"> </w:t>
      </w:r>
    </w:p>
    <w:p w:rsidR="00B93637" w:rsidRPr="00AE1C4D" w:rsidRDefault="00985841" w:rsidP="00B93637">
      <w:pPr>
        <w:pStyle w:val="EndNoteBibliography"/>
        <w:ind w:left="720" w:hanging="720"/>
        <w:rPr>
          <w:rFonts w:ascii="Times New Roman" w:hAnsi="Times New Roman" w:cs="Times New Roman"/>
          <w:sz w:val="15"/>
          <w:szCs w:val="15"/>
        </w:rPr>
      </w:pPr>
      <w:r w:rsidRPr="00AE1C4D">
        <w:rPr>
          <w:sz w:val="15"/>
          <w:szCs w:val="15"/>
        </w:rPr>
        <w:fldChar w:fldCharType="begin"/>
      </w:r>
      <w:r w:rsidRPr="00AE1C4D">
        <w:rPr>
          <w:sz w:val="15"/>
          <w:szCs w:val="15"/>
        </w:rPr>
        <w:instrText xml:space="preserve"> ADDIN EN.REFLIST </w:instrText>
      </w:r>
      <w:r w:rsidRPr="00AE1C4D">
        <w:rPr>
          <w:sz w:val="15"/>
          <w:szCs w:val="15"/>
        </w:rPr>
        <w:fldChar w:fldCharType="separate"/>
      </w:r>
      <w:r w:rsidR="00B93637" w:rsidRPr="00AE1C4D">
        <w:rPr>
          <w:sz w:val="15"/>
          <w:szCs w:val="15"/>
        </w:rPr>
        <w:t>[1]</w:t>
      </w:r>
      <w:r w:rsidR="00B93637" w:rsidRPr="00AE1C4D">
        <w:rPr>
          <w:sz w:val="15"/>
          <w:szCs w:val="15"/>
        </w:rPr>
        <w:tab/>
      </w:r>
      <w:r w:rsidR="00B93637" w:rsidRPr="00AE1C4D">
        <w:rPr>
          <w:rFonts w:ascii="Times New Roman" w:hAnsi="Times New Roman" w:cs="Times New Roman"/>
          <w:sz w:val="15"/>
          <w:szCs w:val="15"/>
        </w:rPr>
        <w:t>LIU S, ZHOU J, ZHU X, et al. An objective quantitative diagnosis of depression using a local-to-global multimodal fusion graph neural network [J]. Patterns (New York, NY), 2024, 5(12): 101081-.</w:t>
      </w:r>
    </w:p>
    <w:p w:rsidR="00B93637" w:rsidRPr="00AE1C4D" w:rsidRDefault="00B93637" w:rsidP="00B93637">
      <w:pPr>
        <w:pStyle w:val="EndNoteBibliography"/>
        <w:ind w:left="720" w:hanging="720"/>
        <w:rPr>
          <w:sz w:val="15"/>
          <w:szCs w:val="15"/>
        </w:rPr>
      </w:pPr>
      <w:r w:rsidRPr="00AE1C4D">
        <w:rPr>
          <w:rFonts w:hint="eastAsia"/>
          <w:sz w:val="15"/>
          <w:szCs w:val="15"/>
        </w:rPr>
        <w:t>[2]</w:t>
      </w:r>
      <w:r w:rsidRPr="00AE1C4D">
        <w:rPr>
          <w:rFonts w:hint="eastAsia"/>
          <w:sz w:val="15"/>
          <w:szCs w:val="15"/>
        </w:rPr>
        <w:tab/>
      </w:r>
      <w:r w:rsidRPr="00AE1C4D">
        <w:rPr>
          <w:rFonts w:hint="eastAsia"/>
          <w:sz w:val="15"/>
          <w:szCs w:val="15"/>
        </w:rPr>
        <w:t>陈群</w:t>
      </w:r>
      <w:r w:rsidRPr="00AE1C4D">
        <w:rPr>
          <w:rFonts w:hint="eastAsia"/>
          <w:sz w:val="15"/>
          <w:szCs w:val="15"/>
        </w:rPr>
        <w:t xml:space="preserve">, </w:t>
      </w:r>
      <w:r w:rsidRPr="00AE1C4D">
        <w:rPr>
          <w:rFonts w:hint="eastAsia"/>
          <w:sz w:val="15"/>
          <w:szCs w:val="15"/>
        </w:rPr>
        <w:t>范嘉骏</w:t>
      </w:r>
      <w:r w:rsidRPr="00AE1C4D">
        <w:rPr>
          <w:rFonts w:hint="eastAsia"/>
          <w:sz w:val="15"/>
          <w:szCs w:val="15"/>
        </w:rPr>
        <w:t xml:space="preserve">, </w:t>
      </w:r>
      <w:r w:rsidRPr="00AE1C4D">
        <w:rPr>
          <w:rFonts w:hint="eastAsia"/>
          <w:sz w:val="15"/>
          <w:szCs w:val="15"/>
        </w:rPr>
        <w:t>杨静静</w:t>
      </w:r>
      <w:r w:rsidRPr="00AE1C4D">
        <w:rPr>
          <w:rFonts w:hint="eastAsia"/>
          <w:sz w:val="15"/>
          <w:szCs w:val="15"/>
        </w:rPr>
        <w:t xml:space="preserve">, et al. </w:t>
      </w:r>
      <w:r w:rsidRPr="00AE1C4D">
        <w:rPr>
          <w:rFonts w:hint="eastAsia"/>
          <w:sz w:val="15"/>
          <w:szCs w:val="15"/>
        </w:rPr>
        <w:t>一种基于链式推理</w:t>
      </w:r>
      <w:r w:rsidRPr="00AE1C4D">
        <w:rPr>
          <w:rFonts w:hint="eastAsia"/>
          <w:sz w:val="15"/>
          <w:szCs w:val="15"/>
        </w:rPr>
        <w:lastRenderedPageBreak/>
        <w:t>与多模态融合的医疗诊断系统及其应用</w:t>
      </w:r>
      <w:r w:rsidRPr="00AE1C4D">
        <w:rPr>
          <w:rFonts w:hint="eastAsia"/>
          <w:sz w:val="15"/>
          <w:szCs w:val="15"/>
        </w:rPr>
        <w:t>, CN119</w:t>
      </w:r>
      <w:r w:rsidRPr="00AE1C4D">
        <w:rPr>
          <w:sz w:val="15"/>
          <w:szCs w:val="15"/>
        </w:rPr>
        <w:t xml:space="preserve">361138A[P/OL]. </w:t>
      </w:r>
      <w:hyperlink r:id="rId25" w:history="1">
        <w:r w:rsidRPr="00AE1C4D">
          <w:rPr>
            <w:rStyle w:val="a6"/>
            <w:sz w:val="15"/>
            <w:szCs w:val="15"/>
          </w:rPr>
          <w:t>https://d.wanfangdata.com.cn/patent/ChhQYXRlbnROZXdTMjAyNTAzMTgwODIxNTASEENOMjAyNDExOTMwOTEyLjkaCDJseng3dWZz</w:t>
        </w:r>
      </w:hyperlink>
      <w:r w:rsidRPr="00AE1C4D">
        <w:rPr>
          <w:sz w:val="15"/>
          <w:szCs w:val="15"/>
        </w:rPr>
        <w:t>.</w:t>
      </w:r>
    </w:p>
    <w:p w:rsidR="00B93637" w:rsidRPr="00AE1C4D" w:rsidRDefault="00B93637" w:rsidP="00B93637">
      <w:pPr>
        <w:pStyle w:val="EndNoteBibliography"/>
        <w:ind w:left="720" w:hanging="720"/>
        <w:rPr>
          <w:rFonts w:ascii="Times New Roman" w:hAnsi="Times New Roman" w:cs="Times New Roman"/>
          <w:sz w:val="15"/>
          <w:szCs w:val="15"/>
        </w:rPr>
      </w:pPr>
      <w:r w:rsidRPr="00AE1C4D">
        <w:rPr>
          <w:sz w:val="15"/>
          <w:szCs w:val="15"/>
        </w:rPr>
        <w:t>[3]</w:t>
      </w:r>
      <w:r w:rsidRPr="00AE1C4D">
        <w:rPr>
          <w:sz w:val="15"/>
          <w:szCs w:val="15"/>
        </w:rPr>
        <w:tab/>
      </w:r>
      <w:r w:rsidRPr="00AE1C4D">
        <w:rPr>
          <w:rFonts w:ascii="Times New Roman" w:hAnsi="Times New Roman" w:cs="Times New Roman"/>
          <w:sz w:val="15"/>
          <w:szCs w:val="15"/>
        </w:rPr>
        <w:t>GAO Y, VENTURA-DIAZ S, WANG X, et al. An explainable longitudinal multi-modal fusion model for predicting neoadjuvant therapy response in women with breast cancer [J]. Nat Commun, 2024, 15(1).</w:t>
      </w:r>
    </w:p>
    <w:p w:rsidR="00B93637" w:rsidRPr="00AE1C4D" w:rsidRDefault="00B93637" w:rsidP="00B93637">
      <w:pPr>
        <w:pStyle w:val="EndNoteBibliography"/>
        <w:ind w:left="720" w:hanging="720"/>
        <w:rPr>
          <w:sz w:val="15"/>
          <w:szCs w:val="15"/>
        </w:rPr>
      </w:pPr>
      <w:r w:rsidRPr="00AE1C4D">
        <w:rPr>
          <w:rFonts w:hint="eastAsia"/>
          <w:sz w:val="15"/>
          <w:szCs w:val="15"/>
        </w:rPr>
        <w:t>[4]</w:t>
      </w:r>
      <w:r w:rsidRPr="00AE1C4D">
        <w:rPr>
          <w:rFonts w:hint="eastAsia"/>
          <w:sz w:val="15"/>
          <w:szCs w:val="15"/>
        </w:rPr>
        <w:tab/>
      </w:r>
      <w:r w:rsidRPr="00AE1C4D">
        <w:rPr>
          <w:rFonts w:hint="eastAsia"/>
          <w:sz w:val="15"/>
          <w:szCs w:val="15"/>
        </w:rPr>
        <w:t>宋明宇</w:t>
      </w:r>
      <w:r w:rsidRPr="00AE1C4D">
        <w:rPr>
          <w:rFonts w:hint="eastAsia"/>
          <w:sz w:val="15"/>
          <w:szCs w:val="15"/>
        </w:rPr>
        <w:t xml:space="preserve">. </w:t>
      </w:r>
      <w:r w:rsidRPr="00AE1C4D">
        <w:rPr>
          <w:rFonts w:hint="eastAsia"/>
          <w:sz w:val="15"/>
          <w:szCs w:val="15"/>
        </w:rPr>
        <w:t>基于多层融合网络的多模态乳腺癌诊断研究与系统</w:t>
      </w:r>
      <w:r w:rsidRPr="00AE1C4D">
        <w:rPr>
          <w:rFonts w:hint="eastAsia"/>
          <w:sz w:val="15"/>
          <w:szCs w:val="15"/>
        </w:rPr>
        <w:t xml:space="preserve"> [D]; </w:t>
      </w:r>
      <w:r w:rsidRPr="00AE1C4D">
        <w:rPr>
          <w:rFonts w:hint="eastAsia"/>
          <w:sz w:val="15"/>
          <w:szCs w:val="15"/>
        </w:rPr>
        <w:t>扬州大学</w:t>
      </w:r>
      <w:r w:rsidRPr="00AE1C4D">
        <w:rPr>
          <w:rFonts w:hint="eastAsia"/>
          <w:sz w:val="15"/>
          <w:szCs w:val="15"/>
        </w:rPr>
        <w:t>, 2023.</w:t>
      </w:r>
    </w:p>
    <w:p w:rsidR="00B93637" w:rsidRPr="00AE1C4D" w:rsidRDefault="00B93637" w:rsidP="00B93637">
      <w:pPr>
        <w:pStyle w:val="EndNoteBibliography"/>
        <w:ind w:left="720" w:hanging="720"/>
        <w:rPr>
          <w:rFonts w:ascii="Times New Roman" w:hAnsi="Times New Roman" w:cs="Times New Roman"/>
          <w:sz w:val="15"/>
          <w:szCs w:val="15"/>
        </w:rPr>
      </w:pPr>
      <w:r w:rsidRPr="00AE1C4D">
        <w:rPr>
          <w:sz w:val="15"/>
          <w:szCs w:val="15"/>
        </w:rPr>
        <w:t>[5]</w:t>
      </w:r>
      <w:r w:rsidRPr="00AE1C4D">
        <w:rPr>
          <w:sz w:val="15"/>
          <w:szCs w:val="15"/>
        </w:rPr>
        <w:tab/>
      </w:r>
      <w:r w:rsidRPr="00AE1C4D">
        <w:rPr>
          <w:rFonts w:ascii="Times New Roman" w:hAnsi="Times New Roman" w:cs="Times New Roman"/>
          <w:sz w:val="15"/>
          <w:szCs w:val="15"/>
        </w:rPr>
        <w:t>ZHOU H</w:t>
      </w:r>
      <w:r w:rsidR="00AE1C4D">
        <w:rPr>
          <w:rFonts w:ascii="Times New Roman" w:hAnsi="Times New Roman" w:cs="Times New Roman" w:hint="eastAsia"/>
          <w:sz w:val="15"/>
          <w:szCs w:val="15"/>
        </w:rPr>
        <w:t xml:space="preserve"> </w:t>
      </w:r>
      <w:r w:rsidRPr="00AE1C4D">
        <w:rPr>
          <w:rFonts w:ascii="Times New Roman" w:hAnsi="Times New Roman" w:cs="Times New Roman"/>
          <w:sz w:val="15"/>
          <w:szCs w:val="15"/>
        </w:rPr>
        <w:t>Y, YU Y</w:t>
      </w:r>
      <w:r w:rsidR="00AE1C4D">
        <w:rPr>
          <w:rFonts w:ascii="Times New Roman" w:hAnsi="Times New Roman" w:cs="Times New Roman" w:hint="eastAsia"/>
          <w:sz w:val="15"/>
          <w:szCs w:val="15"/>
        </w:rPr>
        <w:t xml:space="preserve"> </w:t>
      </w:r>
      <w:r w:rsidRPr="00AE1C4D">
        <w:rPr>
          <w:rFonts w:ascii="Times New Roman" w:hAnsi="Times New Roman" w:cs="Times New Roman"/>
          <w:sz w:val="15"/>
          <w:szCs w:val="15"/>
        </w:rPr>
        <w:t>Z, WANG C D, et al. A transformer-based representation-learning model with unified processing of multimodal input for clinical diagnostics [J]. Nat Biomed Eng, 2023, 7(6): 743-+.</w:t>
      </w:r>
    </w:p>
    <w:p w:rsidR="00B93637" w:rsidRPr="00AE1C4D" w:rsidRDefault="00B93637" w:rsidP="00B93637">
      <w:pPr>
        <w:pStyle w:val="EndNoteBibliography"/>
        <w:ind w:left="720" w:hanging="720"/>
        <w:rPr>
          <w:rFonts w:ascii="Times New Roman" w:hAnsi="Times New Roman" w:cs="Times New Roman"/>
          <w:sz w:val="15"/>
          <w:szCs w:val="15"/>
        </w:rPr>
      </w:pPr>
      <w:r w:rsidRPr="00AE1C4D">
        <w:rPr>
          <w:rFonts w:ascii="Times New Roman" w:hAnsi="Times New Roman" w:cs="Times New Roman"/>
          <w:sz w:val="15"/>
          <w:szCs w:val="15"/>
        </w:rPr>
        <w:t>[6]</w:t>
      </w:r>
      <w:r w:rsidRPr="00AE1C4D">
        <w:rPr>
          <w:rFonts w:ascii="Times New Roman" w:hAnsi="Times New Roman" w:cs="Times New Roman"/>
          <w:sz w:val="15"/>
          <w:szCs w:val="15"/>
        </w:rPr>
        <w:tab/>
        <w:t>LI J</w:t>
      </w:r>
      <w:r w:rsidR="00AE1C4D">
        <w:rPr>
          <w:rFonts w:ascii="Times New Roman" w:hAnsi="Times New Roman" w:cs="Times New Roman" w:hint="eastAsia"/>
          <w:sz w:val="15"/>
          <w:szCs w:val="15"/>
        </w:rPr>
        <w:t xml:space="preserve"> </w:t>
      </w:r>
      <w:r w:rsidRPr="00AE1C4D">
        <w:rPr>
          <w:rFonts w:ascii="Times New Roman" w:hAnsi="Times New Roman" w:cs="Times New Roman"/>
          <w:sz w:val="15"/>
          <w:szCs w:val="15"/>
        </w:rPr>
        <w:t>J, GUAN Z</w:t>
      </w:r>
      <w:r w:rsidR="00AE1C4D">
        <w:rPr>
          <w:rFonts w:ascii="Times New Roman" w:hAnsi="Times New Roman" w:cs="Times New Roman" w:hint="eastAsia"/>
          <w:sz w:val="15"/>
          <w:szCs w:val="15"/>
        </w:rPr>
        <w:t xml:space="preserve"> </w:t>
      </w:r>
      <w:r w:rsidRPr="00AE1C4D">
        <w:rPr>
          <w:rFonts w:ascii="Times New Roman" w:hAnsi="Times New Roman" w:cs="Times New Roman"/>
          <w:sz w:val="15"/>
          <w:szCs w:val="15"/>
        </w:rPr>
        <w:t>Y, WANG J, et al. Integrated image-based deep learning and language models for primary diabetes care [J]. Nat Med, 2024, 30(10).</w:t>
      </w:r>
    </w:p>
    <w:p w:rsidR="00B93637" w:rsidRPr="00AE1C4D" w:rsidRDefault="00B93637" w:rsidP="00B93637">
      <w:pPr>
        <w:pStyle w:val="EndNoteBibliography"/>
        <w:ind w:left="720" w:hanging="720"/>
        <w:rPr>
          <w:sz w:val="15"/>
          <w:szCs w:val="15"/>
        </w:rPr>
      </w:pPr>
      <w:r w:rsidRPr="00AE1C4D">
        <w:rPr>
          <w:rFonts w:hint="eastAsia"/>
          <w:sz w:val="15"/>
          <w:szCs w:val="15"/>
        </w:rPr>
        <w:t>[7]</w:t>
      </w:r>
      <w:r w:rsidRPr="00AE1C4D">
        <w:rPr>
          <w:rFonts w:hint="eastAsia"/>
          <w:sz w:val="15"/>
          <w:szCs w:val="15"/>
        </w:rPr>
        <w:tab/>
      </w:r>
      <w:r w:rsidRPr="00AE1C4D">
        <w:rPr>
          <w:rFonts w:hint="eastAsia"/>
          <w:sz w:val="15"/>
          <w:szCs w:val="15"/>
        </w:rPr>
        <w:t>朱敬雯</w:t>
      </w:r>
      <w:r w:rsidRPr="00AE1C4D">
        <w:rPr>
          <w:rFonts w:hint="eastAsia"/>
          <w:sz w:val="15"/>
          <w:szCs w:val="15"/>
        </w:rPr>
        <w:t xml:space="preserve"> </w:t>
      </w:r>
      <w:r w:rsidRPr="00AE1C4D">
        <w:rPr>
          <w:rFonts w:hint="eastAsia"/>
          <w:sz w:val="15"/>
          <w:szCs w:val="15"/>
        </w:rPr>
        <w:t>杨</w:t>
      </w:r>
      <w:r w:rsidRPr="00AE1C4D">
        <w:rPr>
          <w:rFonts w:hint="eastAsia"/>
          <w:sz w:val="15"/>
          <w:szCs w:val="15"/>
        </w:rPr>
        <w:t xml:space="preserve"> </w:t>
      </w:r>
      <w:r w:rsidRPr="00AE1C4D">
        <w:rPr>
          <w:rFonts w:hint="eastAsia"/>
          <w:sz w:val="15"/>
          <w:szCs w:val="15"/>
        </w:rPr>
        <w:t>安</w:t>
      </w:r>
      <w:r w:rsidRPr="00AE1C4D">
        <w:rPr>
          <w:rFonts w:hint="eastAsia"/>
          <w:sz w:val="15"/>
          <w:szCs w:val="15"/>
        </w:rPr>
        <w:t xml:space="preserve">. </w:t>
      </w:r>
      <w:r w:rsidRPr="00AE1C4D">
        <w:rPr>
          <w:rFonts w:hint="eastAsia"/>
          <w:sz w:val="15"/>
          <w:szCs w:val="15"/>
        </w:rPr>
        <w:t>“</w:t>
      </w:r>
      <w:r w:rsidRPr="00AE1C4D">
        <w:rPr>
          <w:rFonts w:hint="eastAsia"/>
          <w:sz w:val="15"/>
          <w:szCs w:val="15"/>
        </w:rPr>
        <w:t>AI+</w:t>
      </w:r>
      <w:r w:rsidRPr="00AE1C4D">
        <w:rPr>
          <w:rFonts w:hint="eastAsia"/>
          <w:sz w:val="15"/>
          <w:szCs w:val="15"/>
        </w:rPr>
        <w:t>医疗”深度融合，江苏加速医疗大模型落地应用</w:t>
      </w:r>
      <w:r w:rsidRPr="00AE1C4D">
        <w:rPr>
          <w:rFonts w:hint="eastAsia"/>
          <w:sz w:val="15"/>
          <w:szCs w:val="15"/>
        </w:rPr>
        <w:t xml:space="preserve"> [J]. </w:t>
      </w:r>
      <w:r w:rsidRPr="00AE1C4D">
        <w:rPr>
          <w:rFonts w:hint="eastAsia"/>
          <w:sz w:val="15"/>
          <w:szCs w:val="15"/>
        </w:rPr>
        <w:t>新华日报·交汇点</w:t>
      </w:r>
      <w:r w:rsidRPr="00AE1C4D">
        <w:rPr>
          <w:rFonts w:hint="eastAsia"/>
          <w:sz w:val="15"/>
          <w:szCs w:val="15"/>
        </w:rPr>
        <w:t xml:space="preserve"> 2025-02-26.</w:t>
      </w:r>
    </w:p>
    <w:p w:rsidR="00B93637" w:rsidRPr="00AE1C4D" w:rsidRDefault="00B93637" w:rsidP="00B93637">
      <w:pPr>
        <w:pStyle w:val="EndNoteBibliography"/>
        <w:ind w:left="720" w:hanging="720"/>
        <w:rPr>
          <w:rFonts w:ascii="Times New Roman" w:hAnsi="Times New Roman" w:cs="Times New Roman"/>
          <w:sz w:val="15"/>
          <w:szCs w:val="15"/>
        </w:rPr>
      </w:pPr>
      <w:r w:rsidRPr="00AE1C4D">
        <w:rPr>
          <w:rFonts w:ascii="Times New Roman" w:hAnsi="Times New Roman" w:cs="Times New Roman"/>
          <w:sz w:val="15"/>
          <w:szCs w:val="15"/>
        </w:rPr>
        <w:t>[8]</w:t>
      </w:r>
      <w:r w:rsidRPr="00AE1C4D">
        <w:rPr>
          <w:rFonts w:ascii="Times New Roman" w:hAnsi="Times New Roman" w:cs="Times New Roman"/>
          <w:sz w:val="15"/>
          <w:szCs w:val="15"/>
        </w:rPr>
        <w:tab/>
        <w:t>SHAO J, MA J, YU Y, et al. A multimodal integration pipeline for accurate diagnosis, pathogen identification, and prognosis prediction of pulmonary infections [J]. Innovation (Cambridge (Mass)), 2024, 5(4): 100648-.</w:t>
      </w:r>
    </w:p>
    <w:p w:rsidR="00B93637" w:rsidRPr="00AE1C4D" w:rsidRDefault="00B93637" w:rsidP="00B93637">
      <w:pPr>
        <w:pStyle w:val="EndNoteBibliography"/>
        <w:ind w:left="720" w:hanging="720"/>
        <w:rPr>
          <w:sz w:val="15"/>
          <w:szCs w:val="15"/>
        </w:rPr>
      </w:pPr>
      <w:r w:rsidRPr="00AE1C4D">
        <w:rPr>
          <w:rFonts w:hint="eastAsia"/>
          <w:sz w:val="15"/>
          <w:szCs w:val="15"/>
        </w:rPr>
        <w:t>[9]</w:t>
      </w:r>
      <w:r w:rsidRPr="00AE1C4D">
        <w:rPr>
          <w:rFonts w:hint="eastAsia"/>
          <w:sz w:val="15"/>
          <w:szCs w:val="15"/>
        </w:rPr>
        <w:tab/>
      </w:r>
      <w:r w:rsidRPr="00AE1C4D">
        <w:rPr>
          <w:rFonts w:hint="eastAsia"/>
          <w:sz w:val="15"/>
          <w:szCs w:val="15"/>
        </w:rPr>
        <w:t>陈慧灵</w:t>
      </w:r>
      <w:r w:rsidRPr="00AE1C4D">
        <w:rPr>
          <w:rFonts w:hint="eastAsia"/>
          <w:sz w:val="15"/>
          <w:szCs w:val="15"/>
        </w:rPr>
        <w:t xml:space="preserve">, </w:t>
      </w:r>
      <w:r w:rsidRPr="00AE1C4D">
        <w:rPr>
          <w:rFonts w:hint="eastAsia"/>
          <w:sz w:val="15"/>
          <w:szCs w:val="15"/>
        </w:rPr>
        <w:t>夏志良</w:t>
      </w:r>
      <w:r w:rsidRPr="00AE1C4D">
        <w:rPr>
          <w:rFonts w:hint="eastAsia"/>
          <w:sz w:val="15"/>
          <w:szCs w:val="15"/>
        </w:rPr>
        <w:t xml:space="preserve">, </w:t>
      </w:r>
      <w:r w:rsidRPr="00AE1C4D">
        <w:rPr>
          <w:rFonts w:hint="eastAsia"/>
          <w:sz w:val="15"/>
          <w:szCs w:val="15"/>
        </w:rPr>
        <w:t>张维溪</w:t>
      </w:r>
      <w:r w:rsidRPr="00AE1C4D">
        <w:rPr>
          <w:rFonts w:hint="eastAsia"/>
          <w:sz w:val="15"/>
          <w:szCs w:val="15"/>
        </w:rPr>
        <w:t xml:space="preserve">, et al. </w:t>
      </w:r>
      <w:r w:rsidRPr="00AE1C4D">
        <w:rPr>
          <w:rFonts w:hint="eastAsia"/>
          <w:sz w:val="15"/>
          <w:szCs w:val="15"/>
        </w:rPr>
        <w:t>基于多模态数据融合的医学诊断智能决策系统</w:t>
      </w:r>
      <w:r w:rsidRPr="00AE1C4D">
        <w:rPr>
          <w:rFonts w:hint="eastAsia"/>
          <w:sz w:val="15"/>
          <w:szCs w:val="15"/>
        </w:rPr>
        <w:t xml:space="preserve">, CN119495423A [P/OL]. </w:t>
      </w:r>
      <w:hyperlink r:id="rId26" w:history="1">
        <w:r w:rsidRPr="00AE1C4D">
          <w:rPr>
            <w:rStyle w:val="a6"/>
            <w:rFonts w:hint="eastAsia"/>
            <w:sz w:val="15"/>
            <w:szCs w:val="15"/>
          </w:rPr>
          <w:t>https://d.wanfangdata.com.cn/patent/ChhQYXRlbnROZXdTMjAyNTAzMTgwODIxNTASEENOMjAyNTEwMDc3NDI0LjYaCHY0NXRwaGph</w:t>
        </w:r>
      </w:hyperlink>
      <w:r w:rsidRPr="00AE1C4D">
        <w:rPr>
          <w:rFonts w:hint="eastAsia"/>
          <w:sz w:val="15"/>
          <w:szCs w:val="15"/>
        </w:rPr>
        <w:t>.</w:t>
      </w:r>
    </w:p>
    <w:p w:rsidR="00B93637" w:rsidRPr="00AE1C4D" w:rsidRDefault="00B93637" w:rsidP="00B93637">
      <w:pPr>
        <w:pStyle w:val="EndNoteBibliography"/>
        <w:ind w:left="720" w:hanging="720"/>
        <w:rPr>
          <w:sz w:val="15"/>
          <w:szCs w:val="15"/>
        </w:rPr>
      </w:pPr>
      <w:r w:rsidRPr="00AE1C4D">
        <w:rPr>
          <w:rFonts w:hint="eastAsia"/>
          <w:sz w:val="15"/>
          <w:szCs w:val="15"/>
        </w:rPr>
        <w:t>[10]</w:t>
      </w:r>
      <w:r w:rsidRPr="00AE1C4D">
        <w:rPr>
          <w:rFonts w:hint="eastAsia"/>
          <w:sz w:val="15"/>
          <w:szCs w:val="15"/>
        </w:rPr>
        <w:tab/>
      </w:r>
      <w:r w:rsidRPr="00AE1C4D">
        <w:rPr>
          <w:rFonts w:hint="eastAsia"/>
          <w:sz w:val="15"/>
          <w:szCs w:val="15"/>
        </w:rPr>
        <w:t>牛占林</w:t>
      </w:r>
      <w:r w:rsidRPr="00AE1C4D">
        <w:rPr>
          <w:rFonts w:hint="eastAsia"/>
          <w:sz w:val="15"/>
          <w:szCs w:val="15"/>
        </w:rPr>
        <w:t xml:space="preserve">. </w:t>
      </w:r>
      <w:r w:rsidRPr="00AE1C4D">
        <w:rPr>
          <w:rFonts w:hint="eastAsia"/>
          <w:sz w:val="15"/>
          <w:szCs w:val="15"/>
        </w:rPr>
        <w:t>世卫组织：</w:t>
      </w:r>
      <w:r w:rsidRPr="00AE1C4D">
        <w:rPr>
          <w:rFonts w:hint="eastAsia"/>
          <w:sz w:val="15"/>
          <w:szCs w:val="15"/>
        </w:rPr>
        <w:t>AI</w:t>
      </w:r>
      <w:r w:rsidRPr="00AE1C4D">
        <w:rPr>
          <w:rFonts w:hint="eastAsia"/>
          <w:sz w:val="15"/>
          <w:szCs w:val="15"/>
        </w:rPr>
        <w:t>在医疗领域应用前景广阔</w:t>
      </w:r>
      <w:r w:rsidRPr="00AE1C4D">
        <w:rPr>
          <w:rFonts w:hint="eastAsia"/>
          <w:sz w:val="15"/>
          <w:szCs w:val="15"/>
        </w:rPr>
        <w:t xml:space="preserve"> </w:t>
      </w:r>
      <w:r w:rsidRPr="00AE1C4D">
        <w:rPr>
          <w:rFonts w:hint="eastAsia"/>
          <w:sz w:val="15"/>
          <w:szCs w:val="15"/>
        </w:rPr>
        <w:t>需要各国政府进行监管</w:t>
      </w:r>
      <w:r w:rsidRPr="00AE1C4D">
        <w:rPr>
          <w:rFonts w:hint="eastAsia"/>
          <w:sz w:val="15"/>
          <w:szCs w:val="15"/>
        </w:rPr>
        <w:t xml:space="preserve"> [J]. 2024-01-19.</w:t>
      </w:r>
    </w:p>
    <w:p w:rsidR="00985841" w:rsidRDefault="00985841">
      <w:r w:rsidRPr="00AE1C4D">
        <w:rPr>
          <w:sz w:val="15"/>
          <w:szCs w:val="15"/>
        </w:rPr>
        <w:fldChar w:fldCharType="end"/>
      </w:r>
    </w:p>
    <w:sectPr w:rsidR="00985841" w:rsidSect="004F6013">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549E" w:rsidRDefault="00F2549E" w:rsidP="00F43375">
      <w:r>
        <w:separator/>
      </w:r>
    </w:p>
  </w:endnote>
  <w:endnote w:type="continuationSeparator" w:id="0">
    <w:p w:rsidR="00F2549E" w:rsidRDefault="00F2549E" w:rsidP="00F4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85F" w:rsidRDefault="0084285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2982651"/>
      <w:docPartObj>
        <w:docPartGallery w:val="Page Numbers (Bottom of Page)"/>
        <w:docPartUnique/>
      </w:docPartObj>
    </w:sdtPr>
    <w:sdtContent>
      <w:p w:rsidR="0084285F" w:rsidRDefault="0084285F">
        <w:pPr>
          <w:pStyle w:val="ad"/>
          <w:jc w:val="center"/>
          <w:rPr>
            <w:rFonts w:hint="eastAsia"/>
          </w:rPr>
        </w:pPr>
        <w:r>
          <w:fldChar w:fldCharType="begin"/>
        </w:r>
        <w:r>
          <w:instrText>PAGE   \* MERGEFORMAT</w:instrText>
        </w:r>
        <w:r>
          <w:fldChar w:fldCharType="separate"/>
        </w:r>
        <w:r>
          <w:rPr>
            <w:lang w:val="zh-CN"/>
          </w:rPr>
          <w:t>2</w:t>
        </w:r>
        <w:r>
          <w:fldChar w:fldCharType="end"/>
        </w:r>
      </w:p>
    </w:sdtContent>
  </w:sdt>
  <w:p w:rsidR="00461480" w:rsidRDefault="00461480">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85F" w:rsidRDefault="0084285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549E" w:rsidRDefault="00F2549E" w:rsidP="00F43375">
      <w:r>
        <w:separator/>
      </w:r>
    </w:p>
  </w:footnote>
  <w:footnote w:type="continuationSeparator" w:id="0">
    <w:p w:rsidR="00F2549E" w:rsidRDefault="00F2549E" w:rsidP="00F43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85F" w:rsidRDefault="0084285F">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1480" w:rsidRDefault="00461480">
    <w:pPr>
      <w:pStyle w:val="ab"/>
    </w:pPr>
  </w:p>
  <w:p w:rsidR="0084285F" w:rsidRPr="0084285F" w:rsidRDefault="0084285F" w:rsidP="0084285F">
    <w:pPr>
      <w:pStyle w:val="ab"/>
      <w:pBdr>
        <w:bottom w:val="single" w:sz="4" w:space="1" w:color="auto"/>
      </w:pBdr>
      <w:rPr>
        <w:rFonts w:hint="eastAsia"/>
      </w:rPr>
    </w:pPr>
    <w:proofErr w:type="gramStart"/>
    <w:r w:rsidRPr="0084285F">
      <w:rPr>
        <w:rFonts w:hint="eastAsia"/>
      </w:rPr>
      <w:t>《医学人工智能》结课论文</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85F" w:rsidRDefault="0084285F">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8B4D2F8"/>
    <w:multiLevelType w:val="multilevel"/>
    <w:tmpl w:val="F8B4D2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C312FE2"/>
    <w:multiLevelType w:val="multilevel"/>
    <w:tmpl w:val="4A62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52599"/>
    <w:multiLevelType w:val="multilevel"/>
    <w:tmpl w:val="4664B69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15165CB"/>
    <w:multiLevelType w:val="multilevel"/>
    <w:tmpl w:val="1AB4CA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5265080"/>
    <w:multiLevelType w:val="multilevel"/>
    <w:tmpl w:val="0DACD0E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50464BE"/>
    <w:multiLevelType w:val="hybridMultilevel"/>
    <w:tmpl w:val="86D04044"/>
    <w:lvl w:ilvl="0" w:tplc="B21434F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7067384">
    <w:abstractNumId w:val="0"/>
  </w:num>
  <w:num w:numId="2" w16cid:durableId="179200473">
    <w:abstractNumId w:val="1"/>
  </w:num>
  <w:num w:numId="3" w16cid:durableId="1530022748">
    <w:abstractNumId w:val="3"/>
  </w:num>
  <w:num w:numId="4" w16cid:durableId="677542565">
    <w:abstractNumId w:val="2"/>
  </w:num>
  <w:num w:numId="5" w16cid:durableId="926038094">
    <w:abstractNumId w:val="4"/>
  </w:num>
  <w:num w:numId="6" w16cid:durableId="1624342011">
    <w:abstractNumId w:val="5"/>
  </w:num>
  <w:num w:numId="7" w16cid:durableId="627516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kwMjkzYTg3ZDQ2YjQxNTQ2YTg4YWVjODgyYzgwOTA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at2avdnr5rz8ef0t2vx5dnt2ep99a2zdrd&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576370"/>
    <w:rsid w:val="00111E0D"/>
    <w:rsid w:val="001A7054"/>
    <w:rsid w:val="00221552"/>
    <w:rsid w:val="0037370C"/>
    <w:rsid w:val="003B6701"/>
    <w:rsid w:val="003E2356"/>
    <w:rsid w:val="003E6253"/>
    <w:rsid w:val="00461480"/>
    <w:rsid w:val="004F6013"/>
    <w:rsid w:val="00564007"/>
    <w:rsid w:val="00576370"/>
    <w:rsid w:val="006047A1"/>
    <w:rsid w:val="006378CE"/>
    <w:rsid w:val="006C2076"/>
    <w:rsid w:val="006D0AFA"/>
    <w:rsid w:val="007D71E7"/>
    <w:rsid w:val="0084285F"/>
    <w:rsid w:val="00966ECA"/>
    <w:rsid w:val="0098004F"/>
    <w:rsid w:val="00985841"/>
    <w:rsid w:val="009D2F4A"/>
    <w:rsid w:val="00AE1861"/>
    <w:rsid w:val="00AE1C4D"/>
    <w:rsid w:val="00B93637"/>
    <w:rsid w:val="00BB45E9"/>
    <w:rsid w:val="00DA0603"/>
    <w:rsid w:val="00DD6E17"/>
    <w:rsid w:val="00E25BE1"/>
    <w:rsid w:val="00E7480E"/>
    <w:rsid w:val="00ED445C"/>
    <w:rsid w:val="00F2549E"/>
    <w:rsid w:val="00F36714"/>
    <w:rsid w:val="00F43375"/>
    <w:rsid w:val="00F50710"/>
    <w:rsid w:val="00F6445E"/>
    <w:rsid w:val="77395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FB63E"/>
  <w15:docId w15:val="{D385B7DF-1BB5-4A72-A1EC-D3FF6779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rPr>
      <w:sz w:val="24"/>
    </w:rPr>
  </w:style>
  <w:style w:type="character" w:styleId="a5">
    <w:name w:val="Strong"/>
    <w:basedOn w:val="a0"/>
    <w:qFormat/>
    <w:rPr>
      <w:b/>
    </w:rPr>
  </w:style>
  <w:style w:type="paragraph" w:customStyle="1" w:styleId="EndNoteBibliographyTitle">
    <w:name w:val="EndNote Bibliography Title"/>
    <w:basedOn w:val="a"/>
    <w:link w:val="EndNoteBibliographyTitle0"/>
    <w:rsid w:val="00985841"/>
    <w:pPr>
      <w:jc w:val="center"/>
    </w:pPr>
    <w:rPr>
      <w:rFonts w:ascii="Calibri" w:hAnsi="Calibri" w:cs="Calibri"/>
      <w:noProof/>
      <w:sz w:val="20"/>
    </w:rPr>
  </w:style>
  <w:style w:type="character" w:customStyle="1" w:styleId="a4">
    <w:name w:val="普通(网站) 字符"/>
    <w:basedOn w:val="a0"/>
    <w:link w:val="a3"/>
    <w:rsid w:val="00985841"/>
    <w:rPr>
      <w:rFonts w:asciiTheme="minorHAnsi" w:eastAsiaTheme="minorEastAsia" w:hAnsiTheme="minorHAnsi" w:cstheme="minorBidi"/>
      <w:kern w:val="2"/>
      <w:sz w:val="24"/>
      <w:szCs w:val="24"/>
    </w:rPr>
  </w:style>
  <w:style w:type="character" w:customStyle="1" w:styleId="EndNoteBibliographyTitle0">
    <w:name w:val="EndNote Bibliography Title 字符"/>
    <w:basedOn w:val="a4"/>
    <w:link w:val="EndNoteBibliographyTitle"/>
    <w:rsid w:val="00985841"/>
    <w:rPr>
      <w:rFonts w:ascii="Calibri" w:eastAsiaTheme="minorEastAsia" w:hAnsi="Calibri" w:cs="Calibri"/>
      <w:noProof/>
      <w:kern w:val="2"/>
      <w:sz w:val="24"/>
      <w:szCs w:val="24"/>
    </w:rPr>
  </w:style>
  <w:style w:type="paragraph" w:customStyle="1" w:styleId="EndNoteBibliography">
    <w:name w:val="EndNote Bibliography"/>
    <w:basedOn w:val="a"/>
    <w:link w:val="EndNoteBibliography0"/>
    <w:rsid w:val="00985841"/>
    <w:rPr>
      <w:rFonts w:ascii="Calibri" w:hAnsi="Calibri" w:cs="Calibri"/>
      <w:noProof/>
      <w:sz w:val="20"/>
    </w:rPr>
  </w:style>
  <w:style w:type="character" w:customStyle="1" w:styleId="EndNoteBibliography0">
    <w:name w:val="EndNote Bibliography 字符"/>
    <w:basedOn w:val="a4"/>
    <w:link w:val="EndNoteBibliography"/>
    <w:rsid w:val="00985841"/>
    <w:rPr>
      <w:rFonts w:ascii="Calibri" w:eastAsiaTheme="minorEastAsia" w:hAnsi="Calibri" w:cs="Calibri"/>
      <w:noProof/>
      <w:kern w:val="2"/>
      <w:sz w:val="24"/>
      <w:szCs w:val="24"/>
    </w:rPr>
  </w:style>
  <w:style w:type="character" w:styleId="a6">
    <w:name w:val="Hyperlink"/>
    <w:basedOn w:val="a0"/>
    <w:rsid w:val="00985841"/>
    <w:rPr>
      <w:color w:val="0563C1" w:themeColor="hyperlink"/>
      <w:u w:val="single"/>
    </w:rPr>
  </w:style>
  <w:style w:type="character" w:styleId="a7">
    <w:name w:val="Unresolved Mention"/>
    <w:basedOn w:val="a0"/>
    <w:uiPriority w:val="99"/>
    <w:semiHidden/>
    <w:unhideWhenUsed/>
    <w:rsid w:val="00985841"/>
    <w:rPr>
      <w:color w:val="605E5C"/>
      <w:shd w:val="clear" w:color="auto" w:fill="E1DFDD"/>
    </w:rPr>
  </w:style>
  <w:style w:type="paragraph" w:styleId="a8">
    <w:name w:val="List Paragraph"/>
    <w:basedOn w:val="a"/>
    <w:uiPriority w:val="99"/>
    <w:unhideWhenUsed/>
    <w:rsid w:val="006C2076"/>
    <w:pPr>
      <w:ind w:firstLineChars="200" w:firstLine="420"/>
    </w:pPr>
  </w:style>
  <w:style w:type="paragraph" w:customStyle="1" w:styleId="be358f00-9758-446e-aec5-cde8345aeef3">
    <w:name w:val="be358f00-9758-446e-aec5-cde8345aeef3"/>
    <w:basedOn w:val="20"/>
    <w:link w:val="be358f00-9758-446e-aec5-cde8345aeef30"/>
    <w:rsid w:val="006D0AFA"/>
    <w:pPr>
      <w:widowControl/>
      <w:adjustRightInd w:val="0"/>
      <w:spacing w:after="0" w:line="288" w:lineRule="auto"/>
      <w:ind w:left="0" w:firstLine="440"/>
      <w:jc w:val="left"/>
    </w:pPr>
    <w:rPr>
      <w:rFonts w:ascii="微软雅黑" w:eastAsia="微软雅黑" w:hAnsi="微软雅黑" w:cs="Segoe UI"/>
      <w:color w:val="000000"/>
      <w:sz w:val="22"/>
      <w:szCs w:val="21"/>
      <w:shd w:val="clear" w:color="auto" w:fill="FFFFFF"/>
    </w:rPr>
  </w:style>
  <w:style w:type="character" w:customStyle="1" w:styleId="be358f00-9758-446e-aec5-cde8345aeef30">
    <w:name w:val="be358f00-9758-446e-aec5-cde8345aeef3 字符"/>
    <w:basedOn w:val="a4"/>
    <w:link w:val="be358f00-9758-446e-aec5-cde8345aeef3"/>
    <w:rsid w:val="006D0AFA"/>
    <w:rPr>
      <w:rFonts w:ascii="微软雅黑" w:eastAsia="微软雅黑" w:hAnsi="微软雅黑" w:cs="Segoe UI"/>
      <w:color w:val="000000"/>
      <w:kern w:val="2"/>
      <w:sz w:val="22"/>
      <w:szCs w:val="21"/>
    </w:rPr>
  </w:style>
  <w:style w:type="paragraph" w:styleId="a9">
    <w:name w:val="Body Text Indent"/>
    <w:basedOn w:val="a"/>
    <w:link w:val="aa"/>
    <w:rsid w:val="006D0AFA"/>
    <w:pPr>
      <w:spacing w:after="120"/>
      <w:ind w:leftChars="200" w:left="420"/>
    </w:pPr>
  </w:style>
  <w:style w:type="character" w:customStyle="1" w:styleId="aa">
    <w:name w:val="正文文本缩进 字符"/>
    <w:basedOn w:val="a0"/>
    <w:link w:val="a9"/>
    <w:rsid w:val="006D0AFA"/>
    <w:rPr>
      <w:rFonts w:asciiTheme="minorHAnsi" w:eastAsiaTheme="minorEastAsia" w:hAnsiTheme="minorHAnsi" w:cstheme="minorBidi"/>
      <w:kern w:val="2"/>
      <w:sz w:val="21"/>
      <w:szCs w:val="24"/>
    </w:rPr>
  </w:style>
  <w:style w:type="paragraph" w:styleId="20">
    <w:name w:val="Body Text First Indent 2"/>
    <w:basedOn w:val="a9"/>
    <w:link w:val="21"/>
    <w:rsid w:val="006D0AFA"/>
    <w:pPr>
      <w:ind w:firstLineChars="200" w:firstLine="420"/>
    </w:pPr>
  </w:style>
  <w:style w:type="character" w:customStyle="1" w:styleId="21">
    <w:name w:val="正文文本首行缩进 2 字符"/>
    <w:basedOn w:val="aa"/>
    <w:link w:val="20"/>
    <w:rsid w:val="006D0AFA"/>
    <w:rPr>
      <w:rFonts w:asciiTheme="minorHAnsi" w:eastAsiaTheme="minorEastAsia" w:hAnsiTheme="minorHAnsi" w:cstheme="minorBidi"/>
      <w:kern w:val="2"/>
      <w:sz w:val="21"/>
      <w:szCs w:val="24"/>
    </w:rPr>
  </w:style>
  <w:style w:type="paragraph" w:styleId="ab">
    <w:name w:val="header"/>
    <w:basedOn w:val="a"/>
    <w:link w:val="ac"/>
    <w:uiPriority w:val="99"/>
    <w:rsid w:val="00F43375"/>
    <w:pPr>
      <w:tabs>
        <w:tab w:val="center" w:pos="4153"/>
        <w:tab w:val="right" w:pos="8306"/>
      </w:tabs>
      <w:snapToGrid w:val="0"/>
      <w:jc w:val="center"/>
    </w:pPr>
    <w:rPr>
      <w:sz w:val="18"/>
      <w:szCs w:val="18"/>
    </w:rPr>
  </w:style>
  <w:style w:type="character" w:customStyle="1" w:styleId="ac">
    <w:name w:val="页眉 字符"/>
    <w:basedOn w:val="a0"/>
    <w:link w:val="ab"/>
    <w:uiPriority w:val="99"/>
    <w:rsid w:val="00F43375"/>
    <w:rPr>
      <w:rFonts w:asciiTheme="minorHAnsi" w:eastAsiaTheme="minorEastAsia" w:hAnsiTheme="minorHAnsi" w:cstheme="minorBidi"/>
      <w:kern w:val="2"/>
      <w:sz w:val="18"/>
      <w:szCs w:val="18"/>
    </w:rPr>
  </w:style>
  <w:style w:type="paragraph" w:styleId="ad">
    <w:name w:val="footer"/>
    <w:basedOn w:val="a"/>
    <w:link w:val="ae"/>
    <w:uiPriority w:val="99"/>
    <w:rsid w:val="00F43375"/>
    <w:pPr>
      <w:tabs>
        <w:tab w:val="center" w:pos="4153"/>
        <w:tab w:val="right" w:pos="8306"/>
      </w:tabs>
      <w:snapToGrid w:val="0"/>
      <w:jc w:val="left"/>
    </w:pPr>
    <w:rPr>
      <w:sz w:val="18"/>
      <w:szCs w:val="18"/>
    </w:rPr>
  </w:style>
  <w:style w:type="character" w:customStyle="1" w:styleId="ae">
    <w:name w:val="页脚 字符"/>
    <w:basedOn w:val="a0"/>
    <w:link w:val="ad"/>
    <w:uiPriority w:val="99"/>
    <w:rsid w:val="00F4337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0986">
      <w:bodyDiv w:val="1"/>
      <w:marLeft w:val="0"/>
      <w:marRight w:val="0"/>
      <w:marTop w:val="0"/>
      <w:marBottom w:val="0"/>
      <w:divBdr>
        <w:top w:val="none" w:sz="0" w:space="0" w:color="auto"/>
        <w:left w:val="none" w:sz="0" w:space="0" w:color="auto"/>
        <w:bottom w:val="none" w:sz="0" w:space="0" w:color="auto"/>
        <w:right w:val="none" w:sz="0" w:space="0" w:color="auto"/>
      </w:divBdr>
    </w:div>
    <w:div w:id="187182061">
      <w:bodyDiv w:val="1"/>
      <w:marLeft w:val="0"/>
      <w:marRight w:val="0"/>
      <w:marTop w:val="0"/>
      <w:marBottom w:val="0"/>
      <w:divBdr>
        <w:top w:val="none" w:sz="0" w:space="0" w:color="auto"/>
        <w:left w:val="none" w:sz="0" w:space="0" w:color="auto"/>
        <w:bottom w:val="none" w:sz="0" w:space="0" w:color="auto"/>
        <w:right w:val="none" w:sz="0" w:space="0" w:color="auto"/>
      </w:divBdr>
    </w:div>
    <w:div w:id="241063534">
      <w:bodyDiv w:val="1"/>
      <w:marLeft w:val="0"/>
      <w:marRight w:val="0"/>
      <w:marTop w:val="0"/>
      <w:marBottom w:val="0"/>
      <w:divBdr>
        <w:top w:val="none" w:sz="0" w:space="0" w:color="auto"/>
        <w:left w:val="none" w:sz="0" w:space="0" w:color="auto"/>
        <w:bottom w:val="none" w:sz="0" w:space="0" w:color="auto"/>
        <w:right w:val="none" w:sz="0" w:space="0" w:color="auto"/>
      </w:divBdr>
    </w:div>
    <w:div w:id="298073205">
      <w:bodyDiv w:val="1"/>
      <w:marLeft w:val="0"/>
      <w:marRight w:val="0"/>
      <w:marTop w:val="0"/>
      <w:marBottom w:val="0"/>
      <w:divBdr>
        <w:top w:val="none" w:sz="0" w:space="0" w:color="auto"/>
        <w:left w:val="none" w:sz="0" w:space="0" w:color="auto"/>
        <w:bottom w:val="none" w:sz="0" w:space="0" w:color="auto"/>
        <w:right w:val="none" w:sz="0" w:space="0" w:color="auto"/>
      </w:divBdr>
    </w:div>
    <w:div w:id="328676097">
      <w:bodyDiv w:val="1"/>
      <w:marLeft w:val="0"/>
      <w:marRight w:val="0"/>
      <w:marTop w:val="0"/>
      <w:marBottom w:val="0"/>
      <w:divBdr>
        <w:top w:val="none" w:sz="0" w:space="0" w:color="auto"/>
        <w:left w:val="none" w:sz="0" w:space="0" w:color="auto"/>
        <w:bottom w:val="none" w:sz="0" w:space="0" w:color="auto"/>
        <w:right w:val="none" w:sz="0" w:space="0" w:color="auto"/>
      </w:divBdr>
    </w:div>
    <w:div w:id="553657461">
      <w:bodyDiv w:val="1"/>
      <w:marLeft w:val="0"/>
      <w:marRight w:val="0"/>
      <w:marTop w:val="0"/>
      <w:marBottom w:val="0"/>
      <w:divBdr>
        <w:top w:val="none" w:sz="0" w:space="0" w:color="auto"/>
        <w:left w:val="none" w:sz="0" w:space="0" w:color="auto"/>
        <w:bottom w:val="none" w:sz="0" w:space="0" w:color="auto"/>
        <w:right w:val="none" w:sz="0" w:space="0" w:color="auto"/>
      </w:divBdr>
    </w:div>
    <w:div w:id="647562620">
      <w:bodyDiv w:val="1"/>
      <w:marLeft w:val="0"/>
      <w:marRight w:val="0"/>
      <w:marTop w:val="0"/>
      <w:marBottom w:val="0"/>
      <w:divBdr>
        <w:top w:val="none" w:sz="0" w:space="0" w:color="auto"/>
        <w:left w:val="none" w:sz="0" w:space="0" w:color="auto"/>
        <w:bottom w:val="none" w:sz="0" w:space="0" w:color="auto"/>
        <w:right w:val="none" w:sz="0" w:space="0" w:color="auto"/>
      </w:divBdr>
    </w:div>
    <w:div w:id="685596906">
      <w:bodyDiv w:val="1"/>
      <w:marLeft w:val="0"/>
      <w:marRight w:val="0"/>
      <w:marTop w:val="0"/>
      <w:marBottom w:val="0"/>
      <w:divBdr>
        <w:top w:val="none" w:sz="0" w:space="0" w:color="auto"/>
        <w:left w:val="none" w:sz="0" w:space="0" w:color="auto"/>
        <w:bottom w:val="none" w:sz="0" w:space="0" w:color="auto"/>
        <w:right w:val="none" w:sz="0" w:space="0" w:color="auto"/>
      </w:divBdr>
    </w:div>
    <w:div w:id="781143505">
      <w:bodyDiv w:val="1"/>
      <w:marLeft w:val="0"/>
      <w:marRight w:val="0"/>
      <w:marTop w:val="0"/>
      <w:marBottom w:val="0"/>
      <w:divBdr>
        <w:top w:val="none" w:sz="0" w:space="0" w:color="auto"/>
        <w:left w:val="none" w:sz="0" w:space="0" w:color="auto"/>
        <w:bottom w:val="none" w:sz="0" w:space="0" w:color="auto"/>
        <w:right w:val="none" w:sz="0" w:space="0" w:color="auto"/>
      </w:divBdr>
    </w:div>
    <w:div w:id="835924428">
      <w:bodyDiv w:val="1"/>
      <w:marLeft w:val="0"/>
      <w:marRight w:val="0"/>
      <w:marTop w:val="0"/>
      <w:marBottom w:val="0"/>
      <w:divBdr>
        <w:top w:val="none" w:sz="0" w:space="0" w:color="auto"/>
        <w:left w:val="none" w:sz="0" w:space="0" w:color="auto"/>
        <w:bottom w:val="none" w:sz="0" w:space="0" w:color="auto"/>
        <w:right w:val="none" w:sz="0" w:space="0" w:color="auto"/>
      </w:divBdr>
    </w:div>
    <w:div w:id="964577919">
      <w:bodyDiv w:val="1"/>
      <w:marLeft w:val="0"/>
      <w:marRight w:val="0"/>
      <w:marTop w:val="0"/>
      <w:marBottom w:val="0"/>
      <w:divBdr>
        <w:top w:val="none" w:sz="0" w:space="0" w:color="auto"/>
        <w:left w:val="none" w:sz="0" w:space="0" w:color="auto"/>
        <w:bottom w:val="none" w:sz="0" w:space="0" w:color="auto"/>
        <w:right w:val="none" w:sz="0" w:space="0" w:color="auto"/>
      </w:divBdr>
    </w:div>
    <w:div w:id="1412464313">
      <w:bodyDiv w:val="1"/>
      <w:marLeft w:val="0"/>
      <w:marRight w:val="0"/>
      <w:marTop w:val="0"/>
      <w:marBottom w:val="0"/>
      <w:divBdr>
        <w:top w:val="none" w:sz="0" w:space="0" w:color="auto"/>
        <w:left w:val="none" w:sz="0" w:space="0" w:color="auto"/>
        <w:bottom w:val="none" w:sz="0" w:space="0" w:color="auto"/>
        <w:right w:val="none" w:sz="0" w:space="0" w:color="auto"/>
      </w:divBdr>
    </w:div>
    <w:div w:id="1514109074">
      <w:bodyDiv w:val="1"/>
      <w:marLeft w:val="0"/>
      <w:marRight w:val="0"/>
      <w:marTop w:val="0"/>
      <w:marBottom w:val="0"/>
      <w:divBdr>
        <w:top w:val="none" w:sz="0" w:space="0" w:color="auto"/>
        <w:left w:val="none" w:sz="0" w:space="0" w:color="auto"/>
        <w:bottom w:val="none" w:sz="0" w:space="0" w:color="auto"/>
        <w:right w:val="none" w:sz="0" w:space="0" w:color="auto"/>
      </w:divBdr>
    </w:div>
    <w:div w:id="1608536197">
      <w:bodyDiv w:val="1"/>
      <w:marLeft w:val="0"/>
      <w:marRight w:val="0"/>
      <w:marTop w:val="0"/>
      <w:marBottom w:val="0"/>
      <w:divBdr>
        <w:top w:val="none" w:sz="0" w:space="0" w:color="auto"/>
        <w:left w:val="none" w:sz="0" w:space="0" w:color="auto"/>
        <w:bottom w:val="none" w:sz="0" w:space="0" w:color="auto"/>
        <w:right w:val="none" w:sz="0" w:space="0" w:color="auto"/>
      </w:divBdr>
    </w:div>
    <w:div w:id="1867793900">
      <w:bodyDiv w:val="1"/>
      <w:marLeft w:val="0"/>
      <w:marRight w:val="0"/>
      <w:marTop w:val="0"/>
      <w:marBottom w:val="0"/>
      <w:divBdr>
        <w:top w:val="none" w:sz="0" w:space="0" w:color="auto"/>
        <w:left w:val="none" w:sz="0" w:space="0" w:color="auto"/>
        <w:bottom w:val="none" w:sz="0" w:space="0" w:color="auto"/>
        <w:right w:val="none" w:sz="0" w:space="0" w:color="auto"/>
      </w:divBdr>
    </w:div>
    <w:div w:id="1925914545">
      <w:bodyDiv w:val="1"/>
      <w:marLeft w:val="0"/>
      <w:marRight w:val="0"/>
      <w:marTop w:val="0"/>
      <w:marBottom w:val="0"/>
      <w:divBdr>
        <w:top w:val="none" w:sz="0" w:space="0" w:color="auto"/>
        <w:left w:val="none" w:sz="0" w:space="0" w:color="auto"/>
        <w:bottom w:val="none" w:sz="0" w:space="0" w:color="auto"/>
        <w:right w:val="none" w:sz="0" w:space="0" w:color="auto"/>
      </w:divBdr>
    </w:div>
    <w:div w:id="1979266027">
      <w:bodyDiv w:val="1"/>
      <w:marLeft w:val="0"/>
      <w:marRight w:val="0"/>
      <w:marTop w:val="0"/>
      <w:marBottom w:val="0"/>
      <w:divBdr>
        <w:top w:val="none" w:sz="0" w:space="0" w:color="auto"/>
        <w:left w:val="none" w:sz="0" w:space="0" w:color="auto"/>
        <w:bottom w:val="none" w:sz="0" w:space="0" w:color="auto"/>
        <w:right w:val="none" w:sz="0" w:space="0" w:color="auto"/>
      </w:divBdr>
    </w:div>
    <w:div w:id="207462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wanfangdata.com.cn/patent/ChhQYXRlbnROZXdTMjAyNTAzMTgwODIxNTASEENOMjAyNTEwMDc3NDI0LjYaCHY0NXRwaGph"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wanfangdata.com.cn/patent/ChhQYXRlbnROZXdTMjAyNTAzMTgwODIxNTASEENOMjAyNDExOTMwOTEyLjkaCDJseng3dWZz"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28785-F422-4F2F-BAF8-365758B0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5600</Words>
  <Characters>9690</Characters>
  <Application>Microsoft Office Word</Application>
  <DocSecurity>0</DocSecurity>
  <Lines>484</Lines>
  <Paragraphs>268</Paragraphs>
  <ScaleCrop>false</ScaleCrop>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魅影卿狂（fj怡）</dc:creator>
  <cp:keywords/>
  <dc:description/>
  <cp:lastModifiedBy>洁怡 冯</cp:lastModifiedBy>
  <cp:revision>5</cp:revision>
  <dcterms:created xsi:type="dcterms:W3CDTF">2025-04-24T16:10:00Z</dcterms:created>
  <dcterms:modified xsi:type="dcterms:W3CDTF">2025-05-02T06:38:00Z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AD577A8B0EC24D25A60DBC2C1D2339F6</vt:lpwstr>
  </property>
</Properties>
</file>