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CB1D5" w14:textId="603E162B" w:rsidR="003E3468" w:rsidRDefault="0010473C">
      <w:r>
        <w:t>Q1</w:t>
      </w:r>
    </w:p>
    <w:p w14:paraId="48E559DF" w14:textId="2AD92B49" w:rsidR="0010473C" w:rsidRDefault="0010473C">
      <w:r w:rsidRPr="0010473C">
        <w:t>If there were no bias</w:t>
      </w:r>
      <w:r>
        <w:t xml:space="preserve"> weights</w:t>
      </w:r>
      <w:r w:rsidRPr="0010473C">
        <w:t>, all</w:t>
      </w:r>
      <w:r>
        <w:t xml:space="preserve"> </w:t>
      </w:r>
      <w:r>
        <w:t>linear activation function</w:t>
      </w:r>
      <w:r>
        <w:t>s</w:t>
      </w:r>
      <w:r>
        <w:rPr>
          <w:rFonts w:hint="eastAsia"/>
        </w:rPr>
        <w:t xml:space="preserve"> (</w:t>
      </w:r>
      <w:r w:rsidRPr="0010473C">
        <w:t>represented</w:t>
      </w:r>
      <w:r>
        <w:t xml:space="preserve"> </w:t>
      </w:r>
      <w:r w:rsidRPr="0010473C">
        <w:t xml:space="preserve">as </w:t>
      </w:r>
      <w:bookmarkStart w:id="0" w:name="OLE_LINK1"/>
      <w:r w:rsidRPr="0010473C">
        <w:t xml:space="preserve">straight </w:t>
      </w:r>
      <w:bookmarkEnd w:id="0"/>
      <w:r w:rsidRPr="0010473C">
        <w:t>line</w:t>
      </w:r>
      <w:r>
        <w:rPr>
          <w:rFonts w:hint="eastAsia"/>
        </w:rPr>
        <w:t>s</w:t>
      </w:r>
      <w:r w:rsidRPr="0010473C">
        <w:t xml:space="preserve"> in the coordinate system</w:t>
      </w:r>
      <w:r>
        <w:t>)</w:t>
      </w:r>
      <w:r w:rsidRPr="0010473C">
        <w:t xml:space="preserve"> </w:t>
      </w:r>
      <w:r w:rsidRPr="0010473C">
        <w:t>would have to pass through the origin. By adding bias</w:t>
      </w:r>
      <w:r>
        <w:t xml:space="preserve"> </w:t>
      </w:r>
      <w:r>
        <w:t>weights</w:t>
      </w:r>
      <w:r w:rsidRPr="0010473C">
        <w:t xml:space="preserve">, the </w:t>
      </w:r>
      <w:r w:rsidRPr="0010473C">
        <w:t xml:space="preserve">straight </w:t>
      </w:r>
      <w:r w:rsidRPr="0010473C">
        <w:t>lines would be able to move freely in the coordinate system, making it easier to delineate the data domain</w:t>
      </w:r>
      <w:r>
        <w:t>.</w:t>
      </w:r>
    </w:p>
    <w:p w14:paraId="685E64DC" w14:textId="085047DB" w:rsidR="0010473C" w:rsidRDefault="0010473C"/>
    <w:p w14:paraId="0AE160AC" w14:textId="52B360CB" w:rsidR="0010473C" w:rsidRDefault="0010473C">
      <w:r>
        <w:t>Q2</w:t>
      </w:r>
    </w:p>
    <w:p w14:paraId="46951FF7" w14:textId="472DA927" w:rsidR="0010473C" w:rsidRDefault="000C7444">
      <w:r>
        <w:t>D</w:t>
      </w:r>
      <w:r>
        <w:t>iscriminant function</w:t>
      </w:r>
      <w:r>
        <w:t xml:space="preserve">: </w:t>
      </w:r>
      <w:r w:rsidRPr="000C7444">
        <w:t xml:space="preserve">Figure 1 does not distinguish the distribution of data well. Figure 2 and Figure 3 successfully distinguish the distribution of data, and </w:t>
      </w:r>
      <w:bookmarkStart w:id="1" w:name="OLE_LINK2"/>
      <w:r w:rsidRPr="000C7444">
        <w:t>Figure 2 is more accurate than Figure 3</w:t>
      </w:r>
      <w:r>
        <w:rPr>
          <w:rFonts w:hint="eastAsia"/>
        </w:rPr>
        <w:t>.</w:t>
      </w:r>
      <w:bookmarkEnd w:id="1"/>
    </w:p>
    <w:p w14:paraId="3DBF100A" w14:textId="4A6EC845" w:rsidR="000C7444" w:rsidRDefault="000C7444">
      <w:r>
        <w:rPr>
          <w:rFonts w:hint="eastAsia"/>
        </w:rPr>
        <w:t>T</w:t>
      </w:r>
      <w:r>
        <w:t>raining and test error</w:t>
      </w:r>
      <w:r>
        <w:t xml:space="preserve">s: </w:t>
      </w:r>
      <w:r w:rsidRPr="000C7444">
        <w:t>Figure 1</w:t>
      </w:r>
      <w:r>
        <w:t xml:space="preserve"> has the worst</w:t>
      </w:r>
      <w:r w:rsidR="001833C0">
        <w:t xml:space="preserve"> t</w:t>
      </w:r>
      <w:r w:rsidR="001833C0">
        <w:t>raining and test errors</w:t>
      </w:r>
      <w:r w:rsidR="001833C0">
        <w:t xml:space="preserve"> among the three Figures and </w:t>
      </w:r>
      <w:r w:rsidR="001833C0" w:rsidRPr="000C7444">
        <w:t xml:space="preserve">Figure </w:t>
      </w:r>
      <w:r w:rsidR="001833C0">
        <w:t xml:space="preserve">2 and </w:t>
      </w:r>
      <w:r w:rsidR="001833C0" w:rsidRPr="000C7444">
        <w:t xml:space="preserve">Figure </w:t>
      </w:r>
      <w:r w:rsidR="001833C0">
        <w:t xml:space="preserve">3 are much better than </w:t>
      </w:r>
      <w:r w:rsidR="001833C0" w:rsidRPr="000C7444">
        <w:t>Figure 1</w:t>
      </w:r>
      <w:r w:rsidR="001833C0">
        <w:t xml:space="preserve">, </w:t>
      </w:r>
      <w:r w:rsidR="001833C0">
        <w:t>Fig</w:t>
      </w:r>
      <w:r w:rsidR="001833C0">
        <w:t xml:space="preserve">ure </w:t>
      </w:r>
      <w:r w:rsidR="001833C0">
        <w:t xml:space="preserve">3 is </w:t>
      </w:r>
      <w:r w:rsidR="001833C0">
        <w:t xml:space="preserve">slightly </w:t>
      </w:r>
      <w:r w:rsidR="001833C0">
        <w:t>better on training error than Fig</w:t>
      </w:r>
      <w:r w:rsidR="001833C0">
        <w:t xml:space="preserve">ure </w:t>
      </w:r>
      <w:r w:rsidR="001833C0">
        <w:t xml:space="preserve">2 but </w:t>
      </w:r>
      <w:r w:rsidR="001833C0">
        <w:t xml:space="preserve">slightly </w:t>
      </w:r>
      <w:r w:rsidR="001833C0">
        <w:t>worse on test error</w:t>
      </w:r>
      <w:r w:rsidR="001833C0">
        <w:t>.</w:t>
      </w:r>
    </w:p>
    <w:p w14:paraId="1705DE9A" w14:textId="0DA990B2" w:rsidR="001833C0" w:rsidRDefault="001833C0">
      <w:r>
        <w:t>G</w:t>
      </w:r>
      <w:r>
        <w:t>eneralisation</w:t>
      </w:r>
      <w:r>
        <w:t xml:space="preserve"> </w:t>
      </w:r>
      <w:r>
        <w:t>performance</w:t>
      </w:r>
      <w:r>
        <w:t xml:space="preserve">: </w:t>
      </w:r>
      <w:r w:rsidRPr="000C7444">
        <w:t>Figure 1</w:t>
      </w:r>
      <w:r>
        <w:t xml:space="preserve"> has the worst </w:t>
      </w:r>
      <w:r>
        <w:t>g</w:t>
      </w:r>
      <w:r>
        <w:t>eneralisation performance</w:t>
      </w:r>
      <w:r>
        <w:t xml:space="preserve"> </w:t>
      </w:r>
      <w:r>
        <w:t>among the three Figures</w:t>
      </w:r>
      <w:r>
        <w:t>,</w:t>
      </w:r>
      <w:r>
        <w:t xml:space="preserve"> </w:t>
      </w:r>
      <w:r w:rsidRPr="000C7444">
        <w:t xml:space="preserve">Figure </w:t>
      </w:r>
      <w:r>
        <w:t xml:space="preserve">2 and </w:t>
      </w:r>
      <w:r w:rsidRPr="000C7444">
        <w:t xml:space="preserve">Figure </w:t>
      </w:r>
      <w:r>
        <w:t>3</w:t>
      </w:r>
      <w:r>
        <w:t xml:space="preserve"> have better </w:t>
      </w:r>
      <w:r>
        <w:t>generalisation performance</w:t>
      </w:r>
      <w:r>
        <w:t xml:space="preserve">, </w:t>
      </w:r>
      <w:r w:rsidRPr="000C7444">
        <w:t>Figure 2 is more accurate than Figure 3</w:t>
      </w:r>
      <w:r>
        <w:rPr>
          <w:rFonts w:hint="eastAsia"/>
        </w:rPr>
        <w:t>.</w:t>
      </w:r>
    </w:p>
    <w:p w14:paraId="3D20A5A6" w14:textId="287FB8DB" w:rsidR="001833C0" w:rsidRDefault="001833C0"/>
    <w:p w14:paraId="46E38472" w14:textId="3A84DF6F" w:rsidR="001833C0" w:rsidRDefault="001833C0">
      <w:r>
        <w:t>Q4</w:t>
      </w:r>
    </w:p>
    <w:p w14:paraId="167C6624" w14:textId="003C9D20" w:rsidR="001833C0" w:rsidRDefault="00015788">
      <w:r>
        <w:t xml:space="preserve">The activation functions used in Figure 1-3 are linear functions, so the </w:t>
      </w:r>
      <w:r w:rsidRPr="00015788">
        <w:t>discriminant functions represent polygons</w:t>
      </w:r>
      <w:r>
        <w:t>, t</w:t>
      </w:r>
      <w:r>
        <w:t xml:space="preserve">he activation function used in Figure </w:t>
      </w:r>
      <w:r>
        <w:t>4</w:t>
      </w:r>
      <w:r>
        <w:t xml:space="preserve"> </w:t>
      </w:r>
      <w:r>
        <w:t>is</w:t>
      </w:r>
      <w:r>
        <w:t xml:space="preserve"> </w:t>
      </w:r>
      <w:r>
        <w:t>curvy</w:t>
      </w:r>
      <w:r>
        <w:t xml:space="preserve"> function</w:t>
      </w:r>
      <w:r>
        <w:t xml:space="preserve">, </w:t>
      </w:r>
      <w:r>
        <w:t xml:space="preserve">so the </w:t>
      </w:r>
      <w:r w:rsidRPr="00015788">
        <w:t>discriminant function represent</w:t>
      </w:r>
      <w:r>
        <w:t>s</w:t>
      </w:r>
      <w:r w:rsidRPr="00015788">
        <w:t xml:space="preserve"> curved boundaries</w:t>
      </w:r>
      <w:r>
        <w:t>.</w:t>
      </w:r>
    </w:p>
    <w:p w14:paraId="3064821C" w14:textId="1AE02978" w:rsidR="00015788" w:rsidRDefault="00015788"/>
    <w:p w14:paraId="24A3926C" w14:textId="73544B7D" w:rsidR="00015788" w:rsidRDefault="00015788">
      <w:r>
        <w:t>Q5</w:t>
      </w:r>
    </w:p>
    <w:p w14:paraId="03E0ED47" w14:textId="3009BE13" w:rsidR="00015788" w:rsidRDefault="00EB5BF4">
      <w:r w:rsidRPr="00EB5BF4">
        <w:t>op1 = -6:0.1:6</w:t>
      </w:r>
    </w:p>
    <w:p w14:paraId="00CDA484" w14:textId="5876FA24" w:rsidR="00EB5BF4" w:rsidRDefault="00EB5BF4">
      <w:r w:rsidRPr="00EB5BF4">
        <w:t>op2 = 0.2</w:t>
      </w:r>
    </w:p>
    <w:p w14:paraId="67671137" w14:textId="0058F005" w:rsidR="00EB5BF4" w:rsidRDefault="00EB5BF4">
      <w:r w:rsidRPr="00EB5BF4">
        <w:t>op</w:t>
      </w:r>
      <w:r>
        <w:t>3</w:t>
      </w:r>
      <w:r w:rsidRPr="00EB5BF4">
        <w:t xml:space="preserve"> = 0.2</w:t>
      </w:r>
    </w:p>
    <w:p w14:paraId="6EFCA0BF" w14:textId="29CDEF3E" w:rsidR="00EB5BF4" w:rsidRDefault="00EB5BF4">
      <w:r>
        <w:t xml:space="preserve">y = </w:t>
      </w:r>
      <w:proofErr w:type="gramStart"/>
      <w:r>
        <w:t>zeros(</w:t>
      </w:r>
      <w:proofErr w:type="gramEnd"/>
      <w:r>
        <w:t>1,</w:t>
      </w:r>
      <w:r>
        <w:t xml:space="preserve"> </w:t>
      </w:r>
      <w:r>
        <w:t>size(op1,</w:t>
      </w:r>
      <w:r>
        <w:t xml:space="preserve"> </w:t>
      </w:r>
      <w:r>
        <w:t>2))</w:t>
      </w:r>
    </w:p>
    <w:p w14:paraId="35471F3A" w14:textId="588B993F" w:rsidR="00EB5BF4" w:rsidRDefault="00EB5BF4" w:rsidP="00EB5BF4">
      <w:r>
        <w:t xml:space="preserve">for </w:t>
      </w:r>
      <w:r w:rsidR="009C2B86">
        <w:t xml:space="preserve">n </w:t>
      </w:r>
      <w:r>
        <w:t>=</w:t>
      </w:r>
      <w:r w:rsidR="009C2B86">
        <w:t xml:space="preserve"> </w:t>
      </w:r>
      <w:proofErr w:type="gramStart"/>
      <w:r>
        <w:t>1</w:t>
      </w:r>
      <w:r w:rsidR="009C2B86">
        <w:t xml:space="preserve"> </w:t>
      </w:r>
      <w:r>
        <w:t>:</w:t>
      </w:r>
      <w:proofErr w:type="gramEnd"/>
      <w:r w:rsidR="009C2B86">
        <w:t xml:space="preserve"> </w:t>
      </w:r>
      <w:r>
        <w:t>size(op1,</w:t>
      </w:r>
      <w:r w:rsidR="009C2B86">
        <w:t xml:space="preserve"> </w:t>
      </w:r>
      <w:r>
        <w:t>2)</w:t>
      </w:r>
    </w:p>
    <w:p w14:paraId="0485BE7A" w14:textId="70FA3DFE" w:rsidR="00EB5BF4" w:rsidRDefault="00EB5BF4" w:rsidP="009C2B86">
      <w:pPr>
        <w:ind w:firstLine="720"/>
      </w:pPr>
      <w:r>
        <w:t>y(</w:t>
      </w:r>
      <w:r w:rsidR="009C2B86">
        <w:t>n</w:t>
      </w:r>
      <w:r>
        <w:t>) = exp(op1(</w:t>
      </w:r>
      <w:r w:rsidR="009C2B86">
        <w:t>n</w:t>
      </w:r>
      <w:r>
        <w:t>))</w:t>
      </w:r>
      <w:r w:rsidR="009C2B86">
        <w:t xml:space="preserve"> </w:t>
      </w:r>
      <w:r>
        <w:t>/</w:t>
      </w:r>
      <w:r w:rsidR="009C2B86">
        <w:t xml:space="preserve"> (</w:t>
      </w:r>
      <w:r>
        <w:t>sum(exp(op1(</w:t>
      </w:r>
      <w:r w:rsidR="009C2B86">
        <w:t>n</w:t>
      </w:r>
      <w:r>
        <w:t>))</w:t>
      </w:r>
      <w:r w:rsidR="009C2B86">
        <w:t xml:space="preserve"> </w:t>
      </w:r>
      <w:r>
        <w:t>+</w:t>
      </w:r>
      <w:r w:rsidR="009C2B86">
        <w:t xml:space="preserve"> </w:t>
      </w:r>
      <w:r>
        <w:t>exp(op2)</w:t>
      </w:r>
      <w:r w:rsidR="009C2B86">
        <w:t xml:space="preserve"> </w:t>
      </w:r>
      <w:r>
        <w:t>+</w:t>
      </w:r>
      <w:r w:rsidR="009C2B86">
        <w:t xml:space="preserve"> </w:t>
      </w:r>
      <w:r>
        <w:t>exp(op3))</w:t>
      </w:r>
      <w:r w:rsidR="009C2B86">
        <w:t>)</w:t>
      </w:r>
    </w:p>
    <w:p w14:paraId="5C5FF676" w14:textId="12788C0A" w:rsidR="00EB5BF4" w:rsidRDefault="00EB5BF4" w:rsidP="00EB5BF4">
      <w:r>
        <w:t>end</w:t>
      </w:r>
    </w:p>
    <w:p w14:paraId="35A11720" w14:textId="411F1473" w:rsidR="009C2B86" w:rsidRDefault="009C2B86" w:rsidP="00EB5BF4">
      <w:r w:rsidRPr="009C2B86">
        <w:t>plot(op</w:t>
      </w:r>
      <w:proofErr w:type="gramStart"/>
      <w:r w:rsidRPr="009C2B86">
        <w:t>1,y</w:t>
      </w:r>
      <w:proofErr w:type="gramEnd"/>
      <w:r w:rsidRPr="009C2B86">
        <w:t>)</w:t>
      </w:r>
      <w:bookmarkStart w:id="2" w:name="_GoBack"/>
      <w:bookmarkEnd w:id="2"/>
    </w:p>
    <w:p w14:paraId="10EF1848" w14:textId="116B71C2" w:rsidR="009C2B86" w:rsidRDefault="009C2B86" w:rsidP="009C2B86">
      <w:proofErr w:type="spellStart"/>
      <w:r>
        <w:t>xlabel</w:t>
      </w:r>
      <w:proofErr w:type="spellEnd"/>
      <w:r>
        <w:t>("op1")</w:t>
      </w:r>
    </w:p>
    <w:p w14:paraId="42C35829" w14:textId="4E1C6505" w:rsidR="009C2B86" w:rsidRDefault="009C2B86" w:rsidP="009C2B86">
      <w:pPr>
        <w:rPr>
          <w:rFonts w:hint="eastAsia"/>
        </w:rPr>
      </w:pPr>
      <w:proofErr w:type="spellStart"/>
      <w:r>
        <w:t>ylabel</w:t>
      </w:r>
      <w:proofErr w:type="spellEnd"/>
      <w:r>
        <w:t>("y")</w:t>
      </w:r>
    </w:p>
    <w:p w14:paraId="5AC881B4" w14:textId="6DBB7FE6" w:rsidR="000C7444" w:rsidRDefault="009C2B8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D268DCB" wp14:editId="48B67217">
            <wp:extent cx="4791744" cy="384863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444" w:rsidSect="00414B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68"/>
    <w:rsid w:val="00015788"/>
    <w:rsid w:val="000C7444"/>
    <w:rsid w:val="0010473C"/>
    <w:rsid w:val="001833C0"/>
    <w:rsid w:val="003E3468"/>
    <w:rsid w:val="00414BF0"/>
    <w:rsid w:val="009C2B86"/>
    <w:rsid w:val="00EB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6B49"/>
  <w15:chartTrackingRefBased/>
  <w15:docId w15:val="{EDAA367E-B54E-4325-B009-17D54E06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1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Li</dc:creator>
  <cp:keywords/>
  <dc:description/>
  <cp:lastModifiedBy>Jianwei Li</cp:lastModifiedBy>
  <cp:revision>3</cp:revision>
  <dcterms:created xsi:type="dcterms:W3CDTF">2021-04-21T04:45:00Z</dcterms:created>
  <dcterms:modified xsi:type="dcterms:W3CDTF">2021-04-21T05:53:00Z</dcterms:modified>
</cp:coreProperties>
</file>