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版本发布流程</w:t>
      </w:r>
    </w:p>
    <w:p>
      <w:pPr>
        <w:rPr>
          <w:rFonts w:hint="eastAsia"/>
          <w:lang w:val="en-US" w:eastAsia="zh-CN"/>
        </w:rPr>
      </w:pP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规范操作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静态页面必须静态打包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代码版本号，Tag， 提交信息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见备注1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开发环境，脚本自动编译打包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见备注2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开发自测试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见备注3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打包文件下载和提交Publish目录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见备注4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发布上线邮件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见备注5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案例参考：homegoweb(提交合法包必须包括二进制文件、三个配置文件、一个Readme文件，</w:t>
      </w:r>
      <w:r>
        <w:rPr>
          <w:rFonts w:ascii="微软雅黑" w:hAnsi="微软雅黑" w:eastAsia="微软雅黑" w:cs="微软雅黑"/>
          <w:b w:val="0"/>
          <w:i w:val="0"/>
          <w:caps w:val="0"/>
          <w:color w:val="0000EE"/>
          <w:spacing w:val="0"/>
          <w:sz w:val="21"/>
          <w:szCs w:val="21"/>
          <w:shd w:val="clear" w:fill="C7EBCC"/>
        </w:rPr>
        <w:t>http://ftps.lowaniot.com/homegoweb/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i w:val="0"/>
          <w:caps w:val="0"/>
          <w:color w:val="0000EE"/>
          <w:spacing w:val="0"/>
          <w:sz w:val="21"/>
          <w:szCs w:val="21"/>
          <w:shd w:val="clear" w:fill="C7EBCC"/>
        </w:rPr>
        <w:t>homegoweb_amd64_v1.0.6.tar.gz</w:t>
      </w:r>
      <w:r>
        <w:rPr>
          <w:rFonts w:hint="eastAsia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备注1：代码版本号放入到可执行文件中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>
      <w:pPr>
        <w:ind w:left="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[root@iZbp1gybepk924gpqr98haZ homegoweb]# ./homegoweb -v</w:t>
      </w:r>
    </w:p>
    <w:p>
      <w:pPr>
        <w:ind w:left="420"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homegoweb version 1.0.6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备注2：</w:t>
      </w: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开发环境:  121.40.77.15  登录名和密码 root  密码私下已发大家</w:t>
      </w:r>
    </w:p>
    <w:p>
      <w:p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自动化脚本： svn://121.40.77.15/project/server/homegoweb/auto.sh</w:t>
      </w:r>
    </w:p>
    <w:p>
      <w:pPr>
        <w:ind w:firstLine="420"/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备注3：</w:t>
      </w:r>
      <w:r>
        <w:rPr>
          <w:rFonts w:hint="eastAsia"/>
          <w:b/>
          <w:bCs/>
          <w:lang w:val="en-US" w:eastAsia="zh-CN"/>
        </w:rPr>
        <w:t>开发必须验证自己完成的Feature和fixed bugs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备注4：</w:t>
      </w:r>
      <w:r>
        <w:rPr>
          <w:rFonts w:hint="eastAsia"/>
          <w:b/>
          <w:bCs/>
          <w:lang w:val="en-US" w:eastAsia="zh-CN"/>
        </w:rPr>
        <w:t>打完的包 通过svn checkin 到 svn://121.40.77.15/project/publish相应的工程下面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例如：homegoweb 提交的  svn://121.40.77.15/project/publish/homegoweb下面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备注5：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"C:\\Users\\PANYIN~1\\AppData\\Local\\Temp\\1dd94e7e-201f-40c3-af76-dd86365a05bb.png"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86450" cy="1607185"/>
            <wp:effectExtent l="0" t="0" r="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07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B3AD7"/>
    <w:rsid w:val="04573EEB"/>
    <w:rsid w:val="0972179D"/>
    <w:rsid w:val="107829CA"/>
    <w:rsid w:val="2609518D"/>
    <w:rsid w:val="268304AB"/>
    <w:rsid w:val="2CB7090A"/>
    <w:rsid w:val="3FDB04F7"/>
    <w:rsid w:val="421B5215"/>
    <w:rsid w:val="45C86C16"/>
    <w:rsid w:val="50520F2D"/>
    <w:rsid w:val="50FA0BC8"/>
    <w:rsid w:val="5DEA53AD"/>
    <w:rsid w:val="647A795C"/>
    <w:rsid w:val="6777750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B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PanYingYun</dc:creator>
  <cp:lastModifiedBy>PanYingYun</cp:lastModifiedBy>
  <dcterms:modified xsi:type="dcterms:W3CDTF">2017-04-05T07:23:30Z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