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vtauhfno6eu6" w:id="0"/>
      <w:bookmarkEnd w:id="0"/>
      <w:r w:rsidDel="00000000" w:rsidR="00000000" w:rsidRPr="00000000">
        <w:rPr>
          <w:rtl w:val="0"/>
        </w:rPr>
        <w:t xml:space="preserve">Weekly Log</w:t>
      </w:r>
    </w:p>
    <w:p w:rsidR="00000000" w:rsidDel="00000000" w:rsidP="00000000" w:rsidRDefault="00000000" w:rsidRPr="00000000" w14:paraId="00000002">
      <w:pPr>
        <w:pStyle w:val="Heading2"/>
        <w:jc w:val="center"/>
        <w:rPr/>
      </w:pPr>
      <w:bookmarkStart w:colFirst="0" w:colLast="0" w:name="_ivgyef366zqp" w:id="1"/>
      <w:bookmarkEnd w:id="1"/>
      <w:r w:rsidDel="00000000" w:rsidR="00000000" w:rsidRPr="00000000">
        <w:rPr>
          <w:rtl w:val="0"/>
        </w:rPr>
        <w:t xml:space="preserve">Meetings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900"/>
        <w:gridCol w:w="7050"/>
        <w:tblGridChange w:id="0">
          <w:tblGrid>
            <w:gridCol w:w="1335"/>
            <w:gridCol w:w="900"/>
            <w:gridCol w:w="705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Length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Topics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09/29/2026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Splitting the work and project planning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10/01/2026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2.5 hrs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Splitting the work and project planning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10/04/2026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hrs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Finalizing the checkpoint 1 submission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jc w:val="center"/>
        <w:rPr/>
      </w:pPr>
      <w:bookmarkStart w:colFirst="0" w:colLast="0" w:name="_ak5xbtdotjj7" w:id="2"/>
      <w:bookmarkEnd w:id="2"/>
      <w:r w:rsidDel="00000000" w:rsidR="00000000" w:rsidRPr="00000000">
        <w:rPr>
          <w:rtl w:val="0"/>
        </w:rPr>
        <w:t xml:space="preserve">Work Progress by Week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25"/>
        <w:gridCol w:w="3825"/>
        <w:gridCol w:w="4110"/>
        <w:tblGridChange w:id="0">
          <w:tblGrid>
            <w:gridCol w:w="1425"/>
            <w:gridCol w:w="3825"/>
            <w:gridCol w:w="411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Jordan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09/21/2026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Started draft of work division plan. Installed software.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Installed software and began work on code.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09/28/2026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Finalized work division draft and started weekly log.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Finalized work division draft and started weekly log.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10/05/2026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Checked WorkDivision, WeeklyLog, SourceCode, and ProjectReport and prepared them for Checkpoint 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Checked WorkDivision, WeeklyLog, SourceCode, and ProjectReport and prepared them for Checkpoint 1.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10/12/2026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10/19/2026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10/26/2026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