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221" w14:textId="7860E238" w:rsidR="001A52C2" w:rsidRPr="009D14D6" w:rsidRDefault="001A52C2" w:rsidP="00973E39">
      <w:pPr>
        <w:jc w:val="center"/>
        <w:rPr>
          <w:rFonts w:ascii="Palatino Linotype" w:hAnsi="Palatino Linotype"/>
          <w:b/>
          <w:bCs/>
          <w:sz w:val="36"/>
          <w:szCs w:val="36"/>
        </w:rPr>
      </w:pPr>
      <w:r w:rsidRPr="009D14D6">
        <w:rPr>
          <w:rFonts w:ascii="Palatino Linotype" w:hAnsi="Palatino Linotype"/>
          <w:b/>
          <w:bCs/>
          <w:sz w:val="36"/>
          <w:szCs w:val="36"/>
        </w:rPr>
        <w:t>Jianyong HE</w:t>
      </w:r>
    </w:p>
    <w:p w14:paraId="26AE3554" w14:textId="464ACBB4" w:rsidR="00A92640" w:rsidRPr="00D45B26" w:rsidRDefault="00A92640"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Contact</w:t>
      </w:r>
    </w:p>
    <w:p w14:paraId="3223BF9E" w14:textId="719C9C61" w:rsidR="00A92640" w:rsidRPr="00BD0128" w:rsidRDefault="00E063CE" w:rsidP="000A23AB">
      <w:pPr>
        <w:spacing w:after="0" w:line="20" w:lineRule="atLeast"/>
        <w:rPr>
          <w:rFonts w:ascii="Palatino Linotype" w:hAnsi="Palatino Linotype"/>
        </w:rPr>
      </w:pPr>
      <w:r>
        <w:rPr>
          <w:rFonts w:ascii="Palatino Linotype" w:hAnsi="Palatino Linotype"/>
        </w:rPr>
        <w:pict w14:anchorId="251767BE">
          <v:rect id="_x0000_i1025"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402D9E" w:rsidRPr="00BD0128" w14:paraId="5A277DAC" w14:textId="77777777" w:rsidTr="00DB0B96">
        <w:tc>
          <w:tcPr>
            <w:tcW w:w="2410" w:type="dxa"/>
          </w:tcPr>
          <w:p w14:paraId="7A6815D9" w14:textId="794CFBA4"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Affiliation:</w:t>
            </w:r>
          </w:p>
        </w:tc>
        <w:tc>
          <w:tcPr>
            <w:tcW w:w="6940" w:type="dxa"/>
          </w:tcPr>
          <w:p w14:paraId="061B2357" w14:textId="067680E0"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tc>
      </w:tr>
      <w:tr w:rsidR="00402D9E" w:rsidRPr="00BD0128" w14:paraId="3B1A01F7" w14:textId="77777777" w:rsidTr="00DB0B96">
        <w:tc>
          <w:tcPr>
            <w:tcW w:w="2410" w:type="dxa"/>
          </w:tcPr>
          <w:p w14:paraId="380D0ABF" w14:textId="195EB54C"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Address:</w:t>
            </w:r>
          </w:p>
        </w:tc>
        <w:tc>
          <w:tcPr>
            <w:tcW w:w="6940" w:type="dxa"/>
          </w:tcPr>
          <w:p w14:paraId="6762245D" w14:textId="020E10AB"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 xml:space="preserve">800 </w:t>
            </w:r>
            <w:proofErr w:type="spellStart"/>
            <w:r w:rsidRPr="008A79CB">
              <w:rPr>
                <w:rFonts w:ascii="Palatino Linotype" w:hAnsi="Palatino Linotype"/>
                <w:sz w:val="24"/>
                <w:szCs w:val="24"/>
              </w:rPr>
              <w:t>Dongchuan</w:t>
            </w:r>
            <w:proofErr w:type="spellEnd"/>
            <w:r w:rsidRPr="008A79CB">
              <w:rPr>
                <w:rFonts w:ascii="Palatino Linotype" w:hAnsi="Palatino Linotype"/>
                <w:sz w:val="24"/>
                <w:szCs w:val="24"/>
              </w:rPr>
              <w:t xml:space="preserve"> RD. Minhang District, Shanghai, China</w:t>
            </w:r>
          </w:p>
        </w:tc>
      </w:tr>
      <w:tr w:rsidR="00402D9E" w:rsidRPr="00BD0128" w14:paraId="1D478238" w14:textId="77777777" w:rsidTr="00DB0B96">
        <w:tc>
          <w:tcPr>
            <w:tcW w:w="2410" w:type="dxa"/>
          </w:tcPr>
          <w:p w14:paraId="6FCA3612" w14:textId="0E665B13"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Email</w:t>
            </w:r>
            <w:r w:rsidR="004D4E42">
              <w:rPr>
                <w:rFonts w:ascii="Palatino Linotype" w:hAnsi="Palatino Linotype"/>
                <w:smallCaps/>
                <w:sz w:val="24"/>
                <w:szCs w:val="24"/>
              </w:rPr>
              <w:t>:</w:t>
            </w:r>
          </w:p>
        </w:tc>
        <w:tc>
          <w:tcPr>
            <w:tcW w:w="6940" w:type="dxa"/>
          </w:tcPr>
          <w:p w14:paraId="3B894C79" w14:textId="220B6E4A" w:rsidR="007E2B16" w:rsidRPr="002F6F5E" w:rsidRDefault="00E063CE" w:rsidP="007E2B16">
            <w:pPr>
              <w:rPr>
                <w:rFonts w:ascii="Palatino Linotype" w:hAnsi="Palatino Linotype"/>
                <w:sz w:val="24"/>
                <w:szCs w:val="24"/>
              </w:rPr>
            </w:pPr>
            <w:hyperlink r:id="rId6" w:history="1">
              <w:r w:rsidR="007E2B16" w:rsidRPr="002F6F5E">
                <w:rPr>
                  <w:rStyle w:val="a8"/>
                  <w:rFonts w:ascii="Palatino Linotype" w:hAnsi="Palatino Linotype"/>
                  <w:sz w:val="24"/>
                  <w:szCs w:val="24"/>
                  <w:u w:val="none"/>
                </w:rPr>
                <w:t>hejianyongde@gmail.com</w:t>
              </w:r>
            </w:hyperlink>
          </w:p>
        </w:tc>
      </w:tr>
      <w:tr w:rsidR="00402D9E" w:rsidRPr="00BD0128" w14:paraId="4E745830" w14:textId="77777777" w:rsidTr="00DB0B96">
        <w:tc>
          <w:tcPr>
            <w:tcW w:w="2410" w:type="dxa"/>
          </w:tcPr>
          <w:p w14:paraId="5B5B6407" w14:textId="6450AC19"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Homepage:</w:t>
            </w:r>
          </w:p>
        </w:tc>
        <w:tc>
          <w:tcPr>
            <w:tcW w:w="6940" w:type="dxa"/>
          </w:tcPr>
          <w:p w14:paraId="5C193789" w14:textId="6B1B3FD2" w:rsidR="00A243D3" w:rsidRPr="002F6F5E" w:rsidRDefault="00E063CE" w:rsidP="00A243D3">
            <w:pPr>
              <w:rPr>
                <w:rFonts w:ascii="Palatino Linotype" w:hAnsi="Palatino Linotype"/>
                <w:sz w:val="24"/>
                <w:szCs w:val="24"/>
              </w:rPr>
            </w:pPr>
            <w:hyperlink r:id="rId7" w:history="1">
              <w:r w:rsidR="00A243D3" w:rsidRPr="002F6F5E">
                <w:rPr>
                  <w:rStyle w:val="a8"/>
                  <w:rFonts w:ascii="Palatino Linotype" w:hAnsi="Palatino Linotype"/>
                  <w:sz w:val="24"/>
                  <w:szCs w:val="24"/>
                  <w:u w:val="none"/>
                </w:rPr>
                <w:t>https://jianyonghe.github.io/</w:t>
              </w:r>
            </w:hyperlink>
          </w:p>
        </w:tc>
      </w:tr>
    </w:tbl>
    <w:p w14:paraId="6B83CEA0" w14:textId="7A68861D" w:rsidR="00A243D3" w:rsidRPr="00D45B26" w:rsidRDefault="00A243D3"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Work Experi</w:t>
      </w:r>
      <w:r w:rsidR="00301C3B" w:rsidRPr="00D45B26">
        <w:rPr>
          <w:rFonts w:ascii="Palatino Linotype" w:hAnsi="Palatino Linotype"/>
          <w:b/>
          <w:bCs/>
          <w:smallCaps/>
          <w:sz w:val="30"/>
          <w:szCs w:val="30"/>
        </w:rPr>
        <w:t>ence</w:t>
      </w:r>
    </w:p>
    <w:p w14:paraId="664A45A4" w14:textId="5F456860" w:rsidR="00A243D3" w:rsidRPr="00BD0128" w:rsidRDefault="00E063CE" w:rsidP="000A23AB">
      <w:pPr>
        <w:spacing w:after="0" w:line="20" w:lineRule="atLeast"/>
        <w:rPr>
          <w:rFonts w:ascii="Palatino Linotype" w:hAnsi="Palatino Linotype"/>
        </w:rPr>
      </w:pPr>
      <w:r>
        <w:rPr>
          <w:rFonts w:ascii="Palatino Linotype" w:hAnsi="Palatino Linotype"/>
        </w:rPr>
        <w:pict w14:anchorId="5442C0C2">
          <v:rect id="_x0000_i1026"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single" w:sz="2" w:space="0" w:color="auto"/>
        </w:tblBorders>
        <w:tblLook w:val="04A0" w:firstRow="1" w:lastRow="0" w:firstColumn="1" w:lastColumn="0" w:noHBand="0" w:noVBand="1"/>
      </w:tblPr>
      <w:tblGrid>
        <w:gridCol w:w="2410"/>
        <w:gridCol w:w="6940"/>
      </w:tblGrid>
      <w:tr w:rsidR="00A243D3" w:rsidRPr="00BD0128" w14:paraId="30293FD0" w14:textId="77777777" w:rsidTr="00394A1F">
        <w:tc>
          <w:tcPr>
            <w:tcW w:w="2410" w:type="dxa"/>
          </w:tcPr>
          <w:p w14:paraId="4A5EA0BC" w14:textId="573EBD10" w:rsidR="00A243D3" w:rsidRPr="008A79CB" w:rsidRDefault="00301C3B" w:rsidP="000E5522">
            <w:pPr>
              <w:jc w:val="right"/>
              <w:rPr>
                <w:rFonts w:ascii="Palatino Linotype" w:hAnsi="Palatino Linotype"/>
                <w:sz w:val="24"/>
                <w:szCs w:val="24"/>
              </w:rPr>
            </w:pPr>
            <w:r w:rsidRPr="008A79CB">
              <w:rPr>
                <w:rFonts w:ascii="Palatino Linotype" w:hAnsi="Palatino Linotype"/>
                <w:smallCaps/>
                <w:sz w:val="24"/>
                <w:szCs w:val="24"/>
              </w:rPr>
              <w:t xml:space="preserve">Jul 2021 - </w:t>
            </w:r>
            <w:r w:rsidR="00DB0B96">
              <w:rPr>
                <w:rFonts w:ascii="Palatino Linotype" w:hAnsi="Palatino Linotype"/>
                <w:smallCaps/>
                <w:sz w:val="24"/>
                <w:szCs w:val="24"/>
              </w:rPr>
              <w:t>Present</w:t>
            </w:r>
          </w:p>
        </w:tc>
        <w:tc>
          <w:tcPr>
            <w:tcW w:w="6940" w:type="dxa"/>
          </w:tcPr>
          <w:p w14:paraId="5DA6331E" w14:textId="77777777" w:rsidR="00A243D3" w:rsidRPr="008A79CB" w:rsidRDefault="00A243D3" w:rsidP="00C9492A">
            <w:pPr>
              <w:pBdr>
                <w:left w:val="single" w:sz="4" w:space="4" w:color="auto"/>
              </w:pBd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p w14:paraId="2B492550" w14:textId="7FC2DFE0" w:rsidR="00301C3B" w:rsidRPr="004D59DF" w:rsidRDefault="00301C3B" w:rsidP="00C9492A">
            <w:pPr>
              <w:pBdr>
                <w:left w:val="single" w:sz="4" w:space="4" w:color="auto"/>
              </w:pBdr>
              <w:rPr>
                <w:rFonts w:ascii="Palatino Linotype" w:hAnsi="Palatino Linotype"/>
                <w:sz w:val="21"/>
                <w:szCs w:val="21"/>
              </w:rPr>
            </w:pPr>
            <w:r w:rsidRPr="004D59DF">
              <w:rPr>
                <w:rFonts w:ascii="Palatino Linotype" w:hAnsi="Palatino Linotype"/>
                <w:sz w:val="21"/>
                <w:szCs w:val="21"/>
              </w:rPr>
              <w:t xml:space="preserve">I am a Research Assistant at the Department of Engineering </w:t>
            </w:r>
            <w:proofErr w:type="gramStart"/>
            <w:r w:rsidRPr="004D59DF">
              <w:rPr>
                <w:rFonts w:ascii="Palatino Linotype" w:hAnsi="Palatino Linotype"/>
                <w:sz w:val="21"/>
                <w:szCs w:val="21"/>
              </w:rPr>
              <w:t>Mechanics</w:t>
            </w:r>
            <w:r w:rsidR="00C15A69" w:rsidRPr="004D59DF">
              <w:rPr>
                <w:rFonts w:ascii="Palatino Linotype" w:hAnsi="Palatino Linotype"/>
                <w:sz w:val="21"/>
                <w:szCs w:val="21"/>
              </w:rPr>
              <w:t>,</w:t>
            </w:r>
            <w:proofErr w:type="gramEnd"/>
            <w:r w:rsidR="00C15A69" w:rsidRPr="004D59DF">
              <w:rPr>
                <w:rFonts w:ascii="Palatino Linotype" w:hAnsi="Palatino Linotype"/>
                <w:sz w:val="21"/>
                <w:szCs w:val="21"/>
              </w:rPr>
              <w:t xml:space="preserve"> </w:t>
            </w:r>
            <w:r w:rsidR="00C60244" w:rsidRPr="004D59DF">
              <w:rPr>
                <w:rFonts w:ascii="Palatino Linotype" w:hAnsi="Palatino Linotype"/>
                <w:sz w:val="21"/>
                <w:szCs w:val="21"/>
              </w:rPr>
              <w:t>m</w:t>
            </w:r>
            <w:r w:rsidRPr="004D59DF">
              <w:rPr>
                <w:rFonts w:ascii="Palatino Linotype" w:hAnsi="Palatino Linotype"/>
                <w:sz w:val="21"/>
                <w:szCs w:val="21"/>
              </w:rPr>
              <w:t xml:space="preserve">y main </w:t>
            </w:r>
            <w:r w:rsidR="00C9492A" w:rsidRPr="004D59DF">
              <w:rPr>
                <w:rFonts w:ascii="Palatino Linotype" w:hAnsi="Palatino Linotype" w:hint="eastAsia"/>
                <w:sz w:val="21"/>
                <w:szCs w:val="21"/>
              </w:rPr>
              <w:t>work</w:t>
            </w:r>
            <w:r w:rsidRPr="004D59DF">
              <w:rPr>
                <w:rFonts w:ascii="Palatino Linotype" w:hAnsi="Palatino Linotype"/>
                <w:sz w:val="21"/>
                <w:szCs w:val="21"/>
              </w:rPr>
              <w:t xml:space="preserve"> is to be responsible for some experimental platform</w:t>
            </w:r>
            <w:r w:rsidR="009D14D6" w:rsidRPr="004D59DF">
              <w:rPr>
                <w:rFonts w:ascii="Palatino Linotype" w:hAnsi="Palatino Linotype"/>
                <w:sz w:val="21"/>
                <w:szCs w:val="21"/>
              </w:rPr>
              <w:t>s</w:t>
            </w:r>
            <w:r w:rsidRPr="004D59DF">
              <w:rPr>
                <w:rFonts w:ascii="Palatino Linotype" w:hAnsi="Palatino Linotype"/>
                <w:sz w:val="21"/>
                <w:szCs w:val="21"/>
              </w:rPr>
              <w:t xml:space="preserve"> construction and instrument</w:t>
            </w:r>
            <w:r w:rsidR="009D14D6" w:rsidRPr="004D59DF">
              <w:rPr>
                <w:rFonts w:ascii="Palatino Linotype" w:hAnsi="Palatino Linotype"/>
                <w:sz w:val="21"/>
                <w:szCs w:val="21"/>
              </w:rPr>
              <w:t>s</w:t>
            </w:r>
            <w:r w:rsidRPr="004D59DF">
              <w:rPr>
                <w:rFonts w:ascii="Palatino Linotype" w:hAnsi="Palatino Linotype"/>
                <w:sz w:val="21"/>
                <w:szCs w:val="21"/>
              </w:rPr>
              <w:t xml:space="preserve"> debugging</w:t>
            </w:r>
            <w:r w:rsidR="00982032" w:rsidRPr="004D59DF">
              <w:rPr>
                <w:rFonts w:ascii="Palatino Linotype" w:hAnsi="Palatino Linotype"/>
                <w:sz w:val="21"/>
                <w:szCs w:val="21"/>
              </w:rPr>
              <w:t>.</w:t>
            </w:r>
            <w:r w:rsidRPr="004D59DF">
              <w:rPr>
                <w:rFonts w:ascii="Palatino Linotype" w:hAnsi="Palatino Linotype"/>
                <w:sz w:val="21"/>
                <w:szCs w:val="21"/>
              </w:rPr>
              <w:t xml:space="preserve"> </w:t>
            </w:r>
          </w:p>
        </w:tc>
      </w:tr>
    </w:tbl>
    <w:p w14:paraId="072345A9" w14:textId="59A58B3D" w:rsidR="000A23AB" w:rsidRPr="00D45B26" w:rsidRDefault="000A23AB"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hint="eastAsia"/>
          <w:b/>
          <w:bCs/>
          <w:smallCaps/>
          <w:sz w:val="30"/>
          <w:szCs w:val="30"/>
        </w:rPr>
        <w:t>Education</w:t>
      </w:r>
    </w:p>
    <w:p w14:paraId="6F341C10" w14:textId="4179C82A" w:rsidR="000A23AB" w:rsidRPr="00BD0128" w:rsidRDefault="00E063CE" w:rsidP="000A23AB">
      <w:pPr>
        <w:spacing w:after="0" w:line="20" w:lineRule="atLeast"/>
        <w:rPr>
          <w:rFonts w:ascii="Palatino Linotype" w:hAnsi="Palatino Linotype"/>
        </w:rPr>
      </w:pPr>
      <w:r>
        <w:rPr>
          <w:rFonts w:ascii="Palatino Linotype" w:hAnsi="Palatino Linotype"/>
        </w:rPr>
        <w:pict w14:anchorId="7C41E60C">
          <v:rect id="_x0000_i1027"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0A23AB" w:rsidRPr="00BD0128" w14:paraId="0E5C360E" w14:textId="77777777" w:rsidTr="00394A1F">
        <w:tc>
          <w:tcPr>
            <w:tcW w:w="2410" w:type="dxa"/>
            <w:tcBorders>
              <w:right w:val="single" w:sz="4" w:space="0" w:color="auto"/>
            </w:tcBorders>
          </w:tcPr>
          <w:p w14:paraId="3D259071" w14:textId="68C3D5B3" w:rsidR="000A23AB" w:rsidRPr="008A79CB" w:rsidRDefault="00C9492A" w:rsidP="000E5522">
            <w:pPr>
              <w:jc w:val="right"/>
              <w:rPr>
                <w:rFonts w:ascii="Palatino Linotype" w:hAnsi="Palatino Linotype"/>
                <w:sz w:val="24"/>
                <w:szCs w:val="24"/>
              </w:rPr>
            </w:pPr>
            <w:r w:rsidRPr="008A79CB">
              <w:rPr>
                <w:rFonts w:ascii="Palatino Linotype" w:hAnsi="Palatino Linotype"/>
                <w:smallCaps/>
                <w:sz w:val="24"/>
                <w:szCs w:val="24"/>
              </w:rPr>
              <w:t>Sep 2018</w:t>
            </w:r>
            <w:r w:rsidR="00D34703" w:rsidRPr="008A79CB">
              <w:rPr>
                <w:rFonts w:ascii="Palatino Linotype" w:hAnsi="Palatino Linotype"/>
                <w:smallCaps/>
                <w:sz w:val="24"/>
                <w:szCs w:val="24"/>
              </w:rPr>
              <w:t xml:space="preserve"> – </w:t>
            </w:r>
            <w:r w:rsidR="00D34703" w:rsidRPr="008A79CB">
              <w:rPr>
                <w:rFonts w:ascii="Palatino Linotype" w:hAnsi="Palatino Linotype" w:hint="eastAsia"/>
                <w:smallCaps/>
                <w:sz w:val="24"/>
                <w:szCs w:val="24"/>
              </w:rPr>
              <w:t>Jun</w:t>
            </w:r>
            <w:r w:rsidR="00D34703" w:rsidRPr="008A79CB">
              <w:rPr>
                <w:rFonts w:ascii="Palatino Linotype" w:hAnsi="Palatino Linotype"/>
                <w:smallCaps/>
                <w:sz w:val="24"/>
                <w:szCs w:val="24"/>
              </w:rPr>
              <w:t xml:space="preserve"> 2021</w:t>
            </w:r>
          </w:p>
        </w:tc>
        <w:tc>
          <w:tcPr>
            <w:tcW w:w="6940" w:type="dxa"/>
            <w:tcBorders>
              <w:left w:val="single" w:sz="4" w:space="0" w:color="auto"/>
            </w:tcBorders>
          </w:tcPr>
          <w:p w14:paraId="2F0B6003" w14:textId="06DE041A" w:rsidR="000A23AB" w:rsidRPr="008A79CB" w:rsidRDefault="00D34703" w:rsidP="007811A3">
            <w:pPr>
              <w:rPr>
                <w:rFonts w:ascii="Palatino Linotype" w:hAnsi="Palatino Linotype"/>
                <w:sz w:val="24"/>
                <w:szCs w:val="24"/>
              </w:rPr>
            </w:pPr>
            <w:r w:rsidRPr="008A79CB">
              <w:rPr>
                <w:rFonts w:ascii="Palatino Linotype" w:hAnsi="Palatino Linotype"/>
                <w:b/>
                <w:bCs/>
                <w:sz w:val="24"/>
                <w:szCs w:val="24"/>
              </w:rPr>
              <w:t>Zhejiang University</w:t>
            </w:r>
            <w:r w:rsidR="00CA0C1D" w:rsidRPr="008A79CB">
              <w:rPr>
                <w:rFonts w:ascii="Palatino Linotype" w:hAnsi="Palatino Linotype"/>
                <w:b/>
                <w:bCs/>
                <w:sz w:val="24"/>
                <w:szCs w:val="24"/>
              </w:rPr>
              <w:t xml:space="preserve"> (ZJU)</w:t>
            </w:r>
            <w:r w:rsidR="00EB3650" w:rsidRPr="008A79CB">
              <w:rPr>
                <w:rFonts w:ascii="Palatino Linotype" w:hAnsi="Palatino Linotype"/>
                <w:sz w:val="24"/>
                <w:szCs w:val="24"/>
              </w:rPr>
              <w:t>,</w:t>
            </w:r>
            <w:r w:rsidRPr="008A79CB">
              <w:rPr>
                <w:rFonts w:ascii="Palatino Linotype" w:hAnsi="Palatino Linotype"/>
                <w:sz w:val="24"/>
                <w:szCs w:val="24"/>
              </w:rPr>
              <w:t xml:space="preserve"> Hangzhou</w:t>
            </w:r>
            <w:r w:rsidR="00EB3650" w:rsidRPr="008A79CB">
              <w:rPr>
                <w:rFonts w:ascii="Palatino Linotype" w:hAnsi="Palatino Linotype"/>
                <w:sz w:val="24"/>
                <w:szCs w:val="24"/>
              </w:rPr>
              <w:t>,</w:t>
            </w:r>
            <w:r w:rsidRPr="008A79CB">
              <w:rPr>
                <w:rFonts w:ascii="Palatino Linotype" w:hAnsi="Palatino Linotype"/>
                <w:sz w:val="24"/>
                <w:szCs w:val="24"/>
              </w:rPr>
              <w:t xml:space="preserve"> China</w:t>
            </w:r>
          </w:p>
          <w:p w14:paraId="16E6249A" w14:textId="77777777" w:rsidR="00EB3650" w:rsidRPr="008A79CB" w:rsidRDefault="00EB3650" w:rsidP="007811A3">
            <w:pPr>
              <w:rPr>
                <w:rFonts w:ascii="Palatino Linotype" w:hAnsi="Palatino Linotype"/>
              </w:rPr>
            </w:pPr>
            <w:r w:rsidRPr="008A79CB">
              <w:rPr>
                <w:rFonts w:ascii="Palatino Linotype" w:hAnsi="Palatino Linotype"/>
              </w:rPr>
              <w:t xml:space="preserve">M.Phil.,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652317FD" w14:textId="40483E02" w:rsidR="00553E3F" w:rsidRPr="008A79CB" w:rsidRDefault="00553E3F" w:rsidP="007811A3">
            <w:pPr>
              <w:rPr>
                <w:rFonts w:ascii="Palatino Linotype" w:hAnsi="Palatino Linotype"/>
                <w:sz w:val="24"/>
                <w:szCs w:val="24"/>
              </w:rPr>
            </w:pPr>
            <w:r w:rsidRPr="008A79CB">
              <w:rPr>
                <w:rFonts w:ascii="Palatino Linotype" w:hAnsi="Palatino Linotype" w:hint="eastAsia"/>
              </w:rPr>
              <w:t>Thesis:</w:t>
            </w:r>
            <w:r w:rsidRPr="008A79CB">
              <w:rPr>
                <w:rFonts w:ascii="Palatino Linotype" w:hAnsi="Palatino Linotype"/>
                <w:sz w:val="24"/>
                <w:szCs w:val="24"/>
              </w:rPr>
              <w:t xml:space="preserve"> </w:t>
            </w:r>
            <w:r w:rsidR="00FE0D92" w:rsidRPr="00FE0D92">
              <w:rPr>
                <w:rFonts w:ascii="Palatino Linotype" w:hAnsi="Palatino Linotype"/>
                <w:i/>
                <w:iCs/>
                <w:sz w:val="24"/>
                <w:szCs w:val="24"/>
              </w:rPr>
              <w:t xml:space="preserve">Numerical </w:t>
            </w:r>
            <w:r w:rsidR="004D4E42" w:rsidRPr="00FE0D92">
              <w:rPr>
                <w:rFonts w:ascii="Palatino Linotype" w:hAnsi="Palatino Linotype"/>
                <w:i/>
                <w:iCs/>
                <w:sz w:val="24"/>
                <w:szCs w:val="24"/>
              </w:rPr>
              <w:t xml:space="preserve">Investigation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n Flow Behaviors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nd Vortex-Induced Vibration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f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 Catenary Curved Riser</w:t>
            </w:r>
          </w:p>
        </w:tc>
      </w:tr>
      <w:tr w:rsidR="005471A3" w:rsidRPr="00BD0128" w14:paraId="043F740D" w14:textId="77777777" w:rsidTr="00394A1F">
        <w:trPr>
          <w:trHeight w:hRule="exact" w:val="227"/>
        </w:trPr>
        <w:tc>
          <w:tcPr>
            <w:tcW w:w="2410" w:type="dxa"/>
          </w:tcPr>
          <w:p w14:paraId="4E5F8180" w14:textId="77777777" w:rsidR="005471A3" w:rsidRPr="008A79CB" w:rsidRDefault="005471A3" w:rsidP="000E5522">
            <w:pPr>
              <w:jc w:val="right"/>
              <w:rPr>
                <w:rFonts w:ascii="Palatino Linotype" w:hAnsi="Palatino Linotype"/>
                <w:smallCaps/>
                <w:sz w:val="24"/>
                <w:szCs w:val="24"/>
              </w:rPr>
            </w:pPr>
          </w:p>
        </w:tc>
        <w:tc>
          <w:tcPr>
            <w:tcW w:w="6940" w:type="dxa"/>
          </w:tcPr>
          <w:p w14:paraId="40F7FA05" w14:textId="77777777" w:rsidR="005471A3" w:rsidRPr="008A79CB" w:rsidRDefault="005471A3" w:rsidP="007811A3">
            <w:pPr>
              <w:rPr>
                <w:rFonts w:ascii="Palatino Linotype" w:hAnsi="Palatino Linotype"/>
                <w:sz w:val="24"/>
                <w:szCs w:val="24"/>
              </w:rPr>
            </w:pPr>
          </w:p>
        </w:tc>
      </w:tr>
      <w:tr w:rsidR="000A23AB" w:rsidRPr="00BD0128" w14:paraId="6FF54469" w14:textId="77777777" w:rsidTr="00394A1F">
        <w:tc>
          <w:tcPr>
            <w:tcW w:w="2410" w:type="dxa"/>
            <w:tcBorders>
              <w:right w:val="single" w:sz="4" w:space="0" w:color="auto"/>
            </w:tcBorders>
          </w:tcPr>
          <w:p w14:paraId="02927535" w14:textId="76B2E24B" w:rsidR="000A23AB" w:rsidRPr="008A79CB" w:rsidRDefault="00D34703" w:rsidP="000E5522">
            <w:pPr>
              <w:jc w:val="right"/>
              <w:rPr>
                <w:rFonts w:ascii="Palatino Linotype" w:hAnsi="Palatino Linotype"/>
                <w:sz w:val="24"/>
                <w:szCs w:val="24"/>
              </w:rPr>
            </w:pPr>
            <w:r w:rsidRPr="008A79CB">
              <w:rPr>
                <w:rFonts w:ascii="Palatino Linotype" w:hAnsi="Palatino Linotype"/>
                <w:smallCaps/>
                <w:sz w:val="24"/>
                <w:szCs w:val="24"/>
              </w:rPr>
              <w:t xml:space="preserve">Sep 2014 – </w:t>
            </w:r>
            <w:r w:rsidRPr="008A79CB">
              <w:rPr>
                <w:rFonts w:ascii="Palatino Linotype" w:hAnsi="Palatino Linotype" w:hint="eastAsia"/>
                <w:smallCaps/>
                <w:sz w:val="24"/>
                <w:szCs w:val="24"/>
              </w:rPr>
              <w:t>Jun</w:t>
            </w:r>
            <w:r w:rsidRPr="008A79CB">
              <w:rPr>
                <w:rFonts w:ascii="Palatino Linotype" w:hAnsi="Palatino Linotype"/>
                <w:smallCaps/>
                <w:sz w:val="24"/>
                <w:szCs w:val="24"/>
              </w:rPr>
              <w:t xml:space="preserve"> 2018</w:t>
            </w:r>
          </w:p>
        </w:tc>
        <w:tc>
          <w:tcPr>
            <w:tcW w:w="6940" w:type="dxa"/>
            <w:tcBorders>
              <w:left w:val="single" w:sz="4" w:space="0" w:color="auto"/>
            </w:tcBorders>
          </w:tcPr>
          <w:p w14:paraId="75250023" w14:textId="69DFEA93" w:rsidR="00553E3F" w:rsidRPr="008A79CB" w:rsidRDefault="00553E3F" w:rsidP="00553E3F">
            <w:pPr>
              <w:rPr>
                <w:rFonts w:ascii="Palatino Linotype" w:hAnsi="Palatino Linotype"/>
                <w:sz w:val="24"/>
                <w:szCs w:val="24"/>
              </w:rPr>
            </w:pPr>
            <w:r w:rsidRPr="008A79CB">
              <w:rPr>
                <w:rFonts w:ascii="Palatino Linotype" w:hAnsi="Palatino Linotype"/>
                <w:b/>
                <w:bCs/>
                <w:sz w:val="24"/>
                <w:szCs w:val="24"/>
              </w:rPr>
              <w:t>China University of Petroleum</w:t>
            </w:r>
            <w:r w:rsidR="00CA0C1D" w:rsidRPr="008A79CB">
              <w:rPr>
                <w:rFonts w:ascii="Palatino Linotype" w:hAnsi="Palatino Linotype"/>
                <w:b/>
                <w:bCs/>
                <w:sz w:val="24"/>
                <w:szCs w:val="24"/>
              </w:rPr>
              <w:t xml:space="preserve"> (UPC)</w:t>
            </w:r>
            <w:r w:rsidRPr="008A79CB">
              <w:rPr>
                <w:rFonts w:ascii="Palatino Linotype" w:hAnsi="Palatino Linotype"/>
                <w:sz w:val="24"/>
                <w:szCs w:val="24"/>
              </w:rPr>
              <w:t>, Qingdao, China</w:t>
            </w:r>
          </w:p>
          <w:p w14:paraId="278337A7" w14:textId="42A88392" w:rsidR="00553E3F" w:rsidRPr="008A79CB" w:rsidRDefault="00553E3F" w:rsidP="00553E3F">
            <w:pPr>
              <w:rPr>
                <w:rFonts w:ascii="Palatino Linotype" w:hAnsi="Palatino Linotype"/>
              </w:rPr>
            </w:pPr>
            <w:r w:rsidRPr="008A79CB">
              <w:rPr>
                <w:rFonts w:ascii="Palatino Linotype" w:hAnsi="Palatino Linotype"/>
              </w:rPr>
              <w:t xml:space="preserve">B.E.,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47A7159F" w14:textId="7093A4CC" w:rsidR="000A23AB" w:rsidRPr="008A79CB" w:rsidRDefault="00553E3F" w:rsidP="00AE4252">
            <w:pPr>
              <w:rPr>
                <w:rFonts w:ascii="Palatino Linotype" w:hAnsi="Palatino Linotype"/>
                <w:sz w:val="24"/>
                <w:szCs w:val="24"/>
              </w:rPr>
            </w:pPr>
            <w:r w:rsidRPr="008A79CB">
              <w:rPr>
                <w:rFonts w:ascii="Palatino Linotype" w:hAnsi="Palatino Linotype" w:hint="eastAsia"/>
              </w:rPr>
              <w:t>Thesis:</w:t>
            </w:r>
            <w:r w:rsidR="00AE4252" w:rsidRPr="007B343B">
              <w:rPr>
                <w:i/>
                <w:iCs/>
              </w:rPr>
              <w:t xml:space="preserve"> </w:t>
            </w:r>
            <w:r w:rsidR="00AE4252" w:rsidRPr="007B343B">
              <w:rPr>
                <w:rFonts w:ascii="Palatino Linotype" w:hAnsi="Palatino Linotype"/>
                <w:i/>
                <w:iCs/>
              </w:rPr>
              <w:t xml:space="preserve">Study on Design of </w:t>
            </w:r>
            <w:r w:rsidR="004D4E42">
              <w:rPr>
                <w:rFonts w:ascii="Palatino Linotype" w:hAnsi="Palatino Linotype"/>
                <w:i/>
                <w:iCs/>
              </w:rPr>
              <w:t>S</w:t>
            </w:r>
            <w:r w:rsidR="00AE4252" w:rsidRPr="007B343B">
              <w:rPr>
                <w:rFonts w:ascii="Palatino Linotype" w:hAnsi="Palatino Linotype"/>
                <w:i/>
                <w:iCs/>
              </w:rPr>
              <w:t>inker for Flexible Submarine Pipeline</w:t>
            </w:r>
          </w:p>
        </w:tc>
      </w:tr>
    </w:tbl>
    <w:p w14:paraId="30135BE5" w14:textId="5B469307" w:rsidR="000A23AB" w:rsidRPr="00D45B26" w:rsidRDefault="00553E3F"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Publications</w:t>
      </w:r>
    </w:p>
    <w:p w14:paraId="71B91EE7" w14:textId="40BDA24C" w:rsidR="000A23AB" w:rsidRPr="00BD0128" w:rsidRDefault="00E063CE" w:rsidP="000A23AB">
      <w:pPr>
        <w:spacing w:after="0" w:line="20" w:lineRule="atLeast"/>
        <w:rPr>
          <w:rFonts w:ascii="Palatino Linotype" w:hAnsi="Palatino Linotype"/>
        </w:rPr>
      </w:pPr>
      <w:r>
        <w:rPr>
          <w:rFonts w:ascii="Palatino Linotype" w:hAnsi="Palatino Linotype"/>
        </w:rPr>
        <w:pict w14:anchorId="555B7138">
          <v:rect id="_x0000_i1028"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553E3F" w:rsidRPr="00BD0128" w14:paraId="4ED0345B" w14:textId="77777777" w:rsidTr="00394A1F">
        <w:tc>
          <w:tcPr>
            <w:tcW w:w="9350" w:type="dxa"/>
            <w:tcBorders>
              <w:top w:val="nil"/>
              <w:left w:val="nil"/>
              <w:bottom w:val="nil"/>
              <w:right w:val="nil"/>
            </w:tcBorders>
          </w:tcPr>
          <w:p w14:paraId="1AE02189" w14:textId="3720E969" w:rsidR="00553E3F" w:rsidRPr="008A79CB" w:rsidRDefault="00553E3F" w:rsidP="00553E3F">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sidR="00D45B26">
              <w:rPr>
                <w:rFonts w:ascii="Palatino Linotype" w:hAnsi="Palatino Linotype"/>
                <w:sz w:val="24"/>
                <w:szCs w:val="24"/>
              </w:rPr>
              <w:t xml:space="preserve"> </w:t>
            </w:r>
            <w:r w:rsidR="00723F96" w:rsidRPr="008A79CB">
              <w:rPr>
                <w:rFonts w:ascii="Palatino Linotype" w:hAnsi="Palatino Linotype"/>
                <w:sz w:val="24"/>
                <w:szCs w:val="24"/>
              </w:rPr>
              <w:t>Gao</w:t>
            </w:r>
            <w:proofErr w:type="gramEnd"/>
            <w:r w:rsidR="00723F96" w:rsidRPr="008A79CB">
              <w:rPr>
                <w:rFonts w:ascii="Palatino Linotype" w:hAnsi="Palatino Linotype"/>
                <w:sz w:val="24"/>
                <w:szCs w:val="24"/>
              </w:rPr>
              <w:t xml:space="preserve">, Y., </w:t>
            </w:r>
            <w:r w:rsidR="00723F96" w:rsidRPr="008A79CB">
              <w:rPr>
                <w:rFonts w:ascii="Palatino Linotype" w:hAnsi="Palatino Linotype"/>
                <w:b/>
                <w:bCs/>
                <w:sz w:val="24"/>
                <w:szCs w:val="24"/>
              </w:rPr>
              <w:t>He, J.</w:t>
            </w:r>
            <w:r w:rsidR="00723F96" w:rsidRPr="008A79CB">
              <w:rPr>
                <w:rFonts w:ascii="Palatino Linotype" w:hAnsi="Palatino Linotype"/>
                <w:sz w:val="24"/>
                <w:szCs w:val="24"/>
              </w:rPr>
              <w:t>, Ong, M. C., Zhao, M., &amp; Wang, L. (2021). Three</w:t>
            </w:r>
            <w:r w:rsidR="007B343B" w:rsidRPr="008A79CB">
              <w:rPr>
                <w:rFonts w:ascii="Palatino Linotype" w:hAnsi="Palatino Linotype"/>
                <w:sz w:val="24"/>
                <w:szCs w:val="24"/>
              </w:rPr>
              <w:t xml:space="preserve">-Dimensional Numerical Investigation </w:t>
            </w:r>
            <w:r w:rsidR="007B343B">
              <w:rPr>
                <w:rFonts w:ascii="Palatino Linotype" w:hAnsi="Palatino Linotype"/>
                <w:sz w:val="24"/>
                <w:szCs w:val="24"/>
              </w:rPr>
              <w:t>o</w:t>
            </w:r>
            <w:r w:rsidR="007B343B" w:rsidRPr="008A79CB">
              <w:rPr>
                <w:rFonts w:ascii="Palatino Linotype" w:hAnsi="Palatino Linotype"/>
                <w:sz w:val="24"/>
                <w:szCs w:val="24"/>
              </w:rPr>
              <w:t>n Flow Past Two Side-</w:t>
            </w:r>
            <w:r w:rsidR="007B343B">
              <w:rPr>
                <w:rFonts w:ascii="Palatino Linotype" w:hAnsi="Palatino Linotype"/>
                <w:sz w:val="24"/>
                <w:szCs w:val="24"/>
              </w:rPr>
              <w:t>b</w:t>
            </w:r>
            <w:r w:rsidR="007B343B" w:rsidRPr="008A79CB">
              <w:rPr>
                <w:rFonts w:ascii="Palatino Linotype" w:hAnsi="Palatino Linotype"/>
                <w:sz w:val="24"/>
                <w:szCs w:val="24"/>
              </w:rPr>
              <w:t>y-Side Curved Cylinders</w:t>
            </w:r>
            <w:r w:rsidR="00723F96" w:rsidRPr="008A79CB">
              <w:rPr>
                <w:rFonts w:ascii="Palatino Linotype" w:hAnsi="Palatino Linotype"/>
                <w:sz w:val="24"/>
                <w:szCs w:val="24"/>
              </w:rPr>
              <w:t>. Ocean Engineering, 234, 109167.</w:t>
            </w:r>
          </w:p>
          <w:p w14:paraId="648148BC" w14:textId="04A74361" w:rsidR="00723F96" w:rsidRPr="00BD0128" w:rsidRDefault="00553E3F" w:rsidP="00553E3F">
            <w:pPr>
              <w:ind w:right="440"/>
              <w:rPr>
                <w:rFonts w:ascii="Palatino Linotype" w:hAnsi="Palatino Linotype"/>
              </w:rPr>
            </w:pPr>
            <w:proofErr w:type="gramStart"/>
            <w:r w:rsidRPr="008A79CB">
              <w:rPr>
                <w:rFonts w:ascii="Palatino Linotype" w:hAnsi="Palatino Linotype"/>
                <w:sz w:val="24"/>
                <w:szCs w:val="24"/>
              </w:rPr>
              <w:t xml:space="preserve">2 </w:t>
            </w:r>
            <w:r w:rsidR="00D45B26">
              <w:rPr>
                <w:rFonts w:ascii="Palatino Linotype" w:hAnsi="Palatino Linotype"/>
                <w:sz w:val="24"/>
                <w:szCs w:val="24"/>
              </w:rPr>
              <w:t xml:space="preserve"> </w:t>
            </w:r>
            <w:r w:rsidR="00723F96" w:rsidRPr="008A79CB">
              <w:rPr>
                <w:rFonts w:ascii="Palatino Linotype" w:hAnsi="Palatino Linotype"/>
                <w:b/>
                <w:bCs/>
                <w:sz w:val="24"/>
                <w:szCs w:val="24"/>
              </w:rPr>
              <w:t>He</w:t>
            </w:r>
            <w:proofErr w:type="gramEnd"/>
            <w:r w:rsidR="00723F96" w:rsidRPr="008A79CB">
              <w:rPr>
                <w:rFonts w:ascii="Palatino Linotype" w:hAnsi="Palatino Linotype"/>
                <w:b/>
                <w:bCs/>
                <w:sz w:val="24"/>
                <w:szCs w:val="24"/>
              </w:rPr>
              <w:t>, J.</w:t>
            </w:r>
            <w:r w:rsidR="00723F96" w:rsidRPr="008A79CB">
              <w:rPr>
                <w:rFonts w:ascii="Palatino Linotype" w:hAnsi="Palatino Linotype"/>
                <w:sz w:val="24"/>
                <w:szCs w:val="24"/>
              </w:rPr>
              <w:t xml:space="preserve">, Gao, Y., Wang, L., </w:t>
            </w:r>
            <w:r w:rsidR="00D85CE8" w:rsidRPr="008A79CB">
              <w:rPr>
                <w:rFonts w:ascii="Palatino Linotype" w:hAnsi="Palatino Linotype"/>
                <w:sz w:val="24"/>
                <w:szCs w:val="24"/>
              </w:rPr>
              <w:t>Wo E.</w:t>
            </w:r>
            <w:r w:rsidR="00723F96" w:rsidRPr="008A79CB">
              <w:rPr>
                <w:rFonts w:ascii="Palatino Linotype" w:hAnsi="Palatino Linotype"/>
                <w:sz w:val="24"/>
                <w:szCs w:val="24"/>
              </w:rPr>
              <w:t>, &amp;.</w:t>
            </w:r>
            <w:r w:rsidR="00D85CE8" w:rsidRPr="008A79CB">
              <w:rPr>
                <w:rFonts w:ascii="Palatino Linotype" w:hAnsi="Palatino Linotype"/>
                <w:sz w:val="24"/>
                <w:szCs w:val="24"/>
              </w:rPr>
              <w:t xml:space="preserve"> Zhang, Z.</w:t>
            </w:r>
            <w:r w:rsidR="00723F96" w:rsidRPr="008A79CB">
              <w:rPr>
                <w:rFonts w:ascii="Palatino Linotype" w:hAnsi="Palatino Linotype"/>
                <w:sz w:val="24"/>
                <w:szCs w:val="24"/>
              </w:rPr>
              <w:t xml:space="preserve"> (2021).</w:t>
            </w:r>
            <w:r w:rsidR="00D85CE8" w:rsidRPr="008A79CB">
              <w:rPr>
                <w:rFonts w:ascii="Palatino Linotype" w:hAnsi="Palatino Linotype"/>
                <w:sz w:val="24"/>
                <w:szCs w:val="24"/>
              </w:rPr>
              <w:t xml:space="preserve"> </w:t>
            </w:r>
            <w:r w:rsidR="00723F96" w:rsidRPr="008A79CB">
              <w:rPr>
                <w:rFonts w:ascii="Palatino Linotype" w:hAnsi="Palatino Linotype"/>
                <w:sz w:val="24"/>
                <w:szCs w:val="24"/>
              </w:rPr>
              <w:t>Three</w:t>
            </w:r>
            <w:r w:rsidR="007B343B" w:rsidRPr="008A79CB">
              <w:rPr>
                <w:rFonts w:ascii="Palatino Linotype" w:hAnsi="Palatino Linotype"/>
                <w:sz w:val="24"/>
                <w:szCs w:val="24"/>
              </w:rPr>
              <w:t xml:space="preserve">-Dimensional Numerical Simulation </w:t>
            </w:r>
            <w:r w:rsidR="007B343B">
              <w:rPr>
                <w:rFonts w:ascii="Palatino Linotype" w:hAnsi="Palatino Linotype"/>
                <w:sz w:val="24"/>
                <w:szCs w:val="24"/>
              </w:rPr>
              <w:t>o</w:t>
            </w:r>
            <w:r w:rsidR="007B343B" w:rsidRPr="008A79CB">
              <w:rPr>
                <w:rFonts w:ascii="Palatino Linotype" w:hAnsi="Palatino Linotype"/>
                <w:sz w:val="24"/>
                <w:szCs w:val="24"/>
              </w:rPr>
              <w:t xml:space="preserve">f Flow Past </w:t>
            </w:r>
            <w:r w:rsidR="000114FE">
              <w:rPr>
                <w:rFonts w:ascii="Palatino Linotype" w:hAnsi="Palatino Linotype"/>
                <w:sz w:val="24"/>
                <w:szCs w:val="24"/>
              </w:rPr>
              <w:t>a</w:t>
            </w:r>
            <w:r w:rsidR="007B343B" w:rsidRPr="008A79CB">
              <w:rPr>
                <w:rFonts w:ascii="Palatino Linotype" w:hAnsi="Palatino Linotype"/>
                <w:sz w:val="24"/>
                <w:szCs w:val="24"/>
              </w:rPr>
              <w:t xml:space="preserve"> Catenary Riser</w:t>
            </w:r>
            <w:r w:rsidR="00D85CE8" w:rsidRPr="008A79CB">
              <w:rPr>
                <w:rFonts w:ascii="Palatino Linotype" w:hAnsi="Palatino Linotype"/>
                <w:sz w:val="24"/>
                <w:szCs w:val="24"/>
              </w:rPr>
              <w:t>. The Ocean Engineering,</w:t>
            </w:r>
            <w:r w:rsidR="00D85CE8" w:rsidRPr="008A79CB">
              <w:rPr>
                <w:sz w:val="24"/>
                <w:szCs w:val="24"/>
              </w:rPr>
              <w:t xml:space="preserve"> </w:t>
            </w:r>
            <w:r w:rsidR="00D85CE8" w:rsidRPr="008A79CB">
              <w:rPr>
                <w:rFonts w:ascii="Palatino Linotype" w:hAnsi="Palatino Linotype"/>
                <w:sz w:val="24"/>
                <w:szCs w:val="24"/>
              </w:rPr>
              <w:t>39(5):119-134.</w:t>
            </w:r>
            <w:r w:rsidR="000E5522" w:rsidRPr="008A79CB">
              <w:rPr>
                <w:rFonts w:ascii="Palatino Linotype" w:hAnsi="Palatino Linotype"/>
                <w:sz w:val="24"/>
                <w:szCs w:val="24"/>
              </w:rPr>
              <w:t xml:space="preserve"> </w:t>
            </w:r>
            <w:r w:rsidR="00D85CE8" w:rsidRPr="008A79CB">
              <w:rPr>
                <w:rFonts w:ascii="Palatino Linotype" w:hAnsi="Palatino Linotype"/>
                <w:sz w:val="24"/>
                <w:szCs w:val="24"/>
              </w:rPr>
              <w:t>(</w:t>
            </w:r>
            <w:proofErr w:type="gramStart"/>
            <w:r w:rsidR="00D85CE8" w:rsidRPr="008A79CB">
              <w:rPr>
                <w:rFonts w:ascii="Palatino Linotype" w:hAnsi="Palatino Linotype"/>
                <w:sz w:val="24"/>
                <w:szCs w:val="24"/>
              </w:rPr>
              <w:t>in</w:t>
            </w:r>
            <w:proofErr w:type="gramEnd"/>
            <w:r w:rsidR="00D85CE8" w:rsidRPr="008A79CB">
              <w:rPr>
                <w:rFonts w:ascii="Palatino Linotype" w:hAnsi="Palatino Linotype"/>
                <w:sz w:val="24"/>
                <w:szCs w:val="24"/>
              </w:rPr>
              <w:t xml:space="preserve"> Chinese)</w:t>
            </w:r>
          </w:p>
        </w:tc>
      </w:tr>
    </w:tbl>
    <w:p w14:paraId="102300EF" w14:textId="4610915B" w:rsidR="000A2C61" w:rsidRPr="00D45B26" w:rsidRDefault="000A2C61" w:rsidP="000A2C61">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P</w:t>
      </w:r>
      <w:r>
        <w:rPr>
          <w:rFonts w:ascii="Palatino Linotype" w:hAnsi="Palatino Linotype" w:hint="eastAsia"/>
          <w:b/>
          <w:bCs/>
          <w:smallCaps/>
          <w:sz w:val="30"/>
          <w:szCs w:val="30"/>
        </w:rPr>
        <w:t>atents</w:t>
      </w:r>
    </w:p>
    <w:p w14:paraId="29E78AE5" w14:textId="77777777" w:rsidR="000A2C61" w:rsidRPr="00BD0128" w:rsidRDefault="000A2C61" w:rsidP="000A2C61">
      <w:pPr>
        <w:spacing w:after="0" w:line="20" w:lineRule="atLeast"/>
        <w:rPr>
          <w:rFonts w:ascii="Palatino Linotype" w:hAnsi="Palatino Linotype"/>
        </w:rPr>
      </w:pPr>
      <w:r>
        <w:rPr>
          <w:rFonts w:ascii="Palatino Linotype" w:hAnsi="Palatino Linotype"/>
        </w:rPr>
        <w:pict w14:anchorId="0D6FABEB">
          <v:rect id="_x0000_i1033"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0A2C61" w:rsidRPr="00BD0128" w14:paraId="50C18AF2" w14:textId="77777777" w:rsidTr="00901730">
        <w:tc>
          <w:tcPr>
            <w:tcW w:w="9350" w:type="dxa"/>
            <w:tcBorders>
              <w:top w:val="nil"/>
              <w:left w:val="nil"/>
              <w:bottom w:val="nil"/>
              <w:right w:val="nil"/>
            </w:tcBorders>
          </w:tcPr>
          <w:p w14:paraId="32C84444" w14:textId="41815A1E" w:rsidR="000A2C61" w:rsidRPr="008A79CB" w:rsidRDefault="000A2C61" w:rsidP="00901730">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Pr>
                <w:rFonts w:ascii="Palatino Linotype" w:hAnsi="Palatino Linotype"/>
                <w:sz w:val="24"/>
                <w:szCs w:val="24"/>
              </w:rPr>
              <w:t xml:space="preserve"> </w:t>
            </w:r>
            <w:r>
              <w:rPr>
                <w:rFonts w:ascii="Palatino Linotype" w:hAnsi="Palatino Linotype"/>
                <w:sz w:val="24"/>
                <w:szCs w:val="24"/>
              </w:rPr>
              <w:t>Guo</w:t>
            </w:r>
            <w:proofErr w:type="gramEnd"/>
            <w:r>
              <w:rPr>
                <w:rFonts w:ascii="Palatino Linotype" w:hAnsi="Palatino Linotype"/>
                <w:sz w:val="24"/>
                <w:szCs w:val="24"/>
              </w:rPr>
              <w:t xml:space="preserve">, C., </w:t>
            </w:r>
            <w:r w:rsidRPr="008A79CB">
              <w:rPr>
                <w:rFonts w:ascii="Palatino Linotype" w:hAnsi="Palatino Linotype"/>
                <w:sz w:val="24"/>
                <w:szCs w:val="24"/>
              </w:rPr>
              <w:t xml:space="preserve">Gao, Y., </w:t>
            </w:r>
            <w:r>
              <w:rPr>
                <w:rFonts w:ascii="Palatino Linotype" w:hAnsi="Palatino Linotype"/>
                <w:sz w:val="24"/>
                <w:szCs w:val="24"/>
              </w:rPr>
              <w:t xml:space="preserve">Chen, W., </w:t>
            </w:r>
            <w:r w:rsidRPr="008A79CB">
              <w:rPr>
                <w:rFonts w:ascii="Palatino Linotype" w:hAnsi="Palatino Linotype"/>
                <w:b/>
                <w:bCs/>
                <w:sz w:val="24"/>
                <w:szCs w:val="24"/>
              </w:rPr>
              <w:t>He, J.</w:t>
            </w:r>
            <w:r w:rsidRPr="008A79CB">
              <w:rPr>
                <w:rFonts w:ascii="Palatino Linotype" w:hAnsi="Palatino Linotype"/>
                <w:sz w:val="24"/>
                <w:szCs w:val="24"/>
              </w:rPr>
              <w:t xml:space="preserve">, &amp; </w:t>
            </w:r>
            <w:r>
              <w:rPr>
                <w:rFonts w:ascii="Palatino Linotype" w:hAnsi="Palatino Linotype"/>
                <w:sz w:val="24"/>
                <w:szCs w:val="24"/>
              </w:rPr>
              <w:t>Zhu</w:t>
            </w:r>
            <w:r w:rsidRPr="008A79CB">
              <w:rPr>
                <w:rFonts w:ascii="Palatino Linotype" w:hAnsi="Palatino Linotype"/>
                <w:sz w:val="24"/>
                <w:szCs w:val="24"/>
              </w:rPr>
              <w:t xml:space="preserve">, </w:t>
            </w:r>
            <w:r>
              <w:rPr>
                <w:rFonts w:ascii="Palatino Linotype" w:hAnsi="Palatino Linotype"/>
                <w:sz w:val="24"/>
                <w:szCs w:val="24"/>
              </w:rPr>
              <w:t>J</w:t>
            </w:r>
            <w:r w:rsidRPr="008A79CB">
              <w:rPr>
                <w:rFonts w:ascii="Palatino Linotype" w:hAnsi="Palatino Linotype"/>
                <w:sz w:val="24"/>
                <w:szCs w:val="24"/>
              </w:rPr>
              <w:t>. (2021).</w:t>
            </w:r>
            <w:r w:rsidRPr="008A79CB">
              <w:rPr>
                <w:rFonts w:ascii="Palatino Linotype" w:hAnsi="Palatino Linotype"/>
                <w:sz w:val="24"/>
                <w:szCs w:val="24"/>
              </w:rPr>
              <w:t xml:space="preserve"> </w:t>
            </w:r>
            <w:r>
              <w:rPr>
                <w:rFonts w:ascii="Palatino Linotype" w:hAnsi="Palatino Linotype"/>
                <w:sz w:val="24"/>
                <w:szCs w:val="24"/>
              </w:rPr>
              <w:t xml:space="preserve">An </w:t>
            </w:r>
            <w:r w:rsidRPr="000A2C61">
              <w:rPr>
                <w:rFonts w:ascii="Palatino Linotype" w:hAnsi="Palatino Linotype"/>
                <w:sz w:val="24"/>
                <w:szCs w:val="24"/>
              </w:rPr>
              <w:t xml:space="preserve">Experimental </w:t>
            </w:r>
            <w:r w:rsidRPr="000A2C61">
              <w:rPr>
                <w:rFonts w:ascii="Palatino Linotype" w:hAnsi="Palatino Linotype"/>
                <w:sz w:val="24"/>
                <w:szCs w:val="24"/>
              </w:rPr>
              <w:t xml:space="preserve">Device </w:t>
            </w:r>
            <w:r>
              <w:rPr>
                <w:rFonts w:ascii="Palatino Linotype" w:hAnsi="Palatino Linotype"/>
                <w:sz w:val="24"/>
                <w:szCs w:val="24"/>
              </w:rPr>
              <w:t>a</w:t>
            </w:r>
            <w:r w:rsidRPr="000A2C61">
              <w:rPr>
                <w:rFonts w:ascii="Palatino Linotype" w:hAnsi="Palatino Linotype"/>
                <w:sz w:val="24"/>
                <w:szCs w:val="24"/>
              </w:rPr>
              <w:t xml:space="preserve">nd Method </w:t>
            </w:r>
            <w:r>
              <w:rPr>
                <w:rFonts w:ascii="Palatino Linotype" w:hAnsi="Palatino Linotype"/>
                <w:sz w:val="24"/>
                <w:szCs w:val="24"/>
              </w:rPr>
              <w:t>f</w:t>
            </w:r>
            <w:r w:rsidRPr="000A2C61">
              <w:rPr>
                <w:rFonts w:ascii="Palatino Linotype" w:hAnsi="Palatino Linotype"/>
                <w:sz w:val="24"/>
                <w:szCs w:val="24"/>
              </w:rPr>
              <w:t xml:space="preserve">or Studying </w:t>
            </w:r>
            <w:proofErr w:type="gramStart"/>
            <w:r w:rsidRPr="000A2C61">
              <w:rPr>
                <w:rFonts w:ascii="Palatino Linotype" w:hAnsi="Palatino Linotype"/>
                <w:sz w:val="24"/>
                <w:szCs w:val="24"/>
              </w:rPr>
              <w:t>The</w:t>
            </w:r>
            <w:proofErr w:type="gramEnd"/>
            <w:r w:rsidRPr="000A2C61">
              <w:rPr>
                <w:rFonts w:ascii="Palatino Linotype" w:hAnsi="Palatino Linotype"/>
                <w:sz w:val="24"/>
                <w:szCs w:val="24"/>
              </w:rPr>
              <w:t xml:space="preserve"> Dynamic Response </w:t>
            </w:r>
            <w:r>
              <w:rPr>
                <w:rFonts w:ascii="Palatino Linotype" w:hAnsi="Palatino Linotype"/>
                <w:sz w:val="24"/>
                <w:szCs w:val="24"/>
              </w:rPr>
              <w:t>a</w:t>
            </w:r>
            <w:r w:rsidRPr="000A2C61">
              <w:rPr>
                <w:rFonts w:ascii="Palatino Linotype" w:hAnsi="Palatino Linotype"/>
                <w:sz w:val="24"/>
                <w:szCs w:val="24"/>
              </w:rPr>
              <w:t xml:space="preserve">nd Flow Field Characteristics </w:t>
            </w:r>
            <w:r>
              <w:rPr>
                <w:rFonts w:ascii="Palatino Linotype" w:hAnsi="Palatino Linotype"/>
                <w:sz w:val="24"/>
                <w:szCs w:val="24"/>
              </w:rPr>
              <w:t>o</w:t>
            </w:r>
            <w:r w:rsidRPr="000A2C61">
              <w:rPr>
                <w:rFonts w:ascii="Palatino Linotype" w:hAnsi="Palatino Linotype"/>
                <w:sz w:val="24"/>
                <w:szCs w:val="24"/>
              </w:rPr>
              <w:t>f Anchor Chain Under Cyclic Motion</w:t>
            </w:r>
            <w:r w:rsidRPr="008A79CB">
              <w:rPr>
                <w:rFonts w:ascii="Palatino Linotype" w:hAnsi="Palatino Linotype"/>
                <w:sz w:val="24"/>
                <w:szCs w:val="24"/>
              </w:rPr>
              <w:t>.</w:t>
            </w:r>
            <w:r>
              <w:rPr>
                <w:rFonts w:ascii="Palatino Linotype" w:hAnsi="Palatino Linotype"/>
                <w:sz w:val="24"/>
                <w:szCs w:val="24"/>
              </w:rPr>
              <w:t xml:space="preserve"> (Granted) </w:t>
            </w:r>
            <w:r w:rsidR="002B212F" w:rsidRPr="002B212F">
              <w:rPr>
                <w:rFonts w:ascii="Palatino Linotype" w:hAnsi="Palatino Linotype"/>
                <w:sz w:val="24"/>
                <w:szCs w:val="24"/>
              </w:rPr>
              <w:t>CN111122142A</w:t>
            </w:r>
          </w:p>
          <w:p w14:paraId="47EFACB6" w14:textId="09B5B570" w:rsidR="000A2C61" w:rsidRPr="00BD0128" w:rsidRDefault="000A2C61" w:rsidP="00901730">
            <w:pPr>
              <w:ind w:right="440"/>
              <w:rPr>
                <w:rFonts w:ascii="Palatino Linotype" w:hAnsi="Palatino Linotype"/>
              </w:rPr>
            </w:pPr>
            <w:proofErr w:type="gramStart"/>
            <w:r w:rsidRPr="008A79CB">
              <w:rPr>
                <w:rFonts w:ascii="Palatino Linotype" w:hAnsi="Palatino Linotype"/>
                <w:sz w:val="24"/>
                <w:szCs w:val="24"/>
              </w:rPr>
              <w:lastRenderedPageBreak/>
              <w:t xml:space="preserve">2 </w:t>
            </w:r>
            <w:r>
              <w:rPr>
                <w:rFonts w:ascii="Palatino Linotype" w:hAnsi="Palatino Linotype"/>
                <w:sz w:val="24"/>
                <w:szCs w:val="24"/>
              </w:rPr>
              <w:t xml:space="preserve"> Guo</w:t>
            </w:r>
            <w:proofErr w:type="gramEnd"/>
            <w:r>
              <w:rPr>
                <w:rFonts w:ascii="Palatino Linotype" w:hAnsi="Palatino Linotype"/>
                <w:sz w:val="24"/>
                <w:szCs w:val="24"/>
              </w:rPr>
              <w:t xml:space="preserve">, C., </w:t>
            </w:r>
            <w:r w:rsidRPr="008A79CB">
              <w:rPr>
                <w:rFonts w:ascii="Palatino Linotype" w:hAnsi="Palatino Linotype"/>
                <w:sz w:val="24"/>
                <w:szCs w:val="24"/>
              </w:rPr>
              <w:t xml:space="preserve">Gao, Y., </w:t>
            </w:r>
            <w:r>
              <w:rPr>
                <w:rFonts w:ascii="Palatino Linotype" w:hAnsi="Palatino Linotype"/>
                <w:sz w:val="24"/>
                <w:szCs w:val="24"/>
              </w:rPr>
              <w:t>Chen, W., Zhu</w:t>
            </w:r>
            <w:r w:rsidRPr="008A79CB">
              <w:rPr>
                <w:rFonts w:ascii="Palatino Linotype" w:hAnsi="Palatino Linotype"/>
                <w:sz w:val="24"/>
                <w:szCs w:val="24"/>
              </w:rPr>
              <w:t xml:space="preserve">, </w:t>
            </w:r>
            <w:r>
              <w:rPr>
                <w:rFonts w:ascii="Palatino Linotype" w:hAnsi="Palatino Linotype"/>
                <w:sz w:val="24"/>
                <w:szCs w:val="24"/>
              </w:rPr>
              <w:t>J</w:t>
            </w:r>
            <w:r w:rsidRPr="008A79CB">
              <w:rPr>
                <w:rFonts w:ascii="Palatino Linotype" w:hAnsi="Palatino Linotype"/>
                <w:sz w:val="24"/>
                <w:szCs w:val="24"/>
              </w:rPr>
              <w:t>.</w:t>
            </w:r>
            <w:r>
              <w:rPr>
                <w:rFonts w:ascii="Palatino Linotype" w:hAnsi="Palatino Linotype"/>
                <w:sz w:val="24"/>
                <w:szCs w:val="24"/>
              </w:rPr>
              <w:t>,</w:t>
            </w:r>
            <w:r w:rsidRPr="008A79CB">
              <w:rPr>
                <w:rFonts w:ascii="Palatino Linotype" w:hAnsi="Palatino Linotype"/>
                <w:sz w:val="24"/>
                <w:szCs w:val="24"/>
              </w:rPr>
              <w:t xml:space="preserve"> </w:t>
            </w:r>
            <w:r>
              <w:rPr>
                <w:rFonts w:ascii="Palatino Linotype" w:hAnsi="Palatino Linotype"/>
                <w:sz w:val="24"/>
                <w:szCs w:val="24"/>
              </w:rPr>
              <w:t xml:space="preserve">&amp; </w:t>
            </w:r>
            <w:r w:rsidRPr="008A79CB">
              <w:rPr>
                <w:rFonts w:ascii="Palatino Linotype" w:hAnsi="Palatino Linotype"/>
                <w:b/>
                <w:bCs/>
                <w:sz w:val="24"/>
                <w:szCs w:val="24"/>
              </w:rPr>
              <w:t>He, J.</w:t>
            </w:r>
            <w:r w:rsidRPr="008A79CB">
              <w:rPr>
                <w:rFonts w:ascii="Palatino Linotype" w:hAnsi="Palatino Linotype"/>
                <w:sz w:val="24"/>
                <w:szCs w:val="24"/>
              </w:rPr>
              <w:t xml:space="preserve"> (2021). </w:t>
            </w:r>
            <w:r>
              <w:rPr>
                <w:rFonts w:ascii="Palatino Linotype" w:hAnsi="Palatino Linotype"/>
                <w:sz w:val="24"/>
                <w:szCs w:val="24"/>
              </w:rPr>
              <w:t xml:space="preserve">An </w:t>
            </w:r>
            <w:r w:rsidRPr="000A2C61">
              <w:rPr>
                <w:rFonts w:ascii="Palatino Linotype" w:hAnsi="Palatino Linotype"/>
                <w:sz w:val="24"/>
                <w:szCs w:val="24"/>
              </w:rPr>
              <w:t>Experimental device for studying dynamic response and flow field characteristics of anchor chain cycle motion</w:t>
            </w:r>
            <w:r w:rsidRPr="008A79CB">
              <w:rPr>
                <w:rFonts w:ascii="Palatino Linotype" w:hAnsi="Palatino Linotype"/>
                <w:sz w:val="24"/>
                <w:szCs w:val="24"/>
              </w:rPr>
              <w:t xml:space="preserve">. </w:t>
            </w:r>
            <w:r w:rsidR="00065E62">
              <w:rPr>
                <w:rFonts w:ascii="Palatino Linotype" w:hAnsi="Palatino Linotype"/>
                <w:sz w:val="24"/>
                <w:szCs w:val="24"/>
              </w:rPr>
              <w:t>(</w:t>
            </w:r>
            <w:proofErr w:type="gramStart"/>
            <w:r w:rsidR="00065E62">
              <w:rPr>
                <w:rFonts w:ascii="Palatino Linotype" w:hAnsi="Palatino Linotype"/>
                <w:sz w:val="24"/>
                <w:szCs w:val="24"/>
              </w:rPr>
              <w:t xml:space="preserve">Granted) </w:t>
            </w:r>
            <w:r w:rsidRPr="008A79CB">
              <w:rPr>
                <w:rFonts w:ascii="Palatino Linotype" w:hAnsi="Palatino Linotype"/>
                <w:sz w:val="24"/>
                <w:szCs w:val="24"/>
              </w:rPr>
              <w:t xml:space="preserve"> </w:t>
            </w:r>
            <w:r w:rsidR="002B212F" w:rsidRPr="002B212F">
              <w:rPr>
                <w:rFonts w:ascii="Palatino Linotype" w:hAnsi="Palatino Linotype"/>
                <w:sz w:val="24"/>
                <w:szCs w:val="24"/>
              </w:rPr>
              <w:t>CN</w:t>
            </w:r>
            <w:proofErr w:type="gramEnd"/>
            <w:r w:rsidR="002B212F" w:rsidRPr="002B212F">
              <w:rPr>
                <w:rFonts w:ascii="Palatino Linotype" w:hAnsi="Palatino Linotype"/>
                <w:sz w:val="24"/>
                <w:szCs w:val="24"/>
              </w:rPr>
              <w:t>211784223U</w:t>
            </w:r>
          </w:p>
        </w:tc>
      </w:tr>
    </w:tbl>
    <w:p w14:paraId="475153F9" w14:textId="23F2C85B" w:rsidR="00973E39" w:rsidRPr="00D45B26" w:rsidRDefault="00973E39" w:rsidP="00973E39">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lastRenderedPageBreak/>
        <w:t>Research Experience</w:t>
      </w:r>
      <w:r w:rsidR="00B97C0B" w:rsidRPr="00D45B26">
        <w:rPr>
          <w:rFonts w:ascii="Palatino Linotype" w:hAnsi="Palatino Linotype"/>
          <w:b/>
          <w:bCs/>
          <w:smallCaps/>
          <w:sz w:val="30"/>
          <w:szCs w:val="30"/>
        </w:rPr>
        <w:t>/Projects</w:t>
      </w:r>
    </w:p>
    <w:p w14:paraId="160F4E87" w14:textId="442306A9" w:rsidR="00973E39" w:rsidRPr="00BD0128" w:rsidRDefault="00E063CE" w:rsidP="00973E39">
      <w:pPr>
        <w:spacing w:after="0" w:line="20" w:lineRule="atLeast"/>
        <w:rPr>
          <w:rFonts w:ascii="Palatino Linotype" w:hAnsi="Palatino Linotype"/>
        </w:rPr>
      </w:pPr>
      <w:r>
        <w:rPr>
          <w:rFonts w:ascii="Palatino Linotype" w:hAnsi="Palatino Linotype"/>
        </w:rPr>
        <w:pict w14:anchorId="3CA5FFC1">
          <v:rect id="_x0000_i1029"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B97C0B" w:rsidRPr="00BD0128" w14:paraId="1FA6534C" w14:textId="77777777" w:rsidTr="00394A1F">
        <w:tc>
          <w:tcPr>
            <w:tcW w:w="2410" w:type="dxa"/>
            <w:tcBorders>
              <w:right w:val="single" w:sz="4" w:space="0" w:color="auto"/>
            </w:tcBorders>
          </w:tcPr>
          <w:p w14:paraId="28E08BA5" w14:textId="2DB18B09"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Jan 2019 – Dec 2020</w:t>
            </w:r>
          </w:p>
        </w:tc>
        <w:tc>
          <w:tcPr>
            <w:tcW w:w="6940" w:type="dxa"/>
            <w:tcBorders>
              <w:left w:val="single" w:sz="4" w:space="0" w:color="auto"/>
            </w:tcBorders>
          </w:tcPr>
          <w:p w14:paraId="270A8AB6" w14:textId="109893B2"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Research </w:t>
            </w:r>
            <w:r w:rsidR="007B343B">
              <w:rPr>
                <w:rFonts w:ascii="Palatino Linotype" w:hAnsi="Palatino Linotype"/>
                <w:sz w:val="24"/>
                <w:szCs w:val="24"/>
              </w:rPr>
              <w:t>o</w:t>
            </w:r>
            <w:r w:rsidR="007B343B" w:rsidRPr="008A79CB">
              <w:rPr>
                <w:rFonts w:ascii="Palatino Linotype" w:hAnsi="Palatino Linotype"/>
                <w:sz w:val="24"/>
                <w:szCs w:val="24"/>
              </w:rPr>
              <w:t xml:space="preserve">n Basic Coupling Dynamic Response </w:t>
            </w:r>
            <w:r w:rsidR="007B343B">
              <w:rPr>
                <w:rFonts w:ascii="Palatino Linotype" w:hAnsi="Palatino Linotype"/>
                <w:sz w:val="24"/>
                <w:szCs w:val="24"/>
              </w:rPr>
              <w:t>a</w:t>
            </w:r>
            <w:r w:rsidR="007B343B" w:rsidRPr="008A79CB">
              <w:rPr>
                <w:rFonts w:ascii="Palatino Linotype" w:hAnsi="Palatino Linotype"/>
                <w:sz w:val="24"/>
                <w:szCs w:val="24"/>
              </w:rPr>
              <w:t xml:space="preserve">nd Catastrophic Mechanism </w:t>
            </w:r>
            <w:r w:rsidR="007B343B">
              <w:rPr>
                <w:rFonts w:ascii="Palatino Linotype" w:hAnsi="Palatino Linotype"/>
                <w:sz w:val="24"/>
                <w:szCs w:val="24"/>
              </w:rPr>
              <w:t>o</w:t>
            </w:r>
            <w:r w:rsidR="007B343B" w:rsidRPr="008A79CB">
              <w:rPr>
                <w:rFonts w:ascii="Palatino Linotype" w:hAnsi="Palatino Linotype"/>
                <w:sz w:val="24"/>
                <w:szCs w:val="24"/>
              </w:rPr>
              <w:t xml:space="preserve">f Fixed Wind Power Pipe Frame </w:t>
            </w:r>
            <w:r w:rsidR="007B343B">
              <w:rPr>
                <w:rFonts w:ascii="Palatino Linotype" w:hAnsi="Palatino Linotype"/>
                <w:sz w:val="24"/>
                <w:szCs w:val="24"/>
              </w:rPr>
              <w:t>i</w:t>
            </w:r>
            <w:r w:rsidR="007B343B" w:rsidRPr="008A79CB">
              <w:rPr>
                <w:rFonts w:ascii="Palatino Linotype" w:hAnsi="Palatino Linotype"/>
                <w:sz w:val="24"/>
                <w:szCs w:val="24"/>
              </w:rPr>
              <w:t>n Deep Sea</w:t>
            </w:r>
          </w:p>
          <w:p w14:paraId="495A1361" w14:textId="06E129A3" w:rsidR="00B97C0B" w:rsidRPr="004D59DF" w:rsidRDefault="00267142" w:rsidP="000E5522">
            <w:pPr>
              <w:rPr>
                <w:rFonts w:ascii="Palatino Linotype" w:hAnsi="Palatino Linotype"/>
                <w:sz w:val="21"/>
                <w:szCs w:val="21"/>
              </w:rPr>
            </w:pPr>
            <w:r w:rsidRPr="004D59DF">
              <w:rPr>
                <w:rFonts w:ascii="Palatino Linotype" w:hAnsi="Palatino Linotype"/>
                <w:sz w:val="21"/>
                <w:szCs w:val="21"/>
              </w:rPr>
              <w:t>The</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experiment</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of</w:t>
            </w:r>
            <w:r w:rsidRPr="004D59DF">
              <w:rPr>
                <w:rFonts w:ascii="Palatino Linotype" w:hAnsi="Palatino Linotype"/>
                <w:sz w:val="21"/>
                <w:szCs w:val="21"/>
              </w:rPr>
              <w:t xml:space="preserve"> flow field visualization </w:t>
            </w:r>
            <w:r w:rsidR="00440E4D" w:rsidRPr="004D59DF">
              <w:rPr>
                <w:rFonts w:ascii="Palatino Linotype" w:hAnsi="Palatino Linotype"/>
                <w:sz w:val="21"/>
                <w:szCs w:val="21"/>
              </w:rPr>
              <w:t>of the risers</w:t>
            </w:r>
            <w:r w:rsidRPr="004D59DF">
              <w:rPr>
                <w:rFonts w:ascii="Palatino Linotype" w:hAnsi="Palatino Linotype"/>
                <w:sz w:val="21"/>
                <w:szCs w:val="21"/>
              </w:rPr>
              <w:t xml:space="preserve"> w</w:t>
            </w:r>
            <w:r w:rsidR="007B343B" w:rsidRPr="004D59DF">
              <w:rPr>
                <w:rFonts w:ascii="Palatino Linotype" w:hAnsi="Palatino Linotype"/>
                <w:sz w:val="21"/>
                <w:szCs w:val="21"/>
              </w:rPr>
              <w:t>as</w:t>
            </w:r>
            <w:r w:rsidRPr="004D59DF">
              <w:rPr>
                <w:rFonts w:ascii="Palatino Linotype" w:hAnsi="Palatino Linotype"/>
                <w:sz w:val="21"/>
                <w:szCs w:val="21"/>
              </w:rPr>
              <w:t xml:space="preserve"> carried out </w:t>
            </w:r>
            <w:r w:rsidR="00440E4D" w:rsidRPr="004D59DF">
              <w:rPr>
                <w:rFonts w:ascii="Palatino Linotype" w:hAnsi="Palatino Linotype" w:hint="eastAsia"/>
                <w:sz w:val="21"/>
                <w:szCs w:val="21"/>
              </w:rPr>
              <w:t>in</w:t>
            </w:r>
            <w:r w:rsidRPr="004D59DF">
              <w:rPr>
                <w:rFonts w:ascii="Palatino Linotype" w:hAnsi="Palatino Linotype"/>
                <w:sz w:val="21"/>
                <w:szCs w:val="21"/>
              </w:rPr>
              <w:t xml:space="preserve"> precision water tank, and the wake field of the structure was analyzed by particle image speed measurement technology.</w:t>
            </w:r>
          </w:p>
        </w:tc>
      </w:tr>
      <w:tr w:rsidR="005471A3" w:rsidRPr="00BD0128" w14:paraId="2D36B032" w14:textId="77777777" w:rsidTr="00394A1F">
        <w:trPr>
          <w:trHeight w:hRule="exact" w:val="227"/>
        </w:trPr>
        <w:tc>
          <w:tcPr>
            <w:tcW w:w="2410" w:type="dxa"/>
          </w:tcPr>
          <w:p w14:paraId="672AB90B" w14:textId="77777777" w:rsidR="005471A3" w:rsidRPr="008A79CB" w:rsidRDefault="005471A3" w:rsidP="000E5522">
            <w:pPr>
              <w:jc w:val="right"/>
              <w:rPr>
                <w:rFonts w:ascii="Palatino Linotype" w:hAnsi="Palatino Linotype"/>
                <w:smallCaps/>
                <w:sz w:val="24"/>
                <w:szCs w:val="24"/>
              </w:rPr>
            </w:pPr>
          </w:p>
        </w:tc>
        <w:tc>
          <w:tcPr>
            <w:tcW w:w="6940" w:type="dxa"/>
          </w:tcPr>
          <w:p w14:paraId="6D09D4D4" w14:textId="77777777" w:rsidR="005471A3" w:rsidRPr="008A79CB" w:rsidRDefault="005471A3" w:rsidP="000E5522">
            <w:pPr>
              <w:rPr>
                <w:rFonts w:ascii="Palatino Linotype" w:hAnsi="Palatino Linotype"/>
                <w:sz w:val="24"/>
                <w:szCs w:val="24"/>
              </w:rPr>
            </w:pPr>
          </w:p>
        </w:tc>
      </w:tr>
      <w:tr w:rsidR="00B97C0B" w:rsidRPr="00BD0128" w14:paraId="54FFDE86" w14:textId="77777777" w:rsidTr="00394A1F">
        <w:tc>
          <w:tcPr>
            <w:tcW w:w="2410" w:type="dxa"/>
            <w:tcBorders>
              <w:right w:val="single" w:sz="4" w:space="0" w:color="auto"/>
            </w:tcBorders>
          </w:tcPr>
          <w:p w14:paraId="2FCAE6F8" w14:textId="303E310F"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Mar 2019 – Jun 2020</w:t>
            </w:r>
          </w:p>
        </w:tc>
        <w:tc>
          <w:tcPr>
            <w:tcW w:w="6940" w:type="dxa"/>
            <w:tcBorders>
              <w:left w:val="single" w:sz="4" w:space="0" w:color="auto"/>
            </w:tcBorders>
          </w:tcPr>
          <w:p w14:paraId="1CC6C9D1" w14:textId="3B6E3B71"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Disaster </w:t>
            </w:r>
            <w:r w:rsidR="007B343B" w:rsidRPr="008A79CB">
              <w:rPr>
                <w:rFonts w:ascii="Palatino Linotype" w:hAnsi="Palatino Linotype"/>
                <w:sz w:val="24"/>
                <w:szCs w:val="24"/>
              </w:rPr>
              <w:t>Mechanism, Monitoring</w:t>
            </w:r>
            <w:r w:rsidRPr="008A79CB">
              <w:rPr>
                <w:rFonts w:ascii="Palatino Linotype" w:hAnsi="Palatino Linotype"/>
                <w:sz w:val="24"/>
                <w:szCs w:val="24"/>
              </w:rPr>
              <w:t xml:space="preserve"> and </w:t>
            </w:r>
            <w:r w:rsidR="007B343B" w:rsidRPr="008A79CB">
              <w:rPr>
                <w:rFonts w:ascii="Palatino Linotype" w:hAnsi="Palatino Linotype"/>
                <w:sz w:val="24"/>
                <w:szCs w:val="24"/>
              </w:rPr>
              <w:t>Prevention Technology</w:t>
            </w:r>
            <w:r w:rsidRPr="008A79CB">
              <w:rPr>
                <w:rFonts w:ascii="Palatino Linotype" w:hAnsi="Palatino Linotype"/>
                <w:sz w:val="24"/>
                <w:szCs w:val="24"/>
              </w:rPr>
              <w:t xml:space="preserve"> of </w:t>
            </w:r>
            <w:r w:rsidR="007B343B" w:rsidRPr="008A79CB">
              <w:rPr>
                <w:rFonts w:ascii="Palatino Linotype" w:hAnsi="Palatino Linotype"/>
                <w:sz w:val="24"/>
                <w:szCs w:val="24"/>
              </w:rPr>
              <w:t>Typical Offshore Landslides</w:t>
            </w:r>
          </w:p>
          <w:p w14:paraId="160B927F" w14:textId="7D3150B6" w:rsidR="00440E4D" w:rsidRPr="004D59DF" w:rsidRDefault="00440E4D" w:rsidP="000E5522">
            <w:pPr>
              <w:rPr>
                <w:rFonts w:ascii="Palatino Linotype" w:hAnsi="Palatino Linotype"/>
                <w:sz w:val="21"/>
                <w:szCs w:val="21"/>
              </w:rPr>
            </w:pPr>
            <w:r w:rsidRPr="004D59DF">
              <w:rPr>
                <w:rFonts w:ascii="Palatino Linotype" w:hAnsi="Palatino Linotype"/>
                <w:sz w:val="21"/>
                <w:szCs w:val="21"/>
              </w:rPr>
              <w:t>The shallow hydration process of wave propagation and the dynamic effect on the terrain were analyzed through physical experiments.</w:t>
            </w:r>
          </w:p>
        </w:tc>
      </w:tr>
      <w:tr w:rsidR="005471A3" w:rsidRPr="00BD0128" w14:paraId="2F6F04F4" w14:textId="77777777" w:rsidTr="00394A1F">
        <w:trPr>
          <w:trHeight w:hRule="exact" w:val="227"/>
        </w:trPr>
        <w:tc>
          <w:tcPr>
            <w:tcW w:w="2410" w:type="dxa"/>
          </w:tcPr>
          <w:p w14:paraId="3368ADFB" w14:textId="77777777" w:rsidR="005471A3" w:rsidRPr="008A79CB" w:rsidRDefault="005471A3" w:rsidP="000E5522">
            <w:pPr>
              <w:jc w:val="right"/>
              <w:rPr>
                <w:rFonts w:ascii="Palatino Linotype" w:hAnsi="Palatino Linotype"/>
                <w:smallCaps/>
                <w:sz w:val="24"/>
                <w:szCs w:val="24"/>
              </w:rPr>
            </w:pPr>
          </w:p>
        </w:tc>
        <w:tc>
          <w:tcPr>
            <w:tcW w:w="6940" w:type="dxa"/>
          </w:tcPr>
          <w:p w14:paraId="51E73F2A" w14:textId="77777777" w:rsidR="005471A3" w:rsidRPr="008A79CB" w:rsidRDefault="005471A3" w:rsidP="007811A3">
            <w:pPr>
              <w:rPr>
                <w:rFonts w:ascii="Palatino Linotype" w:hAnsi="Palatino Linotype"/>
                <w:sz w:val="24"/>
                <w:szCs w:val="24"/>
              </w:rPr>
            </w:pPr>
          </w:p>
        </w:tc>
      </w:tr>
      <w:tr w:rsidR="00B97C0B" w:rsidRPr="00BD0128" w14:paraId="1B0857E1" w14:textId="77777777" w:rsidTr="00394A1F">
        <w:tc>
          <w:tcPr>
            <w:tcW w:w="2410" w:type="dxa"/>
            <w:tcBorders>
              <w:right w:val="single" w:sz="4" w:space="0" w:color="auto"/>
            </w:tcBorders>
          </w:tcPr>
          <w:p w14:paraId="701F6CDC" w14:textId="483A5D74"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Apr 2019 – Dec 2019</w:t>
            </w:r>
          </w:p>
        </w:tc>
        <w:tc>
          <w:tcPr>
            <w:tcW w:w="6940" w:type="dxa"/>
            <w:tcBorders>
              <w:left w:val="single" w:sz="4" w:space="0" w:color="auto"/>
            </w:tcBorders>
          </w:tcPr>
          <w:p w14:paraId="5E3CFF4D" w14:textId="779D3887" w:rsidR="00B97C0B"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Health Status </w:t>
            </w:r>
            <w:r w:rsidR="007B343B">
              <w:rPr>
                <w:rFonts w:ascii="Palatino Linotype" w:hAnsi="Palatino Linotype"/>
                <w:sz w:val="24"/>
                <w:szCs w:val="24"/>
              </w:rPr>
              <w:t>o</w:t>
            </w:r>
            <w:r w:rsidR="007B343B" w:rsidRPr="008A79CB">
              <w:rPr>
                <w:rFonts w:ascii="Palatino Linotype" w:hAnsi="Palatino Linotype"/>
                <w:sz w:val="24"/>
                <w:szCs w:val="24"/>
              </w:rPr>
              <w:t xml:space="preserve">f Typical Terminals </w:t>
            </w:r>
            <w:r w:rsidR="007B343B">
              <w:rPr>
                <w:rFonts w:ascii="Palatino Linotype" w:hAnsi="Palatino Linotype"/>
                <w:sz w:val="24"/>
                <w:szCs w:val="24"/>
              </w:rPr>
              <w:t>i</w:t>
            </w:r>
            <w:r w:rsidR="007B343B" w:rsidRPr="008A79CB">
              <w:rPr>
                <w:rFonts w:ascii="Palatino Linotype" w:hAnsi="Palatino Linotype"/>
                <w:sz w:val="24"/>
                <w:szCs w:val="24"/>
              </w:rPr>
              <w:t xml:space="preserve">n Active Service </w:t>
            </w:r>
            <w:r w:rsidR="007B343B">
              <w:rPr>
                <w:rFonts w:ascii="Palatino Linotype" w:hAnsi="Palatino Linotype"/>
                <w:sz w:val="24"/>
                <w:szCs w:val="24"/>
              </w:rPr>
              <w:t>o</w:t>
            </w:r>
            <w:r w:rsidR="007B343B" w:rsidRPr="008A79CB">
              <w:rPr>
                <w:rFonts w:ascii="Palatino Linotype" w:hAnsi="Palatino Linotype"/>
                <w:sz w:val="24"/>
                <w:szCs w:val="24"/>
              </w:rPr>
              <w:t xml:space="preserve">f </w:t>
            </w:r>
            <w:r w:rsidRPr="008A79CB">
              <w:rPr>
                <w:rFonts w:ascii="Palatino Linotype" w:hAnsi="Palatino Linotype"/>
                <w:sz w:val="24"/>
                <w:szCs w:val="24"/>
              </w:rPr>
              <w:t>Zhejiang Seaport Group</w:t>
            </w:r>
          </w:p>
          <w:p w14:paraId="00A02717" w14:textId="2BC9F761" w:rsidR="005471A3" w:rsidRPr="004D59DF" w:rsidRDefault="005471A3" w:rsidP="007811A3">
            <w:pPr>
              <w:rPr>
                <w:rFonts w:ascii="Palatino Linotype" w:hAnsi="Palatino Linotype"/>
                <w:sz w:val="21"/>
                <w:szCs w:val="21"/>
              </w:rPr>
            </w:pPr>
            <w:r w:rsidRPr="004D59DF">
              <w:rPr>
                <w:rFonts w:ascii="Palatino Linotype" w:hAnsi="Palatino Linotype"/>
                <w:sz w:val="21"/>
                <w:szCs w:val="21"/>
              </w:rPr>
              <w:t>The numerical analysis of the scouring behind the pier was carried out by FLOW-3D, and the flow field change of the rear of the pier under the influence of different arrangements of the diversion embankment was studied, and the force of the pile foundation was analyzed.</w:t>
            </w:r>
          </w:p>
        </w:tc>
      </w:tr>
      <w:tr w:rsidR="005471A3" w:rsidRPr="00BD0128" w14:paraId="5F631AF4" w14:textId="77777777" w:rsidTr="00394A1F">
        <w:trPr>
          <w:trHeight w:hRule="exact" w:val="227"/>
        </w:trPr>
        <w:tc>
          <w:tcPr>
            <w:tcW w:w="2410" w:type="dxa"/>
          </w:tcPr>
          <w:p w14:paraId="58388193" w14:textId="77777777" w:rsidR="005471A3" w:rsidRPr="008A79CB" w:rsidRDefault="005471A3" w:rsidP="000E5522">
            <w:pPr>
              <w:jc w:val="right"/>
              <w:rPr>
                <w:rFonts w:ascii="Palatino Linotype" w:hAnsi="Palatino Linotype"/>
                <w:smallCaps/>
                <w:sz w:val="24"/>
                <w:szCs w:val="24"/>
              </w:rPr>
            </w:pPr>
          </w:p>
        </w:tc>
        <w:tc>
          <w:tcPr>
            <w:tcW w:w="6940" w:type="dxa"/>
          </w:tcPr>
          <w:p w14:paraId="0ACFC271" w14:textId="77777777" w:rsidR="005471A3" w:rsidRPr="008A79CB" w:rsidRDefault="005471A3" w:rsidP="007811A3">
            <w:pPr>
              <w:rPr>
                <w:rFonts w:ascii="Palatino Linotype" w:hAnsi="Palatino Linotype"/>
                <w:sz w:val="24"/>
                <w:szCs w:val="24"/>
              </w:rPr>
            </w:pPr>
          </w:p>
        </w:tc>
      </w:tr>
      <w:tr w:rsidR="00973E39" w:rsidRPr="00BD0128" w14:paraId="201E5CD4" w14:textId="77777777" w:rsidTr="00394A1F">
        <w:tc>
          <w:tcPr>
            <w:tcW w:w="2410" w:type="dxa"/>
            <w:tcBorders>
              <w:right w:val="single" w:sz="4" w:space="0" w:color="auto"/>
            </w:tcBorders>
          </w:tcPr>
          <w:p w14:paraId="64444710" w14:textId="21D9A5DD" w:rsidR="00973E39" w:rsidRPr="008A79CB" w:rsidRDefault="00973E39" w:rsidP="000E5522">
            <w:pPr>
              <w:jc w:val="right"/>
              <w:rPr>
                <w:rFonts w:ascii="Palatino Linotype" w:hAnsi="Palatino Linotype"/>
                <w:sz w:val="24"/>
                <w:szCs w:val="24"/>
              </w:rPr>
            </w:pPr>
            <w:r w:rsidRPr="008A79CB">
              <w:rPr>
                <w:rFonts w:ascii="Palatino Linotype" w:hAnsi="Palatino Linotype"/>
                <w:smallCaps/>
                <w:sz w:val="24"/>
                <w:szCs w:val="24"/>
              </w:rPr>
              <w:t xml:space="preserve">Sep 2018 – </w:t>
            </w:r>
            <w:r w:rsidR="00B97C0B" w:rsidRPr="008A79CB">
              <w:rPr>
                <w:rFonts w:ascii="Palatino Linotype" w:hAnsi="Palatino Linotype"/>
                <w:smallCaps/>
                <w:sz w:val="24"/>
                <w:szCs w:val="24"/>
              </w:rPr>
              <w:t>Dec 2019</w:t>
            </w:r>
          </w:p>
        </w:tc>
        <w:tc>
          <w:tcPr>
            <w:tcW w:w="6940" w:type="dxa"/>
            <w:tcBorders>
              <w:left w:val="single" w:sz="4" w:space="0" w:color="auto"/>
            </w:tcBorders>
          </w:tcPr>
          <w:p w14:paraId="2A672F98" w14:textId="75C2D826" w:rsidR="00973E39"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Investigation </w:t>
            </w:r>
            <w:r w:rsidR="007B343B">
              <w:rPr>
                <w:rFonts w:ascii="Palatino Linotype" w:hAnsi="Palatino Linotype"/>
                <w:sz w:val="24"/>
                <w:szCs w:val="24"/>
              </w:rPr>
              <w:t>a</w:t>
            </w:r>
            <w:r w:rsidR="007B343B" w:rsidRPr="008A79CB">
              <w:rPr>
                <w:rFonts w:ascii="Palatino Linotype" w:hAnsi="Palatino Linotype"/>
                <w:sz w:val="24"/>
                <w:szCs w:val="24"/>
              </w:rPr>
              <w:t xml:space="preserve">nd 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Impact </w:t>
            </w:r>
            <w:r w:rsidR="007B343B">
              <w:rPr>
                <w:rFonts w:ascii="Palatino Linotype" w:hAnsi="Palatino Linotype"/>
                <w:sz w:val="24"/>
                <w:szCs w:val="24"/>
              </w:rPr>
              <w:t>o</w:t>
            </w:r>
            <w:r w:rsidR="007B343B" w:rsidRPr="008A79CB">
              <w:rPr>
                <w:rFonts w:ascii="Palatino Linotype" w:hAnsi="Palatino Linotype"/>
                <w:sz w:val="24"/>
                <w:szCs w:val="24"/>
              </w:rPr>
              <w:t xml:space="preserve">f Sea Level Change </w:t>
            </w:r>
            <w:r w:rsidR="007B343B">
              <w:rPr>
                <w:rFonts w:ascii="Palatino Linotype" w:hAnsi="Palatino Linotype"/>
                <w:sz w:val="24"/>
                <w:szCs w:val="24"/>
              </w:rPr>
              <w:t>i</w:t>
            </w:r>
            <w:r w:rsidR="007B343B" w:rsidRPr="008A79CB">
              <w:rPr>
                <w:rFonts w:ascii="Palatino Linotype" w:hAnsi="Palatino Linotype"/>
                <w:sz w:val="24"/>
                <w:szCs w:val="24"/>
              </w:rPr>
              <w:t xml:space="preserve">n </w:t>
            </w:r>
            <w:r w:rsidRPr="008A79CB">
              <w:rPr>
                <w:rFonts w:ascii="Palatino Linotype" w:hAnsi="Palatino Linotype"/>
                <w:sz w:val="24"/>
                <w:szCs w:val="24"/>
              </w:rPr>
              <w:t>Zhejiang Province</w:t>
            </w:r>
            <w:r w:rsidR="007B343B" w:rsidRPr="008A79CB">
              <w:rPr>
                <w:rFonts w:ascii="Palatino Linotype" w:hAnsi="Palatino Linotype"/>
                <w:sz w:val="24"/>
                <w:szCs w:val="24"/>
              </w:rPr>
              <w:t xml:space="preserve">, </w:t>
            </w:r>
            <w:r w:rsidR="00973E39" w:rsidRPr="008A79CB">
              <w:rPr>
                <w:rFonts w:ascii="Palatino Linotype" w:hAnsi="Palatino Linotype"/>
                <w:sz w:val="24"/>
                <w:szCs w:val="24"/>
              </w:rPr>
              <w:t>China</w:t>
            </w:r>
          </w:p>
          <w:p w14:paraId="46CC2117" w14:textId="55E091A7" w:rsidR="00973E39" w:rsidRPr="004D59DF" w:rsidRDefault="00973E39" w:rsidP="007811A3">
            <w:pPr>
              <w:rPr>
                <w:rFonts w:ascii="Palatino Linotype" w:hAnsi="Palatino Linotype"/>
                <w:sz w:val="21"/>
                <w:szCs w:val="21"/>
              </w:rPr>
            </w:pPr>
            <w:r w:rsidRPr="008A79CB">
              <w:rPr>
                <w:rFonts w:ascii="Palatino Linotype" w:hAnsi="Palatino Linotype"/>
                <w:sz w:val="24"/>
                <w:szCs w:val="24"/>
              </w:rPr>
              <w:t xml:space="preserve"> </w:t>
            </w:r>
            <w:r w:rsidR="00B97C0B" w:rsidRPr="004D59DF">
              <w:rPr>
                <w:rFonts w:ascii="Palatino Linotype" w:hAnsi="Palatino Linotype"/>
                <w:sz w:val="21"/>
                <w:szCs w:val="21"/>
              </w:rPr>
              <w:t>The erosion of the shore beach embankment in the coastal area of Zhejiang was measured, the information was collected and compared with the results of previous years, and the assessment report was written to provide a reference for the prevention of marine natural disasters and the restoration of the shore beach.</w:t>
            </w:r>
          </w:p>
        </w:tc>
      </w:tr>
    </w:tbl>
    <w:p w14:paraId="1188CAF2" w14:textId="2B2FA1A7" w:rsidR="000E5522" w:rsidRPr="00D45B26" w:rsidRDefault="000E5522" w:rsidP="000E5522">
      <w:pPr>
        <w:spacing w:beforeLines="100" w:before="240" w:after="0" w:line="240" w:lineRule="auto"/>
        <w:rPr>
          <w:rFonts w:ascii="Palatino Linotype" w:hAnsi="Palatino Linotype"/>
          <w:b/>
          <w:bCs/>
          <w:smallCaps/>
          <w:sz w:val="30"/>
          <w:szCs w:val="30"/>
        </w:rPr>
      </w:pPr>
      <w:r w:rsidRPr="00D45B26">
        <w:rPr>
          <w:rFonts w:ascii="Palatino Linotype" w:hAnsi="Palatino Linotype" w:hint="eastAsia"/>
          <w:b/>
          <w:bCs/>
          <w:smallCaps/>
          <w:sz w:val="30"/>
          <w:szCs w:val="30"/>
        </w:rPr>
        <w:t>A</w:t>
      </w:r>
      <w:r w:rsidRPr="00D45B26">
        <w:rPr>
          <w:rFonts w:ascii="Palatino Linotype" w:hAnsi="Palatino Linotype"/>
          <w:b/>
          <w:bCs/>
          <w:smallCaps/>
          <w:sz w:val="30"/>
          <w:szCs w:val="30"/>
        </w:rPr>
        <w:t>wards &amp; Honors</w:t>
      </w:r>
    </w:p>
    <w:p w14:paraId="47DE62D5" w14:textId="7D8CF38B" w:rsidR="000E5522" w:rsidRPr="00BD0128" w:rsidRDefault="00E063CE" w:rsidP="000E5522">
      <w:pPr>
        <w:spacing w:after="0" w:line="20" w:lineRule="atLeast"/>
        <w:rPr>
          <w:rFonts w:ascii="Palatino Linotype" w:hAnsi="Palatino Linotype"/>
        </w:rPr>
      </w:pPr>
      <w:r>
        <w:rPr>
          <w:rFonts w:ascii="Palatino Linotype" w:hAnsi="Palatino Linotype"/>
        </w:rPr>
        <w:pict w14:anchorId="011B5B43">
          <v:rect id="_x0000_i1030"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0"/>
      </w:tblGrid>
      <w:tr w:rsidR="00CC74C1" w:rsidRPr="00BD0128" w14:paraId="2FF20FD6" w14:textId="77777777" w:rsidTr="00147F37">
        <w:trPr>
          <w:trHeight w:val="1295"/>
        </w:trPr>
        <w:tc>
          <w:tcPr>
            <w:tcW w:w="9350" w:type="dxa"/>
          </w:tcPr>
          <w:p w14:paraId="480D456F" w14:textId="06FC3A37"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2018</w:t>
            </w:r>
            <w:r>
              <w:rPr>
                <w:rFonts w:ascii="Palatino Linotype" w:hAnsi="Palatino Linotype"/>
                <w:smallCaps/>
                <w:sz w:val="24"/>
                <w:szCs w:val="24"/>
              </w:rPr>
              <w:t xml:space="preserve">           </w:t>
            </w:r>
            <w:r w:rsidRPr="00DB0B96">
              <w:rPr>
                <w:rFonts w:ascii="Palatino Linotype" w:hAnsi="Palatino Linotype"/>
                <w:sz w:val="24"/>
                <w:szCs w:val="24"/>
              </w:rPr>
              <w:t xml:space="preserve">Academic Scholarship, Zhejiang University </w:t>
            </w:r>
          </w:p>
          <w:p w14:paraId="7803C515" w14:textId="092CF0B8"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2017</w:t>
            </w:r>
            <w:r>
              <w:rPr>
                <w:rFonts w:ascii="Palatino Linotype" w:hAnsi="Palatino Linotype"/>
                <w:smallCaps/>
                <w:sz w:val="24"/>
                <w:szCs w:val="24"/>
              </w:rPr>
              <w:t xml:space="preserve">           </w:t>
            </w:r>
            <w:r w:rsidRPr="00DB0B96">
              <w:rPr>
                <w:rFonts w:ascii="Palatino Linotype" w:hAnsi="Palatino Linotype"/>
                <w:sz w:val="24"/>
                <w:szCs w:val="24"/>
              </w:rPr>
              <w:t>Second Prize Scholarship, China University of Petroleum</w:t>
            </w:r>
          </w:p>
          <w:p w14:paraId="33914657" w14:textId="28805DD6"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Third Prize Scholarship, China University of Petroleum</w:t>
            </w:r>
          </w:p>
          <w:p w14:paraId="479B6803" w14:textId="789A1CB3"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Merit Student Title, China University of Petroleum</w:t>
            </w:r>
          </w:p>
        </w:tc>
      </w:tr>
    </w:tbl>
    <w:p w14:paraId="6B859280" w14:textId="5ED5C8DA" w:rsidR="00CC400F" w:rsidRPr="00D45B26" w:rsidRDefault="00CC400F" w:rsidP="00CC400F">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Skills</w:t>
      </w:r>
    </w:p>
    <w:p w14:paraId="7E522345" w14:textId="44E498A1" w:rsidR="00CC400F" w:rsidRPr="00BD0128" w:rsidRDefault="00E063CE" w:rsidP="00CC400F">
      <w:pPr>
        <w:spacing w:after="0" w:line="20" w:lineRule="atLeast"/>
        <w:rPr>
          <w:rFonts w:ascii="Palatino Linotype" w:hAnsi="Palatino Linotype"/>
        </w:rPr>
      </w:pPr>
      <w:r>
        <w:rPr>
          <w:rFonts w:ascii="Palatino Linotype" w:hAnsi="Palatino Linotype"/>
        </w:rPr>
        <w:pict w14:anchorId="565DE777">
          <v:rect id="_x0000_i1031"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400F" w:rsidRPr="00BD0128" w14:paraId="7578A6E2" w14:textId="77777777" w:rsidTr="006069D1">
        <w:tc>
          <w:tcPr>
            <w:tcW w:w="9350" w:type="dxa"/>
          </w:tcPr>
          <w:p w14:paraId="5087943D" w14:textId="237C515A"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 xml:space="preserve">Extensive experience with C and </w:t>
            </w:r>
            <w:proofErr w:type="spellStart"/>
            <w:r w:rsidRPr="00DB0B96">
              <w:rPr>
                <w:rFonts w:ascii="Palatino Linotype" w:hAnsi="Palatino Linotype"/>
                <w:sz w:val="24"/>
                <w:szCs w:val="24"/>
              </w:rPr>
              <w:t>Matlab</w:t>
            </w:r>
            <w:proofErr w:type="spellEnd"/>
          </w:p>
          <w:p w14:paraId="7C4ED8C6" w14:textId="2C16C95C"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Intermediate experience with C++, Python,</w:t>
            </w:r>
            <w:r w:rsidRPr="00DB0B96">
              <w:rPr>
                <w:sz w:val="24"/>
                <w:szCs w:val="24"/>
              </w:rPr>
              <w:t xml:space="preserve"> </w:t>
            </w:r>
            <w:r w:rsidRPr="00DB0B96">
              <w:rPr>
                <w:rFonts w:ascii="Palatino Linotype" w:hAnsi="Palatino Linotype"/>
                <w:sz w:val="24"/>
                <w:szCs w:val="24"/>
              </w:rPr>
              <w:t>Fortran,</w:t>
            </w:r>
          </w:p>
          <w:p w14:paraId="57E4896B" w14:textId="7EDEB32A" w:rsidR="00E33FE7" w:rsidRPr="00BD0128" w:rsidRDefault="00E33FE7" w:rsidP="00E33FE7">
            <w:pPr>
              <w:ind w:right="440"/>
              <w:rPr>
                <w:rFonts w:ascii="Palatino Linotype" w:hAnsi="Palatino Linotype"/>
              </w:rPr>
            </w:pPr>
            <w:r w:rsidRPr="00DB0B96">
              <w:rPr>
                <w:rFonts w:ascii="Palatino Linotype" w:hAnsi="Palatino Linotype"/>
                <w:sz w:val="24"/>
                <w:szCs w:val="24"/>
              </w:rPr>
              <w:lastRenderedPageBreak/>
              <w:t>Familiar with HTML/CSS, Linux shell</w:t>
            </w:r>
          </w:p>
        </w:tc>
      </w:tr>
    </w:tbl>
    <w:p w14:paraId="3F3939FD" w14:textId="4889F46E" w:rsidR="00E33FE7" w:rsidRPr="00D45B26" w:rsidRDefault="00E33FE7" w:rsidP="00E33FE7">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lastRenderedPageBreak/>
        <w:t>Languages</w:t>
      </w:r>
    </w:p>
    <w:p w14:paraId="11727096" w14:textId="2E60A413" w:rsidR="00E33FE7" w:rsidRPr="00BD0128" w:rsidRDefault="00E063CE" w:rsidP="00E33FE7">
      <w:pPr>
        <w:spacing w:after="0" w:line="20" w:lineRule="atLeast"/>
        <w:rPr>
          <w:rFonts w:ascii="Palatino Linotype" w:hAnsi="Palatino Linotype"/>
        </w:rPr>
      </w:pPr>
      <w:r>
        <w:rPr>
          <w:rFonts w:ascii="Palatino Linotype" w:hAnsi="Palatino Linotype"/>
        </w:rPr>
        <w:pict w14:anchorId="40DED25E">
          <v:rect id="_x0000_i1032"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3FE7" w:rsidRPr="00BD0128" w14:paraId="12E2704E" w14:textId="77777777" w:rsidTr="00394A1F">
        <w:tc>
          <w:tcPr>
            <w:tcW w:w="9350" w:type="dxa"/>
          </w:tcPr>
          <w:p w14:paraId="3A817140" w14:textId="4CB96D8E" w:rsidR="00E33FE7" w:rsidRPr="00DB0B96" w:rsidRDefault="00E33FE7" w:rsidP="00A54848">
            <w:pPr>
              <w:ind w:right="440"/>
              <w:rPr>
                <w:rFonts w:ascii="Palatino Linotype" w:hAnsi="Palatino Linotype"/>
                <w:sz w:val="24"/>
                <w:szCs w:val="24"/>
              </w:rPr>
            </w:pPr>
            <w:r w:rsidRPr="00DB0B96">
              <w:rPr>
                <w:rFonts w:ascii="Palatino Linotype" w:hAnsi="Palatino Linotype"/>
                <w:sz w:val="24"/>
                <w:szCs w:val="24"/>
              </w:rPr>
              <w:t>English (Professional Proficiency), Mandarin (Native Proficiency)</w:t>
            </w:r>
          </w:p>
        </w:tc>
      </w:tr>
    </w:tbl>
    <w:p w14:paraId="6DC86A61" w14:textId="77777777" w:rsidR="00973E39" w:rsidRPr="00E33FE7" w:rsidRDefault="00973E39" w:rsidP="00A243D3">
      <w:pPr>
        <w:rPr>
          <w:rFonts w:ascii="Palatino Linotype" w:hAnsi="Palatino Linotype"/>
        </w:rPr>
      </w:pPr>
    </w:p>
    <w:sectPr w:rsidR="00973E39" w:rsidRPr="00E33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6285" w14:textId="77777777" w:rsidR="00E063CE" w:rsidRDefault="00E063CE" w:rsidP="001A52C2">
      <w:pPr>
        <w:spacing w:after="0" w:line="240" w:lineRule="auto"/>
      </w:pPr>
      <w:r>
        <w:separator/>
      </w:r>
    </w:p>
  </w:endnote>
  <w:endnote w:type="continuationSeparator" w:id="0">
    <w:p w14:paraId="73CA3EB1" w14:textId="77777777" w:rsidR="00E063CE" w:rsidRDefault="00E063CE" w:rsidP="001A5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03A6" w14:textId="77777777" w:rsidR="00E063CE" w:rsidRDefault="00E063CE" w:rsidP="001A52C2">
      <w:pPr>
        <w:spacing w:after="0" w:line="240" w:lineRule="auto"/>
      </w:pPr>
      <w:r>
        <w:separator/>
      </w:r>
    </w:p>
  </w:footnote>
  <w:footnote w:type="continuationSeparator" w:id="0">
    <w:p w14:paraId="5348EBAE" w14:textId="77777777" w:rsidR="00E063CE" w:rsidRDefault="00E063CE" w:rsidP="001A5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6"/>
    <w:rsid w:val="000114FE"/>
    <w:rsid w:val="00020C08"/>
    <w:rsid w:val="00065E62"/>
    <w:rsid w:val="000A23AB"/>
    <w:rsid w:val="000A2C61"/>
    <w:rsid w:val="000E5522"/>
    <w:rsid w:val="001655E6"/>
    <w:rsid w:val="00183344"/>
    <w:rsid w:val="001A52C2"/>
    <w:rsid w:val="00267142"/>
    <w:rsid w:val="00292BFC"/>
    <w:rsid w:val="002B212F"/>
    <w:rsid w:val="002F6F5E"/>
    <w:rsid w:val="00301C3B"/>
    <w:rsid w:val="00394A1F"/>
    <w:rsid w:val="00402D9E"/>
    <w:rsid w:val="004407B6"/>
    <w:rsid w:val="00440E4D"/>
    <w:rsid w:val="00451617"/>
    <w:rsid w:val="004B3140"/>
    <w:rsid w:val="004D4E42"/>
    <w:rsid w:val="004D59DF"/>
    <w:rsid w:val="005446DF"/>
    <w:rsid w:val="0054635F"/>
    <w:rsid w:val="005471A3"/>
    <w:rsid w:val="00553E3F"/>
    <w:rsid w:val="006C22E5"/>
    <w:rsid w:val="00723F96"/>
    <w:rsid w:val="007B343B"/>
    <w:rsid w:val="007E2B16"/>
    <w:rsid w:val="007F0158"/>
    <w:rsid w:val="00834E16"/>
    <w:rsid w:val="008A79CB"/>
    <w:rsid w:val="00973E39"/>
    <w:rsid w:val="00982032"/>
    <w:rsid w:val="009D14D6"/>
    <w:rsid w:val="00A243D3"/>
    <w:rsid w:val="00A92640"/>
    <w:rsid w:val="00AE4252"/>
    <w:rsid w:val="00AE79D6"/>
    <w:rsid w:val="00B97C0B"/>
    <w:rsid w:val="00BD0128"/>
    <w:rsid w:val="00C15A69"/>
    <w:rsid w:val="00C35116"/>
    <w:rsid w:val="00C51EFD"/>
    <w:rsid w:val="00C60244"/>
    <w:rsid w:val="00C9492A"/>
    <w:rsid w:val="00CA0C1D"/>
    <w:rsid w:val="00CC400F"/>
    <w:rsid w:val="00CC74C1"/>
    <w:rsid w:val="00D05830"/>
    <w:rsid w:val="00D34703"/>
    <w:rsid w:val="00D45B26"/>
    <w:rsid w:val="00D665DA"/>
    <w:rsid w:val="00D85CE8"/>
    <w:rsid w:val="00DB0B96"/>
    <w:rsid w:val="00E063CE"/>
    <w:rsid w:val="00E33FE7"/>
    <w:rsid w:val="00E5676F"/>
    <w:rsid w:val="00EB3650"/>
    <w:rsid w:val="00FC2F44"/>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40BD"/>
  <w15:chartTrackingRefBased/>
  <w15:docId w15:val="{9481B124-5ADD-4CC7-8737-3AC74042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E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2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52C2"/>
    <w:rPr>
      <w:sz w:val="18"/>
      <w:szCs w:val="18"/>
    </w:rPr>
  </w:style>
  <w:style w:type="paragraph" w:styleId="a5">
    <w:name w:val="footer"/>
    <w:basedOn w:val="a"/>
    <w:link w:val="a6"/>
    <w:uiPriority w:val="99"/>
    <w:unhideWhenUsed/>
    <w:rsid w:val="001A52C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52C2"/>
    <w:rPr>
      <w:sz w:val="18"/>
      <w:szCs w:val="18"/>
    </w:rPr>
  </w:style>
  <w:style w:type="table" w:styleId="a7">
    <w:name w:val="Table Grid"/>
    <w:basedOn w:val="a1"/>
    <w:uiPriority w:val="39"/>
    <w:rsid w:val="001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E2B16"/>
    <w:rPr>
      <w:color w:val="0563C1" w:themeColor="hyperlink"/>
      <w:u w:val="single"/>
    </w:rPr>
  </w:style>
  <w:style w:type="character" w:styleId="a9">
    <w:name w:val="Unresolved Mention"/>
    <w:basedOn w:val="a0"/>
    <w:uiPriority w:val="99"/>
    <w:semiHidden/>
    <w:unhideWhenUsed/>
    <w:rsid w:val="007E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ianyonghe.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jianyongd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jianyong</dc:creator>
  <cp:keywords/>
  <dc:description/>
  <cp:lastModifiedBy>He jianyong</cp:lastModifiedBy>
  <cp:revision>34</cp:revision>
  <cp:lastPrinted>2022-03-04T15:55:00Z</cp:lastPrinted>
  <dcterms:created xsi:type="dcterms:W3CDTF">2022-03-03T09:39:00Z</dcterms:created>
  <dcterms:modified xsi:type="dcterms:W3CDTF">2022-03-08T07:41:00Z</dcterms:modified>
</cp:coreProperties>
</file>