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网络环境简介：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271145</wp:posOffset>
            </wp:positionV>
            <wp:extent cx="2485390" cy="1261110"/>
            <wp:effectExtent l="9525" t="9525" r="19685" b="1206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261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Imx6ull开发板和笔记本连结到同一个路由器上（笔记本连结这个路由器的热点，imx6ull开发板用网线连eth1）。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虚拟机Ubuntu18.04使用桥接模式：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（1）安装nfs服务</w:t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sudo apt install nfs-kernel-server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sudo apt install portmap（如果安装上一个，可以不用执行此操作）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（2）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创建或修改/etc/exports文件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#vi /etc/exports</w:t>
      </w:r>
    </w:p>
    <w:p>
      <w:pPr>
        <w:widowControl w:val="0"/>
        <w:numPr>
          <w:numId w:val="0"/>
        </w:numPr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home/hellolinux/nfs 192.168.0.*(rw,sync,no_root_squash)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3176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12161" b="37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这里的192.168.0.*就是虚拟机Linux的IP前三位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（3）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配 置/etc/hosts.allow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06650" cy="165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54600" cy="2167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572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（4）重启nfs服务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08550" cy="374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查看NFS的资源共享情况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65450" cy="482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重启服务之后，去MobaXterm通过ssh连接的imx6yll开发板的IP：192.168.0.103，直接输入挂载命令：</w:t>
      </w:r>
    </w:p>
    <w:p>
      <w:pPr>
        <w:numPr>
          <w:numId w:val="0"/>
        </w:numPr>
      </w:pPr>
      <w:r>
        <w:rPr>
          <w:rFonts w:hint="default"/>
          <w:lang w:val="en-US" w:eastAsia="zh-CN"/>
        </w:rPr>
        <w:t>mount -t nfs -o nolock,vers=3 192.168.0.102:/home/jy/nfs_rootfs  /mnt</w:t>
      </w:r>
      <w:r>
        <w:rPr>
          <w:rFonts w:hint="eastAsia"/>
          <w:lang w:val="en-US" w:eastAsia="zh-CN"/>
        </w:rPr>
        <w:t xml:space="preserve"> 回车之后成功显示这样：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245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1140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在板子的/mnt目录下看到了编译出来的内核文件和模块文件.dtb，说明挂载成功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两篇关键链接：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"https://blog.csdn.net/gys_20153235/article/details/80516560"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https://blog.csdn.net/gys_20153235/article/details/80516560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35D9"/>
    <w:rsid w:val="04AE1A31"/>
    <w:rsid w:val="15C2753F"/>
    <w:rsid w:val="16EC7DD1"/>
    <w:rsid w:val="19482ADC"/>
    <w:rsid w:val="1D1550F2"/>
    <w:rsid w:val="2081301E"/>
    <w:rsid w:val="21625331"/>
    <w:rsid w:val="22497B1C"/>
    <w:rsid w:val="29CD0444"/>
    <w:rsid w:val="29DA3571"/>
    <w:rsid w:val="2EEE1AB3"/>
    <w:rsid w:val="2F9E7E07"/>
    <w:rsid w:val="375B3D7D"/>
    <w:rsid w:val="42D97A42"/>
    <w:rsid w:val="4DCE5469"/>
    <w:rsid w:val="56F66669"/>
    <w:rsid w:val="782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2021-05-13T06:20:33Z</dcterms:created>
  <dc:creator>hjy</dc:creator>
  <cp:lastModifiedBy>有的人</cp:lastModifiedBy>
  <dcterms:modified xsi:type="dcterms:W3CDTF">2021-05-13T07:03:29Z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C4A34B7228814E0290BEDC98097CA806</vt:lpwstr>
  </property>
</Properties>
</file>