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keepNext w:val="0"/>
        <w:keepLines w:val="0"/>
        <w:widowControl/>
        <w:suppressLineNumbers w:val="0"/>
      </w:pPr>
      <w:r>
        <w:rPr>
          <w:b/>
          <w:bCs/>
        </w:rPr>
        <w:t>习概小题</w:t>
      </w:r>
    </w:p>
    <w:p>
      <w:pPr>
        <w:pStyle w:val="5"/>
        <w:keepNext w:val="0"/>
        <w:keepLines w:val="0"/>
        <w:widowControl/>
        <w:suppressLineNumbers w:val="0"/>
      </w:pPr>
      <w:r>
        <w:t>导论</w:t>
      </w:r>
    </w:p>
    <w:p>
      <w:pPr>
        <w:pStyle w:val="5"/>
        <w:keepNext w:val="0"/>
        <w:keepLines w:val="0"/>
        <w:widowControl/>
        <w:suppressLineNumbers w:val="0"/>
      </w:pPr>
      <w:r>
        <w:t>两个结合：马克思主义基本原理同中国具体实践相结合、同中华优秀传统文化相结合</w:t>
      </w:r>
    </w:p>
    <w:p>
      <w:pPr>
        <w:pStyle w:val="5"/>
        <w:keepNext w:val="0"/>
        <w:keepLines w:val="0"/>
        <w:widowControl/>
        <w:suppressLineNumbers w:val="0"/>
      </w:pPr>
      <w:r>
        <w:t>十个明确、十四个坚持、十三个方面成就概括了习近平新时代中国特色社会主义思想的主要内容</w:t>
      </w:r>
    </w:p>
    <w:p>
      <w:pPr>
        <w:pStyle w:val="5"/>
        <w:keepNext w:val="0"/>
        <w:keepLines w:val="0"/>
        <w:widowControl/>
        <w:suppressLineNumbers w:val="0"/>
      </w:pPr>
      <w:r>
        <w:t>中国特色社会主义最本质的特征、中国特色社会主义的最大优势是中国共产党的领导，中国共产党是最高政治领导力量，坚持党中央集中统一领导是最高的政治原则</w:t>
      </w:r>
    </w:p>
    <w:p>
      <w:pPr>
        <w:pStyle w:val="5"/>
        <w:keepNext w:val="0"/>
        <w:keepLines w:val="0"/>
        <w:widowControl/>
        <w:suppressLineNumbers w:val="0"/>
      </w:pPr>
      <w:r>
        <w:t>两个确立：确立习近平同志党中央的领导核心、全党的核心地位；确立习近平新时代中国特色社会主义思想的指导地位</w:t>
      </w:r>
    </w:p>
    <w:p>
      <w:pPr>
        <w:pStyle w:val="5"/>
        <w:keepNext w:val="0"/>
        <w:keepLines w:val="0"/>
        <w:widowControl/>
        <w:suppressLineNumbers w:val="0"/>
      </w:pPr>
      <w:r>
        <w:t>两个确立是新时代党和国家事业取得历史性成就、发生历史性变革的决定性因素，是党和人民应对一切不确定性的最大确定性、最大底气、最大保障</w:t>
      </w:r>
    </w:p>
    <w:p>
      <w:pPr>
        <w:pStyle w:val="5"/>
        <w:keepNext w:val="0"/>
        <w:keepLines w:val="0"/>
        <w:widowControl/>
        <w:suppressLineNumbers w:val="0"/>
      </w:pPr>
      <w:r>
        <w:t>Chapter1 </w:t>
      </w:r>
    </w:p>
    <w:p>
      <w:pPr>
        <w:pStyle w:val="5"/>
        <w:keepNext w:val="0"/>
        <w:keepLines w:val="0"/>
        <w:widowControl/>
        <w:suppressLineNumbers w:val="0"/>
      </w:pPr>
      <w:r>
        <w:t>改革开放我们取得的一切成绩的根本原因：开辟中欧特色社会主义道路、形成中国特色社会主义理论体系，确立了中国特色社会主义制度、发展中国特色社会主义文化</w:t>
      </w:r>
    </w:p>
    <w:p>
      <w:pPr>
        <w:pStyle w:val="5"/>
        <w:keepNext w:val="0"/>
        <w:keepLines w:val="0"/>
        <w:widowControl/>
        <w:suppressLineNumbers w:val="0"/>
      </w:pPr>
      <w:r>
        <w:t>道路是实现途径、理论体系是行动指南、道路是根本保障、文化是精神力量，四者统一于中国特色社会主义伟大实践</w:t>
      </w:r>
    </w:p>
    <w:p>
      <w:pPr>
        <w:pStyle w:val="5"/>
        <w:keepNext w:val="0"/>
        <w:keepLines w:val="0"/>
        <w:widowControl/>
        <w:suppressLineNumbers w:val="0"/>
      </w:pPr>
      <w:r>
        <w:t>中国特色社会主义道路自信、理论自信、制度自信、文化自信来源于实践、真理、人民</w:t>
      </w:r>
    </w:p>
    <w:p>
      <w:pPr>
        <w:pStyle w:val="5"/>
        <w:keepNext w:val="0"/>
        <w:keepLines w:val="0"/>
        <w:widowControl/>
        <w:suppressLineNumbers w:val="0"/>
      </w:pPr>
      <w:r>
        <w:t>中国特色社会主义道路、理论、制度、文化是党和人民100多年奋斗、创造、积累的根本成就，是深刻总结世界社会主义发展正反两方面的经验、经过长期实践取得的科学成果</w:t>
      </w:r>
    </w:p>
    <w:p>
      <w:pPr>
        <w:pStyle w:val="5"/>
        <w:keepNext w:val="0"/>
        <w:keepLines w:val="0"/>
        <w:widowControl/>
        <w:suppressLineNumbers w:val="0"/>
      </w:pPr>
      <w:r>
        <w:t>四个自信的坚实根基：深厚的实践基础、人民的广泛参与和深切认同</w:t>
      </w:r>
    </w:p>
    <w:p>
      <w:pPr>
        <w:pStyle w:val="5"/>
        <w:keepNext w:val="0"/>
        <w:keepLines w:val="0"/>
        <w:widowControl/>
        <w:suppressLineNumbers w:val="0"/>
      </w:pPr>
      <w:r>
        <w:t>马克思主义深刻揭示了社会主义必然取代资本主义的客观规律，是四个自信的理论支撑和根本依据</w:t>
      </w:r>
    </w:p>
    <w:p>
      <w:pPr>
        <w:pStyle w:val="5"/>
        <w:keepNext w:val="0"/>
        <w:keepLines w:val="0"/>
        <w:widowControl/>
        <w:suppressLineNumbers w:val="0"/>
      </w:pPr>
      <w:r>
        <w:t>坚定中国特色社会主义道路自信、理论自信、制度自信，说到底就是要坚持文化自信。文化自信是一个国家和民族发展中最基本、最深沉、最持久的力量；是最基础、最广泛、最深厚的自信</w:t>
      </w:r>
    </w:p>
    <w:p>
      <w:pPr>
        <w:pStyle w:val="5"/>
        <w:keepNext w:val="0"/>
        <w:keepLines w:val="0"/>
        <w:widowControl/>
        <w:suppressLineNumbers w:val="0"/>
      </w:pPr>
      <w:r>
        <w:t>中国特色社会主义是长期以来特别是党的十八大以来我们党领导人民不懈奋斗的必然成果、是我们党在科学把握形势和实践发展变化基础上做的重大判断。</w:t>
      </w:r>
    </w:p>
    <w:p>
      <w:pPr>
        <w:pStyle w:val="5"/>
        <w:keepNext w:val="0"/>
        <w:keepLines w:val="0"/>
        <w:widowControl/>
        <w:suppressLineNumbers w:val="0"/>
      </w:pPr>
      <w:r>
        <w:t>新时代是我国发展的新的历史方位，标志着中国特色社会主义进入了新的发展阶段</w:t>
      </w:r>
    </w:p>
    <w:p>
      <w:pPr>
        <w:pStyle w:val="5"/>
        <w:keepNext w:val="0"/>
        <w:keepLines w:val="0"/>
        <w:widowControl/>
        <w:suppressLineNumbers w:val="0"/>
      </w:pPr>
      <w:r>
        <w:t>中国特色社会主义进入新时代，是我国社会主要矛盾发生新变化的反映，社会主要矛盾的状况及其变化，是认识把握社会发展阶段性特征的重要依据；是党的主要任务发生新变化的反映（实现第一个百年奋斗目标、开启第二个百年奋斗目标新征程，朝着实现中华民族伟大复兴的宏伟目标继续前进）；是中国和世界关系发生新变化的反映（用马克思主义基本原理把握历史大势，世界与中国之间相互依靠相互参与）</w:t>
      </w:r>
    </w:p>
    <w:p>
      <w:pPr>
        <w:pStyle w:val="5"/>
        <w:keepNext w:val="0"/>
        <w:keepLines w:val="0"/>
        <w:widowControl/>
        <w:suppressLineNumbers w:val="0"/>
      </w:pPr>
      <w:r>
        <w:t>社会主要矛盾是社会矛盾的主要根源和集中反映，在社会矛盾运动中居于主导地位。社会主要矛盾不是一成不变的，在一定条件下会发生转化</w:t>
      </w:r>
    </w:p>
    <w:p>
      <w:pPr>
        <w:pStyle w:val="5"/>
        <w:keepNext w:val="0"/>
        <w:keepLines w:val="0"/>
        <w:widowControl/>
        <w:suppressLineNumbers w:val="0"/>
      </w:pPr>
      <w:r>
        <w:t>新时代我国社会主要矛盾的变化，反映了社会发展的客观实际，明确了解决当代中国发展的主要问题的根本着力点；是在社会主义初级阶段中发生的变化，没有改变对我国社会主义所处的历史阶段的判断，我国仍处于并将长期处于社会主义初级阶段的基本国情没有变、我们是世界最大发展中国家的国际地位没有变。</w:t>
      </w:r>
    </w:p>
    <w:p>
      <w:pPr>
        <w:pStyle w:val="5"/>
        <w:keepNext w:val="0"/>
        <w:keepLines w:val="0"/>
        <w:widowControl/>
        <w:suppressLineNumbers w:val="0"/>
      </w:pPr>
      <w:r>
        <w:t>人民群众的需要呈现多样化、多层次、多方面的特点。</w:t>
      </w:r>
    </w:p>
    <w:p>
      <w:pPr>
        <w:pStyle w:val="5"/>
        <w:keepNext w:val="0"/>
        <w:keepLines w:val="0"/>
        <w:widowControl/>
        <w:suppressLineNumbers w:val="0"/>
      </w:pPr>
      <w:r>
        <w:t>五位一体总体布局（政治经济文化社会生态文明建设），四个全面战略布局（全面深化改革、全面依法治国、全面建成小康社会、全面从严治党）</w:t>
      </w:r>
    </w:p>
    <w:p>
      <w:pPr>
        <w:pStyle w:val="4"/>
        <w:keepNext w:val="0"/>
        <w:keepLines w:val="0"/>
        <w:widowControl/>
        <w:suppressLineNumbers w:val="0"/>
      </w:pPr>
    </w:p>
    <w:p>
      <w:pPr>
        <w:pStyle w:val="5"/>
        <w:keepNext w:val="0"/>
        <w:keepLines w:val="0"/>
        <w:widowControl/>
        <w:suppressLineNumbers w:val="0"/>
      </w:pPr>
      <w:r>
        <w:t>Chapter2</w:t>
      </w:r>
    </w:p>
    <w:p>
      <w:pPr>
        <w:pStyle w:val="5"/>
        <w:keepNext w:val="0"/>
        <w:keepLines w:val="0"/>
        <w:widowControl/>
        <w:suppressLineNumbers w:val="0"/>
      </w:pPr>
      <w:r>
        <w:t>实现中华民族伟大复兴是中华民族近代以来最伟大的梦想</w:t>
      </w:r>
    </w:p>
    <w:p>
      <w:pPr>
        <w:pStyle w:val="5"/>
        <w:keepNext w:val="0"/>
        <w:keepLines w:val="0"/>
        <w:widowControl/>
        <w:suppressLineNumbers w:val="0"/>
      </w:pPr>
      <w:r>
        <w:t>一百年来，中国共产党团结带领中国人民进行的一切奋斗、一切牺牲、一切创造，归结起来就是一个主题：实现中华民族伟大复兴</w:t>
      </w:r>
    </w:p>
    <w:p>
      <w:pPr>
        <w:pStyle w:val="5"/>
        <w:keepNext w:val="0"/>
        <w:keepLines w:val="0"/>
        <w:widowControl/>
        <w:suppressLineNumbers w:val="0"/>
      </w:pPr>
      <w:r>
        <w:t>三座大山：帝国主义、封建主义、官僚资本主义</w:t>
      </w:r>
    </w:p>
    <w:p>
      <w:pPr>
        <w:pStyle w:val="5"/>
        <w:keepNext w:val="0"/>
        <w:keepLines w:val="0"/>
        <w:widowControl/>
        <w:suppressLineNumbers w:val="0"/>
      </w:pPr>
      <w:r>
        <w:t>实现中华民族伟大复兴的中国梦，本质是国家富强、民族振兴、人民幸福</w:t>
      </w:r>
    </w:p>
    <w:p>
      <w:pPr>
        <w:pStyle w:val="5"/>
        <w:keepNext w:val="0"/>
        <w:keepLines w:val="0"/>
        <w:widowControl/>
        <w:suppressLineNumbers w:val="0"/>
      </w:pPr>
      <w:r>
        <w:t>推进中国式现代化的重大原则：坚持和加强党的全面领导、坚持中国特色社会主义道路、坚持以人民为中心的发展思想、坚持深化改革开放、坚持发扬斗争精神</w:t>
      </w:r>
    </w:p>
    <w:p>
      <w:pPr>
        <w:pStyle w:val="5"/>
        <w:keepNext w:val="0"/>
        <w:keepLines w:val="0"/>
        <w:widowControl/>
        <w:suppressLineNumbers w:val="0"/>
      </w:pPr>
      <w:r>
        <w:t>推进中国式现代化需要正确处理的重大关系：正确处理顶层设计和实践探索的关系；正确处理战略和政策的关系；正确处理守正和创新的关系；正确处理公平和效率的关系；正确处理活力与秩序的关系；正确处理自立自强和对外开放的关系</w:t>
      </w:r>
    </w:p>
    <w:p>
      <w:pPr>
        <w:pStyle w:val="4"/>
        <w:keepNext w:val="0"/>
        <w:keepLines w:val="0"/>
        <w:widowControl/>
        <w:suppressLineNumbers w:val="0"/>
      </w:pPr>
    </w:p>
    <w:p>
      <w:pPr>
        <w:pStyle w:val="5"/>
        <w:keepNext w:val="0"/>
        <w:keepLines w:val="0"/>
        <w:widowControl/>
        <w:suppressLineNumbers w:val="0"/>
      </w:pPr>
      <w:r>
        <w:t>Chapter3 </w:t>
      </w:r>
    </w:p>
    <w:p>
      <w:pPr>
        <w:pStyle w:val="5"/>
        <w:keepNext w:val="0"/>
        <w:keepLines w:val="0"/>
        <w:widowControl/>
        <w:suppressLineNumbers w:val="0"/>
      </w:pPr>
      <w:r>
        <w:t>中国的最大国情就是中国共产党的领导，中国特色就是中国共产党的领导。</w:t>
      </w:r>
    </w:p>
    <w:p>
      <w:pPr>
        <w:pStyle w:val="5"/>
        <w:keepNext w:val="0"/>
        <w:keepLines w:val="0"/>
        <w:widowControl/>
        <w:suppressLineNumbers w:val="0"/>
      </w:pPr>
      <w:r>
        <w:t>中国共产党的领导地位是在历史奋斗中形成的</w:t>
      </w:r>
    </w:p>
    <w:p>
      <w:pPr>
        <w:pStyle w:val="5"/>
        <w:keepNext w:val="0"/>
        <w:keepLines w:val="0"/>
        <w:widowControl/>
        <w:suppressLineNumbers w:val="0"/>
      </w:pPr>
      <w:r>
        <w:t>中国人民和中华民族之所以能够扭转近代以后的历史命运、取得今天的伟大成就，最根本的就是中国共产党的坚强领导。</w:t>
      </w:r>
    </w:p>
    <w:p>
      <w:pPr>
        <w:pStyle w:val="5"/>
        <w:keepNext w:val="0"/>
        <w:keepLines w:val="0"/>
        <w:widowControl/>
        <w:suppressLineNumbers w:val="0"/>
      </w:pPr>
      <w:r>
        <w:t>中国共产党的领导是人民当家做主的可靠保障。人民当家做主是我们党领导人民长期奋斗的历史成果。中国共产党的领导，就是支持和保证人民实现当家作主。</w:t>
      </w:r>
    </w:p>
    <w:p>
      <w:pPr>
        <w:pStyle w:val="5"/>
        <w:keepNext w:val="0"/>
        <w:keepLines w:val="0"/>
        <w:widowControl/>
        <w:suppressLineNumbers w:val="0"/>
      </w:pPr>
      <w:r>
        <w:t>中国共产党的领导关系中国特色社会主义的性质、方向命运。中国特色社会主义之所以是社会主义，究其根本就在于坚持科学社会主义基本原则、在于坚持中国共产党的领导。</w:t>
      </w:r>
    </w:p>
    <w:p>
      <w:pPr>
        <w:pStyle w:val="5"/>
        <w:keepNext w:val="0"/>
        <w:keepLines w:val="0"/>
        <w:widowControl/>
        <w:suppressLineNumbers w:val="0"/>
      </w:pPr>
      <w:r>
        <w:t>中国共产党领导是实现中华民族伟大复兴的根本保证。</w:t>
      </w:r>
    </w:p>
    <w:p>
      <w:pPr>
        <w:pStyle w:val="5"/>
        <w:keepNext w:val="0"/>
        <w:keepLines w:val="0"/>
        <w:widowControl/>
        <w:suppressLineNumbers w:val="0"/>
      </w:pPr>
      <w:r>
        <w:t>中国共产党的领导是国家治理体系的核心，党的领导制度是中国特色社会主义制度建设的关键。中国特色社会主义制度是一个严密完整的科学制度体系，起四梁八柱作用的是根本制度、基本制度、重要制度，其中具有统领地位的是党的领导制度。坚持和完善党的领导制度，关系到国家治理的根本。</w:t>
      </w:r>
    </w:p>
    <w:p>
      <w:pPr>
        <w:pStyle w:val="5"/>
        <w:keepNext w:val="0"/>
        <w:keepLines w:val="0"/>
        <w:widowControl/>
        <w:suppressLineNumbers w:val="0"/>
      </w:pPr>
      <w:r>
        <w:t>党的领导制度是一个系统完备、内含丰富的制度体系主要涵盖六个方面的制度。</w:t>
      </w:r>
    </w:p>
    <w:p>
      <w:pPr>
        <w:pStyle w:val="5"/>
        <w:keepNext w:val="0"/>
        <w:keepLines w:val="0"/>
        <w:widowControl/>
        <w:suppressLineNumbers w:val="0"/>
      </w:pPr>
      <w:r>
        <w:t>长效机制是坚实基础；习近平党中央核心是最高原则；健全党的全面领导制度是主体内容；群众基础是价值追求；提高执政能力和领导水平制度是实践要求；全面从严制度是坚强保证。</w:t>
      </w:r>
    </w:p>
    <w:p>
      <w:pPr>
        <w:pStyle w:val="5"/>
        <w:keepNext w:val="0"/>
        <w:keepLines w:val="0"/>
        <w:widowControl/>
        <w:suppressLineNumbers w:val="0"/>
      </w:pPr>
      <w:r>
        <w:t>党的领导制度是党的领导核心地位的必然反映和内在要求</w:t>
      </w:r>
    </w:p>
    <w:p>
      <w:pPr>
        <w:pStyle w:val="5"/>
        <w:keepNext w:val="0"/>
        <w:keepLines w:val="0"/>
        <w:widowControl/>
        <w:suppressLineNumbers w:val="0"/>
      </w:pPr>
      <w:r>
        <w:t>加强党的全面领导必须加强党中央对党和国家重大工作的领导。</w:t>
      </w:r>
    </w:p>
    <w:p>
      <w:pPr>
        <w:pStyle w:val="5"/>
        <w:keepNext w:val="0"/>
        <w:keepLines w:val="0"/>
        <w:widowControl/>
        <w:suppressLineNumbers w:val="0"/>
      </w:pPr>
      <w:r>
        <w:t>加强党中央对重大工作的领导，是我们党的优良传统和宝贵经验（决策议事协调机构的重点是谋大事、议大事、抓大事，听取各方面的意见和建议、更好坚持民主集中制、提高决策的科学性）；必须完善党中央重大决策部署落实机制）</w:t>
      </w:r>
    </w:p>
    <w:p>
      <w:pPr>
        <w:pStyle w:val="4"/>
        <w:keepNext w:val="0"/>
        <w:keepLines w:val="0"/>
        <w:widowControl/>
        <w:suppressLineNumbers w:val="0"/>
      </w:pPr>
    </w:p>
    <w:p>
      <w:pPr>
        <w:pStyle w:val="5"/>
        <w:keepNext w:val="0"/>
        <w:keepLines w:val="0"/>
        <w:widowControl/>
        <w:suppressLineNumbers w:val="0"/>
      </w:pPr>
      <w:r>
        <w:t>Chapter4 </w:t>
      </w:r>
    </w:p>
    <w:p>
      <w:pPr>
        <w:pStyle w:val="5"/>
        <w:keepNext w:val="0"/>
        <w:keepLines w:val="0"/>
        <w:widowControl/>
        <w:suppressLineNumbers w:val="0"/>
      </w:pPr>
      <w:r>
        <w:t>政治立场是一个政党观察、认识、处理政治问题的立足点，反映了这个政党的世界观、方法论和执政理念，体现了这个政党的根本属性。</w:t>
      </w:r>
    </w:p>
    <w:p>
      <w:pPr>
        <w:pStyle w:val="5"/>
        <w:keepNext w:val="0"/>
        <w:keepLines w:val="0"/>
        <w:widowControl/>
        <w:suppressLineNumbers w:val="0"/>
      </w:pPr>
      <w:r>
        <w:t>人民立场是中国共产党的根本政治立场，是我们党区别于其他政党的显著标志。</w:t>
      </w:r>
    </w:p>
    <w:p>
      <w:pPr>
        <w:pStyle w:val="5"/>
        <w:keepNext w:val="0"/>
        <w:keepLines w:val="0"/>
        <w:widowControl/>
        <w:suppressLineNumbers w:val="0"/>
      </w:pPr>
      <w:r>
        <w:t>坚持人民立场，就是要始终牢记党的初心使命（为中国人民谋幸福为中华民族谋复兴）；就是要始终保持党同人民群众的血肉联系，我们党最大政治优势是密切联系群众，执政后的最大危险是脱离群众。坚持立党为公执政为民，始终报纸党同人民群众的血肉联系，是马克思主义政党与生俱来的政治品质和最高从政道德，是衡量党的先进性的根本标尺；就是要热爱人民、尊重人民、敬畏人民。</w:t>
      </w:r>
    </w:p>
    <w:p>
      <w:pPr>
        <w:pStyle w:val="5"/>
        <w:keepNext w:val="0"/>
        <w:keepLines w:val="0"/>
        <w:widowControl/>
        <w:suppressLineNumbers w:val="0"/>
      </w:pPr>
      <w:r>
        <w:t>为人民谋幸福是党始终坚持的初心，我们党团结带领人民进行革命、建设、改革，根本目的就是为了让人民过上好日子。</w:t>
      </w:r>
    </w:p>
    <w:p>
      <w:pPr>
        <w:pStyle w:val="5"/>
        <w:keepNext w:val="0"/>
        <w:keepLines w:val="0"/>
        <w:widowControl/>
        <w:suppressLineNumbers w:val="0"/>
      </w:pPr>
      <w:r>
        <w:t>人民对美好生活的向往就是党的奋斗目标，体现了我国社会主要矛盾转化为对党和国家工作的新要求。人民美好生活需要呈现出多样化、多层次、多方面的特点。</w:t>
      </w:r>
    </w:p>
    <w:p>
      <w:pPr>
        <w:pStyle w:val="4"/>
        <w:keepNext w:val="0"/>
        <w:keepLines w:val="0"/>
        <w:widowControl/>
        <w:suppressLineNumbers w:val="0"/>
      </w:pPr>
    </w:p>
    <w:p>
      <w:pPr>
        <w:pStyle w:val="5"/>
        <w:keepNext w:val="0"/>
        <w:keepLines w:val="0"/>
        <w:widowControl/>
        <w:suppressLineNumbers w:val="0"/>
      </w:pPr>
      <w:r>
        <w:t>Chapter5 </w:t>
      </w:r>
    </w:p>
    <w:p>
      <w:pPr>
        <w:pStyle w:val="5"/>
        <w:keepNext w:val="0"/>
        <w:keepLines w:val="0"/>
        <w:widowControl/>
        <w:suppressLineNumbers w:val="0"/>
      </w:pPr>
      <w:r>
        <w:t>全面深化改革要坚持正确的方法论：增强全面深化改革的系统性、整体性、协同性；加强顶层设计和摸着石头过河相结合；统筹改革发展稳定（改革发展稳定是我国社会主义现代化建设的三个重要支点，改革是强大动力；发展是解决一切经济社会问题的关键；稳定是改革发展的前提）；胆子要大，步子要稳；坚持重大改革于法有据</w:t>
      </w:r>
    </w:p>
    <w:p>
      <w:pPr>
        <w:pStyle w:val="4"/>
        <w:keepNext w:val="0"/>
        <w:keepLines w:val="0"/>
        <w:widowControl/>
        <w:suppressLineNumbers w:val="0"/>
      </w:pPr>
    </w:p>
    <w:p>
      <w:pPr>
        <w:pStyle w:val="5"/>
        <w:keepNext w:val="0"/>
        <w:keepLines w:val="0"/>
        <w:widowControl/>
        <w:suppressLineNumbers w:val="0"/>
      </w:pPr>
      <w:r>
        <w:t>Chapter6 </w:t>
      </w:r>
    </w:p>
    <w:p>
      <w:pPr>
        <w:pStyle w:val="5"/>
        <w:keepNext w:val="0"/>
        <w:keepLines w:val="0"/>
        <w:widowControl/>
        <w:suppressLineNumbers w:val="0"/>
      </w:pPr>
      <w:r>
        <w:t>两个毫不动摇：毫不动摇巩固发展公有制经济、毫不动摇鼓励支持引导非公有制经济</w:t>
      </w:r>
    </w:p>
    <w:p>
      <w:pPr>
        <w:pStyle w:val="5"/>
        <w:keepNext w:val="0"/>
        <w:keepLines w:val="0"/>
        <w:widowControl/>
        <w:suppressLineNumbers w:val="0"/>
      </w:pPr>
      <w:r>
        <w:t>公有制经济（主体）：国有经济（主导）集体经济和混合所有制经济中的国有成分和集体成分</w:t>
      </w:r>
    </w:p>
    <w:p>
      <w:pPr>
        <w:pStyle w:val="5"/>
        <w:keepNext w:val="0"/>
        <w:keepLines w:val="0"/>
        <w:widowControl/>
        <w:suppressLineNumbers w:val="0"/>
      </w:pPr>
      <w:r>
        <w:t>国有企业是中国特色社会主义的重要物质基础和政治基础，是我们党执政兴国的重要支柱和依靠力量</w:t>
      </w:r>
    </w:p>
    <w:p>
      <w:pPr>
        <w:pStyle w:val="5"/>
        <w:keepNext w:val="0"/>
        <w:keepLines w:val="0"/>
        <w:widowControl/>
        <w:suppressLineNumbers w:val="0"/>
      </w:pPr>
      <w:r>
        <w:t>非公有制经济：个体经济、私营经济、港澳台投资经济、外商投资经济以及混合所有制经济中的非国有成分和非集体成分。是社会主义市场经济的重要组成成分、稳定经济的重要基础、国家税收的重要来源、就业创业的重要领域、技术创新的重要主题、金融发展的重要依托、经济持续健康发展的重要力量。民营经济是非公有制经济的主要经济组织形式，是推进中国是现代化的主力军，高质量发展的重要基础，推动建设社会主义现代化强国，实现第二个百年目标的重要力量。</w:t>
      </w:r>
    </w:p>
    <w:p>
      <w:pPr>
        <w:pStyle w:val="5"/>
        <w:keepNext w:val="0"/>
        <w:keepLines w:val="0"/>
        <w:widowControl/>
        <w:suppressLineNumbers w:val="0"/>
      </w:pPr>
      <w:r>
        <w:t>农业强国是社会主义现代化强国的根基。建设农业强国，必须走中国特色社会主义乡村振兴道路，大力实施乡村振兴战略，全面推进乡村振兴。</w:t>
      </w:r>
    </w:p>
    <w:p>
      <w:pPr>
        <w:pStyle w:val="5"/>
        <w:keepNext w:val="0"/>
        <w:keepLines w:val="0"/>
        <w:widowControl/>
        <w:suppressLineNumbers w:val="0"/>
      </w:pPr>
      <w:r>
        <w:t>实施乡村振兴战略，农业现代化是总目标、坚持农业农村优先发展是总方针、产业兴旺···是总要求、健全城乡融合发展体制机制和政策体系是制度保障。</w:t>
      </w:r>
    </w:p>
    <w:p>
      <w:pPr>
        <w:pStyle w:val="4"/>
        <w:keepNext w:val="0"/>
        <w:keepLines w:val="0"/>
        <w:widowControl/>
        <w:suppressLineNumbers w:val="0"/>
      </w:pPr>
    </w:p>
    <w:p>
      <w:pPr>
        <w:pStyle w:val="5"/>
        <w:keepNext w:val="0"/>
        <w:keepLines w:val="0"/>
        <w:widowControl/>
        <w:suppressLineNumbers w:val="0"/>
      </w:pPr>
      <w:r>
        <w:t>Chapter7 </w:t>
      </w:r>
    </w:p>
    <w:p>
      <w:pPr>
        <w:pStyle w:val="5"/>
        <w:keepNext w:val="0"/>
        <w:keepLines w:val="0"/>
        <w:widowControl/>
        <w:suppressLineNumbers w:val="0"/>
      </w:pPr>
      <w:r>
        <w:t>实施科教兴国战略、人才强国战略、创新驱动发展战略，是增强综合国力、满足人民群众美好生活需要的必然要求，建设教育强国、人才强国的重大举措，对于全面建设社会主义现代化强国具有重要战略意义</w:t>
      </w:r>
    </w:p>
    <w:p>
      <w:pPr>
        <w:pStyle w:val="4"/>
        <w:keepNext w:val="0"/>
        <w:keepLines w:val="0"/>
        <w:widowControl/>
        <w:suppressLineNumbers w:val="0"/>
      </w:pPr>
    </w:p>
    <w:p>
      <w:pPr>
        <w:pStyle w:val="5"/>
        <w:keepNext w:val="0"/>
        <w:keepLines w:val="0"/>
        <w:widowControl/>
        <w:suppressLineNumbers w:val="0"/>
      </w:pPr>
      <w:r>
        <w:t>Chapter8 </w:t>
      </w:r>
    </w:p>
    <w:p>
      <w:pPr>
        <w:pStyle w:val="5"/>
        <w:keepNext w:val="0"/>
        <w:keepLines w:val="0"/>
        <w:widowControl/>
        <w:suppressLineNumbers w:val="0"/>
      </w:pPr>
      <w:r>
        <w:t>民主是全人类共同价值，是人类政治文明发展的成果。民主是历史的、具体的。</w:t>
      </w:r>
    </w:p>
    <w:p>
      <w:pPr>
        <w:pStyle w:val="5"/>
        <w:keepNext w:val="0"/>
        <w:keepLines w:val="0"/>
        <w:widowControl/>
        <w:suppressLineNumbers w:val="0"/>
      </w:pPr>
      <w:r>
        <w:t>民主是中国共产党和中国人民始终不渝坚持的重要理念。我们党自成立之日起就致力于建设人民当家做主的新社会，提出了关于未来国家制度的主张，并领导人民为之进行斗争。</w:t>
      </w:r>
    </w:p>
    <w:p>
      <w:pPr>
        <w:pStyle w:val="5"/>
        <w:keepNext w:val="0"/>
        <w:keepLines w:val="0"/>
        <w:widowControl/>
        <w:suppressLineNumbers w:val="0"/>
      </w:pPr>
      <w:r>
        <w:t>人民民主建立在社会主义经济基础之上，体现了社会主义国家的性质，反映了社会主义制度的本质要求，是一种新型的社会主义民主。</w:t>
      </w:r>
    </w:p>
    <w:p>
      <w:pPr>
        <w:pStyle w:val="5"/>
        <w:keepNext w:val="0"/>
        <w:keepLines w:val="0"/>
        <w:widowControl/>
        <w:suppressLineNumbers w:val="0"/>
      </w:pPr>
      <w:r>
        <w:t>人民民主是全面建设社会主义现代化国家的应有之义。发展社会主义民主政治，是全面建设社会主义现代化国家的内在要求和重要目标。社会主义现代化是全体人民的现代化，必然要求高度发达的民主。</w:t>
      </w:r>
    </w:p>
    <w:p>
      <w:pPr>
        <w:pStyle w:val="5"/>
        <w:keepNext w:val="0"/>
        <w:keepLines w:val="0"/>
        <w:widowControl/>
        <w:suppressLineNumbers w:val="0"/>
      </w:pPr>
      <w:r>
        <w:t>人民民主是社会主义的生命。</w:t>
      </w:r>
    </w:p>
    <w:p>
      <w:pPr>
        <w:pStyle w:val="5"/>
        <w:keepNext w:val="0"/>
        <w:keepLines w:val="0"/>
        <w:widowControl/>
        <w:suppressLineNumbers w:val="0"/>
      </w:pPr>
      <w:r>
        <w:t>中国特色社会主义政治发展道路，是近代以来中国人民长期奋斗历史逻辑、理论逻辑、实践逻辑的必然结果，是坚持党的本质属性、践行党的根本宗旨的必然要求。</w:t>
      </w:r>
    </w:p>
    <w:p>
      <w:pPr>
        <w:pStyle w:val="5"/>
        <w:keepNext w:val="0"/>
        <w:keepLines w:val="0"/>
        <w:widowControl/>
        <w:suppressLineNumbers w:val="0"/>
      </w:pPr>
      <w:r>
        <w:t>走中国特色社会主义政治发展道路，必须坚持党的领导、人民当家做主、依法治国有机统一（党的领导是人民当家做主和依法治国的根本保证，人民当家做主是社会主义民主政治的本质特征，依法治国是基本方式）；必须积极稳妥推进政治体制改革；必须始终保持政治定力</w:t>
      </w:r>
    </w:p>
    <w:p>
      <w:pPr>
        <w:pStyle w:val="4"/>
        <w:keepNext w:val="0"/>
        <w:keepLines w:val="0"/>
        <w:widowControl/>
        <w:suppressLineNumbers w:val="0"/>
      </w:pPr>
    </w:p>
    <w:p>
      <w:pPr>
        <w:pStyle w:val="5"/>
        <w:keepNext w:val="0"/>
        <w:keepLines w:val="0"/>
        <w:widowControl/>
        <w:suppressLineNumbers w:val="0"/>
      </w:pPr>
      <w:r>
        <w:t>Chapter10 </w:t>
      </w:r>
    </w:p>
    <w:p>
      <w:pPr>
        <w:pStyle w:val="5"/>
        <w:keepNext w:val="0"/>
        <w:keepLines w:val="0"/>
        <w:widowControl/>
        <w:suppressLineNumbers w:val="0"/>
      </w:pPr>
      <w:r>
        <w:t>中国特色社会主义文化发展道路是推动社会主义文化繁荣兴盛的唯一正确道路。</w:t>
      </w:r>
    </w:p>
    <w:p>
      <w:pPr>
        <w:pStyle w:val="5"/>
        <w:keepNext w:val="0"/>
        <w:keepLines w:val="0"/>
        <w:widowControl/>
        <w:suppressLineNumbers w:val="0"/>
      </w:pPr>
      <w:r>
        <w:t>二为方向：坚持为人民服务，为社会主义服务的根本方向</w:t>
      </w:r>
    </w:p>
    <w:p>
      <w:pPr>
        <w:pStyle w:val="5"/>
        <w:keepNext w:val="0"/>
        <w:keepLines w:val="0"/>
        <w:widowControl/>
        <w:suppressLineNumbers w:val="0"/>
      </w:pPr>
      <w:r>
        <w:t>双百方针：坚持百花齐放、百家争鸣</w:t>
      </w:r>
    </w:p>
    <w:p>
      <w:pPr>
        <w:pStyle w:val="5"/>
        <w:keepNext w:val="0"/>
        <w:keepLines w:val="0"/>
        <w:widowControl/>
        <w:suppressLineNumbers w:val="0"/>
      </w:pPr>
      <w:r>
        <w:t>创新创造是文化生命所在，是文化的本质特征</w:t>
      </w:r>
    </w:p>
    <w:p>
      <w:pPr>
        <w:pStyle w:val="5"/>
        <w:keepNext w:val="0"/>
        <w:keepLines w:val="0"/>
        <w:widowControl/>
        <w:suppressLineNumbers w:val="0"/>
      </w:pPr>
      <w:r>
        <w:t>坚持正确的政治方向是做好新闻舆论工作的第一位要求。党性原则是新闻舆论工作的根本原则。坚持党性原则最根本的就是坚持党对新闻舆论工作的领导。</w:t>
      </w:r>
    </w:p>
    <w:p>
      <w:pPr>
        <w:pStyle w:val="5"/>
        <w:keepNext w:val="0"/>
        <w:keepLines w:val="0"/>
        <w:widowControl/>
        <w:suppressLineNumbers w:val="0"/>
      </w:pPr>
      <w:r>
        <w:t>新闻媒体是社会舆论的发射器和放大器。</w:t>
      </w:r>
    </w:p>
    <w:p>
      <w:pPr>
        <w:pStyle w:val="5"/>
        <w:keepNext w:val="0"/>
        <w:keepLines w:val="0"/>
        <w:widowControl/>
        <w:suppressLineNumbers w:val="0"/>
      </w:pPr>
      <w:r>
        <w:t>互联网是意识形态工作的主阵地、主战场、最前沿。过不了互联网这关就过不了长期执政这一关</w:t>
      </w:r>
    </w:p>
    <w:p>
      <w:pPr>
        <w:pStyle w:val="5"/>
        <w:keepNext w:val="0"/>
        <w:keepLines w:val="0"/>
        <w:widowControl/>
        <w:suppressLineNumbers w:val="0"/>
      </w:pPr>
      <w:r>
        <w:t>社会主义核心价值观集中体现着全体人民的共同价值追求</w:t>
      </w:r>
    </w:p>
    <w:p>
      <w:pPr>
        <w:pStyle w:val="5"/>
        <w:keepNext w:val="0"/>
        <w:keepLines w:val="0"/>
        <w:widowControl/>
        <w:suppressLineNumbers w:val="0"/>
      </w:pPr>
      <w:r>
        <w:t>核心价值观承载一个民族、一个国家的精神追求，体现了一个社会评判是非曲直的价值标准</w:t>
      </w:r>
    </w:p>
    <w:p>
      <w:pPr>
        <w:pStyle w:val="5"/>
        <w:keepNext w:val="0"/>
        <w:keepLines w:val="0"/>
        <w:widowControl/>
        <w:suppressLineNumbers w:val="0"/>
      </w:pPr>
      <w:r>
        <w:t>社会主义核心价值观只有成为广泛的社会共识，内化为人们的精神追求，外化为人们的自觉行动，才能真正在社会生活中发挥作用。</w:t>
      </w:r>
    </w:p>
    <w:p>
      <w:pPr>
        <w:pStyle w:val="5"/>
        <w:keepNext w:val="0"/>
        <w:keepLines w:val="0"/>
        <w:widowControl/>
        <w:suppressLineNumbers w:val="0"/>
      </w:pPr>
      <w:r>
        <w:t>社会主义核心价值观建设要注重区分层次、突出重点、抓好重点人群</w:t>
      </w:r>
    </w:p>
    <w:p>
      <w:pPr>
        <w:pStyle w:val="4"/>
        <w:keepNext w:val="0"/>
        <w:keepLines w:val="0"/>
        <w:widowControl/>
        <w:suppressLineNumbers w:val="0"/>
      </w:pPr>
    </w:p>
    <w:p>
      <w:pPr>
        <w:pStyle w:val="5"/>
        <w:keepNext w:val="0"/>
        <w:keepLines w:val="0"/>
        <w:widowControl/>
        <w:suppressLineNumbers w:val="0"/>
      </w:pPr>
      <w:r>
        <w:t>Chapter11 </w:t>
      </w:r>
    </w:p>
    <w:p>
      <w:pPr>
        <w:pStyle w:val="5"/>
        <w:keepNext w:val="0"/>
        <w:keepLines w:val="0"/>
        <w:widowControl/>
        <w:suppressLineNumbers w:val="0"/>
      </w:pPr>
      <w:r>
        <w:t>完善分配制度</w:t>
      </w:r>
    </w:p>
    <w:p>
      <w:pPr>
        <w:pStyle w:val="5"/>
        <w:keepNext w:val="0"/>
        <w:keepLines w:val="0"/>
        <w:widowControl/>
        <w:suppressLineNumbers w:val="0"/>
      </w:pPr>
      <w:r>
        <w:t>收入分配是民生之源，是改善民生，实现发展成果有人民共享的最重要最直接方式。分配制度是促进共同富裕的基础性制度。</w:t>
      </w:r>
    </w:p>
    <w:p>
      <w:pPr>
        <w:pStyle w:val="5"/>
        <w:keepNext w:val="0"/>
        <w:keepLines w:val="0"/>
        <w:widowControl/>
        <w:suppressLineNumbers w:val="0"/>
      </w:pPr>
      <w:r>
        <w:t>收入分配结构：构建初次分配、再分配、第三次分配协调配置的制度体系。</w:t>
      </w:r>
    </w:p>
    <w:p>
      <w:pPr>
        <w:pStyle w:val="5"/>
        <w:keepNext w:val="0"/>
        <w:keepLines w:val="0"/>
        <w:widowControl/>
        <w:suppressLineNumbers w:val="0"/>
      </w:pPr>
      <w:r>
        <w:t>社会治理体系是进行社会治理的基础，也是提高社会治理效能的保障。</w:t>
      </w:r>
    </w:p>
    <w:p>
      <w:pPr>
        <w:pStyle w:val="5"/>
        <w:keepNext w:val="0"/>
        <w:keepLines w:val="0"/>
        <w:widowControl/>
        <w:suppressLineNumbers w:val="0"/>
      </w:pPr>
      <w:r>
        <w:t>社会治理体系的理念是完善社会治理体系的先导，必须坚持共建共治共享的社会治理理念。制度是完善社会治理体系的保障，必须健全社会治理制度，提升社会效能。方式方法是重要内容，社会治理是一门科学，要讲究辩证法。</w:t>
      </w:r>
    </w:p>
    <w:p>
      <w:pPr>
        <w:pStyle w:val="4"/>
        <w:keepNext w:val="0"/>
        <w:keepLines w:val="0"/>
        <w:widowControl/>
        <w:suppressLineNumbers w:val="0"/>
      </w:pPr>
    </w:p>
    <w:p>
      <w:pPr>
        <w:pStyle w:val="5"/>
        <w:keepNext w:val="0"/>
        <w:keepLines w:val="0"/>
        <w:widowControl/>
        <w:suppressLineNumbers w:val="0"/>
      </w:pPr>
      <w:r>
        <w:t>Chapter12</w:t>
      </w:r>
    </w:p>
    <w:p>
      <w:pPr>
        <w:pStyle w:val="5"/>
        <w:keepNext w:val="0"/>
        <w:keepLines w:val="0"/>
        <w:widowControl/>
        <w:suppressLineNumbers w:val="0"/>
      </w:pPr>
      <w:r>
        <w:t>生态环境建设问题归根结底是经济发展方式和生活方式的问题。</w:t>
      </w:r>
    </w:p>
    <w:p>
      <w:pPr>
        <w:pStyle w:val="5"/>
        <w:keepNext w:val="0"/>
        <w:keepLines w:val="0"/>
        <w:widowControl/>
        <w:suppressLineNumbers w:val="0"/>
      </w:pPr>
      <w:r>
        <w:t>生态环境保护和经济建设是辩证统一、相辅相成的关系。在发展中保护，在保护中发展。</w:t>
      </w:r>
    </w:p>
    <w:p>
      <w:pPr>
        <w:pStyle w:val="5"/>
        <w:keepNext w:val="0"/>
        <w:keepLines w:val="0"/>
        <w:widowControl/>
        <w:suppressLineNumbers w:val="0"/>
      </w:pPr>
      <w:r>
        <w:t>绿水青山既是自然财富、生态财富，又是社会财富、经济财富。</w:t>
      </w:r>
    </w:p>
    <w:p>
      <w:pPr>
        <w:pStyle w:val="5"/>
        <w:keepNext w:val="0"/>
        <w:keepLines w:val="0"/>
        <w:widowControl/>
        <w:suppressLineNumbers w:val="0"/>
      </w:pPr>
      <w:r>
        <w:t>处理好绿水青山和金山银山的关系，关键在人，关键在思路。</w:t>
      </w:r>
    </w:p>
    <w:p>
      <w:pPr>
        <w:pStyle w:val="5"/>
        <w:keepNext w:val="0"/>
        <w:keepLines w:val="0"/>
        <w:widowControl/>
        <w:suppressLineNumbers w:val="0"/>
      </w:pPr>
      <w:r>
        <w:t>积极参与全球气候治理、推进全球生物多样性治理、积极打造绿色一带一路。</w:t>
      </w:r>
    </w:p>
    <w:p>
      <w:pPr>
        <w:pStyle w:val="4"/>
        <w:keepNext w:val="0"/>
        <w:keepLines w:val="0"/>
        <w:widowControl/>
        <w:suppressLineNumbers w:val="0"/>
      </w:pPr>
    </w:p>
    <w:p>
      <w:pPr>
        <w:pStyle w:val="5"/>
        <w:keepNext w:val="0"/>
        <w:keepLines w:val="0"/>
        <w:widowControl/>
        <w:suppressLineNumbers w:val="0"/>
      </w:pPr>
      <w:r>
        <w:t>Chapter7</w:t>
      </w:r>
    </w:p>
    <w:p>
      <w:pPr>
        <w:pStyle w:val="5"/>
        <w:keepNext w:val="0"/>
        <w:keepLines w:val="0"/>
        <w:widowControl/>
        <w:suppressLineNumbers w:val="0"/>
      </w:pPr>
      <w:r>
        <w:t>全面从严治党，核心是加强党的领导，基础在全面，关键在严，要害在治。</w:t>
      </w:r>
    </w:p>
    <w:p>
      <w:pPr>
        <w:pStyle w:val="7"/>
        <w:keepNext w:val="0"/>
        <w:keepLines w:val="0"/>
        <w:widowControl/>
        <w:suppressLineNumbers w:val="0"/>
      </w:pPr>
      <w:r>
        <w:t>党的政治建设是党的根本性建设。旗帜鲜明讲政治是我们党作为马克思主义政党的根本要求；保证全党服从中央，维护党中央权威和集中统一领导，是党的政治建设的首要任务；发挥党的政治建设的统领作用，政治方向（党生存发展第一位的问题）、政治立场（马克思主义立场、党性立场和人民立场）、政治生态、政治能力（第一位的能力）</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78827A"/>
    <w:rsid w:val="7D7882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customStyle="1" w:styleId="4">
    <w:name w:val="p3"/>
    <w:basedOn w:val="1"/>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 w:type="paragraph" w:customStyle="1" w:styleId="5">
    <w:name w:val="p2"/>
    <w:basedOn w:val="1"/>
    <w:uiPriority w:val="0"/>
    <w:pPr>
      <w:spacing w:before="0" w:beforeAutospacing="0" w:after="0" w:afterAutospacing="0"/>
      <w:ind w:left="0" w:right="0"/>
      <w:jc w:val="left"/>
    </w:pPr>
    <w:rPr>
      <w:rFonts w:hint="default" w:ascii="Helvetica Neue" w:hAnsi="Helvetica Neue" w:eastAsia="Helvetica Neue" w:cs="Helvetica Neue"/>
      <w:kern w:val="0"/>
      <w:sz w:val="26"/>
      <w:szCs w:val="26"/>
      <w:lang w:val="en-US" w:eastAsia="zh-CN" w:bidi="ar"/>
    </w:rPr>
  </w:style>
  <w:style w:type="paragraph" w:customStyle="1" w:styleId="6">
    <w:name w:val="p1"/>
    <w:basedOn w:val="1"/>
    <w:uiPriority w:val="0"/>
    <w:pPr>
      <w:spacing w:before="0" w:beforeAutospacing="0" w:after="0" w:afterAutospacing="0"/>
      <w:ind w:left="0" w:right="0"/>
      <w:jc w:val="left"/>
    </w:pPr>
    <w:rPr>
      <w:rFonts w:hint="default" w:ascii="Helvetica Neue" w:hAnsi="Helvetica Neue" w:eastAsia="Helvetica Neue" w:cs="Helvetica Neue"/>
      <w:kern w:val="0"/>
      <w:sz w:val="40"/>
      <w:szCs w:val="40"/>
      <w:lang w:val="en-US" w:eastAsia="zh-CN" w:bidi="ar"/>
    </w:rPr>
  </w:style>
  <w:style w:type="paragraph" w:customStyle="1" w:styleId="7">
    <w:name w:val="p4"/>
    <w:basedOn w:val="1"/>
    <w:uiPriority w:val="0"/>
    <w:pPr>
      <w:spacing w:before="0" w:beforeAutospacing="0" w:after="0" w:afterAutospacing="0"/>
      <w:ind w:left="0" w:right="0"/>
      <w:jc w:val="left"/>
    </w:pPr>
    <w:rPr>
      <w:rFonts w:ascii="PingFang SC" w:hAnsi="PingFang SC" w:eastAsia="PingFang SC" w:cs="PingFang SC"/>
      <w:kern w:val="0"/>
      <w:sz w:val="26"/>
      <w:szCs w:val="26"/>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2025-06-12T02:00:00Z</dcterms:created>
  <dc:creator>Autism</dc:creator>
  <cp:lastModifiedBy>Autism</cp:lastModifiedBy>
  <dcterms:modified xsi:type="dcterms:W3CDTF">2025-06-12T02:00:14Z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D9C305C263BD13BE24C449687586F131_41</vt:lpwstr>
  </property>
</Properties>
</file>