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D7" w:rsidRDefault="000B69D7" w:rsidP="000B69D7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32"/>
          <w:szCs w:val="32"/>
        </w:rPr>
        <w:drawing>
          <wp:inline distT="0" distB="0" distL="0" distR="0" wp14:anchorId="0D1525BA" wp14:editId="7F550A56">
            <wp:extent cx="100965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318">
        <w:rPr>
          <w:rFonts w:ascii="MicrosoftYaHei-Bold" w:eastAsia="MicrosoftYaHei-Bold" w:cs="MicrosoftYaHei-Bold" w:hint="eastAsia"/>
          <w:b/>
          <w:bCs/>
          <w:color w:val="2E76B6"/>
          <w:kern w:val="0"/>
          <w:sz w:val="72"/>
          <w:szCs w:val="72"/>
        </w:rPr>
        <w:t>NAIS 国际暑期学校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="MicrosoftYaHei-Bold" w:hAnsi="Times New Roman" w:cs="Times New Roman"/>
          <w:b/>
          <w:bCs/>
          <w:color w:val="2E76B6"/>
          <w:kern w:val="0"/>
          <w:sz w:val="40"/>
          <w:szCs w:val="40"/>
        </w:rPr>
      </w:pPr>
      <w:r w:rsidRPr="000B69D7"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40"/>
          <w:szCs w:val="40"/>
        </w:rPr>
        <w:t>University of California, Davis</w:t>
      </w:r>
      <w:r w:rsidRPr="000B69D7"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40"/>
          <w:szCs w:val="40"/>
        </w:rPr>
        <w:t>转学分指导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0B69D7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转学分信息：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1.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需要成绩单寄送到学校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Undergraduate Admissions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之后才能最终进行课程评估。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2.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成绩达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以上可以转学分。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3.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成绩单寄送到学校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Undergraduate Admissions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后需要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5-8 </w:t>
      </w:r>
      <w:proofErr w:type="gramStart"/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周时间</w:t>
      </w:r>
      <w:proofErr w:type="gramEnd"/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确认转学分信息。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0B69D7"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  <w:t xml:space="preserve">5 </w:t>
      </w:r>
      <w:r w:rsidRPr="000B69D7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步转学分流程：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Step1 </w:t>
      </w:r>
      <w:proofErr w:type="gramStart"/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0B69D7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 xml:space="preserve">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课程，可参考学分转换表找出</w:t>
      </w:r>
      <w:proofErr w:type="spellStart"/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UCDavis</w:t>
      </w:r>
      <w:proofErr w:type="spellEnd"/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的对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应课程</w:t>
      </w:r>
      <w:r w:rsidRPr="000B69D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Step2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想要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take GE credit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的同学，与自己所属的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college Dean</w:t>
      </w:r>
      <w:proofErr w:type="gramStart"/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’</w:t>
      </w:r>
      <w:proofErr w:type="gramEnd"/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 office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进行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e-mail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沟通，最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好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make an appointment,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表达自己想要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study summer abroad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的想法，邀请对方为自己做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course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evaluation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，并附上想要上的课程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syllabus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及相应教授的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CV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，留下自己的基本信息，包括专业和联系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方式，具体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会有何要求因学院而异，此过程大概需要一至两周，记得保留包含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evaluation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结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果的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e-mail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Step3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想要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take major credit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的同学，不仅要与自己所属的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college Dean</w:t>
      </w:r>
      <w:proofErr w:type="gramStart"/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’</w:t>
      </w:r>
      <w:proofErr w:type="gramEnd"/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 office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取得联系，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还要与自己所属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department advisor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重复以上步骤，具体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会有何要求因专业而异，可能会有相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关的表格需要上网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/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手写填写，此过程大概需要三至四周。</w:t>
      </w:r>
    </w:p>
    <w:p w:rsid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Step4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取得初步认证之后，暑假去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国际暑期学校上课，成绩达到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0B69D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0B69D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以上。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kern w:val="0"/>
          <w:sz w:val="20"/>
          <w:szCs w:val="20"/>
        </w:rPr>
      </w:pPr>
      <w:r w:rsidRPr="000B69D7">
        <w:rPr>
          <w:rFonts w:ascii="Times New Roman" w:hAnsi="Times New Roman" w:cs="Times New Roman"/>
          <w:kern w:val="0"/>
          <w:sz w:val="20"/>
          <w:szCs w:val="20"/>
        </w:rPr>
        <w:t xml:space="preserve">Step5 </w:t>
      </w:r>
      <w:r w:rsidRPr="000B69D7">
        <w:rPr>
          <w:rFonts w:ascii="Times New Roman" w:eastAsia="MicrosoftYaHei" w:hAnsi="Times New Roman" w:cs="Times New Roman"/>
          <w:kern w:val="0"/>
          <w:sz w:val="20"/>
          <w:szCs w:val="20"/>
        </w:rPr>
        <w:t>课程结束后，成绩单会从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NAIS </w:t>
      </w:r>
      <w:r w:rsidRPr="000B69D7">
        <w:rPr>
          <w:rFonts w:ascii="Times New Roman" w:eastAsia="MicrosoftYaHei" w:hAnsi="Times New Roman" w:cs="Times New Roman"/>
          <w:kern w:val="0"/>
          <w:sz w:val="20"/>
          <w:szCs w:val="20"/>
        </w:rPr>
        <w:t>举办暑期课程的大学直接寄送到学校</w:t>
      </w:r>
      <w:r w:rsidRPr="000B69D7">
        <w:rPr>
          <w:rFonts w:ascii="Times New Roman" w:hAnsi="Times New Roman" w:cs="Times New Roman"/>
          <w:kern w:val="0"/>
          <w:sz w:val="20"/>
          <w:szCs w:val="20"/>
        </w:rPr>
        <w:t>Undergraduate Admissions</w:t>
      </w:r>
      <w:r w:rsidRPr="000B69D7">
        <w:rPr>
          <w:rFonts w:ascii="Times New Roman" w:eastAsia="MicrosoftYaHei" w:hAnsi="Times New Roman" w:cs="Times New Roman"/>
          <w:kern w:val="0"/>
          <w:sz w:val="20"/>
          <w:szCs w:val="20"/>
        </w:rPr>
        <w:t>。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kern w:val="0"/>
          <w:sz w:val="20"/>
          <w:szCs w:val="20"/>
        </w:rPr>
      </w:pPr>
      <w:r w:rsidRPr="000B69D7">
        <w:rPr>
          <w:rFonts w:ascii="Times New Roman" w:eastAsia="MicrosoftYaHei" w:hAnsi="Times New Roman" w:cs="Times New Roman"/>
          <w:kern w:val="0"/>
          <w:sz w:val="20"/>
          <w:szCs w:val="20"/>
        </w:rPr>
        <w:t>注：</w:t>
      </w:r>
      <w:r w:rsidRPr="000B69D7">
        <w:rPr>
          <w:rFonts w:ascii="Times New Roman" w:hAnsi="Times New Roman" w:cs="Times New Roman"/>
          <w:kern w:val="0"/>
          <w:sz w:val="20"/>
          <w:szCs w:val="20"/>
        </w:rPr>
        <w:t xml:space="preserve">Undergraduate Admissions </w:t>
      </w:r>
      <w:r w:rsidRPr="000B69D7">
        <w:rPr>
          <w:rFonts w:ascii="Times New Roman" w:eastAsia="MicrosoftYaHei" w:hAnsi="Times New Roman" w:cs="Times New Roman"/>
          <w:kern w:val="0"/>
          <w:sz w:val="20"/>
          <w:szCs w:val="20"/>
        </w:rPr>
        <w:t>是学分是否可转的唯一决定者，但只有看到课程成绩单他们才会做出</w:t>
      </w:r>
    </w:p>
    <w:p w:rsidR="000B69D7" w:rsidRPr="000B69D7" w:rsidRDefault="000B69D7" w:rsidP="000B69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0B69D7">
        <w:rPr>
          <w:rFonts w:ascii="Times New Roman" w:eastAsia="MicrosoftYaHei" w:hAnsi="Times New Roman" w:cs="Times New Roman"/>
          <w:kern w:val="0"/>
          <w:sz w:val="20"/>
          <w:szCs w:val="20"/>
        </w:rPr>
        <w:t>评估，并无提前咨询可能。不过以往的</w:t>
      </w:r>
      <w:r>
        <w:rPr>
          <w:rFonts w:ascii="Times New Roman" w:hAnsi="Times New Roman" w:cs="Times New Roman"/>
          <w:kern w:val="0"/>
          <w:sz w:val="20"/>
          <w:szCs w:val="20"/>
        </w:rPr>
        <w:t>NAIS</w:t>
      </w:r>
      <w:r w:rsidRPr="000B69D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0B69D7">
        <w:rPr>
          <w:rFonts w:ascii="Times New Roman" w:eastAsia="MicrosoftYaHei" w:hAnsi="Times New Roman" w:cs="Times New Roman"/>
          <w:kern w:val="0"/>
          <w:sz w:val="20"/>
          <w:szCs w:val="20"/>
        </w:rPr>
        <w:t>学分皆可转成功。</w:t>
      </w:r>
    </w:p>
    <w:p w:rsidR="000B69D7" w:rsidRPr="00746006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bookmarkStart w:id="0" w:name="_GoBack"/>
      <w:bookmarkEnd w:id="0"/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0B69D7" w:rsidRPr="00746006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0B69D7" w:rsidRPr="00746006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0B69D7" w:rsidRPr="00746006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0B69D7" w:rsidRDefault="000B69D7" w:rsidP="000B69D7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0B69D7" w:rsidRDefault="000B69D7" w:rsidP="000B69D7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2E76B6"/>
          <w:kern w:val="0"/>
          <w:sz w:val="32"/>
          <w:szCs w:val="32"/>
        </w:rPr>
      </w:pPr>
      <w:r>
        <w:rPr>
          <w:rFonts w:ascii="Calibri-Bold" w:eastAsia="Calibri-Bold" w:cs="Calibri-Bold"/>
          <w:b/>
          <w:bCs/>
          <w:color w:val="2E76B6"/>
          <w:kern w:val="0"/>
          <w:sz w:val="32"/>
          <w:szCs w:val="32"/>
        </w:rPr>
        <w:lastRenderedPageBreak/>
        <w:t>Mailing address</w:t>
      </w:r>
    </w:p>
    <w:p w:rsidR="000B69D7" w:rsidRDefault="000B69D7" w:rsidP="000B69D7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000000"/>
          <w:kern w:val="0"/>
          <w:sz w:val="24"/>
          <w:szCs w:val="24"/>
        </w:rPr>
      </w:pPr>
      <w:r>
        <w:rPr>
          <w:rFonts w:ascii="Calibri" w:eastAsia="Calibri-Bold" w:hAnsi="Calibri" w:cs="Calibri"/>
          <w:color w:val="000000"/>
          <w:kern w:val="0"/>
          <w:sz w:val="24"/>
          <w:szCs w:val="24"/>
        </w:rPr>
        <w:t>Undergraduate Admissions</w:t>
      </w:r>
    </w:p>
    <w:p w:rsidR="000B69D7" w:rsidRDefault="000B69D7" w:rsidP="000B69D7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000000"/>
          <w:kern w:val="0"/>
          <w:sz w:val="24"/>
          <w:szCs w:val="24"/>
        </w:rPr>
      </w:pPr>
      <w:r>
        <w:rPr>
          <w:rFonts w:ascii="Calibri" w:eastAsia="Calibri-Bold" w:hAnsi="Calibri" w:cs="Calibri"/>
          <w:color w:val="000000"/>
          <w:kern w:val="0"/>
          <w:sz w:val="24"/>
          <w:szCs w:val="24"/>
        </w:rPr>
        <w:t>University of California, Davis</w:t>
      </w:r>
    </w:p>
    <w:p w:rsidR="000B69D7" w:rsidRDefault="000B69D7" w:rsidP="000B69D7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000000"/>
          <w:kern w:val="0"/>
          <w:sz w:val="24"/>
          <w:szCs w:val="24"/>
        </w:rPr>
      </w:pPr>
      <w:r>
        <w:rPr>
          <w:rFonts w:ascii="Calibri" w:eastAsia="Calibri-Bold" w:hAnsi="Calibri" w:cs="Calibri"/>
          <w:color w:val="000000"/>
          <w:kern w:val="0"/>
          <w:sz w:val="24"/>
          <w:szCs w:val="24"/>
        </w:rPr>
        <w:t>One Shields Avenue</w:t>
      </w:r>
    </w:p>
    <w:p w:rsidR="000B69D7" w:rsidRDefault="000B69D7" w:rsidP="000B69D7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000000"/>
          <w:kern w:val="0"/>
          <w:sz w:val="24"/>
          <w:szCs w:val="24"/>
        </w:rPr>
      </w:pPr>
      <w:r>
        <w:rPr>
          <w:rFonts w:ascii="Calibri" w:eastAsia="Calibri-Bold" w:hAnsi="Calibri" w:cs="Calibri"/>
          <w:color w:val="000000"/>
          <w:kern w:val="0"/>
          <w:sz w:val="24"/>
          <w:szCs w:val="24"/>
        </w:rPr>
        <w:t>Davis, CA 95616</w:t>
      </w:r>
    </w:p>
    <w:p w:rsidR="000B69D7" w:rsidRDefault="000B69D7" w:rsidP="000B69D7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  <w:r>
        <w:rPr>
          <w:rFonts w:ascii="Calibri" w:eastAsia="Calibri-Bold" w:hAnsi="Calibri" w:cs="Calibri"/>
          <w:color w:val="000000"/>
          <w:kern w:val="0"/>
          <w:sz w:val="24"/>
          <w:szCs w:val="24"/>
        </w:rPr>
        <w:t>Phone: 530-752-2971</w:t>
      </w:r>
    </w:p>
    <w:p w:rsidR="000B69D7" w:rsidRDefault="000B69D7" w:rsidP="000B69D7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</w:p>
    <w:p w:rsidR="000B69D7" w:rsidRDefault="000B69D7" w:rsidP="000B69D7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学</w:t>
      </w:r>
      <w:proofErr w:type="gramStart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校官网</w:t>
      </w:r>
      <w:proofErr w:type="gramEnd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转学分政策：</w:t>
      </w:r>
    </w:p>
    <w:p w:rsidR="000B69D7" w:rsidRDefault="000B69D7" w:rsidP="000B69D7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00"/>
          <w:kern w:val="0"/>
          <w:sz w:val="28"/>
          <w:szCs w:val="28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28"/>
          <w:szCs w:val="28"/>
        </w:rPr>
        <w:t>Admission Advising</w:t>
      </w:r>
    </w:p>
    <w:p w:rsidR="000B69D7" w:rsidRDefault="000B69D7" w:rsidP="000B69D7">
      <w:pPr>
        <w:autoSpaceDE w:val="0"/>
        <w:autoSpaceDN w:val="0"/>
        <w:adjustRightInd w:val="0"/>
        <w:ind w:right="480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  <w:r>
        <w:rPr>
          <w:rFonts w:ascii="Calibri" w:eastAsia="MicrosoftYaHei-Bold" w:hAnsi="Calibri" w:cs="Calibri"/>
          <w:color w:val="0000FF"/>
          <w:kern w:val="0"/>
          <w:sz w:val="24"/>
          <w:szCs w:val="24"/>
        </w:rPr>
        <w:t>https://www.ucdavis.edu/admissions/undergraduate/contact/</w:t>
      </w: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0B69D7" w:rsidRPr="00746006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0B69D7" w:rsidRPr="00746006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8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0B69D7" w:rsidRPr="00746006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0B69D7" w:rsidRPr="00746006" w:rsidRDefault="000B69D7" w:rsidP="000B69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3F04B5" w:rsidRPr="000B69D7" w:rsidRDefault="000B69D7" w:rsidP="000B69D7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3F04B5" w:rsidRPr="000B69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285" w:rsidRDefault="00E43285" w:rsidP="000B69D7">
      <w:r>
        <w:separator/>
      </w:r>
    </w:p>
  </w:endnote>
  <w:endnote w:type="continuationSeparator" w:id="0">
    <w:p w:rsidR="00E43285" w:rsidRDefault="00E43285" w:rsidP="000B6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D7" w:rsidRDefault="000B69D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D7" w:rsidRDefault="000B69D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D7" w:rsidRDefault="000B69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285" w:rsidRDefault="00E43285" w:rsidP="000B69D7">
      <w:r>
        <w:separator/>
      </w:r>
    </w:p>
  </w:footnote>
  <w:footnote w:type="continuationSeparator" w:id="0">
    <w:p w:rsidR="00E43285" w:rsidRDefault="00E43285" w:rsidP="000B6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D7" w:rsidRDefault="000B69D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601059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D7" w:rsidRDefault="000B69D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601060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D7" w:rsidRDefault="000B69D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601058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D7"/>
    <w:rsid w:val="000B69D7"/>
    <w:rsid w:val="003F04B5"/>
    <w:rsid w:val="00E4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43BFC4"/>
  <w15:chartTrackingRefBased/>
  <w15:docId w15:val="{32D9576F-6296-429E-A8D3-9001D681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9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9D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B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69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6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issummer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2016-12-22T09:15:00Z</dcterms:created>
  <dcterms:modified xsi:type="dcterms:W3CDTF">2016-12-22T09:22:00Z</dcterms:modified>
</cp:coreProperties>
</file>