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D86DB1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r w:rsidR="00D6636D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of Missouri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D6636D" w:rsidRDefault="00D6636D" w:rsidP="00D6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1. </w:t>
      </w:r>
      <w:r>
        <w:rPr>
          <w:rFonts w:ascii="Microsoft YaHei" w:eastAsia="Microsoft YaHei" w:hAnsi="Microsoft YaHei"/>
          <w:sz w:val="24"/>
        </w:rPr>
        <w:t>学生必须找</w:t>
      </w:r>
      <w:r>
        <w:rPr>
          <w:sz w:val="24"/>
        </w:rPr>
        <w:t xml:space="preserve"> The Office of Undergraduate Admissions, 230 Jesse Hall </w:t>
      </w:r>
      <w:r>
        <w:rPr>
          <w:rFonts w:ascii="Microsoft YaHei" w:eastAsia="Microsoft YaHei" w:hAnsi="Microsoft YaHei"/>
          <w:sz w:val="24"/>
        </w:rPr>
        <w:t xml:space="preserve">确认是否可以转学分，并填写转学分申请表 </w:t>
      </w:r>
      <w:r>
        <w:rPr>
          <w:sz w:val="24"/>
        </w:rPr>
        <w:t>Course proposal for study abroad</w:t>
      </w:r>
      <w:r>
        <w:rPr>
          <w:rFonts w:ascii="Microsoft YaHei" w:eastAsia="Microsoft YaHei" w:hAnsi="Microsoft YaHei"/>
          <w:sz w:val="24"/>
        </w:rPr>
        <w:t xml:space="preserve">，请 </w:t>
      </w:r>
      <w:r>
        <w:rPr>
          <w:sz w:val="24"/>
        </w:rPr>
        <w:t>advisor</w:t>
      </w:r>
      <w:r>
        <w:rPr>
          <w:rFonts w:ascii="Microsoft YaHei" w:eastAsia="Microsoft YaHei" w:hAnsi="Microsoft YaHei"/>
          <w:sz w:val="24"/>
        </w:rPr>
        <w:t xml:space="preserve"> 签字确认对应课程</w:t>
      </w:r>
    </w:p>
    <w:p w:rsidR="00D6636D" w:rsidRDefault="00D6636D" w:rsidP="00D6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>(</w:t>
      </w:r>
      <w:proofErr w:type="gramStart"/>
      <w:r>
        <w:rPr>
          <w:color w:val="0000FF"/>
          <w:sz w:val="24"/>
          <w:u w:val="single"/>
        </w:rPr>
        <w:t>https://mystudyabroad.missouri.edu/_customtags/ct_FileRetrieve.cfm?File_ID=182</w:t>
      </w:r>
      <w:r>
        <w:rPr>
          <w:sz w:val="24"/>
        </w:rPr>
        <w:t>)</w:t>
      </w:r>
      <w:r>
        <w:rPr>
          <w:rFonts w:ascii="Microsoft YaHei" w:eastAsia="Microsoft YaHei" w:hAnsi="Microsoft YaHei"/>
          <w:sz w:val="24"/>
        </w:rPr>
        <w:t>。</w:t>
      </w:r>
      <w:proofErr w:type="gramEnd"/>
    </w:p>
    <w:p w:rsidR="00D6636D" w:rsidRDefault="00D6636D" w:rsidP="00D6636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D6636D" w:rsidRDefault="00D6636D" w:rsidP="00D6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2. </w:t>
      </w:r>
      <w:r>
        <w:rPr>
          <w:rFonts w:ascii="Microsoft YaHei" w:eastAsia="Microsoft YaHei" w:hAnsi="Microsoft YaHei"/>
          <w:sz w:val="24"/>
        </w:rPr>
        <w:t>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以上可以转学分。</w:t>
      </w:r>
    </w:p>
    <w:p w:rsidR="00D6636D" w:rsidRDefault="00D6636D" w:rsidP="00D6636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4B2E28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5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4B2E28" w:rsidRDefault="004B2E28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D6636D" w:rsidRPr="00D6636D" w:rsidRDefault="00D6636D" w:rsidP="00D6636D">
      <w:pPr>
        <w:spacing w:line="0" w:lineRule="atLeast"/>
        <w:rPr>
          <w:rFonts w:ascii="Microsoft YaHei" w:eastAsia="Microsoft YaHei" w:hAnsi="Microsoft YaHei" w:hint="eastAsia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前往</w:t>
      </w:r>
      <w:r>
        <w:rPr>
          <w:sz w:val="24"/>
        </w:rPr>
        <w:t xml:space="preserve"> The Admissions Office(230 Jesse Hall), </w:t>
      </w:r>
      <w:r>
        <w:rPr>
          <w:rFonts w:ascii="Microsoft YaHei" w:eastAsia="Microsoft YaHei" w:hAnsi="Microsoft YaHei"/>
          <w:sz w:val="24"/>
        </w:rPr>
        <w:t>填写转学分课程申请表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，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并附上课程简介提交</w:t>
      </w:r>
    </w:p>
    <w:p w:rsidR="00D6636D" w:rsidRDefault="00D6636D" w:rsidP="00D6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>(</w:t>
      </w:r>
      <w:r>
        <w:rPr>
          <w:color w:val="0000FF"/>
          <w:sz w:val="24"/>
          <w:u w:val="single"/>
        </w:rPr>
        <w:t>https://mystudyabroad.missouri.edu/_customtags/ct_FileRetrieve.cfm?</w:t>
      </w:r>
      <w:proofErr w:type="gramStart"/>
      <w:r>
        <w:rPr>
          <w:color w:val="0000FF"/>
          <w:sz w:val="24"/>
          <w:u w:val="single"/>
        </w:rPr>
        <w:t>File_ID=182</w:t>
      </w:r>
      <w:r>
        <w:rPr>
          <w:sz w:val="24"/>
        </w:rPr>
        <w:t>)</w:t>
      </w:r>
      <w:r>
        <w:rPr>
          <w:rFonts w:ascii="Microsoft YaHei" w:eastAsia="Microsoft YaHei" w:hAnsi="Microsoft YaHei"/>
          <w:sz w:val="24"/>
        </w:rPr>
        <w:t>。</w:t>
      </w:r>
      <w:proofErr w:type="gramEnd"/>
      <w:r>
        <w:rPr>
          <w:rFonts w:ascii="Microsoft YaHei" w:eastAsia="Microsoft YaHei" w:hAnsi="Microsoft YaHei"/>
          <w:sz w:val="24"/>
        </w:rPr>
        <w:t>（等待回复大致需要一周）</w:t>
      </w:r>
    </w:p>
    <w:p w:rsidR="00D6636D" w:rsidRDefault="00D6636D" w:rsidP="00D6636D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D6636D" w:rsidRDefault="00D6636D" w:rsidP="00D6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收到回复邮件，确认对应课程学分可转，保留好签字确认的转学分课程申请表。</w:t>
      </w:r>
    </w:p>
    <w:p w:rsidR="00D6636D" w:rsidRPr="00D6636D" w:rsidRDefault="00D6636D" w:rsidP="00D6636D">
      <w:pPr>
        <w:spacing w:line="306" w:lineRule="exact"/>
        <w:rPr>
          <w:rFonts w:ascii="Times New Roman" w:hAnsi="Times New Roman" w:hint="eastAsia"/>
          <w:sz w:val="24"/>
        </w:rPr>
      </w:pPr>
    </w:p>
    <w:p w:rsidR="00D6636D" w:rsidRDefault="00D6636D" w:rsidP="00D6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D6636D" w:rsidRPr="00D6636D" w:rsidRDefault="00D6636D" w:rsidP="00D6636D">
      <w:pPr>
        <w:spacing w:line="306" w:lineRule="exact"/>
        <w:rPr>
          <w:rFonts w:ascii="Times New Roman" w:hAnsi="Times New Roman" w:hint="eastAsia"/>
          <w:sz w:val="24"/>
        </w:rPr>
      </w:pPr>
    </w:p>
    <w:p w:rsidR="00D86DB1" w:rsidRDefault="00D86DB1" w:rsidP="00D86DB1">
      <w:pPr>
        <w:spacing w:line="300" w:lineRule="auto"/>
        <w:ind w:right="140"/>
        <w:rPr>
          <w:color w:val="000000"/>
          <w:sz w:val="23"/>
        </w:rPr>
      </w:pPr>
    </w:p>
    <w:p w:rsidR="004B2E28" w:rsidRPr="00D6636D" w:rsidRDefault="004B2E28" w:rsidP="00D86DB1">
      <w:pPr>
        <w:spacing w:line="300" w:lineRule="auto"/>
        <w:ind w:right="140"/>
        <w:rPr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D6636D" w:rsidRDefault="00D6636D" w:rsidP="00D6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lastRenderedPageBreak/>
        <w:t xml:space="preserve">Step5  </w:t>
      </w:r>
      <w:r>
        <w:rPr>
          <w:rFonts w:ascii="Microsoft YaHei" w:eastAsia="Microsoft YaHei" w:hAnsi="Microsoft YaHei"/>
          <w:sz w:val="24"/>
        </w:rPr>
        <w:t>课 程 结 束 后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，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成 绩 单 会 从</w:t>
      </w:r>
      <w:r>
        <w:rPr>
          <w:sz w:val="24"/>
        </w:rPr>
        <w:t xml:space="preserve">  NAIS </w:t>
      </w:r>
      <w:r>
        <w:rPr>
          <w:rFonts w:ascii="Microsoft YaHei" w:eastAsia="Microsoft YaHei" w:hAnsi="Microsoft YaHei"/>
          <w:sz w:val="24"/>
        </w:rPr>
        <w:t>举 办 暑 期 课 程 的 大 学 直 接 寄 送 到 学 校</w:t>
      </w:r>
      <w:r>
        <w:rPr>
          <w:sz w:val="23"/>
        </w:rPr>
        <w:t>Admission Office</w:t>
      </w:r>
      <w:r>
        <w:rPr>
          <w:rFonts w:ascii="Microsoft YaHei" w:eastAsia="Microsoft YaHei" w:hAnsi="Microsoft YaHei"/>
          <w:sz w:val="23"/>
        </w:rPr>
        <w:t>，自动转入学分。（可在</w:t>
      </w:r>
      <w:r>
        <w:rPr>
          <w:sz w:val="23"/>
        </w:rPr>
        <w:t xml:space="preserve"> </w:t>
      </w:r>
      <w:proofErr w:type="spellStart"/>
      <w:r>
        <w:rPr>
          <w:sz w:val="23"/>
        </w:rPr>
        <w:t>MyZou</w:t>
      </w:r>
      <w:proofErr w:type="spellEnd"/>
      <w:r>
        <w:rPr>
          <w:rFonts w:ascii="Microsoft YaHei" w:eastAsia="Microsoft YaHei" w:hAnsi="Microsoft YaHei"/>
          <w:sz w:val="23"/>
        </w:rPr>
        <w:t>／</w:t>
      </w:r>
      <w:r>
        <w:rPr>
          <w:sz w:val="23"/>
        </w:rPr>
        <w:t xml:space="preserve">Student Center/ My Academics/View My Transfer </w:t>
      </w:r>
      <w:proofErr w:type="spellStart"/>
      <w:r>
        <w:rPr>
          <w:sz w:val="23"/>
        </w:rPr>
        <w:t>Credit</w:t>
      </w:r>
      <w:r>
        <w:rPr>
          <w:sz w:val="24"/>
        </w:rPr>
        <w:t>Report</w:t>
      </w:r>
      <w:proofErr w:type="spellEnd"/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查看）</w:t>
      </w:r>
    </w:p>
    <w:p w:rsidR="00D6636D" w:rsidRPr="00D6636D" w:rsidRDefault="00D6636D" w:rsidP="004B2E28">
      <w:pPr>
        <w:spacing w:line="0" w:lineRule="atLeast"/>
        <w:rPr>
          <w:b/>
          <w:color w:val="2E75B5"/>
          <w:sz w:val="32"/>
        </w:rPr>
      </w:pPr>
    </w:p>
    <w:p w:rsidR="00D6636D" w:rsidRDefault="00D6636D" w:rsidP="004B2E28">
      <w:pPr>
        <w:spacing w:line="0" w:lineRule="atLeast"/>
        <w:rPr>
          <w:rFonts w:hint="eastAsia"/>
          <w:b/>
          <w:color w:val="2E75B5"/>
          <w:sz w:val="32"/>
        </w:rPr>
      </w:pPr>
    </w:p>
    <w:p w:rsidR="004B2E28" w:rsidRDefault="004B2E28" w:rsidP="004B2E28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4B2E28" w:rsidRDefault="004B2E28" w:rsidP="004B2E28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D6636D" w:rsidRDefault="00D6636D" w:rsidP="00D6636D">
      <w:pPr>
        <w:spacing w:line="0" w:lineRule="atLeast"/>
        <w:rPr>
          <w:sz w:val="24"/>
        </w:rPr>
      </w:pPr>
      <w:r>
        <w:rPr>
          <w:sz w:val="24"/>
        </w:rPr>
        <w:t>the Admissions Office,</w:t>
      </w:r>
    </w:p>
    <w:p w:rsidR="00D6636D" w:rsidRDefault="00D6636D" w:rsidP="00D6636D">
      <w:pPr>
        <w:spacing w:line="19" w:lineRule="exact"/>
        <w:rPr>
          <w:rFonts w:ascii="Times New Roman" w:eastAsia="Times New Roman" w:hAnsi="Times New Roman"/>
        </w:rPr>
      </w:pPr>
    </w:p>
    <w:p w:rsidR="00D6636D" w:rsidRDefault="00D6636D" w:rsidP="00D6636D">
      <w:pPr>
        <w:spacing w:line="0" w:lineRule="atLeast"/>
        <w:rPr>
          <w:sz w:val="24"/>
        </w:rPr>
      </w:pPr>
      <w:r>
        <w:rPr>
          <w:sz w:val="24"/>
        </w:rPr>
        <w:t>230 Jesse Hall,</w:t>
      </w:r>
      <w:r>
        <w:rPr>
          <w:sz w:val="24"/>
        </w:rPr>
        <w:t xml:space="preserve"> </w:t>
      </w:r>
      <w:r>
        <w:rPr>
          <w:sz w:val="24"/>
        </w:rPr>
        <w:t>Columbia, MO 65211</w:t>
      </w:r>
    </w:p>
    <w:p w:rsidR="00D6636D" w:rsidRDefault="00D6636D" w:rsidP="00D6636D">
      <w:pPr>
        <w:spacing w:line="19" w:lineRule="exact"/>
        <w:rPr>
          <w:rFonts w:ascii="Times New Roman" w:eastAsia="Times New Roman" w:hAnsi="Times New Roman"/>
        </w:rPr>
      </w:pPr>
    </w:p>
    <w:p w:rsidR="00D6636D" w:rsidRDefault="00D6636D" w:rsidP="00D6636D">
      <w:pPr>
        <w:spacing w:line="0" w:lineRule="atLeast"/>
        <w:rPr>
          <w:sz w:val="24"/>
        </w:rPr>
      </w:pPr>
      <w:r>
        <w:rPr>
          <w:sz w:val="24"/>
        </w:rPr>
        <w:t>Phone:573-882-7786</w:t>
      </w:r>
    </w:p>
    <w:p w:rsidR="00D86DB1" w:rsidRPr="00D6636D" w:rsidRDefault="00D86DB1" w:rsidP="00E25A39">
      <w:pPr>
        <w:spacing w:line="0" w:lineRule="atLeast"/>
        <w:rPr>
          <w:sz w:val="24"/>
        </w:rPr>
      </w:pPr>
    </w:p>
    <w:p w:rsidR="004B2E28" w:rsidRDefault="004B2E28" w:rsidP="004B2E28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4B2E28" w:rsidRDefault="004B2E28" w:rsidP="004B2E28">
      <w:pPr>
        <w:spacing w:line="200" w:lineRule="exact"/>
        <w:rPr>
          <w:rFonts w:ascii="Times New Roman" w:eastAsia="Times New Roman" w:hAnsi="Times New Roman"/>
        </w:rPr>
      </w:pPr>
    </w:p>
    <w:p w:rsidR="00D6636D" w:rsidRDefault="00D6636D" w:rsidP="00D6636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Non-MU programs</w:t>
      </w:r>
    </w:p>
    <w:p w:rsidR="00D6636D" w:rsidRDefault="00D6636D" w:rsidP="00D6636D">
      <w:pPr>
        <w:spacing w:line="239" w:lineRule="exact"/>
        <w:rPr>
          <w:rFonts w:ascii="Times New Roman" w:eastAsia="Times New Roman" w:hAnsi="Times New Roman"/>
        </w:rPr>
      </w:pPr>
    </w:p>
    <w:p w:rsidR="004B2E28" w:rsidRDefault="00D6636D" w:rsidP="00D6636D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https://international.missouri.edu/study-outside-the-us/getting-started/program-options/non-mu.php</w:t>
      </w: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D6636D" w:rsidRDefault="00D6636D" w:rsidP="004B2E28">
      <w:pPr>
        <w:spacing w:line="0" w:lineRule="atLeast"/>
        <w:rPr>
          <w:rFonts w:hint="eastAsia"/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204" w:rsidRDefault="00904204" w:rsidP="006E52AF">
      <w:r>
        <w:separator/>
      </w:r>
    </w:p>
  </w:endnote>
  <w:endnote w:type="continuationSeparator" w:id="0">
    <w:p w:rsidR="00904204" w:rsidRDefault="00904204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204" w:rsidRDefault="00904204" w:rsidP="006E52AF">
      <w:r>
        <w:separator/>
      </w:r>
    </w:p>
  </w:footnote>
  <w:footnote w:type="continuationSeparator" w:id="0">
    <w:p w:rsidR="00904204" w:rsidRDefault="00904204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9042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9042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9042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77C57"/>
    <w:rsid w:val="0049390F"/>
    <w:rsid w:val="004B2E28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04204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6636D"/>
    <w:rsid w:val="00D86DB1"/>
    <w:rsid w:val="00E25A39"/>
    <w:rsid w:val="00FA5D87"/>
    <w:rsid w:val="00FA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D01585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A614D-7E88-4577-8BE3-42CF62B4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2016-12-23T08:02:00Z</dcterms:created>
  <dcterms:modified xsi:type="dcterms:W3CDTF">2016-12-23T08:02:00Z</dcterms:modified>
</cp:coreProperties>
</file>