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Segoe UI"/>
          <w:b/>
          <w:bCs/>
          <w:kern w:val="36"/>
          <w:sz w:val="48"/>
          <w:szCs w:val="48"/>
        </w:rPr>
      </w:pPr>
      <w:bookmarkStart w:id="0" w:name="网管四部代码走查'一页纸'规范"/>
      <w:bookmarkEnd w:id="0"/>
      <w:r w:rsidRPr="00B27872">
        <w:rPr>
          <w:rFonts w:ascii="微软雅黑" w:eastAsia="微软雅黑" w:hAnsi="微软雅黑" w:cs="Segoe UI" w:hint="eastAsia"/>
          <w:b/>
          <w:bCs/>
          <w:kern w:val="36"/>
          <w:sz w:val="48"/>
          <w:szCs w:val="48"/>
        </w:rPr>
        <w:t>网管四部代码走查’一页纸’规范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" w:name="1.使用外部数据前是否进行了空判断和数组/容器的长度判断"/>
      <w:bookmarkEnd w:id="1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1.使用外部数据前是否进行了空判断和数组/容器的长度判断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反例;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NetworkInfo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queryNetWorkInfo</w:t>
      </w:r>
      <w:r w:rsidRPr="00B27872">
        <w:rPr>
          <w:rFonts w:ascii="宋体" w:hAnsi="宋体" w:cs="宋体" w:hint="eastAsia"/>
          <w:kern w:val="0"/>
          <w:sz w:val="24"/>
        </w:rPr>
        <w:t>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 dbResource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DbResource();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String[] queryFields = {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"mcc"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"mnc"</w:t>
      </w:r>
      <w:r w:rsidRPr="00B27872">
        <w:rPr>
          <w:rFonts w:ascii="宋体" w:hAnsi="宋体" w:cs="宋体" w:hint="eastAsia"/>
          <w:kern w:val="0"/>
          <w:sz w:val="24"/>
        </w:rPr>
        <w:t>};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Map&lt;String, Object&gt; queryData =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dbResource.querySingle(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"mocName"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"moi"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"where"</w:t>
      </w:r>
      <w:r w:rsidRPr="00B27872">
        <w:rPr>
          <w:rFonts w:ascii="宋体" w:hAnsi="宋体" w:cs="宋体" w:hint="eastAsia"/>
          <w:kern w:val="0"/>
          <w:sz w:val="24"/>
        </w:rPr>
        <w:t>, queryFields);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Object mcc = queryData.get(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"mcc"</w:t>
      </w:r>
      <w:r w:rsidRPr="00B27872">
        <w:rPr>
          <w:rFonts w:ascii="宋体" w:hAnsi="宋体" w:cs="宋体" w:hint="eastAsia"/>
          <w:kern w:val="0"/>
          <w:sz w:val="24"/>
        </w:rPr>
        <w:t xml:space="preserve">);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//bad, mcc may be not in 'queryData'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Object mnc = queryData.get(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"mnc"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NetworkInfo(mcc.toString(), mnc.toString());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getMeasureParameter</w:t>
      </w:r>
      <w:r w:rsidRPr="00B27872">
        <w:rPr>
          <w:rFonts w:ascii="宋体" w:hAnsi="宋体" w:cs="宋体" w:hint="eastAsia"/>
          <w:kern w:val="0"/>
          <w:sz w:val="24"/>
        </w:rPr>
        <w:t>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 dbResource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DbResource();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String[] queryFields = {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"measureParameterName"</w:t>
      </w:r>
      <w:r w:rsidRPr="00B27872">
        <w:rPr>
          <w:rFonts w:ascii="宋体" w:hAnsi="宋体" w:cs="宋体" w:hint="eastAsia"/>
          <w:kern w:val="0"/>
          <w:sz w:val="24"/>
        </w:rPr>
        <w:t>};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List&lt;Map&lt;String, Object&gt;&gt; queryData =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dbResource.query(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"EUtranCell"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"moi"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"where"</w:t>
      </w:r>
      <w:r w:rsidRPr="00B27872">
        <w:rPr>
          <w:rFonts w:ascii="宋体" w:hAnsi="宋体" w:cs="宋体" w:hint="eastAsia"/>
          <w:kern w:val="0"/>
          <w:sz w:val="24"/>
        </w:rPr>
        <w:t>, queryFields);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//bad, 'queryData' may be null or size &lt; 6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Map&lt;String, Object&gt; targetMeasure = queryData.get(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6</w:t>
      </w:r>
      <w:r w:rsidRPr="00B27872">
        <w:rPr>
          <w:rFonts w:ascii="宋体" w:hAnsi="宋体" w:cs="宋体" w:hint="eastAsia"/>
          <w:kern w:val="0"/>
          <w:sz w:val="24"/>
        </w:rPr>
        <w:t xml:space="preserve">);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正例：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static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final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int</w:t>
      </w:r>
      <w:r w:rsidRPr="00B27872">
        <w:rPr>
          <w:rFonts w:ascii="宋体" w:hAnsi="宋体" w:cs="宋体" w:hint="eastAsia"/>
          <w:kern w:val="0"/>
          <w:sz w:val="24"/>
        </w:rPr>
        <w:t xml:space="preserve"> CELL_MEASURE_PARA_LENGTH =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6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NetworkInfo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queryNetWorkInfo</w:t>
      </w:r>
      <w:r w:rsidRPr="00B27872">
        <w:rPr>
          <w:rFonts w:ascii="宋体" w:hAnsi="宋体" w:cs="宋体" w:hint="eastAsia"/>
          <w:kern w:val="0"/>
          <w:sz w:val="24"/>
        </w:rPr>
        <w:t>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 dbResource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DbResource();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String[] queryFields = {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"mcc"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"mnc"</w:t>
      </w:r>
      <w:r w:rsidRPr="00B27872">
        <w:rPr>
          <w:rFonts w:ascii="宋体" w:hAnsi="宋体" w:cs="宋体" w:hint="eastAsia"/>
          <w:kern w:val="0"/>
          <w:sz w:val="24"/>
        </w:rPr>
        <w:t>};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Map&lt;String, Object&gt; queryData =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dbResource.querySingle(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"mocName"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"moi"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"where"</w:t>
      </w:r>
      <w:r w:rsidRPr="00B27872">
        <w:rPr>
          <w:rFonts w:ascii="宋体" w:hAnsi="宋体" w:cs="宋体" w:hint="eastAsia"/>
          <w:kern w:val="0"/>
          <w:sz w:val="24"/>
        </w:rPr>
        <w:t>, queryFields);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Object mcc = queryData.get(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"mcc"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Object mnc = queryData.get(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"mnc"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 (mcc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mnc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>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//throw new RuntimeException();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NetworkInfo.emptyNetworkInfo();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//strongly recommend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NetworkInfo(mcc.toString(), mnc.toString());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getMeasureParameter</w:t>
      </w:r>
      <w:r w:rsidRPr="00B27872">
        <w:rPr>
          <w:rFonts w:ascii="宋体" w:hAnsi="宋体" w:cs="宋体" w:hint="eastAsia"/>
          <w:kern w:val="0"/>
          <w:sz w:val="24"/>
        </w:rPr>
        <w:t>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 dbResource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DbResource();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String[] queryFields = {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"measureParameterName"</w:t>
      </w:r>
      <w:r w:rsidRPr="00B27872">
        <w:rPr>
          <w:rFonts w:ascii="宋体" w:hAnsi="宋体" w:cs="宋体" w:hint="eastAsia"/>
          <w:kern w:val="0"/>
          <w:sz w:val="24"/>
        </w:rPr>
        <w:t>};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List&lt;Map&lt;String, Object&gt;&gt; queryData =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dbResource.query(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"EUtranCell"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"moi"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"where"</w:t>
      </w:r>
      <w:r w:rsidRPr="00B27872">
        <w:rPr>
          <w:rFonts w:ascii="宋体" w:hAnsi="宋体" w:cs="宋体" w:hint="eastAsia"/>
          <w:kern w:val="0"/>
          <w:sz w:val="24"/>
        </w:rPr>
        <w:t>, queryFields);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 (queryData.size() &gt;= CELL_MEASURE_PARA_LENGTH)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Map&lt;String, Object&gt; targetMeasure = queryData.get(CELL_MEASURE_PARA_LENGTH);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//...other code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2" w:name="2.代码中是否存在拼接sql的问题，而没有使用preparedstatement"/>
      <w:bookmarkEnd w:id="2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2.代码中是否存在拼接SQL的问题，而没有使用PreparedStatement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使用PreparedStatement的好处：</w:t>
      </w:r>
    </w:p>
    <w:p w:rsidR="00B27872" w:rsidRPr="00B27872" w:rsidRDefault="00B27872" w:rsidP="00B27872">
      <w:pPr>
        <w:widowControl/>
        <w:spacing w:beforeAutospacing="1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1.代码的可读性和可维护性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2.PreparedStatement尽最大可能提高性能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lastRenderedPageBreak/>
        <w:t>3.极大地提高了安全性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</w:r>
      <w:r w:rsidRPr="00B27872">
        <w:rPr>
          <w:rFonts w:ascii="微软雅黑" w:eastAsia="微软雅黑" w:hAnsi="微软雅黑" w:cs="Segoe UI" w:hint="eastAsia"/>
          <w:b/>
          <w:bCs/>
          <w:kern w:val="0"/>
          <w:sz w:val="22"/>
          <w:szCs w:val="22"/>
        </w:rPr>
        <w:t>在JDBC应用中,如果你已经是稍有水平开发者,你就应该始终以PreparedStatement代替Statement.也就是说,在任何时候都不要使用Statement.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3" w:name="3.对于多线程代码，要确认访问代码是否需要做同步保护"/>
      <w:bookmarkEnd w:id="3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3.对于多线程代码，要确认访问代码是否需要做同步保护</w:t>
      </w:r>
    </w:p>
    <w:p w:rsidR="00B27872" w:rsidRPr="00B27872" w:rsidRDefault="00B27872" w:rsidP="00B27872">
      <w:pPr>
        <w:widowControl/>
        <w:spacing w:beforeAutospacing="1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线程同步的</w:t>
      </w:r>
      <w:r w:rsidRPr="00B27872">
        <w:rPr>
          <w:rFonts w:ascii="微软雅黑" w:eastAsia="微软雅黑" w:hAnsi="微软雅黑" w:cs="Segoe UI" w:hint="eastAsia"/>
          <w:color w:val="FF0000"/>
          <w:kern w:val="0"/>
          <w:sz w:val="48"/>
          <w:szCs w:val="48"/>
        </w:rPr>
        <w:t>“基础知识”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要清楚(类锁，对象锁，锁分离)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4" w:name="4.使用java.util.concurrent包中的类处理多线程问题，代替传统"/>
      <w:bookmarkEnd w:id="4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4.使用java.util.concurrent包中的类处理多线程问题，代替传统的wait()/notify()</w:t>
      </w:r>
    </w:p>
    <w:p w:rsidR="00B27872" w:rsidRPr="00B27872" w:rsidRDefault="00B27872" w:rsidP="00B27872">
      <w:pPr>
        <w:widowControl/>
        <w:spacing w:beforeAutospacing="1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各种阻塞队列，Future接口，Lock/Condition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5" w:name="5.涉及外部接口（变更）时，重点走查"/>
      <w:bookmarkEnd w:id="5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5.涉及外部接口（变更）时，重点走查</w:t>
      </w:r>
    </w:p>
    <w:p w:rsidR="00B27872" w:rsidRPr="00B27872" w:rsidRDefault="00B27872" w:rsidP="00B27872">
      <w:pPr>
        <w:widowControl/>
        <w:spacing w:beforeAutospacing="1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1.一定要团队走查（知识来源不一，概率性一致）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2.有疑问一定要弄清楚，多沟通，不要猜测，</w:t>
      </w:r>
      <w:r w:rsidRPr="00B27872">
        <w:rPr>
          <w:rFonts w:ascii="微软雅黑" w:eastAsia="微软雅黑" w:hAnsi="微软雅黑" w:cs="Segoe UI" w:hint="eastAsia"/>
          <w:color w:val="FF0000"/>
          <w:kern w:val="0"/>
          <w:sz w:val="36"/>
          <w:szCs w:val="36"/>
        </w:rPr>
        <w:t>外部接口有很多你不知道的“坑”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,例如：平台的FTP接口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3.一定要测试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6" w:name="6.代码是否具备兼容性要求，ems和ommb之间，ommb与ne之间，新旧版本之"/>
      <w:bookmarkEnd w:id="6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6.代码是否具备兼容性要求，EMS和OMMB之间，OMMB与NE之间，新旧版本之间</w:t>
      </w:r>
    </w:p>
    <w:p w:rsidR="00B27872" w:rsidRPr="00B27872" w:rsidRDefault="00B27872" w:rsidP="00B27872">
      <w:pPr>
        <w:widowControl/>
        <w:spacing w:beforeAutospacing="1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1.BA确认需求时要明确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2.启动会讲解故事卡时要强调，再故事卡中注明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3.代码走查时要格外注意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7" w:name="7.处理集合时，要根据业务场景明确是“事务”方式，还是“最大努力”方式"/>
      <w:bookmarkEnd w:id="7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lastRenderedPageBreak/>
        <w:t>7.处理集合时，要根据业务场景明确是“事务”方式，还是“最大努力”方式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(伪)事务方式：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transactionStyle</w:t>
      </w:r>
      <w:r w:rsidRPr="00B27872">
        <w:rPr>
          <w:rFonts w:ascii="宋体" w:hAnsi="宋体" w:cs="宋体" w:hint="eastAsia"/>
          <w:kern w:val="0"/>
          <w:sz w:val="24"/>
        </w:rPr>
        <w:t>(Collection&lt;?&gt;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(items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items.isEmpty())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try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for</w:t>
      </w:r>
      <w:r w:rsidRPr="00B27872">
        <w:rPr>
          <w:rFonts w:ascii="宋体" w:hAnsi="宋体" w:cs="宋体" w:hint="eastAsia"/>
          <w:kern w:val="0"/>
          <w:sz w:val="24"/>
        </w:rPr>
        <w:t xml:space="preserve"> (Object item :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processSingleItem(item);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catch</w:t>
      </w:r>
      <w:r w:rsidRPr="00B27872">
        <w:rPr>
          <w:rFonts w:ascii="宋体" w:hAnsi="宋体" w:cs="宋体" w:hint="eastAsia"/>
          <w:kern w:val="0"/>
          <w:sz w:val="24"/>
        </w:rPr>
        <w:t xml:space="preserve"> (Exception e)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e.printStackTrace();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//rollback(items);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processSingleItem</w:t>
      </w:r>
      <w:r w:rsidRPr="00B27872">
        <w:rPr>
          <w:rFonts w:ascii="宋体" w:hAnsi="宋体" w:cs="宋体" w:hint="eastAsia"/>
          <w:kern w:val="0"/>
          <w:sz w:val="24"/>
        </w:rPr>
        <w:t xml:space="preserve">(Object item)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rollback</w:t>
      </w:r>
      <w:r w:rsidRPr="00B27872">
        <w:rPr>
          <w:rFonts w:ascii="宋体" w:hAnsi="宋体" w:cs="宋体" w:hint="eastAsia"/>
          <w:kern w:val="0"/>
          <w:sz w:val="24"/>
        </w:rPr>
        <w:t>(Object item)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//rollback action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最大努力方式：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transactionStyle</w:t>
      </w:r>
      <w:r w:rsidRPr="00B27872">
        <w:rPr>
          <w:rFonts w:ascii="宋体" w:hAnsi="宋体" w:cs="宋体" w:hint="eastAsia"/>
          <w:kern w:val="0"/>
          <w:sz w:val="24"/>
        </w:rPr>
        <w:t>(Collection&lt;?&gt;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(items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items.isEmpty())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for</w:t>
      </w:r>
      <w:r w:rsidRPr="00B27872">
        <w:rPr>
          <w:rFonts w:ascii="宋体" w:hAnsi="宋体" w:cs="宋体" w:hint="eastAsia"/>
          <w:kern w:val="0"/>
          <w:sz w:val="24"/>
        </w:rPr>
        <w:t xml:space="preserve"> (Object item :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try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processSingleItem(item);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catch</w:t>
      </w:r>
      <w:r w:rsidRPr="00B27872">
        <w:rPr>
          <w:rFonts w:ascii="宋体" w:hAnsi="宋体" w:cs="宋体" w:hint="eastAsia"/>
          <w:kern w:val="0"/>
          <w:sz w:val="24"/>
        </w:rPr>
        <w:t xml:space="preserve"> (Exception e)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e.printStackTrace();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lastRenderedPageBreak/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processSingleItem</w:t>
      </w:r>
      <w:r w:rsidRPr="00B27872">
        <w:rPr>
          <w:rFonts w:ascii="宋体" w:hAnsi="宋体" w:cs="宋体" w:hint="eastAsia"/>
          <w:kern w:val="0"/>
          <w:sz w:val="24"/>
        </w:rPr>
        <w:t xml:space="preserve">(Object item)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rollback</w:t>
      </w:r>
      <w:r w:rsidRPr="00B27872">
        <w:rPr>
          <w:rFonts w:ascii="宋体" w:hAnsi="宋体" w:cs="宋体" w:hint="eastAsia"/>
          <w:kern w:val="0"/>
          <w:sz w:val="24"/>
        </w:rPr>
        <w:t>(Object item)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//rollback action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8" w:name="8.处理数量巨大或处理单个元素比较耗时的集合时，考虑引入多线程提高效率"/>
      <w:bookmarkEnd w:id="8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8.处理数量巨大或处理单个元素比较耗时的集合时，考虑引入多线程提高效率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未使用多线程方式：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process</w:t>
      </w:r>
      <w:r w:rsidRPr="00B27872">
        <w:rPr>
          <w:rFonts w:ascii="宋体" w:hAnsi="宋体" w:cs="宋体" w:hint="eastAsia"/>
          <w:kern w:val="0"/>
          <w:sz w:val="24"/>
        </w:rPr>
        <w:t>(Collection&lt;?&gt;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(items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items.isEmpty())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for</w:t>
      </w:r>
      <w:r w:rsidRPr="00B27872">
        <w:rPr>
          <w:rFonts w:ascii="宋体" w:hAnsi="宋体" w:cs="宋体" w:hint="eastAsia"/>
          <w:kern w:val="0"/>
          <w:sz w:val="24"/>
        </w:rPr>
        <w:t xml:space="preserve"> (Object item :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try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processSingleItem(item);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catch</w:t>
      </w:r>
      <w:r w:rsidRPr="00B27872">
        <w:rPr>
          <w:rFonts w:ascii="宋体" w:hAnsi="宋体" w:cs="宋体" w:hint="eastAsia"/>
          <w:kern w:val="0"/>
          <w:sz w:val="24"/>
        </w:rPr>
        <w:t xml:space="preserve"> (Exception e)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e.printStackTrace();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processSingleItem</w:t>
      </w:r>
      <w:r w:rsidRPr="00B27872">
        <w:rPr>
          <w:rFonts w:ascii="宋体" w:hAnsi="宋体" w:cs="宋体" w:hint="eastAsia"/>
          <w:kern w:val="0"/>
          <w:sz w:val="24"/>
        </w:rPr>
        <w:t xml:space="preserve">(Object item)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Thread.sleep(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1000L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//failed!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@Test(timeout =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5000</w:t>
      </w:r>
      <w:r w:rsidRPr="00B27872">
        <w:rPr>
          <w:rFonts w:ascii="宋体" w:hAnsi="宋体" w:cs="宋体" w:hint="eastAsia"/>
          <w:kern w:val="0"/>
          <w:sz w:val="24"/>
        </w:rPr>
        <w:t>)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should_process_10_items_within_5_seconds</w:t>
      </w:r>
      <w:r w:rsidRPr="00B27872">
        <w:rPr>
          <w:rFonts w:ascii="宋体" w:hAnsi="宋体" w:cs="宋体" w:hint="eastAsia"/>
          <w:kern w:val="0"/>
          <w:sz w:val="24"/>
        </w:rPr>
        <w:t xml:space="preserve">()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CollectionProcessor processor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CollectionProcessor();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List&lt;String&gt; transactionIDs = Arrays.asList(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String[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10</w:t>
      </w:r>
      <w:r w:rsidRPr="00B27872">
        <w:rPr>
          <w:rFonts w:ascii="宋体" w:hAnsi="宋体" w:cs="宋体" w:hint="eastAsia"/>
          <w:kern w:val="0"/>
          <w:sz w:val="24"/>
        </w:rPr>
        <w:t>]);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Collections.fill(transactionIDs,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"123456"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processor.process(transactionIDs);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lastRenderedPageBreak/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使用多线程方式：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processWithMultiThread</w:t>
      </w:r>
      <w:r w:rsidRPr="00B27872">
        <w:rPr>
          <w:rFonts w:ascii="宋体" w:hAnsi="宋体" w:cs="宋体" w:hint="eastAsia"/>
          <w:kern w:val="0"/>
          <w:sz w:val="24"/>
        </w:rPr>
        <w:t xml:space="preserve">(Collection&lt;?&gt; items)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InterruptedException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(items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items.isEmpty())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ExecutorService executorService = Executors.newCachedThreadPool();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final</w:t>
      </w:r>
      <w:r w:rsidRPr="00B27872">
        <w:rPr>
          <w:rFonts w:ascii="宋体" w:hAnsi="宋体" w:cs="宋体" w:hint="eastAsia"/>
          <w:kern w:val="0"/>
          <w:sz w:val="24"/>
        </w:rPr>
        <w:t xml:space="preserve"> CountDownLatch latch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CountDownLatch(items.size());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for</w:t>
      </w:r>
      <w:r w:rsidRPr="00B27872">
        <w:rPr>
          <w:rFonts w:ascii="宋体" w:hAnsi="宋体" w:cs="宋体" w:hint="eastAsia"/>
          <w:kern w:val="0"/>
          <w:sz w:val="24"/>
        </w:rPr>
        <w:t xml:space="preserve"> (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final</w:t>
      </w:r>
      <w:r w:rsidRPr="00B27872">
        <w:rPr>
          <w:rFonts w:ascii="宋体" w:hAnsi="宋体" w:cs="宋体" w:hint="eastAsia"/>
          <w:kern w:val="0"/>
          <w:sz w:val="24"/>
        </w:rPr>
        <w:t xml:space="preserve"> Object item : items)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executorService.submit(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Runnable()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@Override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run</w:t>
      </w:r>
      <w:r w:rsidRPr="00B27872">
        <w:rPr>
          <w:rFonts w:ascii="宋体" w:hAnsi="宋体" w:cs="宋体" w:hint="eastAsia"/>
          <w:kern w:val="0"/>
          <w:sz w:val="24"/>
        </w:rPr>
        <w:t>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try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    processSingleItem(item);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}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catch</w:t>
      </w:r>
      <w:r w:rsidRPr="00B27872">
        <w:rPr>
          <w:rFonts w:ascii="宋体" w:hAnsi="宋体" w:cs="宋体" w:hint="eastAsia"/>
          <w:kern w:val="0"/>
          <w:sz w:val="24"/>
        </w:rPr>
        <w:t xml:space="preserve"> (Exception e)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    e.printStackTrace();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}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finally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    latch.countDown();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latch.await(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5</w:t>
      </w:r>
      <w:r w:rsidRPr="00B27872">
        <w:rPr>
          <w:rFonts w:ascii="宋体" w:hAnsi="宋体" w:cs="宋体" w:hint="eastAsia"/>
          <w:kern w:val="0"/>
          <w:sz w:val="24"/>
        </w:rPr>
        <w:t>, SECONDS);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executorService.shutdown();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processSingleItem</w:t>
      </w:r>
      <w:r w:rsidRPr="00B27872">
        <w:rPr>
          <w:rFonts w:ascii="宋体" w:hAnsi="宋体" w:cs="宋体" w:hint="eastAsia"/>
          <w:kern w:val="0"/>
          <w:sz w:val="24"/>
        </w:rPr>
        <w:t xml:space="preserve">(Object item)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Thread.sleep(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1000L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//Pass!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@Test(timeout =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5000</w:t>
      </w:r>
      <w:r w:rsidRPr="00B27872">
        <w:rPr>
          <w:rFonts w:ascii="宋体" w:hAnsi="宋体" w:cs="宋体" w:hint="eastAsia"/>
          <w:kern w:val="0"/>
          <w:sz w:val="24"/>
        </w:rPr>
        <w:t>)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should_process_10_items_within_5_seconds</w:t>
      </w:r>
      <w:r w:rsidRPr="00B27872">
        <w:rPr>
          <w:rFonts w:ascii="宋体" w:hAnsi="宋体" w:cs="宋体" w:hint="eastAsia"/>
          <w:kern w:val="0"/>
          <w:sz w:val="24"/>
        </w:rPr>
        <w:t xml:space="preserve">()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CollectionProcessor processor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CollectionProcessor();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lastRenderedPageBreak/>
        <w:t xml:space="preserve">        List&lt;String&gt; transactionIDs = Arrays.asList(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String[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10</w:t>
      </w:r>
      <w:r w:rsidRPr="00B27872">
        <w:rPr>
          <w:rFonts w:ascii="宋体" w:hAnsi="宋体" w:cs="宋体" w:hint="eastAsia"/>
          <w:kern w:val="0"/>
          <w:sz w:val="24"/>
        </w:rPr>
        <w:t>]);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Collections.fill(transactionIDs,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"123456"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processor.processWithMultiThread(transactionIDs);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欠下的债迟早要还，开发的时候不考虑性能，大容量测试倒逼的时候就得”痛苦“的考虑了。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9" w:name="9.是否采用了规范的异常处理信息（正确抛出和捕获，未隐匿异常信息）"/>
      <w:bookmarkEnd w:id="9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9.是否采用了规范的异常处理信息（正确抛出和捕获，未隐匿异常信息）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Logger logger = Logger.getLogger(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this</w:t>
      </w:r>
      <w:r w:rsidRPr="00B27872">
        <w:rPr>
          <w:rFonts w:ascii="宋体" w:hAnsi="宋体" w:cs="宋体" w:hint="eastAsia"/>
          <w:kern w:val="0"/>
          <w:sz w:val="24"/>
        </w:rPr>
        <w:t>.getClass().getName());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hideExceptionInfo</w:t>
      </w:r>
      <w:r w:rsidRPr="00B27872">
        <w:rPr>
          <w:rFonts w:ascii="宋体" w:hAnsi="宋体" w:cs="宋体" w:hint="eastAsia"/>
          <w:kern w:val="0"/>
          <w:sz w:val="24"/>
        </w:rPr>
        <w:t>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try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thatMethodThrowsException();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catch</w:t>
      </w:r>
      <w:r w:rsidRPr="00B27872">
        <w:rPr>
          <w:rFonts w:ascii="宋体" w:hAnsi="宋体" w:cs="宋体" w:hint="eastAsia"/>
          <w:kern w:val="0"/>
          <w:sz w:val="24"/>
        </w:rPr>
        <w:t xml:space="preserve"> (Exception e)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;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//terrible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logger.log(WARNING,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"XXXXXXXXXXXXXXXXX"</w:t>
      </w:r>
      <w:r w:rsidRPr="00B27872">
        <w:rPr>
          <w:rFonts w:ascii="宋体" w:hAnsi="宋体" w:cs="宋体" w:hint="eastAsia"/>
          <w:kern w:val="0"/>
          <w:sz w:val="24"/>
        </w:rPr>
        <w:t xml:space="preserve">);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//bad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logger.log(WARNING,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"XXXXXXXXXXXXXXXXX"</w:t>
      </w:r>
      <w:r w:rsidRPr="00B27872">
        <w:rPr>
          <w:rFonts w:ascii="宋体" w:hAnsi="宋体" w:cs="宋体" w:hint="eastAsia"/>
          <w:kern w:val="0"/>
          <w:sz w:val="24"/>
        </w:rPr>
        <w:t xml:space="preserve">, e);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//right!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thatMethodThrowsException</w:t>
      </w:r>
      <w:r w:rsidRPr="00B27872">
        <w:rPr>
          <w:rFonts w:ascii="宋体" w:hAnsi="宋体" w:cs="宋体" w:hint="eastAsia"/>
          <w:kern w:val="0"/>
          <w:sz w:val="24"/>
        </w:rPr>
        <w:t xml:space="preserve">()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throws</w:t>
      </w:r>
      <w:r w:rsidRPr="00B27872">
        <w:rPr>
          <w:rFonts w:ascii="宋体" w:hAnsi="宋体" w:cs="宋体" w:hint="eastAsia"/>
          <w:kern w:val="0"/>
          <w:sz w:val="24"/>
        </w:rPr>
        <w:t xml:space="preserve"> Exception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0" w:name="10.是否在异常出现时进行了相关资源的释放"/>
      <w:bookmarkEnd w:id="10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10.是否在异常出现时进行了相关资源的释放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1" w:name="11.ut/rf是否对fdd/tdd测试用例覆盖完全"/>
      <w:bookmarkEnd w:id="11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11.UT/RF是否对FDD/TDD测试用例覆盖完全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2" w:name="12.采用messageformat类格式化字符串，当传入的值是int或long"/>
      <w:bookmarkEnd w:id="12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12.采用MessageFormat类格式化字符串，当传入的值是int或long类型时，需要将int或long转成String(或改用String.format)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这段代码会打印什么？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lastRenderedPageBreak/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static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final</w:t>
      </w:r>
      <w:r w:rsidRPr="00B27872">
        <w:rPr>
          <w:rFonts w:ascii="宋体" w:hAnsi="宋体" w:cs="宋体" w:hint="eastAsia"/>
          <w:kern w:val="0"/>
          <w:sz w:val="24"/>
        </w:rPr>
        <w:t xml:space="preserve"> String NE_MOI_TEMPLATE =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"SUBNETWORKID={0}, NEID={1}"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static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main</w:t>
      </w:r>
      <w:r w:rsidRPr="00B27872">
        <w:rPr>
          <w:rFonts w:ascii="宋体" w:hAnsi="宋体" w:cs="宋体" w:hint="eastAsia"/>
          <w:kern w:val="0"/>
          <w:sz w:val="24"/>
        </w:rPr>
        <w:t>(String[] args)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String neMoi = MessageFormat.format(NE_MOI_TEMPLATE,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211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211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System.out.println(neMoi);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//output: SUBNETWORKID=211, NEID=211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换个NeID试试，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static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final</w:t>
      </w:r>
      <w:r w:rsidRPr="00B27872">
        <w:rPr>
          <w:rFonts w:ascii="宋体" w:hAnsi="宋体" w:cs="宋体" w:hint="eastAsia"/>
          <w:kern w:val="0"/>
          <w:sz w:val="24"/>
        </w:rPr>
        <w:t xml:space="preserve"> String NE_MOI_TEMPLATE =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"SUBNETWORKID={0}, NEID={1}"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static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void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main</w:t>
      </w:r>
      <w:r w:rsidRPr="00B27872">
        <w:rPr>
          <w:rFonts w:ascii="宋体" w:hAnsi="宋体" w:cs="宋体" w:hint="eastAsia"/>
          <w:kern w:val="0"/>
          <w:sz w:val="24"/>
        </w:rPr>
        <w:t>(String[] args)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String neMoi = MessageFormat.format(NE_MOI_TEMPLATE,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211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3350</w:t>
      </w:r>
      <w:r w:rsidRPr="00B27872">
        <w:rPr>
          <w:rFonts w:ascii="宋体" w:hAnsi="宋体" w:cs="宋体" w:hint="eastAsia"/>
          <w:kern w:val="0"/>
          <w:sz w:val="24"/>
        </w:rPr>
        <w:t>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System.out.println(neMoi); </w:t>
      </w:r>
      <w:r w:rsidRPr="00B27872">
        <w:rPr>
          <w:rFonts w:ascii="宋体" w:hAnsi="宋体" w:cs="宋体" w:hint="eastAsia"/>
          <w:color w:val="93A1A1"/>
          <w:kern w:val="0"/>
          <w:sz w:val="24"/>
        </w:rPr>
        <w:t>//output: SUBNETWORKID=211, NEID=3,350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3" w:name="13.方法最好只有两层缩进"/>
      <w:bookmarkEnd w:id="13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13.方法最好只有两层缩进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4" w:name="14.方法行数不超过30行"/>
      <w:bookmarkEnd w:id="14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14.方法行数不超过30行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5" w:name="15.使用static-map/list存储数据时，是否会导致内存泄漏的发生"/>
      <w:bookmarkEnd w:id="15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15.使用static Map/List存储数据时，是否会导致内存泄漏的发生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案例：</w:t>
      </w:r>
    </w:p>
    <w:p w:rsidR="00B27872" w:rsidRPr="00B27872" w:rsidRDefault="00B27872" w:rsidP="00B27872">
      <w:pPr>
        <w:widowControl/>
        <w:spacing w:beforeAutospacing="1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1.OMMB在修改参数前，将&lt;小区主键信息，待修改参数信息&gt;放入一static Map的缓存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2.将小区主键信息发送给EMS，待EMS确认后，EMS返回确认消息给OMMB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lastRenderedPageBreak/>
        <w:t>3.OMMB收到确认消息，从缓存中获取修改参数下发</w:t>
      </w: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br w:type="textWrapping" w:clear="all"/>
        <w:t>4.删除该小区的缓存数据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解决方案：</w:t>
      </w:r>
    </w:p>
    <w:p w:rsidR="00B27872" w:rsidRPr="00B27872" w:rsidRDefault="00B27872" w:rsidP="00B278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 xml:space="preserve">缓存用WeakHashMap </w:t>
      </w:r>
    </w:p>
    <w:p w:rsidR="00B27872" w:rsidRPr="00B27872" w:rsidRDefault="00B27872" w:rsidP="00B278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 xml:space="preserve">缓存一定要加超时机制，考虑使用guava的cache </w:t>
      </w:r>
    </w:p>
    <w:p w:rsidR="00B27872" w:rsidRPr="00B27872" w:rsidRDefault="00B27872" w:rsidP="00B278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是否一定要用Map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Segoe UI" w:hint="eastAsia"/>
          <w:b/>
          <w:bCs/>
          <w:kern w:val="0"/>
          <w:sz w:val="24"/>
        </w:rPr>
      </w:pPr>
      <w:bookmarkStart w:id="16" w:name="16.数据库/jms消息等耗资源操作，是否能够采用批量方式处理"/>
      <w:bookmarkEnd w:id="16"/>
      <w:r w:rsidRPr="00B27872">
        <w:rPr>
          <w:rFonts w:ascii="微软雅黑" w:eastAsia="微软雅黑" w:hAnsi="微软雅黑" w:cs="Segoe UI" w:hint="eastAsia"/>
          <w:b/>
          <w:bCs/>
          <w:kern w:val="0"/>
          <w:sz w:val="24"/>
        </w:rPr>
        <w:t>16.数据库/JMS消息等耗资源操作，是否能够采用批量方式处理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反例：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class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B58900"/>
          <w:kern w:val="0"/>
          <w:sz w:val="24"/>
        </w:rPr>
        <w:t>CellOperation</w:t>
      </w:r>
      <w:r w:rsidRPr="00B27872">
        <w:rPr>
          <w:rFonts w:ascii="宋体" w:hAnsi="宋体" w:cs="宋体" w:hint="eastAsia"/>
          <w:kern w:val="0"/>
          <w:sz w:val="24"/>
        </w:rPr>
        <w:t xml:space="preserve">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List&lt;Map&lt;String, Object&gt;&gt; queryCellData(List&lt;String&gt; cellMois,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String[] queryFields)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(cellMois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cellMois.isEmpty())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Collections.emptyList();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List&lt;Map&lt;String, Object&gt;&gt; cellData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ArrayList&lt;Map&lt;String, Object&gt;&gt;();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 dbResource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DbResource();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for</w:t>
      </w:r>
      <w:r w:rsidRPr="00B27872">
        <w:rPr>
          <w:rFonts w:ascii="宋体" w:hAnsi="宋体" w:cs="宋体" w:hint="eastAsia"/>
          <w:kern w:val="0"/>
          <w:sz w:val="24"/>
        </w:rPr>
        <w:t xml:space="preserve"> (String singleCellMoi : cellMois)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cellData.addAll(dbResource.query(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"CellMoc"</w:t>
      </w:r>
      <w:r w:rsidRPr="00B27872">
        <w:rPr>
          <w:rFonts w:ascii="宋体" w:hAnsi="宋体" w:cs="宋体" w:hint="eastAsia"/>
          <w:kern w:val="0"/>
          <w:sz w:val="24"/>
        </w:rPr>
        <w:t xml:space="preserve">, singleCellMoi,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               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""</w:t>
      </w:r>
      <w:r w:rsidRPr="00B27872">
        <w:rPr>
          <w:rFonts w:ascii="宋体" w:hAnsi="宋体" w:cs="宋体" w:hint="eastAsia"/>
          <w:kern w:val="0"/>
          <w:sz w:val="24"/>
        </w:rPr>
        <w:t xml:space="preserve">,  queryFields));       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cellData;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>}</w:t>
      </w:r>
    </w:p>
    <w:p w:rsidR="00B27872" w:rsidRPr="00B27872" w:rsidRDefault="00B27872" w:rsidP="00B2787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Segoe UI" w:hint="eastAsia"/>
          <w:kern w:val="0"/>
          <w:sz w:val="22"/>
          <w:szCs w:val="22"/>
        </w:rPr>
      </w:pPr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>正例：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lastRenderedPageBreak/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List&lt;Map&lt;String, Object&gt;&gt; queryCellData(List&lt;String&gt; cellMois, 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String[] queryFields)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if</w:t>
      </w:r>
      <w:r w:rsidRPr="00B27872">
        <w:rPr>
          <w:rFonts w:ascii="宋体" w:hAnsi="宋体" w:cs="宋体" w:hint="eastAsia"/>
          <w:kern w:val="0"/>
          <w:sz w:val="24"/>
        </w:rPr>
        <w:t xml:space="preserve">(cellMois ==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null</w:t>
      </w:r>
      <w:r w:rsidRPr="00B27872">
        <w:rPr>
          <w:rFonts w:ascii="宋体" w:hAnsi="宋体" w:cs="宋体" w:hint="eastAsia"/>
          <w:kern w:val="0"/>
          <w:sz w:val="24"/>
        </w:rPr>
        <w:t xml:space="preserve"> || cellMois.isEmpty())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Collections.emptyList();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List&lt;Map&lt;String, Object&gt;&gt; cellData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ArrayList&lt;Map&lt;String, Object&gt;&gt;();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 dbResource =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DbResource();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cellData.addAll(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dbResource.query(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"CellMoc"</w:t>
      </w:r>
      <w:r w:rsidRPr="00B27872">
        <w:rPr>
          <w:rFonts w:ascii="宋体" w:hAnsi="宋体" w:cs="宋体" w:hint="eastAsia"/>
          <w:kern w:val="0"/>
          <w:sz w:val="24"/>
        </w:rPr>
        <w:t xml:space="preserve">,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""</w:t>
      </w:r>
      <w:r w:rsidRPr="00B27872">
        <w:rPr>
          <w:rFonts w:ascii="宋体" w:hAnsi="宋体" w:cs="宋体" w:hint="eastAsia"/>
          <w:kern w:val="0"/>
          <w:sz w:val="24"/>
        </w:rPr>
        <w:t>,buildQueryCellCondition(cellMois),queryFields));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cellData;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private</w:t>
      </w:r>
      <w:r w:rsidRPr="00B27872">
        <w:rPr>
          <w:rFonts w:ascii="宋体" w:hAnsi="宋体" w:cs="宋体" w:hint="eastAsia"/>
          <w:kern w:val="0"/>
          <w:sz w:val="24"/>
        </w:rPr>
        <w:t xml:space="preserve"> String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buildQueryCellCondition</w:t>
      </w:r>
      <w:r w:rsidRPr="00B27872">
        <w:rPr>
          <w:rFonts w:ascii="宋体" w:hAnsi="宋体" w:cs="宋体" w:hint="eastAsia"/>
          <w:kern w:val="0"/>
          <w:sz w:val="24"/>
        </w:rPr>
        <w:t>(List&lt;String&gt; cellMois)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"MOI IN ("</w:t>
      </w:r>
      <w:r w:rsidRPr="00B27872">
        <w:rPr>
          <w:rFonts w:ascii="宋体" w:hAnsi="宋体" w:cs="宋体" w:hint="eastAsia"/>
          <w:kern w:val="0"/>
          <w:sz w:val="24"/>
        </w:rPr>
        <w:t xml:space="preserve"> + Joiner.on(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","</w:t>
      </w:r>
      <w:r w:rsidRPr="00B27872">
        <w:rPr>
          <w:rFonts w:ascii="宋体" w:hAnsi="宋体" w:cs="宋体" w:hint="eastAsia"/>
          <w:kern w:val="0"/>
          <w:sz w:val="24"/>
        </w:rPr>
        <w:t>).join(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Iterables.transform(cellMois,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new</w:t>
      </w:r>
      <w:r w:rsidRPr="00B27872">
        <w:rPr>
          <w:rFonts w:ascii="宋体" w:hAnsi="宋体" w:cs="宋体" w:hint="eastAsia"/>
          <w:kern w:val="0"/>
          <w:sz w:val="24"/>
        </w:rPr>
        <w:t xml:space="preserve"> Function&lt;String, String&gt;()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@Override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public</w:t>
      </w:r>
      <w:r w:rsidRPr="00B27872">
        <w:rPr>
          <w:rFonts w:ascii="宋体" w:hAnsi="宋体" w:cs="宋体" w:hint="eastAsia"/>
          <w:kern w:val="0"/>
          <w:sz w:val="24"/>
        </w:rPr>
        <w:t xml:space="preserve"> String </w:t>
      </w:r>
      <w:r w:rsidRPr="00B27872">
        <w:rPr>
          <w:rFonts w:ascii="宋体" w:hAnsi="宋体" w:cs="宋体" w:hint="eastAsia"/>
          <w:color w:val="268BD2"/>
          <w:kern w:val="0"/>
          <w:sz w:val="24"/>
        </w:rPr>
        <w:t>apply</w:t>
      </w:r>
      <w:r w:rsidRPr="00B27872">
        <w:rPr>
          <w:rFonts w:ascii="宋体" w:hAnsi="宋体" w:cs="宋体" w:hint="eastAsia"/>
          <w:kern w:val="0"/>
          <w:sz w:val="24"/>
        </w:rPr>
        <w:t>(String singleCellMoi) {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    </w:t>
      </w:r>
      <w:r w:rsidRPr="00B27872">
        <w:rPr>
          <w:rFonts w:ascii="宋体" w:hAnsi="宋体" w:cs="宋体" w:hint="eastAsia"/>
          <w:color w:val="859900"/>
          <w:kern w:val="0"/>
          <w:sz w:val="24"/>
        </w:rPr>
        <w:t>return</w:t>
      </w:r>
      <w:r w:rsidRPr="00B27872">
        <w:rPr>
          <w:rFonts w:ascii="宋体" w:hAnsi="宋体" w:cs="宋体" w:hint="eastAsia"/>
          <w:kern w:val="0"/>
          <w:sz w:val="24"/>
        </w:rPr>
        <w:t xml:space="preserve">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"'"</w:t>
      </w:r>
      <w:r w:rsidRPr="00B27872">
        <w:rPr>
          <w:rFonts w:ascii="宋体" w:hAnsi="宋体" w:cs="宋体" w:hint="eastAsia"/>
          <w:kern w:val="0"/>
          <w:sz w:val="24"/>
        </w:rPr>
        <w:t xml:space="preserve"> + singleCellMoi +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"'"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    }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    })) + </w:t>
      </w:r>
      <w:r w:rsidRPr="00B27872">
        <w:rPr>
          <w:rFonts w:ascii="宋体" w:hAnsi="宋体" w:cs="宋体" w:hint="eastAsia"/>
          <w:color w:val="2AA198"/>
          <w:kern w:val="0"/>
          <w:sz w:val="24"/>
        </w:rPr>
        <w:t>")"</w:t>
      </w:r>
      <w:r w:rsidRPr="00B27872">
        <w:rPr>
          <w:rFonts w:ascii="宋体" w:hAnsi="宋体" w:cs="宋体" w:hint="eastAsia"/>
          <w:kern w:val="0"/>
          <w:sz w:val="24"/>
        </w:rPr>
        <w:t>;</w:t>
      </w:r>
    </w:p>
    <w:p w:rsidR="00B27872" w:rsidRPr="00B27872" w:rsidRDefault="00B27872" w:rsidP="00B27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27872">
        <w:rPr>
          <w:rFonts w:ascii="宋体" w:hAnsi="宋体" w:cs="宋体" w:hint="eastAsia"/>
          <w:kern w:val="0"/>
          <w:sz w:val="24"/>
        </w:rPr>
        <w:t xml:space="preserve">    }</w:t>
      </w:r>
    </w:p>
    <w:p w:rsidR="00FF0AAD" w:rsidRDefault="00B27872" w:rsidP="00B27872">
      <w:r w:rsidRPr="00B27872">
        <w:rPr>
          <w:rFonts w:ascii="微软雅黑" w:eastAsia="微软雅黑" w:hAnsi="微软雅黑" w:cs="Segoe UI" w:hint="eastAsia"/>
          <w:kern w:val="0"/>
          <w:sz w:val="22"/>
          <w:szCs w:val="22"/>
        </w:rPr>
        <w:t xml:space="preserve">generated by </w:t>
      </w:r>
      <w:hyperlink r:id="rId7" w:tgtFrame="_blank" w:history="1">
        <w:r w:rsidRPr="00B27872">
          <w:rPr>
            <w:rFonts w:ascii="微软雅黑" w:eastAsia="微软雅黑" w:hAnsi="微软雅黑" w:cs="Segoe UI" w:hint="eastAsia"/>
            <w:color w:val="0000FF"/>
            <w:kern w:val="0"/>
            <w:sz w:val="22"/>
            <w:u w:val="single"/>
          </w:rPr>
          <w:t>haroopad</w:t>
        </w:r>
      </w:hyperlink>
    </w:p>
    <w:sectPr w:rsidR="00FF0AAD" w:rsidSect="00FF0AA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83C" w:rsidRDefault="0026383C" w:rsidP="00FF0AAD">
      <w:r>
        <w:separator/>
      </w:r>
    </w:p>
  </w:endnote>
  <w:endnote w:type="continuationSeparator" w:id="0">
    <w:p w:rsidR="0026383C" w:rsidRDefault="0026383C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6111E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6111E6">
      <w:rPr>
        <w:rStyle w:val="a6"/>
      </w:rPr>
      <w:fldChar w:fldCharType="begin"/>
    </w:r>
    <w:r>
      <w:rPr>
        <w:rStyle w:val="a6"/>
      </w:rPr>
      <w:instrText xml:space="preserve">PAGE  </w:instrText>
    </w:r>
    <w:r w:rsidR="006111E6">
      <w:rPr>
        <w:rStyle w:val="a6"/>
      </w:rPr>
      <w:fldChar w:fldCharType="separate"/>
    </w:r>
    <w:r w:rsidR="00B27872">
      <w:rPr>
        <w:rStyle w:val="a6"/>
        <w:noProof/>
      </w:rPr>
      <w:t>7</w:t>
    </w:r>
    <w:r w:rsidR="006111E6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83C" w:rsidRDefault="0026383C" w:rsidP="00FF0AAD">
      <w:r>
        <w:separator/>
      </w:r>
    </w:p>
  </w:footnote>
  <w:footnote w:type="continuationSeparator" w:id="0">
    <w:p w:rsidR="0026383C" w:rsidRDefault="0026383C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7F31"/>
    <w:multiLevelType w:val="multilevel"/>
    <w:tmpl w:val="F84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872"/>
    <w:rsid w:val="00092939"/>
    <w:rsid w:val="00126145"/>
    <w:rsid w:val="001767E6"/>
    <w:rsid w:val="00190A8D"/>
    <w:rsid w:val="00196645"/>
    <w:rsid w:val="001B21A1"/>
    <w:rsid w:val="002333B7"/>
    <w:rsid w:val="00244D42"/>
    <w:rsid w:val="0026383C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51029C"/>
    <w:rsid w:val="0059566C"/>
    <w:rsid w:val="005D680C"/>
    <w:rsid w:val="005F56A6"/>
    <w:rsid w:val="006012C6"/>
    <w:rsid w:val="006111E6"/>
    <w:rsid w:val="00616549"/>
    <w:rsid w:val="00617630"/>
    <w:rsid w:val="00620346"/>
    <w:rsid w:val="00690BB8"/>
    <w:rsid w:val="006B48F1"/>
    <w:rsid w:val="006C60A2"/>
    <w:rsid w:val="006D7CA8"/>
    <w:rsid w:val="00771468"/>
    <w:rsid w:val="00793203"/>
    <w:rsid w:val="00796A2A"/>
    <w:rsid w:val="007A2A69"/>
    <w:rsid w:val="007C33E4"/>
    <w:rsid w:val="007E771D"/>
    <w:rsid w:val="00816F96"/>
    <w:rsid w:val="00872250"/>
    <w:rsid w:val="0096003B"/>
    <w:rsid w:val="00971DDC"/>
    <w:rsid w:val="00991070"/>
    <w:rsid w:val="00992DCD"/>
    <w:rsid w:val="009E748B"/>
    <w:rsid w:val="00A22250"/>
    <w:rsid w:val="00A95088"/>
    <w:rsid w:val="00AB48F2"/>
    <w:rsid w:val="00AC4276"/>
    <w:rsid w:val="00B12666"/>
    <w:rsid w:val="00B27872"/>
    <w:rsid w:val="00C50168"/>
    <w:rsid w:val="00C53622"/>
    <w:rsid w:val="00C54982"/>
    <w:rsid w:val="00C93EDD"/>
    <w:rsid w:val="00C953EF"/>
    <w:rsid w:val="00CF356A"/>
    <w:rsid w:val="00D25CA2"/>
    <w:rsid w:val="00D85273"/>
    <w:rsid w:val="00DA12AB"/>
    <w:rsid w:val="00E153F6"/>
    <w:rsid w:val="00E43842"/>
    <w:rsid w:val="00E943EE"/>
    <w:rsid w:val="00EE5769"/>
    <w:rsid w:val="00F01A21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2787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2787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7872"/>
    <w:rPr>
      <w:rFonts w:ascii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27872"/>
    <w:rPr>
      <w:rFonts w:ascii="宋体" w:hAnsi="宋体" w:cs="宋体"/>
      <w:b/>
      <w:bCs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278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787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27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27872"/>
    <w:rPr>
      <w:rFonts w:ascii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278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function2">
    <w:name w:val="hljs-function2"/>
    <w:basedOn w:val="a0"/>
    <w:rsid w:val="00B27872"/>
  </w:style>
  <w:style w:type="character" w:customStyle="1" w:styleId="hljs-keyword2">
    <w:name w:val="hljs-keyword2"/>
    <w:basedOn w:val="a0"/>
    <w:rsid w:val="00B27872"/>
    <w:rPr>
      <w:color w:val="859900"/>
    </w:rPr>
  </w:style>
  <w:style w:type="character" w:customStyle="1" w:styleId="hljs-title3">
    <w:name w:val="hljs-title3"/>
    <w:basedOn w:val="a0"/>
    <w:rsid w:val="00B27872"/>
    <w:rPr>
      <w:color w:val="268BD2"/>
    </w:rPr>
  </w:style>
  <w:style w:type="character" w:customStyle="1" w:styleId="hljs-params">
    <w:name w:val="hljs-params"/>
    <w:basedOn w:val="a0"/>
    <w:rsid w:val="00B27872"/>
  </w:style>
  <w:style w:type="character" w:customStyle="1" w:styleId="hljs-string3">
    <w:name w:val="hljs-string3"/>
    <w:basedOn w:val="a0"/>
    <w:rsid w:val="00B27872"/>
    <w:rPr>
      <w:color w:val="2AA198"/>
    </w:rPr>
  </w:style>
  <w:style w:type="character" w:customStyle="1" w:styleId="hljs-comment1">
    <w:name w:val="hljs-comment1"/>
    <w:basedOn w:val="a0"/>
    <w:rsid w:val="00B27872"/>
    <w:rPr>
      <w:color w:val="93A1A1"/>
    </w:rPr>
  </w:style>
  <w:style w:type="character" w:customStyle="1" w:styleId="hljs-number2">
    <w:name w:val="hljs-number2"/>
    <w:basedOn w:val="a0"/>
    <w:rsid w:val="00B27872"/>
    <w:rPr>
      <w:color w:val="2AA198"/>
    </w:rPr>
  </w:style>
  <w:style w:type="character" w:customStyle="1" w:styleId="hljs-annotation">
    <w:name w:val="hljs-annotation"/>
    <w:basedOn w:val="a0"/>
    <w:rsid w:val="00B27872"/>
  </w:style>
  <w:style w:type="character" w:customStyle="1" w:styleId="hljs-class">
    <w:name w:val="hljs-class"/>
    <w:basedOn w:val="a0"/>
    <w:rsid w:val="00B278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ad.haroopre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1307</Words>
  <Characters>7451</Characters>
  <Application>Microsoft Office Word</Application>
  <DocSecurity>0</DocSecurity>
  <Lines>62</Lines>
  <Paragraphs>17</Paragraphs>
  <ScaleCrop>false</ScaleCrop>
  <Company>MS</Company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10198118</dc:creator>
  <cp:keywords/>
  <dc:description/>
  <cp:lastModifiedBy>10198118</cp:lastModifiedBy>
  <cp:revision>2</cp:revision>
  <cp:lastPrinted>2113-01-01T00:00:00Z</cp:lastPrinted>
  <dcterms:created xsi:type="dcterms:W3CDTF">2016-06-08T08:22:00Z</dcterms:created>
  <dcterms:modified xsi:type="dcterms:W3CDTF">2016-06-08T08:22:00Z</dcterms:modified>
</cp:coreProperties>
</file>