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312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041"/>
      </w:tblGrid>
      <w:tr w14:paraId="636E84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4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vAlign w:val="center"/>
          </w:tcPr>
          <w:p w14:paraId="00F4A3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C483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302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321B53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0E79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409B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40F9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62DED9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vAlign w:val="center"/>
          </w:tcPr>
          <w:p w14:paraId="2D5F38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3663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0EBC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</w:tbl>
    <w:p w14:paraId="75501688"/>
    <w:p w14:paraId="4D9E4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安全性扣3分，舒适度扣2分，美观性扣1分，采取满分制，一开始全5分，扣到1为止。</w:t>
      </w:r>
    </w:p>
    <w:p w14:paraId="6D4C68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A的1：钢板-1分=4</w:t>
      </w:r>
    </w:p>
    <w:p w14:paraId="034897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A的2：满分=5</w:t>
      </w:r>
    </w:p>
    <w:p w14:paraId="565386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A的3：噪声-2分/美观-1分=2</w:t>
      </w:r>
    </w:p>
    <w:p w14:paraId="249435D7">
      <w:pPr>
        <w:rPr>
          <w:rFonts w:hint="eastAsia"/>
          <w:lang w:val="en-US" w:eastAsia="zh-CN"/>
        </w:rPr>
      </w:pPr>
    </w:p>
    <w:p w14:paraId="3B29F30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B的1：（非承重）（不透气+不美观）-2分=3</w:t>
      </w:r>
    </w:p>
    <w:p w14:paraId="565681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B的2：化纤易燃-3分=2</w:t>
      </w:r>
    </w:p>
    <w:p w14:paraId="01B8D2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B的3：隔热材料不满足-3分=2</w:t>
      </w:r>
    </w:p>
    <w:p w14:paraId="104D2623">
      <w:pPr>
        <w:rPr>
          <w:rFonts w:hint="eastAsia"/>
          <w:lang w:val="en-US" w:eastAsia="zh-CN"/>
        </w:rPr>
      </w:pPr>
    </w:p>
    <w:p w14:paraId="13A93B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C的1：满分=5</w:t>
      </w:r>
    </w:p>
    <w:p w14:paraId="459C70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C的2：美观性（3条均不满足）-3分=2</w:t>
      </w:r>
    </w:p>
    <w:p w14:paraId="5469B4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C的3：满分=5</w:t>
      </w:r>
    </w:p>
    <w:p w14:paraId="6614116A">
      <w:pPr>
        <w:rPr>
          <w:rFonts w:hint="eastAsia"/>
          <w:lang w:val="en-US" w:eastAsia="zh-CN"/>
        </w:rPr>
      </w:pPr>
    </w:p>
    <w:tbl>
      <w:tblPr>
        <w:tblStyle w:val="2"/>
        <w:tblW w:w="312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041"/>
      </w:tblGrid>
      <w:tr w14:paraId="70B2F6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4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856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EC19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1E7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</w:t>
            </w:r>
          </w:p>
        </w:tc>
      </w:tr>
      <w:tr w14:paraId="5EA134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017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043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01A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</w:t>
            </w:r>
          </w:p>
        </w:tc>
      </w:tr>
      <w:tr w14:paraId="3BB0A0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588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7C0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C0E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</w:t>
            </w:r>
          </w:p>
        </w:tc>
      </w:tr>
      <w:tr w14:paraId="631CEB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A4E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highlight w:val="none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4C4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32"/>
                <w:szCs w:val="3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highlight w:val="none"/>
                <w:u w:val="none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C11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highlight w:val="none"/>
                <w:u w:val="none"/>
                <w:lang w:val="en-US" w:eastAsia="zh-CN" w:bidi="ar"/>
              </w:rPr>
              <w:t>12</w:t>
            </w:r>
          </w:p>
        </w:tc>
      </w:tr>
    </w:tbl>
    <w:p w14:paraId="43C9C96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kNWY1NGYzNTQ5Y2FmZmQ4ZWMxN2E5ZmM1NzhkMGYifQ=="/>
  </w:docVars>
  <w:rsids>
    <w:rsidRoot w:val="00000000"/>
    <w:rsid w:val="090E263C"/>
    <w:rsid w:val="149270F5"/>
    <w:rsid w:val="1E127EA9"/>
    <w:rsid w:val="2A1F5445"/>
    <w:rsid w:val="48F30C2D"/>
    <w:rsid w:val="7870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2024-09-11T08:40:13Z</dcterms:created>
  <dc:creator>Jiapeng Yang</dc:creator>
  <cp:lastModifiedBy>次捏肖</cp:lastModifiedBy>
  <dcterms:modified xsi:type="dcterms:W3CDTF">2024-09-11T08:47:26Z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B700ACE51EA143129C320E6614DBC330_12</vt:lpwstr>
  </property>
</Properties>
</file>