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="Lora" w:hAnsi="Lora" w:eastAsia="Lora" w:cs="Lora"/>
          <w:b/>
          <w:sz w:val="30"/>
          <w:szCs w:val="30"/>
        </w:rPr>
      </w:pPr>
      <w:r>
        <w:rPr>
          <w:rFonts w:ascii="Lora" w:hAnsi="Lora" w:eastAsia="Lora" w:cs="Lora"/>
          <w:b/>
          <w:sz w:val="30"/>
          <w:szCs w:val="30"/>
        </w:rPr>
        <w:t>SNAP file description (v4; 2018-12-06)</w:t>
      </w:r>
    </w:p>
    <w:tbl>
      <w:tblPr>
        <w:tblStyle w:val="3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615"/>
        <w:gridCol w:w="1770"/>
        <w:gridCol w:w="1635"/>
      </w:tblGrid>
      <w:tr>
        <w:tblPrEx>
          <w:tblLayout w:type="fixed"/>
        </w:tblPrEx>
        <w:trPr>
          <w:trHeight w:val="440" w:hRule="atLeast"/>
        </w:trPr>
        <w:tc>
          <w:tcPr>
            <w:tcW w:w="936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HD (header session)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Fields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Description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Value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MG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SNAP magic string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SNAP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VN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Version of SNAP file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v4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DT*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File created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CD*</w:t>
            </w:r>
          </w:p>
        </w:tc>
        <w:tc>
          <w:tcPr>
            <w:tcW w:w="3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Current working directory where the file is generated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Layout w:type="fixed"/>
        </w:tblPrEx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CL*</w:t>
            </w:r>
          </w:p>
        </w:tc>
        <w:tc>
          <w:tcPr>
            <w:tcW w:w="3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right="60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Command line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Layout w:type="fixed"/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  <w:tbl>
            <w:tblPr>
              <w:tblStyle w:val="3"/>
              <w:tblW w:w="913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5"/>
              <w:gridCol w:w="3660"/>
              <w:gridCol w:w="1770"/>
              <w:gridCol w:w="150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rPr>
                <w:trHeight w:val="440" w:hRule="atLeast"/>
              </w:trPr>
              <w:tc>
                <w:tcPr>
                  <w:tcW w:w="913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  <w:b/>
                      <w:i/>
                    </w:rPr>
                  </w:pPr>
                  <w:r>
                    <w:rPr>
                      <w:rFonts w:ascii="Lora" w:hAnsi="Lora" w:eastAsia="Lora" w:cs="Lora"/>
                      <w:b/>
                    </w:rPr>
                    <w:t>AL (alignment session)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PN*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Program name (i.e. bwa)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ID*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Program ID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VN*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Program Version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CL*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Command Line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</w:tbl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  <w:tbl>
            <w:tblPr>
              <w:tblStyle w:val="3"/>
              <w:tblW w:w="913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5"/>
              <w:gridCol w:w="3660"/>
              <w:gridCol w:w="1770"/>
              <w:gridCol w:w="150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rPr>
                <w:trHeight w:val="440" w:hRule="atLeast"/>
              </w:trPr>
              <w:tc>
                <w:tcPr>
                  <w:tcW w:w="913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  <w:b/>
                      <w:i/>
                    </w:rPr>
                  </w:pPr>
                  <w:r>
                    <w:rPr>
                      <w:rFonts w:ascii="Lora" w:hAnsi="Lora" w:eastAsia="Lora" w:cs="Lora"/>
                      <w:b/>
                    </w:rPr>
                    <w:t>SQ (Sequence session)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ID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Genome identifier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SN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Sequence names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SL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Sequence lengths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uint32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</w:tbl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</w:rPr>
      </w:pPr>
    </w:p>
    <w:tbl>
      <w:tblPr>
        <w:tblStyle w:val="3"/>
        <w:tblW w:w="934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675"/>
        <w:gridCol w:w="1635"/>
        <w:gridCol w:w="1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40" w:hRule="atLeast"/>
        </w:trPr>
        <w:tc>
          <w:tcPr>
            <w:tcW w:w="934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  <w:i/>
              </w:rPr>
            </w:pPr>
            <w:r>
              <w:rPr>
                <w:rFonts w:ascii="Lora" w:hAnsi="Lora" w:eastAsia="Lora" w:cs="Lora"/>
                <w:b/>
              </w:rPr>
              <w:t>BD (barcode session)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name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Barcode name (i.e. ATTTGGTTT)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TN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Total number of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Uniquely mapped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Single-end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Secondary alignments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Pair-end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PP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Properly paired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PL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Proper fragment length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Number of usable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 xml:space="preserve">UQ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Uniq (distinct)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chrM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  <w:b/>
        </w:rPr>
      </w:pPr>
    </w:p>
    <w:tbl>
      <w:tblPr>
        <w:tblStyle w:val="3"/>
        <w:tblW w:w="93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645"/>
        <w:gridCol w:w="1740"/>
        <w:gridCol w:w="1650"/>
      </w:tblGrid>
      <w:tr>
        <w:tblPrEx>
          <w:tblLayout w:type="fixed"/>
        </w:tblPrEx>
        <w:trPr>
          <w:trHeight w:val="440" w:hRule="atLeast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AM (cell x bin accessibility matrix session)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Value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nBinSize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Total number of resolutions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binSizeList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A list of bin sizes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unit16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20" w:hRule="atLeast"/>
        </w:trPr>
        <w:tc>
          <w:tcPr>
            <w:tcW w:w="9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  <w:tbl>
            <w:tblPr>
              <w:tblStyle w:val="3"/>
              <w:tblW w:w="8955" w:type="dxa"/>
              <w:tblInd w:w="13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5"/>
              <w:gridCol w:w="3645"/>
              <w:gridCol w:w="1740"/>
              <w:gridCol w:w="1365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rPr>
                <w:trHeight w:val="420" w:hRule="atLeast"/>
              </w:trPr>
              <w:tc>
                <w:tcPr>
                  <w:tcW w:w="89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(</w:t>
                  </w:r>
                  <w:r>
                    <w:rPr>
                      <w:rFonts w:ascii="Lora" w:hAnsi="Lora" w:eastAsia="Lora" w:cs="Lora"/>
                      <w:i/>
                    </w:rPr>
                    <w:t>n=nBinSize</w:t>
                  </w:r>
                  <w:r>
                    <w:rPr>
                      <w:rFonts w:ascii="Lora" w:hAnsi="Lora" w:eastAsia="Lora" w:cs="Lora"/>
                    </w:rPr>
                    <w:t>) subsession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binSize/binSize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 size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unit16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binSize/binChrom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Chromosome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String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binSize/binStart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Start position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unit32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binSize/binEnd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End position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unit32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binSize/idx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 xml:space="preserve">Row / barcode index 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uint32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binSize/idy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Column / bin index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uint32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</w:tblPrEx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binSize/count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Count number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  <w:r>
                    <w:rPr>
                      <w:rFonts w:ascii="Lora" w:hAnsi="Lora" w:eastAsia="Lora" w:cs="Lora"/>
                    </w:rPr>
                    <w:t>uint8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spacing w:line="240" w:lineRule="auto"/>
                    <w:contextualSpacing/>
                    <w:rPr>
                      <w:rFonts w:ascii="Lora" w:hAnsi="Lora" w:eastAsia="Lora" w:cs="Lora"/>
                    </w:rPr>
                  </w:pPr>
                </w:p>
              </w:tc>
            </w:tr>
          </w:tbl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  <w:b/>
        </w:rPr>
      </w:pPr>
    </w:p>
    <w:tbl>
      <w:tblPr>
        <w:tblStyle w:val="3"/>
        <w:tblW w:w="93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645"/>
        <w:gridCol w:w="1740"/>
        <w:gridCol w:w="1650"/>
      </w:tblGrid>
      <w:tr>
        <w:tblPrEx>
          <w:tblLayout w:type="fixed"/>
        </w:tblPrEx>
        <w:trPr>
          <w:trHeight w:val="440" w:hRule="atLeast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PM (cell x peak accessibility matrix session)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Value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peakChrom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Chromosome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peakStart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Start position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peakEnd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End position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unit32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idx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 xml:space="preserve">Row / barcode index 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idy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Column / bin index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count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Count 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  <w:b/>
        </w:rPr>
      </w:pPr>
    </w:p>
    <w:tbl>
      <w:tblPr>
        <w:tblStyle w:val="3"/>
        <w:tblW w:w="93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645"/>
        <w:gridCol w:w="1740"/>
        <w:gridCol w:w="1650"/>
      </w:tblGrid>
      <w:tr>
        <w:tblPrEx>
          <w:tblLayout w:type="fixed"/>
        </w:tblPrEx>
        <w:trPr>
          <w:trHeight w:val="440" w:hRule="atLeast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djustRightInd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GM (cell x gene accessibility matrix session)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Value</w:t>
            </w: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gene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Gene name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geneLen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Gene length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idx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 xml:space="preserve">Row / barcode index 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idy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Column / bin index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count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Count 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</w:rPr>
      </w:pPr>
    </w:p>
    <w:tbl>
      <w:tblPr>
        <w:tblStyle w:val="3"/>
        <w:tblW w:w="934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675"/>
        <w:gridCol w:w="1710"/>
        <w:gridCol w:w="1635"/>
      </w:tblGrid>
      <w:tr>
        <w:tblPrEx>
          <w:tblLayout w:type="fixed"/>
        </w:tblPrEx>
        <w:trPr>
          <w:trHeight w:val="440" w:hRule="atLeast"/>
        </w:trPr>
        <w:tc>
          <w:tcPr>
            <w:tcW w:w="934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  <w:b/>
                <w:i/>
              </w:rPr>
            </w:pPr>
            <w:r>
              <w:rPr>
                <w:rFonts w:ascii="Lora" w:hAnsi="Lora" w:eastAsia="Lora" w:cs="Lora"/>
                <w:b/>
              </w:rPr>
              <w:t>FM (fragments session)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Fields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  <w:r>
              <w:rPr>
                <w:rFonts w:ascii="Lora" w:hAnsi="Lora" w:eastAsia="Lora" w:cs="Lora"/>
                <w:b/>
              </w:rPr>
              <w:t>Value</w:t>
            </w:r>
          </w:p>
        </w:tc>
      </w:tr>
      <w:tr>
        <w:tblPrEx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fragChrom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Fragment chromosome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fragStart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Fragment start position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fragLen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Fragment length</w:t>
            </w:r>
            <w:bookmarkStart w:id="0" w:name="_GoBack"/>
            <w:bookmarkEnd w:id="0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uint16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</w:tc>
      </w:tr>
      <w:tr>
        <w:tblPrEx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barcodePos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Barcode start position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barcodeLen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Fragments number per barcode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contextualSpacing/>
              <w:rPr>
                <w:rFonts w:ascii="Lora" w:hAnsi="Lora" w:eastAsia="Lora" w:cs="Lora"/>
              </w:rPr>
            </w:pPr>
            <w:r>
              <w:rPr>
                <w:rFonts w:ascii="Lora" w:hAnsi="Lora" w:eastAsia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rFonts w:ascii="Lora" w:hAnsi="Lora" w:eastAsia="Lora" w:cs="Lora"/>
                <w:b/>
              </w:rPr>
            </w:pPr>
          </w:p>
        </w:tc>
      </w:tr>
    </w:tbl>
    <w:p>
      <w:pPr>
        <w:spacing w:line="240" w:lineRule="auto"/>
        <w:contextualSpacing/>
        <w:rPr>
          <w:rFonts w:ascii="Lora" w:hAnsi="Lora" w:eastAsia="Lora" w:cs="Lora"/>
          <w:b/>
        </w:rPr>
      </w:pPr>
    </w:p>
    <w:p>
      <w:pPr>
        <w:spacing w:line="240" w:lineRule="auto"/>
        <w:contextualSpacing/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ora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F2"/>
    <w:rsid w:val="002B6CF2"/>
    <w:rsid w:val="00501E09"/>
    <w:rsid w:val="00C51182"/>
    <w:rsid w:val="1BFBF0E0"/>
    <w:rsid w:val="B6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1886</Characters>
  <Lines>15</Lines>
  <Paragraphs>4</Paragraphs>
  <TotalTime>0</TotalTime>
  <ScaleCrop>false</ScaleCrop>
  <LinksUpToDate>false</LinksUpToDate>
  <CharactersWithSpaces>2212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2019-02-11T01:57:00Z</dcterms:created>
  <dc:creator>Rongxin Fang</dc:creator>
  <cp:lastModifiedBy>jiaqili</cp:lastModifiedBy>
  <dcterms:modified xsi:type="dcterms:W3CDTF">2021-06-24T14:11:29Z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