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F8D9" w14:textId="77777777" w:rsidR="00310A93" w:rsidRDefault="00310A93" w:rsidP="00310A93">
      <w:pPr>
        <w:spacing w:line="480" w:lineRule="auto"/>
        <w:rPr>
          <w:b/>
          <w:bCs/>
        </w:rPr>
      </w:pPr>
    </w:p>
    <w:p w14:paraId="6AC4292D" w14:textId="77777777" w:rsidR="00310A93" w:rsidRDefault="00310A93" w:rsidP="00310A93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FBC225" wp14:editId="5282F42F">
            <wp:extent cx="564642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5851B" w14:textId="16AFA11A" w:rsidR="00310A93" w:rsidRDefault="007271D3" w:rsidP="00310A93">
      <w:pPr>
        <w:spacing w:line="480" w:lineRule="auto"/>
        <w:rPr>
          <w:b/>
          <w:bCs/>
        </w:rPr>
      </w:pPr>
      <w:r w:rsidRPr="00005D6E">
        <w:rPr>
          <w:b/>
          <w:bCs/>
        </w:rPr>
        <w:t>division of work</w:t>
      </w:r>
    </w:p>
    <w:p w14:paraId="0F818B12" w14:textId="7E6FCAD7" w:rsidR="007271D3" w:rsidRPr="00310A93" w:rsidRDefault="00005D6E" w:rsidP="00310A93">
      <w:pPr>
        <w:spacing w:line="480" w:lineRule="auto"/>
        <w:rPr>
          <w:b/>
          <w:bCs/>
        </w:rPr>
      </w:pPr>
      <w:r>
        <w:t>J</w:t>
      </w:r>
      <w:r w:rsidR="007271D3">
        <w:rPr>
          <w:rFonts w:hint="eastAsia"/>
        </w:rPr>
        <w:t>iaqi</w:t>
      </w:r>
      <w:r w:rsidR="007271D3">
        <w:t xml:space="preserve"> wang</w:t>
      </w:r>
      <w:r>
        <w:t>:</w:t>
      </w:r>
    </w:p>
    <w:p w14:paraId="0B79C00D" w14:textId="77777777" w:rsidR="0052346C" w:rsidRDefault="001F5E03" w:rsidP="00310A93">
      <w:pPr>
        <w:spacing w:line="480" w:lineRule="auto"/>
      </w:pPr>
      <w:r w:rsidRPr="001F5E03">
        <w:t>Explore and introduce the development history of VR</w:t>
      </w:r>
      <w:r>
        <w:t>.</w:t>
      </w:r>
      <w:r w:rsidR="008515B6">
        <w:t xml:space="preserve"> </w:t>
      </w:r>
    </w:p>
    <w:p w14:paraId="47EBEB21" w14:textId="77777777" w:rsidR="00310A93" w:rsidRDefault="008515B6" w:rsidP="00310A93">
      <w:pPr>
        <w:pStyle w:val="ListParagraph"/>
        <w:numPr>
          <w:ilvl w:val="0"/>
          <w:numId w:val="2"/>
        </w:numPr>
        <w:spacing w:line="480" w:lineRule="auto"/>
      </w:pPr>
      <w:r w:rsidRPr="008515B6">
        <w:t>Explain the definition of VR</w:t>
      </w:r>
      <w:r w:rsidR="0052346C">
        <w:t>, exactly what is VR.</w:t>
      </w:r>
    </w:p>
    <w:p w14:paraId="0F269131" w14:textId="77777777" w:rsidR="00310A93" w:rsidRDefault="0052346C" w:rsidP="00310A93">
      <w:pPr>
        <w:pStyle w:val="ListParagraph"/>
        <w:numPr>
          <w:ilvl w:val="0"/>
          <w:numId w:val="2"/>
        </w:numPr>
        <w:spacing w:line="480" w:lineRule="auto"/>
      </w:pPr>
      <w:r w:rsidRPr="0052346C">
        <w:t xml:space="preserve"> Introduce important indicators and parameters of VR</w:t>
      </w:r>
      <w:r>
        <w:t xml:space="preserve">. </w:t>
      </w:r>
    </w:p>
    <w:p w14:paraId="76F1DD80" w14:textId="77777777" w:rsidR="00310A93" w:rsidRDefault="008515B6" w:rsidP="00310A93">
      <w:pPr>
        <w:pStyle w:val="ListParagraph"/>
        <w:numPr>
          <w:ilvl w:val="0"/>
          <w:numId w:val="2"/>
        </w:numPr>
        <w:spacing w:line="480" w:lineRule="auto"/>
      </w:pPr>
      <w:r>
        <w:t xml:space="preserve">Display </w:t>
      </w:r>
      <w:r w:rsidR="0052346C">
        <w:t>d</w:t>
      </w:r>
      <w:r w:rsidR="0052346C" w:rsidRPr="0052346C">
        <w:t>ifferent product forms of VR so far</w:t>
      </w:r>
      <w:r>
        <w:t xml:space="preserve">. </w:t>
      </w:r>
    </w:p>
    <w:p w14:paraId="0FC273EC" w14:textId="77777777" w:rsidR="00310A93" w:rsidRDefault="008515B6" w:rsidP="00310A93">
      <w:pPr>
        <w:pStyle w:val="ListParagraph"/>
        <w:numPr>
          <w:ilvl w:val="0"/>
          <w:numId w:val="2"/>
        </w:numPr>
        <w:spacing w:line="480" w:lineRule="auto"/>
      </w:pPr>
      <w:r>
        <w:t>List m</w:t>
      </w:r>
      <w:r w:rsidRPr="008515B6">
        <w:t>ajor events about VR in business history, such as major mergers and acquisitions, investment cases</w:t>
      </w:r>
      <w:r>
        <w:t>.</w:t>
      </w:r>
      <w:r w:rsidR="0052346C">
        <w:t xml:space="preserve"> </w:t>
      </w:r>
    </w:p>
    <w:p w14:paraId="0FE48C2A" w14:textId="2FEA2F1A" w:rsidR="00310A93" w:rsidRDefault="0052346C" w:rsidP="00310A93">
      <w:pPr>
        <w:pStyle w:val="ListParagraph"/>
        <w:numPr>
          <w:ilvl w:val="0"/>
          <w:numId w:val="2"/>
        </w:numPr>
        <w:spacing w:line="480" w:lineRule="auto"/>
      </w:pPr>
      <w:r>
        <w:t>Introduce</w:t>
      </w:r>
      <w:r w:rsidRPr="0052346C">
        <w:t xml:space="preserve"> </w:t>
      </w:r>
      <w:r>
        <w:t>b</w:t>
      </w:r>
      <w:r w:rsidRPr="0052346C">
        <w:t>ig companies' plans for VR development</w:t>
      </w:r>
      <w:r>
        <w:t>.</w:t>
      </w:r>
    </w:p>
    <w:p w14:paraId="1F136A53" w14:textId="3713DBD0" w:rsidR="007271D3" w:rsidRDefault="00005D6E" w:rsidP="00310A93">
      <w:pPr>
        <w:spacing w:line="480" w:lineRule="auto"/>
        <w:ind w:left="360"/>
      </w:pPr>
      <w:proofErr w:type="spellStart"/>
      <w:r>
        <w:t>S</w:t>
      </w:r>
      <w:r w:rsidR="007271D3">
        <w:t>ongze</w:t>
      </w:r>
      <w:proofErr w:type="spellEnd"/>
      <w:r w:rsidR="007271D3">
        <w:t xml:space="preserve"> </w:t>
      </w:r>
      <w:proofErr w:type="spellStart"/>
      <w:r w:rsidR="007271D3">
        <w:t>chen</w:t>
      </w:r>
      <w:proofErr w:type="spellEnd"/>
      <w:r>
        <w:t>:</w:t>
      </w:r>
    </w:p>
    <w:p w14:paraId="45C1F1D1" w14:textId="77777777" w:rsidR="00310A93" w:rsidRDefault="001F5E03" w:rsidP="00310A93">
      <w:pPr>
        <w:spacing w:line="480" w:lineRule="auto"/>
      </w:pPr>
      <w:r w:rsidRPr="001F5E03">
        <w:t>Explore and introduce the development barriers and breakthroughs of VR technology</w:t>
      </w:r>
      <w:r>
        <w:t>.</w:t>
      </w:r>
    </w:p>
    <w:p w14:paraId="7176589A" w14:textId="6EDD959F" w:rsidR="00310A93" w:rsidRDefault="0052346C" w:rsidP="00310A93">
      <w:pPr>
        <w:pStyle w:val="ListParagraph"/>
        <w:numPr>
          <w:ilvl w:val="0"/>
          <w:numId w:val="6"/>
        </w:numPr>
        <w:spacing w:line="480" w:lineRule="auto"/>
      </w:pPr>
      <w:r w:rsidRPr="0052346C">
        <w:t>Introduce the core technology of VR</w:t>
      </w:r>
      <w:r>
        <w:t>.</w:t>
      </w:r>
      <w:r w:rsidR="003E3BF1">
        <w:t xml:space="preserve"> </w:t>
      </w:r>
      <w:r w:rsidRPr="0052346C">
        <w:t>Introduce the elements of realizing the VR experience and the corresponding difficulties</w:t>
      </w:r>
      <w:r>
        <w:t xml:space="preserve">. </w:t>
      </w:r>
    </w:p>
    <w:p w14:paraId="6EBE22E9" w14:textId="77777777" w:rsidR="00310A93" w:rsidRDefault="0052346C" w:rsidP="00310A93">
      <w:pPr>
        <w:pStyle w:val="ListParagraph"/>
        <w:numPr>
          <w:ilvl w:val="0"/>
          <w:numId w:val="3"/>
        </w:numPr>
        <w:spacing w:line="480" w:lineRule="auto"/>
      </w:pPr>
      <w:r w:rsidRPr="0052346C">
        <w:t xml:space="preserve">List the </w:t>
      </w:r>
      <w:r w:rsidR="003E3BF1">
        <w:t>VR</w:t>
      </w:r>
      <w:r w:rsidRPr="0052346C">
        <w:t xml:space="preserve"> technical problems solved</w:t>
      </w:r>
      <w:r w:rsidR="003E3BF1">
        <w:t>(breakthrough)</w:t>
      </w:r>
      <w:r w:rsidRPr="0052346C">
        <w:t xml:space="preserve"> and unsolved so far</w:t>
      </w:r>
      <w:r>
        <w:rPr>
          <w:rFonts w:hint="eastAsia"/>
        </w:rPr>
        <w:t>.</w:t>
      </w:r>
      <w:r w:rsidR="003E3BF1" w:rsidRPr="003E3BF1">
        <w:t xml:space="preserve"> </w:t>
      </w:r>
    </w:p>
    <w:p w14:paraId="3B8FD786" w14:textId="245B3940" w:rsidR="007271D3" w:rsidRDefault="003E3BF1" w:rsidP="00310A93">
      <w:pPr>
        <w:pStyle w:val="ListParagraph"/>
        <w:numPr>
          <w:ilvl w:val="0"/>
          <w:numId w:val="3"/>
        </w:numPr>
        <w:spacing w:line="480" w:lineRule="auto"/>
      </w:pPr>
      <w:r>
        <w:t>Explain p</w:t>
      </w:r>
      <w:r w:rsidRPr="003E3BF1">
        <w:t>ossible solutions for unresolved issues</w:t>
      </w:r>
    </w:p>
    <w:p w14:paraId="366F7800" w14:textId="58926DF6" w:rsidR="007271D3" w:rsidRDefault="00005D6E" w:rsidP="00310A93">
      <w:pPr>
        <w:spacing w:line="480" w:lineRule="auto"/>
      </w:pPr>
      <w:r>
        <w:lastRenderedPageBreak/>
        <w:t xml:space="preserve">Taizhou </w:t>
      </w:r>
      <w:proofErr w:type="spellStart"/>
      <w:r>
        <w:t>qing</w:t>
      </w:r>
      <w:proofErr w:type="spellEnd"/>
      <w:r>
        <w:t>:</w:t>
      </w:r>
    </w:p>
    <w:p w14:paraId="713EB4A5" w14:textId="77777777" w:rsidR="00310A93" w:rsidRDefault="001F5E03" w:rsidP="00310A93">
      <w:pPr>
        <w:spacing w:line="480" w:lineRule="auto"/>
      </w:pPr>
      <w:r w:rsidRPr="001F5E03">
        <w:t>Explore and introduce the application and future of VR technology</w:t>
      </w:r>
      <w:r w:rsidR="003E3BF1">
        <w:t>.</w:t>
      </w:r>
    </w:p>
    <w:p w14:paraId="0CC0BF19" w14:textId="2FD74A00" w:rsidR="00310A93" w:rsidRDefault="003E3BF1" w:rsidP="00310A93">
      <w:pPr>
        <w:pStyle w:val="ListParagraph"/>
        <w:numPr>
          <w:ilvl w:val="0"/>
          <w:numId w:val="5"/>
        </w:numPr>
        <w:spacing w:line="480" w:lineRule="auto"/>
      </w:pPr>
      <w:r w:rsidRPr="003E3BF1">
        <w:t xml:space="preserve">Introduce the possible applications of VR in games, medicine, education, etc. </w:t>
      </w:r>
    </w:p>
    <w:p w14:paraId="30E251D3" w14:textId="77777777" w:rsidR="00310A93" w:rsidRDefault="003E3BF1" w:rsidP="00310A93">
      <w:pPr>
        <w:pStyle w:val="ListParagraph"/>
        <w:numPr>
          <w:ilvl w:val="0"/>
          <w:numId w:val="4"/>
        </w:numPr>
        <w:spacing w:line="480" w:lineRule="auto"/>
      </w:pPr>
      <w:r w:rsidRPr="003E3BF1">
        <w:t>Exploring the huge changes that may be brought about in our lives due to the application of VR</w:t>
      </w:r>
      <w:r>
        <w:t>.</w:t>
      </w:r>
      <w:r w:rsidR="00A23CE1" w:rsidRPr="00A23CE1">
        <w:t xml:space="preserve"> </w:t>
      </w:r>
    </w:p>
    <w:p w14:paraId="4A9B0703" w14:textId="75536511" w:rsidR="00005D6E" w:rsidRPr="00310A93" w:rsidRDefault="00A23CE1" w:rsidP="00310A93">
      <w:pPr>
        <w:pStyle w:val="ListParagraph"/>
        <w:numPr>
          <w:ilvl w:val="0"/>
          <w:numId w:val="4"/>
        </w:numPr>
        <w:spacing w:line="480" w:lineRule="auto"/>
      </w:pPr>
      <w:r w:rsidRPr="00A23CE1">
        <w:t xml:space="preserve">Introduce the broad market prospect of </w:t>
      </w:r>
      <w:proofErr w:type="spellStart"/>
      <w:r w:rsidRPr="00A23CE1">
        <w:t>vr</w:t>
      </w:r>
      <w:proofErr w:type="spellEnd"/>
      <w:r w:rsidRPr="00A23CE1">
        <w:t xml:space="preserve"> technology</w:t>
      </w:r>
      <w:r>
        <w:t>.</w:t>
      </w:r>
      <w:r w:rsidRPr="00A23CE1">
        <w:t xml:space="preserve"> Discuss the possible form and development direction of VR technology in the future</w:t>
      </w:r>
      <w:r>
        <w:t>.</w:t>
      </w:r>
    </w:p>
    <w:p w14:paraId="2833A284" w14:textId="11F6E7D9" w:rsidR="00005D6E" w:rsidRPr="00A23CE1" w:rsidRDefault="00005D6E" w:rsidP="00310A93">
      <w:pPr>
        <w:spacing w:line="480" w:lineRule="auto"/>
        <w:rPr>
          <w:rFonts w:ascii="Lato" w:hAnsi="Lato"/>
          <w:color w:val="2D3B45"/>
          <w:shd w:val="clear" w:color="auto" w:fill="FFFFFF"/>
        </w:rPr>
      </w:pPr>
      <w:r w:rsidRPr="00A23CE1">
        <w:rPr>
          <w:rFonts w:ascii="Lato" w:hAnsi="Lato"/>
          <w:b/>
          <w:bCs/>
          <w:color w:val="2D3B45"/>
          <w:shd w:val="clear" w:color="auto" w:fill="FFFFFF"/>
        </w:rPr>
        <w:t>Project Scope</w:t>
      </w:r>
      <w:r w:rsidRPr="00A23CE1">
        <w:rPr>
          <w:rFonts w:ascii="Lato" w:hAnsi="Lato"/>
          <w:color w:val="2D3B45"/>
          <w:shd w:val="clear" w:color="auto" w:fill="FFFFFF"/>
        </w:rPr>
        <w:t>:</w:t>
      </w:r>
    </w:p>
    <w:p w14:paraId="4C218C37" w14:textId="3B5CBA0A" w:rsidR="00A23CE1" w:rsidRPr="00A23CE1" w:rsidRDefault="00A23CE1" w:rsidP="00310A93">
      <w:pPr>
        <w:spacing w:line="480" w:lineRule="auto"/>
      </w:pPr>
      <w:r w:rsidRPr="00A23CE1">
        <w:t>Discuss the development and application of VR, especially in the field of education</w:t>
      </w:r>
      <w:r>
        <w:t>.</w:t>
      </w:r>
      <w:r w:rsidRPr="00A23CE1">
        <w:t xml:space="preserve"> Introduce the problems in the field of education and the corresponding VR solutions</w:t>
      </w:r>
      <w:r>
        <w:t>.</w:t>
      </w:r>
      <w:r w:rsidRPr="00A23CE1">
        <w:t xml:space="preserve"> Compare the difference before and after VR application</w:t>
      </w:r>
      <w:r>
        <w:t>.</w:t>
      </w:r>
      <w:r w:rsidR="00CF7D69" w:rsidRPr="00CF7D69">
        <w:t xml:space="preserve"> List the changes in process and efficiency due to the application of VR in the education industry</w:t>
      </w:r>
      <w:r w:rsidR="00CF7D69">
        <w:t xml:space="preserve">. </w:t>
      </w:r>
      <w:r w:rsidR="00CF7D69" w:rsidRPr="00CF7D69">
        <w:t>Explore the greater potential and prospects for industry development due to the application of VR in education</w:t>
      </w:r>
      <w:r w:rsidR="00CF7D69">
        <w:t>.</w:t>
      </w:r>
    </w:p>
    <w:sectPr w:rsidR="00A23CE1" w:rsidRPr="00A23C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5F2D"/>
    <w:multiLevelType w:val="hybridMultilevel"/>
    <w:tmpl w:val="55C4D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0EC4"/>
    <w:multiLevelType w:val="hybridMultilevel"/>
    <w:tmpl w:val="7186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E487C"/>
    <w:multiLevelType w:val="hybridMultilevel"/>
    <w:tmpl w:val="1D92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55AC5"/>
    <w:multiLevelType w:val="hybridMultilevel"/>
    <w:tmpl w:val="27F8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64CB6"/>
    <w:multiLevelType w:val="hybridMultilevel"/>
    <w:tmpl w:val="335C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8656C"/>
    <w:multiLevelType w:val="hybridMultilevel"/>
    <w:tmpl w:val="5308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1E"/>
    <w:rsid w:val="00005D6E"/>
    <w:rsid w:val="001F5E03"/>
    <w:rsid w:val="00285226"/>
    <w:rsid w:val="002F621E"/>
    <w:rsid w:val="00310A93"/>
    <w:rsid w:val="003E3BF1"/>
    <w:rsid w:val="0052346C"/>
    <w:rsid w:val="007271D3"/>
    <w:rsid w:val="008515B6"/>
    <w:rsid w:val="00A23CE1"/>
    <w:rsid w:val="00C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260E"/>
  <w15:chartTrackingRefBased/>
  <w15:docId w15:val="{57DF119D-9A7E-4424-99FE-FDF98883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家琪</dc:creator>
  <cp:keywords/>
  <dc:description/>
  <cp:lastModifiedBy>王 家琪</cp:lastModifiedBy>
  <cp:revision>3</cp:revision>
  <dcterms:created xsi:type="dcterms:W3CDTF">2022-02-25T00:26:00Z</dcterms:created>
  <dcterms:modified xsi:type="dcterms:W3CDTF">2022-02-25T13:52:00Z</dcterms:modified>
</cp:coreProperties>
</file>