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我想要在技术部学到一些知识，经验，和一些技术，来丰富我的自身能力。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我们是一个整体，如果要完成一个项目，需要各个部门一同合作，这样才能把项目做好。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"http://www.feizl.com/html/2015-04/65594.htm"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http://www.feizl.com/html/2015-04/65594.htm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ascii="宋体" w:hAnsi="宋体" w:eastAsia="宋体" w:cs="宋体"/>
          <w:b w:val="0"/>
          <w:i w:val="0"/>
          <w:caps w:val="0"/>
          <w:color w:val="C0BDBB"/>
          <w:spacing w:val="0"/>
          <w:sz w:val="21"/>
          <w:szCs w:val="21"/>
          <w:shd w:val="clear" w:fill="000000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FFFFFF" w:themeColor="background1"/>
          <w:spacing w:val="0"/>
          <w:sz w:val="21"/>
          <w:szCs w:val="21"/>
          <w:shd w:val="clear" w:fill="000000"/>
          <w14:textFill>
            <w14:solidFill>
              <w14:schemeClr w14:val="bg1"/>
            </w14:solidFill>
          </w14:textFill>
        </w:rPr>
        <w:t> 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FFFFFF" w:themeColor="background1"/>
          <w:spacing w:val="0"/>
          <w:sz w:val="21"/>
          <w:szCs w:val="21"/>
          <w:shd w:val="clear" w:fill="000000"/>
          <w14:textFill>
            <w14:solidFill>
              <w14:schemeClr w14:val="bg1"/>
            </w14:solidFill>
          </w14:textFill>
        </w:rPr>
        <w:t>JAVA程序能够顺利编译需要两个环境变量，一个是PATH（path），一个是CLASSPAT（classpath）。那么这两个环境变量代表什么呢？或者说究竟在JAVA程序编译中有什么作用呢？这就要涉及到WINDOWS的基本知识了。在WINDOWS环境中，每一条能用的指令都保存在硬盘的“某个角落”，比如说指令NOTEPAD（WINDOWS的记事本指令，在C:\WINNT目录下），那么在DOS命令提示符下直接输入NOTEPAD就可以打开记事本了。但是一旦我们把C:\WINNT目录下的NOTEPAD.EXE这个可执行文件移开（比如说我们现在把它“剪切”到D盘根目录下）我们再在DOS提示符下直接输入NOTEPAD时就无法再打开记事本了，但是我们在DOS下改变路径输入D:\NOTEPAD（或者先输入cd D: 在输入NOTEPAD也行）就可以打开记事本了。这就是说在我们直接输入NOTEPAD的时候，其实其默认路径就是C:\WINN。假设我们要运行一个JAVA程序（hello.java）就要先把它的class文件移动到JAVA里的bin目录下  然后打开DOS，把路径改到JAVA的BIN目录下 执行java hello.class，一次无所谓 但是每次都要这样去做未免太麻烦。还好WINDOWS提供了一个PATH环境变量，他的作用就是现在这个变量的值路径中去找，如果找到了要运行的EXE就运行，否则失败。如果我们把JAVA里的bin目录这个路径赋给path那么下次我在运行java这个命令的时候，即便是直接输入DOS也能够在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C0BDBB"/>
          <w:spacing w:val="0"/>
          <w:sz w:val="21"/>
          <w:szCs w:val="21"/>
          <w:shd w:val="clear" w:fill="000000"/>
        </w:rPr>
        <w:t>path变量中找到JAVA的bin目录下的java指令了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6A31"/>
    <w:multiLevelType w:val="singleLevel"/>
    <w:tmpl w:val="57FC6A3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90C1A"/>
    <w:rsid w:val="0FD95F1E"/>
    <w:rsid w:val="56A97746"/>
    <w:rsid w:val="6770416F"/>
    <w:rsid w:val="6D690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2016-10-11T04:20:00Z</dcterms:created>
  <dc:creator>dell</dc:creator>
  <cp:lastModifiedBy>dell</cp:lastModifiedBy>
  <dcterms:modified xsi:type="dcterms:W3CDTF">2016-10-11T04:53:46Z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